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725"/>
                    <pic:cNvPicPr/>
                  </pic:nvPicPr>
                  <pic:blipFill>
                    <a:blip xmlns:r="http://schemas.openxmlformats.org/officeDocument/2006/relationships" r:embed="rIdC9728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7B8D" w:rsidRPr="00032673" w:rsidRDefault="00E92215">
      <w:pPr>
        <w:pStyle w:val="Heading1"/>
        <w:rPr>
          <w:rFonts w:hint="cs"/>
          <w:rtl/>
        </w:rPr>
      </w:pPr>
      <w:r>
        <w:rPr>
          <w:rFonts w:hint="cs"/>
          <w:rtl/>
        </w:rPr>
        <w:t>אלה גיגי</w:t>
      </w:r>
    </w:p>
    <w:p w:rsidR="00F5087A" w:rsidRPr="003F5D6B" w:rsidRDefault="003F5D6B">
      <w:pPr>
        <w:tabs>
          <w:tab w:val="right" w:pos="0"/>
        </w:tabs>
        <w:bidi/>
        <w:spacing w:line="276" w:lineRule="auto"/>
        <w:ind w:left="-998" w:right="180"/>
        <w:jc w:val="center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</w:t>
      </w:r>
      <w:r w:rsidR="00A053AF">
        <w:rPr>
          <w:rFonts w:ascii="Arial" w:eastAsia="Arial" w:hAnsi="Arial" w:cs="Arial" w:hint="cs"/>
          <w:sz w:val="22"/>
          <w:szCs w:val="22"/>
          <w:rtl/>
        </w:rPr>
        <w:t>צב</w:t>
      </w:r>
      <w:r>
        <w:rPr>
          <w:rFonts w:ascii="Arial" w:eastAsia="Arial" w:hAnsi="Arial" w:cs="Arial"/>
          <w:sz w:val="22"/>
          <w:szCs w:val="22"/>
          <w:rtl/>
        </w:rPr>
        <w:t xml:space="preserve"> משפחתי: נשו</w:t>
      </w:r>
      <w:r>
        <w:rPr>
          <w:rFonts w:ascii="Arial" w:eastAsia="Arial" w:hAnsi="Arial" w:cs="Arial" w:hint="cs"/>
          <w:sz w:val="22"/>
          <w:szCs w:val="22"/>
          <w:rtl/>
        </w:rPr>
        <w:t>אה</w:t>
      </w:r>
      <w:r w:rsidR="00F5087A" w:rsidRPr="002B72D5">
        <w:rPr>
          <w:rFonts w:ascii="Arial" w:eastAsia="Arial" w:hAnsi="Arial" w:cs="Arial"/>
          <w:sz w:val="22"/>
          <w:szCs w:val="22"/>
          <w:rtl/>
        </w:rPr>
        <w:t xml:space="preserve"> +</w:t>
      </w:r>
      <w:r w:rsidR="00F53C93">
        <w:rPr>
          <w:rFonts w:ascii="Arial" w:eastAsia="Arial" w:hAnsi="Arial" w:cs="Arial" w:hint="cs"/>
          <w:sz w:val="22"/>
          <w:szCs w:val="22"/>
          <w:rtl/>
        </w:rPr>
        <w:t>3</w:t>
      </w:r>
      <w:r w:rsidR="00F5087A" w:rsidRPr="002B72D5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82011D" w:rsidRPr="00032673" w:rsidRDefault="00A07B8D">
      <w:pPr>
        <w:bidi/>
        <w:spacing w:line="276" w:lineRule="auto"/>
        <w:ind w:left="-998"/>
        <w:outlineLvl w:val="0"/>
        <w:rPr>
          <w:rFonts w:ascii="Arial" w:eastAsia="Arial" w:hAnsi="Arial" w:cs="Arial"/>
        </w:rPr>
      </w:pPr>
      <w:r w:rsidRPr="00032673">
        <w:rPr>
          <w:rFonts w:ascii="Arial" w:eastAsia="Arial" w:hAnsi="Arial" w:cs="Arial"/>
          <w:noProof/>
          <w:sz w:val="22"/>
          <w:szCs w:val="22"/>
          <w:rtl/>
        </w:rPr>
        <w:pict>
          <v:group id="_x0000_s1026" editas="canvas" style="position:absolute;left:0;text-align:left;margin-left:-90pt;margin-top:7.6pt;width:576.05pt;height:20.05pt;z-index:-2" coordorigin="-900,1282" coordsize="11521,40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900;top:1282;width:11521;height:401" o:preferrelative="f">
              <v:fill o:detectmouseclick="t"/>
              <v:path o:extrusionok="t" o:connecttype="none"/>
              <o:lock v:ext="edit" text="t"/>
            </v:shape>
          </v:group>
        </w:pict>
      </w:r>
      <w:r w:rsidR="009B2285" w:rsidRPr="00032673">
        <w:rPr>
          <w:rFonts w:ascii="Arial" w:eastAsia="Arial" w:hAnsi="Arial" w:cs="Arial"/>
          <w:sz w:val="22"/>
          <w:szCs w:val="22"/>
        </w:rPr>
        <w:t xml:space="preserve"> </w:t>
      </w:r>
      <w:r w:rsidR="003F5D6B" w:rsidRPr="003F5D6B">
        <w:rPr>
          <w:rFonts w:ascii="Arial" w:eastAsia="Arial" w:hAnsi="Arial" w:cs="Arial"/>
          <w:sz w:val="22"/>
          <w:szCs w:val="22"/>
        </w:rPr>
        <w:t>050-7519497</w:t>
      </w:r>
      <w:r w:rsidR="00F5087A">
        <w:rPr>
          <w:rFonts w:ascii="Arial" w:eastAsia="Arial" w:hAnsi="Arial" w:cs="Arial"/>
          <w:sz w:val="22"/>
          <w:szCs w:val="22"/>
        </w:rPr>
        <w:t xml:space="preserve"> </w:t>
      </w:r>
      <w:r w:rsidR="003F5D6B" w:rsidRPr="003F5D6B">
        <w:rPr>
          <w:rFonts w:ascii="Arial" w:eastAsia="Arial" w:hAnsi="Arial" w:cs="Arial"/>
          <w:sz w:val="22"/>
          <w:szCs w:val="22"/>
        </w:rPr>
        <w:t>04-6463950</w:t>
      </w:r>
      <w:r w:rsidR="006F5260" w:rsidRPr="00032673">
        <w:rPr>
          <w:rFonts w:ascii="Arial" w:eastAsia="Arial" w:hAnsi="Arial" w:cs="Arial"/>
          <w:sz w:val="22"/>
          <w:szCs w:val="22"/>
        </w:rPr>
        <w:t xml:space="preserve"> </w:t>
      </w:r>
      <w:r w:rsidR="000338FF" w:rsidRPr="00032673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32673">
        <w:rPr>
          <w:rFonts w:ascii="Arial" w:eastAsia="Arial" w:hAnsi="Arial" w:cs="Arial"/>
          <w:sz w:val="22"/>
          <w:szCs w:val="22"/>
          <w:rtl/>
        </w:rPr>
        <w:t>•</w:t>
      </w:r>
      <w:r w:rsidR="000338FF" w:rsidRPr="00032673">
        <w:rPr>
          <w:rFonts w:ascii="Arial" w:eastAsia="Arial" w:hAnsi="Arial" w:cs="Arial"/>
          <w:sz w:val="22"/>
          <w:szCs w:val="22"/>
          <w:rtl/>
        </w:rPr>
        <w:t xml:space="preserve">  </w:t>
      </w:r>
      <w:hyperlink r:id="rId7" w:history="1">
        <w:r w:rsidR="002D12DC" w:rsidRPr="0016715B">
          <w:rPr>
            <w:rStyle w:val="Hyperlink"/>
            <w:rFonts w:ascii="Arial" w:eastAsia="Arial" w:hAnsi="Arial" w:cs="Arial"/>
          </w:rPr>
          <w:t>ela.gigi@gmail.com</w:t>
        </w:r>
      </w:hyperlink>
      <w:r w:rsidR="002D12DC">
        <w:rPr>
          <w:rFonts w:ascii="Arial" w:eastAsia="Arial" w:hAnsi="Arial" w:cs="Arial" w:hint="cs"/>
          <w:rtl/>
        </w:rPr>
        <w:t xml:space="preserve">  חנתון</w:t>
      </w:r>
    </w:p>
    <w:p w:rsidR="005024F9" w:rsidRPr="00727AEA" w:rsidRDefault="00FE538E">
      <w:pPr>
        <w:bidi/>
        <w:spacing w:line="360" w:lineRule="auto"/>
        <w:ind w:left="-997"/>
        <w:jc w:val="center"/>
        <w:rPr>
          <w:rFonts w:ascii="Arial" w:eastAsia="Arial" w:hAnsi="Arial" w:cs="Arial"/>
          <w:sz w:val="6"/>
          <w:szCs w:val="6"/>
        </w:rPr>
      </w:pPr>
      <w:r w:rsidRPr="00727AEA">
        <w:rPr>
          <w:rFonts w:ascii="Arial" w:eastAsia="Arial" w:hAnsi="Arial" w:cs="Arial"/>
          <w:noProof/>
          <w:sz w:val="6"/>
          <w:szCs w:val="6"/>
        </w:rPr>
        <w:pict>
          <v:line id="_x0000_s1028" style="position:absolute;left:0;text-align:left;z-index:-1" from="21.75pt,-.55pt" to="507.75pt,-.5pt">
            <w10:wrap anchorx="page"/>
          </v:line>
        </w:pict>
      </w:r>
    </w:p>
    <w:p w:rsidR="0052487A" w:rsidRPr="00032673" w:rsidRDefault="0052487A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b/>
          <w:bCs/>
          <w:u w:val="single"/>
          <w:rtl/>
        </w:rPr>
      </w:pPr>
      <w:r w:rsidRPr="00032673">
        <w:rPr>
          <w:rFonts w:ascii="Arial" w:eastAsia="Arial" w:hAnsi="Arial" w:cs="Arial"/>
          <w:b/>
          <w:bCs/>
          <w:u w:val="single"/>
          <w:rtl/>
        </w:rPr>
        <w:t>תמצית</w:t>
      </w:r>
    </w:p>
    <w:p w:rsidR="00E17B24" w:rsidRPr="00495F32" w:rsidRDefault="00495F32">
      <w:pPr>
        <w:numPr>
          <w:ilvl w:val="0"/>
          <w:numId w:val="2"/>
        </w:numPr>
        <w:bidi/>
        <w:spacing w:line="360" w:lineRule="auto"/>
        <w:ind w:left="-572" w:hanging="493"/>
        <w:rPr>
          <w:rFonts w:ascii="Arial" w:eastAsia="Arial" w:hAnsi="Arial" w:cs="Arial" w:hint="cs"/>
          <w:b/>
          <w:bCs/>
          <w:sz w:val="22"/>
          <w:szCs w:val="22"/>
        </w:rPr>
      </w:pPr>
      <w:r w:rsidRPr="00AD635B">
        <w:rPr>
          <w:rFonts w:ascii="Arial" w:eastAsia="Arial" w:hAnsi="Arial" w:cs="Arial"/>
          <w:b/>
          <w:bCs/>
          <w:color w:val="333333"/>
          <w:sz w:val="21"/>
          <w:szCs w:val="21"/>
          <w:rtl/>
        </w:rPr>
        <w:t xml:space="preserve">מנהלת </w:t>
      </w:r>
      <w:r w:rsidR="001C1626">
        <w:rPr>
          <w:rFonts w:ascii="Arial" w:eastAsia="Arial" w:hAnsi="Arial" w:cs="Arial" w:hint="cs"/>
          <w:b/>
          <w:bCs/>
          <w:color w:val="333333"/>
          <w:sz w:val="21"/>
          <w:szCs w:val="21"/>
          <w:rtl/>
        </w:rPr>
        <w:t>כספים</w:t>
      </w:r>
      <w:r w:rsidR="002F35A3">
        <w:rPr>
          <w:rFonts w:ascii="Arial" w:eastAsia="Arial" w:hAnsi="Arial" w:cs="Arial" w:hint="cs"/>
          <w:b/>
          <w:bCs/>
          <w:color w:val="333333"/>
          <w:sz w:val="21"/>
          <w:szCs w:val="21"/>
          <w:rtl/>
        </w:rPr>
        <w:t xml:space="preserve">, בעלת </w:t>
      </w:r>
      <w:proofErr w:type="spellStart"/>
      <w:r w:rsidR="002F35A3">
        <w:rPr>
          <w:rFonts w:ascii="Arial" w:eastAsia="Arial" w:hAnsi="Arial" w:cs="Arial" w:hint="cs"/>
          <w:b/>
          <w:bCs/>
          <w:color w:val="333333"/>
          <w:sz w:val="21"/>
          <w:szCs w:val="21"/>
          <w:rtl/>
        </w:rPr>
        <w:t>נסיון</w:t>
      </w:r>
      <w:proofErr w:type="spellEnd"/>
      <w:r w:rsidR="002F35A3">
        <w:rPr>
          <w:rFonts w:ascii="Arial" w:eastAsia="Arial" w:hAnsi="Arial" w:cs="Arial" w:hint="cs"/>
          <w:b/>
          <w:bCs/>
          <w:color w:val="333333"/>
          <w:sz w:val="21"/>
          <w:szCs w:val="21"/>
          <w:rtl/>
        </w:rPr>
        <w:t xml:space="preserve"> בניהול והנעת צוותים</w:t>
      </w:r>
      <w:r w:rsidR="002F35A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</w:t>
      </w:r>
      <w:r w:rsidR="00E17B24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יכולת עבודה בסביב</w:t>
      </w:r>
      <w:r w:rsidR="00E64379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ת יעדים</w:t>
      </w:r>
      <w:r w:rsidR="00E17B24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תחרותית.</w:t>
      </w:r>
    </w:p>
    <w:p w:rsidR="00D17C02" w:rsidRPr="00495F32" w:rsidRDefault="00D17C02">
      <w:pPr>
        <w:numPr>
          <w:ilvl w:val="0"/>
          <w:numId w:val="2"/>
        </w:numPr>
        <w:bidi/>
        <w:spacing w:line="360" w:lineRule="auto"/>
        <w:ind w:left="-572" w:hanging="493"/>
        <w:rPr>
          <w:rFonts w:ascii="Arial" w:eastAsia="Arial" w:hAnsi="Arial" w:cs="Arial"/>
          <w:b/>
          <w:bCs/>
          <w:sz w:val="22"/>
          <w:szCs w:val="22"/>
        </w:rPr>
      </w:pPr>
      <w:r w:rsidRPr="00495F32">
        <w:rPr>
          <w:rFonts w:ascii="Arial" w:eastAsia="Arial" w:hAnsi="Arial" w:cs="Arial"/>
          <w:b/>
          <w:bCs/>
          <w:sz w:val="22"/>
          <w:szCs w:val="22"/>
          <w:rtl/>
        </w:rPr>
        <w:t xml:space="preserve">ראייה עסקית רחבה, </w:t>
      </w:r>
      <w:r w:rsidR="003A4B0D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יזמות </w:t>
      </w:r>
      <w:r w:rsidR="00E64379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אישית</w:t>
      </w:r>
      <w:r w:rsidR="003A4B0D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ויצירתית</w:t>
      </w:r>
      <w:r w:rsidR="003F5D6B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התמחות </w:t>
      </w:r>
      <w:r w:rsidR="00807D50">
        <w:rPr>
          <w:rFonts w:ascii="Arial" w:eastAsia="Arial" w:hAnsi="Arial" w:cs="Arial" w:hint="cs"/>
          <w:b/>
          <w:bCs/>
          <w:sz w:val="22"/>
          <w:szCs w:val="22"/>
          <w:rtl/>
        </w:rPr>
        <w:t>בחשבות שכר ו</w:t>
      </w:r>
      <w:r w:rsidR="003F5D6B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בניהול כספים במגזר </w:t>
      </w:r>
      <w:r w:rsidR="00696D82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הפרטי</w:t>
      </w:r>
      <w:r w:rsidR="008302AC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וציבורי.</w:t>
      </w:r>
    </w:p>
    <w:p w:rsidR="00E17B24" w:rsidRPr="00495F32" w:rsidRDefault="00E17B24">
      <w:pPr>
        <w:numPr>
          <w:ilvl w:val="0"/>
          <w:numId w:val="2"/>
        </w:numPr>
        <w:bidi/>
        <w:spacing w:line="360" w:lineRule="auto"/>
        <w:ind w:left="-572" w:hanging="493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95F32">
        <w:rPr>
          <w:rFonts w:ascii="Arial" w:eastAsia="Arial" w:hAnsi="Arial" w:cs="Arial"/>
          <w:b/>
          <w:bCs/>
          <w:sz w:val="22"/>
          <w:szCs w:val="22"/>
          <w:rtl/>
        </w:rPr>
        <w:t xml:space="preserve">יכולת </w:t>
      </w:r>
      <w:r w:rsidRPr="00807D50">
        <w:rPr>
          <w:rFonts w:ascii="Arial" w:eastAsia="Arial" w:hAnsi="Arial" w:cs="Arial"/>
          <w:b/>
          <w:bCs/>
          <w:sz w:val="22"/>
          <w:szCs w:val="22"/>
          <w:rtl/>
        </w:rPr>
        <w:t>עבודה תחת ל</w:t>
      </w:r>
      <w:r w:rsidR="003F5D6B" w:rsidRPr="00807D50">
        <w:rPr>
          <w:rFonts w:ascii="Arial" w:eastAsia="Arial" w:hAnsi="Arial" w:cs="Arial"/>
          <w:b/>
          <w:bCs/>
          <w:sz w:val="22"/>
          <w:szCs w:val="22"/>
          <w:rtl/>
        </w:rPr>
        <w:t xml:space="preserve">חץ, </w:t>
      </w:r>
      <w:r w:rsidR="002F35A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הנעת עובדים, </w:t>
      </w:r>
      <w:r w:rsidR="00ED6DFA">
        <w:rPr>
          <w:rFonts w:ascii="Arial" w:eastAsia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 xml:space="preserve">חשיבה מערכתית </w:t>
      </w:r>
      <w:proofErr w:type="spellStart"/>
      <w:r w:rsidR="00ED6DFA">
        <w:rPr>
          <w:rFonts w:ascii="Arial" w:eastAsia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ופרזנטטיביות</w:t>
      </w:r>
      <w:proofErr w:type="spellEnd"/>
      <w:r w:rsidR="00ED6DFA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E64379" w:rsidRDefault="00696D82">
      <w:pPr>
        <w:numPr>
          <w:ilvl w:val="0"/>
          <w:numId w:val="2"/>
        </w:numPr>
        <w:bidi/>
        <w:spacing w:line="360" w:lineRule="auto"/>
        <w:ind w:left="-572" w:hanging="493"/>
        <w:rPr>
          <w:rFonts w:ascii="Arial" w:eastAsia="Arial" w:hAnsi="Arial" w:cs="Arial" w:hint="cs"/>
          <w:b/>
          <w:bCs/>
          <w:sz w:val="22"/>
          <w:szCs w:val="22"/>
        </w:rPr>
      </w:pPr>
      <w:r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בעל</w:t>
      </w:r>
      <w:r w:rsidR="003F5D6B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ת</w:t>
      </w:r>
      <w:r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יכולת ניהול </w:t>
      </w:r>
      <w:r w:rsidR="007C4D1E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מספר </w:t>
      </w:r>
      <w:r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פרויקטים מורכבים </w:t>
      </w:r>
      <w:r w:rsidR="007C4D1E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במקביל </w:t>
      </w:r>
      <w:r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ו</w:t>
      </w:r>
      <w:r w:rsidR="00E64379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העצמת</w:t>
      </w:r>
      <w:r w:rsidR="0019258B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תהליכים,</w:t>
      </w:r>
      <w:r w:rsidR="00807D50" w:rsidRPr="00807D50">
        <w:rPr>
          <w:rFonts w:ascii="Arial" w:eastAsia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 דייקנ</w:t>
      </w:r>
      <w:r w:rsidR="00807D50" w:rsidRPr="00807D50">
        <w:rPr>
          <w:rFonts w:ascii="Arial" w:eastAsia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י</w:t>
      </w:r>
      <w:r w:rsidR="00807D50" w:rsidRPr="00807D50">
        <w:rPr>
          <w:rFonts w:ascii="Arial" w:eastAsia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ת, </w:t>
      </w:r>
      <w:r w:rsidR="0019258B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E64379" w:rsidRPr="00495F32">
        <w:rPr>
          <w:rFonts w:ascii="Arial" w:eastAsia="Arial" w:hAnsi="Arial" w:cs="Arial" w:hint="cs"/>
          <w:b/>
          <w:bCs/>
          <w:sz w:val="22"/>
          <w:szCs w:val="22"/>
          <w:rtl/>
        </w:rPr>
        <w:t>תודעת שירות גבוהה ויחסי אנוש</w:t>
      </w:r>
      <w:r w:rsidR="00E6437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מעולים.</w:t>
      </w:r>
    </w:p>
    <w:p w:rsidR="008A173B" w:rsidRDefault="00A07B8D">
      <w:pPr>
        <w:bidi/>
        <w:spacing w:line="276" w:lineRule="auto"/>
        <w:ind w:left="-1065"/>
        <w:outlineLvl w:val="0"/>
        <w:rPr>
          <w:rFonts w:ascii="Arial" w:eastAsia="Arial" w:hAnsi="Arial" w:cs="Arial"/>
          <w:rtl/>
        </w:rPr>
      </w:pPr>
      <w:r w:rsidRPr="00032673">
        <w:rPr>
          <w:rFonts w:ascii="Arial" w:eastAsia="Arial" w:hAnsi="Arial" w:cs="Arial"/>
          <w:b/>
          <w:bCs/>
          <w:u w:val="single"/>
          <w:rtl/>
        </w:rPr>
        <w:t>ניסיון תעסוקתי</w:t>
      </w:r>
      <w:r w:rsidRPr="00032673">
        <w:rPr>
          <w:rFonts w:ascii="Arial" w:eastAsia="Arial" w:hAnsi="Arial" w:cs="Arial"/>
          <w:rtl/>
        </w:rPr>
        <w:t>:</w:t>
      </w:r>
    </w:p>
    <w:p w:rsidR="00402EA1" w:rsidRDefault="00402EA1">
      <w:pPr>
        <w:bidi/>
        <w:spacing w:line="276" w:lineRule="auto"/>
        <w:ind w:left="-1065"/>
        <w:outlineLvl w:val="0"/>
        <w:rPr>
          <w:rFonts w:ascii="Arial" w:eastAsia="Arial" w:hAnsi="Arial" w:cs="Arial"/>
          <w:rtl/>
        </w:rPr>
      </w:pPr>
    </w:p>
    <w:p w:rsidR="00402EA1" w:rsidRDefault="00672729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 היום     </w:t>
      </w:r>
      <w:r w:rsidR="00402EA1" w:rsidRPr="00402EA1">
        <w:rPr>
          <w:rFonts w:ascii="Arial" w:eastAsia="Arial" w:hAnsi="Arial" w:cs="Arial" w:hint="cs"/>
          <w:b/>
          <w:bCs/>
          <w:u w:val="single"/>
          <w:rtl/>
        </w:rPr>
        <w:t xml:space="preserve">: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חשבת חברת בניה  </w:t>
      </w:r>
      <w:r w:rsidR="00402EA1">
        <w:rPr>
          <w:rFonts w:ascii="Arial" w:eastAsia="Arial" w:hAnsi="Arial" w:cs="Arial" w:hint="cs"/>
          <w:rtl/>
        </w:rPr>
        <w:t xml:space="preserve"> </w:t>
      </w:r>
    </w:p>
    <w:p w:rsidR="00402EA1" w:rsidRDefault="00402EA1">
      <w:pPr>
        <w:bidi/>
        <w:spacing w:line="276" w:lineRule="auto"/>
        <w:ind w:left="-1065"/>
        <w:outlineLvl w:val="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rtl/>
        </w:rPr>
        <w:t xml:space="preserve">                     </w:t>
      </w:r>
      <w:r>
        <w:rPr>
          <w:rFonts w:ascii="Arial" w:eastAsia="Arial" w:hAnsi="Arial" w:cs="Arial" w:hint="cs"/>
          <w:sz w:val="22"/>
          <w:szCs w:val="22"/>
          <w:rtl/>
        </w:rPr>
        <w:t>ממונה על ניהול כספים של החברה+ חברת בת, תזרים מזומנים,</w:t>
      </w:r>
      <w:r w:rsidR="008F5009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סגירת חודש,</w:t>
      </w:r>
      <w:r w:rsidR="00A053AF">
        <w:rPr>
          <w:rFonts w:ascii="Arial" w:eastAsia="Arial" w:hAnsi="Arial" w:cs="Arial" w:hint="cs"/>
          <w:sz w:val="22"/>
          <w:szCs w:val="22"/>
          <w:rtl/>
        </w:rPr>
        <w:t xml:space="preserve"> סגירת </w:t>
      </w:r>
      <w:r w:rsidR="00A053AF">
        <w:rPr>
          <w:rFonts w:ascii="Arial" w:eastAsia="Arial" w:hAnsi="Arial" w:cs="Arial" w:hint="cs"/>
          <w:sz w:val="22"/>
          <w:szCs w:val="22"/>
        </w:rPr>
        <w:t>Q</w:t>
      </w:r>
      <w:r w:rsidR="00A053AF">
        <w:rPr>
          <w:rFonts w:ascii="Arial" w:eastAsia="Arial" w:hAnsi="Arial" w:cs="Arial" w:hint="cs"/>
          <w:sz w:val="22"/>
          <w:szCs w:val="22"/>
          <w:rtl/>
        </w:rPr>
        <w:t xml:space="preserve"> סגירת שנה</w:t>
      </w:r>
      <w:r w:rsidR="008F500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053AF"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sz w:val="22"/>
          <w:szCs w:val="22"/>
          <w:rtl/>
        </w:rPr>
        <w:t>דווח למוסדות חודשי ושנתי, מעקב על הוצאות והכנסות של החברה... ניהול צוות עובדים</w:t>
      </w:r>
    </w:p>
    <w:p w:rsidR="00037361" w:rsidRDefault="00037361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הגשה מאזנים לרו"ח</w:t>
      </w:r>
    </w:p>
    <w:p w:rsidR="00402EA1" w:rsidRDefault="00402EA1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rtl/>
        </w:rPr>
        <w:t xml:space="preserve"> </w:t>
      </w:r>
    </w:p>
    <w:p w:rsidR="00BD202C" w:rsidRDefault="00BD202C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rtl/>
        </w:rPr>
      </w:pPr>
    </w:p>
    <w:p w:rsidR="00BD202C" w:rsidRPr="00E41A9C" w:rsidRDefault="00BD202C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2017-</w:t>
      </w:r>
      <w:r w:rsidRPr="00E41A9C">
        <w:rPr>
          <w:rFonts w:ascii="Arial" w:eastAsia="Arial" w:hAnsi="Arial" w:cs="Arial" w:hint="cs"/>
          <w:b/>
          <w:bCs/>
          <w:u w:val="single"/>
          <w:rtl/>
        </w:rPr>
        <w:t>20</w:t>
      </w:r>
      <w:r w:rsidR="00E41A9C" w:rsidRPr="00E41A9C">
        <w:rPr>
          <w:rFonts w:ascii="Arial" w:eastAsia="Arial" w:hAnsi="Arial" w:cs="Arial" w:hint="cs"/>
          <w:b/>
          <w:bCs/>
          <w:u w:val="single"/>
          <w:rtl/>
        </w:rPr>
        <w:t>19</w:t>
      </w:r>
      <w:r w:rsidRPr="00E41A9C">
        <w:rPr>
          <w:rFonts w:ascii="Arial" w:eastAsia="Arial" w:hAnsi="Arial" w:cs="Arial" w:hint="cs"/>
          <w:b/>
          <w:bCs/>
          <w:u w:val="single"/>
          <w:rtl/>
        </w:rPr>
        <w:t xml:space="preserve">: מנהלת </w:t>
      </w:r>
      <w:r w:rsidR="008F5009" w:rsidRPr="00E41A9C">
        <w:rPr>
          <w:rFonts w:ascii="Arial" w:eastAsia="Arial" w:hAnsi="Arial" w:cs="Arial" w:hint="cs"/>
          <w:b/>
          <w:bCs/>
          <w:u w:val="single"/>
          <w:rtl/>
        </w:rPr>
        <w:t>כספים</w:t>
      </w:r>
      <w:r w:rsidRPr="00E41A9C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402EA1" w:rsidRPr="00E41A9C">
        <w:rPr>
          <w:rFonts w:ascii="Arial" w:eastAsia="Arial" w:hAnsi="Arial" w:cs="Arial" w:hint="cs"/>
          <w:b/>
          <w:bCs/>
          <w:u w:val="single"/>
          <w:rtl/>
        </w:rPr>
        <w:t xml:space="preserve">חברת </w:t>
      </w:r>
      <w:r w:rsidR="00E41A9C" w:rsidRPr="00E41A9C">
        <w:rPr>
          <w:rFonts w:ascii="Arial" w:eastAsia="Arial" w:hAnsi="Arial" w:cs="Arial" w:hint="cs"/>
          <w:b/>
          <w:bCs/>
          <w:u w:val="single"/>
          <w:rtl/>
        </w:rPr>
        <w:t>בניה</w:t>
      </w:r>
      <w:r w:rsidR="00E41A9C" w:rsidRPr="00E41A9C">
        <w:rPr>
          <w:rFonts w:ascii="Arial" w:eastAsia="Arial" w:hAnsi="Arial" w:cs="Arial" w:hint="cs"/>
          <w:sz w:val="22"/>
          <w:szCs w:val="22"/>
          <w:u w:val="single"/>
          <w:rtl/>
        </w:rPr>
        <w:t xml:space="preserve">+ </w:t>
      </w:r>
      <w:r w:rsidR="00E41A9C" w:rsidRPr="00E41A9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חשבת  שכר</w:t>
      </w:r>
      <w:r w:rsidR="004F6D24">
        <w:rPr>
          <w:rFonts w:ascii="Arial" w:eastAsia="Arial" w:hAnsi="Arial" w:cs="Arial" w:hint="cs"/>
          <w:sz w:val="22"/>
          <w:szCs w:val="22"/>
          <w:u w:val="single"/>
          <w:rtl/>
        </w:rPr>
        <w:t>(חברה נסגרה)</w:t>
      </w:r>
    </w:p>
    <w:p w:rsidR="00BD202C" w:rsidRPr="00E41A9C" w:rsidRDefault="00BD202C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u w:val="single"/>
          <w:rtl/>
        </w:rPr>
      </w:pPr>
    </w:p>
    <w:p w:rsidR="00BD202C" w:rsidRDefault="004B7033">
      <w:pPr>
        <w:tabs>
          <w:tab w:val="left" w:pos="211"/>
        </w:tabs>
        <w:bidi/>
        <w:spacing w:line="276" w:lineRule="auto"/>
        <w:ind w:left="211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כספים של החברות ,</w:t>
      </w:r>
      <w:r w:rsidR="00BD202C">
        <w:rPr>
          <w:rFonts w:ascii="Arial" w:eastAsia="Arial" w:hAnsi="Arial" w:cs="Arial" w:hint="cs"/>
          <w:sz w:val="22"/>
          <w:szCs w:val="22"/>
          <w:rtl/>
        </w:rPr>
        <w:t xml:space="preserve">הקמת מערכת </w:t>
      </w:r>
      <w:r w:rsidR="00BD202C">
        <w:rPr>
          <w:rFonts w:ascii="Arial" w:eastAsia="Arial" w:hAnsi="Arial" w:cs="Arial"/>
          <w:sz w:val="22"/>
          <w:szCs w:val="22"/>
        </w:rPr>
        <w:t>ERP</w:t>
      </w:r>
      <w:r w:rsidR="00BD202C">
        <w:rPr>
          <w:rFonts w:ascii="Arial" w:eastAsia="Arial" w:hAnsi="Arial" w:cs="Arial" w:hint="cs"/>
          <w:sz w:val="22"/>
          <w:szCs w:val="22"/>
          <w:rtl/>
        </w:rPr>
        <w:t xml:space="preserve"> כולל הדרכה</w:t>
      </w:r>
      <w:r w:rsidR="0010194C">
        <w:rPr>
          <w:rFonts w:ascii="Arial" w:eastAsia="Arial" w:hAnsi="Arial" w:cs="Arial" w:hint="cs"/>
          <w:sz w:val="22"/>
          <w:szCs w:val="22"/>
          <w:rtl/>
        </w:rPr>
        <w:t>, בניית תקציבים,תזרים מזומנים, עריכת דו"חות כספיים רבעוניים ושנתיים, שיפור בגביה, ניהול צוות הנה"ח+שכר של העובדים, תזרים מזומנים של חברות(קשר יומי מול בנקים ואשראי)</w:t>
      </w:r>
      <w:r w:rsidR="00BD202C">
        <w:rPr>
          <w:rFonts w:ascii="Arial" w:eastAsia="Arial" w:hAnsi="Arial" w:cs="Arial" w:hint="cs"/>
          <w:sz w:val="22"/>
          <w:szCs w:val="22"/>
          <w:rtl/>
        </w:rPr>
        <w:t>.</w:t>
      </w:r>
    </w:p>
    <w:p w:rsidR="00BD202C" w:rsidRPr="0010194C" w:rsidRDefault="0010194C">
      <w:pPr>
        <w:tabs>
          <w:tab w:val="left" w:pos="211"/>
        </w:tabs>
        <w:bidi/>
        <w:spacing w:line="276" w:lineRule="auto"/>
        <w:ind w:left="211"/>
        <w:outlineLvl w:val="0"/>
        <w:rPr>
          <w:rFonts w:ascii="Arial" w:eastAsia="Arial" w:hAnsi="Arial" w:cs="Arial" w:hint="cs"/>
          <w:rtl/>
        </w:rPr>
      </w:pPr>
      <w:r w:rsidRPr="0010194C">
        <w:rPr>
          <w:rFonts w:ascii="Arial" w:eastAsia="Arial" w:hAnsi="Arial" w:cs="Arial" w:hint="cs"/>
          <w:sz w:val="22"/>
          <w:szCs w:val="22"/>
          <w:rtl/>
        </w:rPr>
        <w:t>אובליגו לקוחות</w:t>
      </w:r>
    </w:p>
    <w:p w:rsidR="00BD202C" w:rsidRDefault="00BD202C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rtl/>
        </w:rPr>
      </w:pPr>
    </w:p>
    <w:p w:rsidR="003B530B" w:rsidRDefault="00FE5940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rtl/>
        </w:rPr>
        <w:t xml:space="preserve">                </w:t>
      </w:r>
    </w:p>
    <w:p w:rsidR="00A93B81" w:rsidRDefault="00790464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b/>
          <w:bCs/>
          <w:u w:val="single"/>
          <w:rtl/>
        </w:rPr>
      </w:pPr>
      <w:r w:rsidRPr="00060BC0">
        <w:rPr>
          <w:rFonts w:ascii="Arial" w:eastAsia="Arial" w:hAnsi="Arial" w:cs="Arial" w:hint="cs"/>
          <w:b/>
          <w:bCs/>
          <w:u w:val="single"/>
          <w:rtl/>
        </w:rPr>
        <w:t>1</w:t>
      </w:r>
      <w:r w:rsidR="00713E27" w:rsidRPr="00060BC0">
        <w:rPr>
          <w:rFonts w:ascii="Arial" w:eastAsia="Arial" w:hAnsi="Arial" w:cs="Arial" w:hint="cs"/>
          <w:b/>
          <w:bCs/>
          <w:u w:val="single"/>
          <w:rtl/>
        </w:rPr>
        <w:t>2/201</w:t>
      </w:r>
      <w:r w:rsidR="00A93B81">
        <w:rPr>
          <w:rFonts w:ascii="Arial" w:eastAsia="Arial" w:hAnsi="Arial" w:cs="Arial" w:hint="cs"/>
          <w:b/>
          <w:bCs/>
          <w:u w:val="single"/>
          <w:rtl/>
        </w:rPr>
        <w:t>6</w:t>
      </w:r>
      <w:r w:rsidR="00C11BA4" w:rsidRPr="00060BC0">
        <w:rPr>
          <w:rFonts w:ascii="Arial" w:eastAsia="Arial" w:hAnsi="Arial" w:cs="Arial" w:hint="cs"/>
          <w:b/>
          <w:bCs/>
          <w:u w:val="single"/>
          <w:rtl/>
        </w:rPr>
        <w:t>-</w:t>
      </w:r>
      <w:r w:rsidR="00073BEA" w:rsidRPr="00060BC0">
        <w:rPr>
          <w:rFonts w:ascii="Arial" w:eastAsia="Arial" w:hAnsi="Arial" w:cs="Arial" w:hint="cs"/>
          <w:b/>
          <w:bCs/>
          <w:u w:val="single"/>
          <w:rtl/>
        </w:rPr>
        <w:t>2008</w:t>
      </w:r>
      <w:r w:rsidR="003B530B" w:rsidRPr="00060BC0">
        <w:rPr>
          <w:rFonts w:ascii="Arial" w:eastAsia="Arial" w:hAnsi="Arial" w:cs="Arial" w:hint="cs"/>
          <w:b/>
          <w:bCs/>
          <w:u w:val="single"/>
          <w:rtl/>
        </w:rPr>
        <w:t>:</w:t>
      </w:r>
      <w:r w:rsidR="002F6DFD" w:rsidRPr="00060BC0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A93B81">
        <w:rPr>
          <w:rFonts w:ascii="Arial" w:eastAsia="Arial" w:hAnsi="Arial" w:cs="Arial" w:hint="cs"/>
          <w:b/>
          <w:bCs/>
          <w:u w:val="single"/>
          <w:rtl/>
        </w:rPr>
        <w:t xml:space="preserve">מנהלת </w:t>
      </w:r>
      <w:r w:rsidR="008F5009">
        <w:rPr>
          <w:rFonts w:ascii="Arial" w:eastAsia="Arial" w:hAnsi="Arial" w:cs="Arial" w:hint="cs"/>
          <w:b/>
          <w:bCs/>
          <w:u w:val="single"/>
          <w:rtl/>
        </w:rPr>
        <w:t>כספים</w:t>
      </w:r>
      <w:r w:rsidR="00A93B81">
        <w:rPr>
          <w:rFonts w:ascii="Arial" w:eastAsia="Arial" w:hAnsi="Arial" w:cs="Arial" w:hint="cs"/>
          <w:b/>
          <w:bCs/>
          <w:u w:val="single"/>
          <w:rtl/>
        </w:rPr>
        <w:t xml:space="preserve"> קבוצת </w:t>
      </w:r>
      <w:proofErr w:type="spellStart"/>
      <w:r w:rsidR="00A93B81">
        <w:rPr>
          <w:rFonts w:ascii="Arial" w:eastAsia="Arial" w:hAnsi="Arial" w:cs="Arial"/>
          <w:b/>
          <w:bCs/>
          <w:u w:val="single"/>
        </w:rPr>
        <w:t>Defence</w:t>
      </w:r>
      <w:proofErr w:type="spellEnd"/>
      <w:r w:rsidR="00A93B81">
        <w:rPr>
          <w:rFonts w:ascii="Arial" w:eastAsia="Arial" w:hAnsi="Arial" w:cs="Arial" w:hint="cs"/>
          <w:b/>
          <w:bCs/>
          <w:u w:val="single"/>
          <w:rtl/>
        </w:rPr>
        <w:t xml:space="preserve">  420 איש</w:t>
      </w:r>
    </w:p>
    <w:p w:rsidR="003B530B" w:rsidRPr="00AB14E0" w:rsidRDefault="002C3C82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rtl/>
        </w:rPr>
      </w:pPr>
      <w:r w:rsidRPr="00AB14E0">
        <w:rPr>
          <w:rFonts w:ascii="Arial" w:eastAsia="Arial" w:hAnsi="Arial" w:cs="Arial" w:hint="cs"/>
          <w:rtl/>
        </w:rPr>
        <w:t>(</w:t>
      </w:r>
      <w:proofErr w:type="spellStart"/>
      <w:r w:rsidR="00AB14E0">
        <w:rPr>
          <w:rFonts w:ascii="Arial" w:eastAsia="Arial" w:hAnsi="Arial" w:cs="Arial" w:hint="cs"/>
          <w:rtl/>
        </w:rPr>
        <w:t>מפעלים:</w:t>
      </w:r>
      <w:r w:rsidR="00AB14E0" w:rsidRPr="00AB14E0">
        <w:rPr>
          <w:rFonts w:ascii="Arial" w:eastAsia="Arial" w:hAnsi="Arial" w:cs="Arial" w:hint="cs"/>
          <w:rtl/>
        </w:rPr>
        <w:t>אחידטקס,רבינטקס,פילקר,אקספורט</w:t>
      </w:r>
      <w:proofErr w:type="spellEnd"/>
      <w:r w:rsidR="00AB14E0" w:rsidRPr="00AB14E0">
        <w:rPr>
          <w:rFonts w:ascii="Arial" w:eastAsia="Arial" w:hAnsi="Arial" w:cs="Arial" w:hint="cs"/>
          <w:rtl/>
        </w:rPr>
        <w:t xml:space="preserve"> ארז</w:t>
      </w:r>
      <w:r w:rsidRPr="00AB14E0">
        <w:rPr>
          <w:rFonts w:ascii="Arial" w:eastAsia="Arial" w:hAnsi="Arial" w:cs="Arial" w:hint="cs"/>
          <w:rtl/>
        </w:rPr>
        <w:t>)</w:t>
      </w:r>
    </w:p>
    <w:p w:rsidR="00073BEA" w:rsidRPr="00AB14E0" w:rsidRDefault="00835E46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 w:rsidRPr="00AB14E0">
        <w:rPr>
          <w:rFonts w:ascii="Arial" w:eastAsia="Arial" w:hAnsi="Arial" w:cs="Arial"/>
          <w:sz w:val="22"/>
          <w:szCs w:val="22"/>
        </w:rPr>
        <w:t xml:space="preserve">   </w:t>
      </w:r>
      <w:r w:rsidR="007A1B62" w:rsidRPr="00AB14E0">
        <w:rPr>
          <w:rFonts w:ascii="Arial" w:eastAsia="Arial" w:hAnsi="Arial" w:cs="Arial"/>
          <w:sz w:val="22"/>
          <w:szCs w:val="22"/>
        </w:rPr>
        <w:t xml:space="preserve">                   </w:t>
      </w:r>
      <w:r w:rsidR="00073BEA" w:rsidRPr="00AB14E0">
        <w:rPr>
          <w:rFonts w:ascii="Arial" w:eastAsia="Arial" w:hAnsi="Arial" w:cs="Arial" w:hint="cs"/>
          <w:sz w:val="22"/>
          <w:szCs w:val="22"/>
          <w:rtl/>
        </w:rPr>
        <w:t xml:space="preserve">               </w:t>
      </w:r>
      <w:r w:rsidRPr="00AB14E0"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 w:rsidR="00A93B81" w:rsidRDefault="00960ECD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 w:rsidRPr="004A7574">
        <w:rPr>
          <w:rFonts w:ascii="Arial" w:eastAsia="Arial" w:hAnsi="Arial" w:cs="Arial" w:hint="cs"/>
          <w:sz w:val="22"/>
          <w:szCs w:val="22"/>
          <w:rtl/>
        </w:rPr>
        <w:t xml:space="preserve">                    </w:t>
      </w:r>
      <w:r w:rsidR="00835E46" w:rsidRPr="004A7574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A93B81">
        <w:rPr>
          <w:rFonts w:ascii="Arial" w:eastAsia="Arial" w:hAnsi="Arial" w:cs="Arial" w:hint="cs"/>
          <w:sz w:val="22"/>
          <w:szCs w:val="22"/>
          <w:rtl/>
        </w:rPr>
        <w:t xml:space="preserve">       ממונה על ניהול ה</w:t>
      </w:r>
      <w:r w:rsidR="003F5D6B" w:rsidRPr="004A7574">
        <w:rPr>
          <w:rFonts w:ascii="Arial" w:eastAsia="Arial" w:hAnsi="Arial" w:cs="Arial" w:hint="cs"/>
          <w:sz w:val="22"/>
          <w:szCs w:val="22"/>
          <w:rtl/>
        </w:rPr>
        <w:t>מערך ה</w:t>
      </w:r>
      <w:r w:rsidR="00A93B81">
        <w:rPr>
          <w:rFonts w:ascii="Arial" w:eastAsia="Arial" w:hAnsi="Arial" w:cs="Arial" w:hint="cs"/>
          <w:sz w:val="22"/>
          <w:szCs w:val="22"/>
          <w:rtl/>
        </w:rPr>
        <w:t xml:space="preserve">פיננסי והמוניטארי של המפעל, </w:t>
      </w:r>
      <w:r w:rsidR="00A93B81">
        <w:rPr>
          <w:rFonts w:ascii="Arial" w:eastAsia="Arial" w:hAnsi="Arial" w:cs="Arial" w:hint="cs"/>
          <w:color w:val="333333"/>
          <w:sz w:val="21"/>
          <w:szCs w:val="21"/>
          <w:shd w:val="clear" w:color="auto" w:fill="FFFFFF"/>
          <w:rtl/>
        </w:rPr>
        <w:t>צוות עובדים, ניהול תקציב ותזרים מזומנים</w:t>
      </w:r>
      <w:r w:rsidR="00A93B81">
        <w:rPr>
          <w:rFonts w:ascii="Arial" w:eastAsia="Arial" w:hAnsi="Arial" w:cs="Arial" w:hint="cs"/>
          <w:sz w:val="22"/>
          <w:szCs w:val="22"/>
          <w:rtl/>
        </w:rPr>
        <w:t xml:space="preserve">,  </w:t>
      </w:r>
    </w:p>
    <w:p w:rsidR="002457A5" w:rsidRDefault="00A93B81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color w:val="333333"/>
          <w:sz w:val="21"/>
          <w:szCs w:val="21"/>
          <w:shd w:val="clear" w:color="auto" w:fill="FFFFFF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 הכנת תחזיות של המפעל.</w:t>
      </w:r>
      <w:r w:rsidR="00EB5FFD" w:rsidRPr="004A7574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457A5">
        <w:rPr>
          <w:rFonts w:ascii="Arial" w:eastAsia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  </w:t>
      </w:r>
    </w:p>
    <w:p w:rsidR="00077A5A" w:rsidRDefault="002457A5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                       </w:t>
      </w:r>
      <w:r w:rsidR="00A93B81">
        <w:rPr>
          <w:rFonts w:ascii="Arial" w:eastAsia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     </w:t>
      </w:r>
      <w:r w:rsidR="00077A5A">
        <w:rPr>
          <w:rFonts w:ascii="Arial" w:eastAsia="Arial" w:hAnsi="Arial" w:cs="Arial" w:hint="cs"/>
          <w:sz w:val="22"/>
          <w:szCs w:val="22"/>
          <w:rtl/>
        </w:rPr>
        <w:t>אחריות ישירה</w:t>
      </w:r>
      <w:r w:rsidR="004607D9" w:rsidRPr="00835E46">
        <w:rPr>
          <w:rFonts w:ascii="Arial" w:eastAsia="Arial" w:hAnsi="Arial" w:cs="Arial" w:hint="cs"/>
          <w:sz w:val="22"/>
          <w:szCs w:val="22"/>
          <w:rtl/>
        </w:rPr>
        <w:t xml:space="preserve"> על ניהול מערך </w:t>
      </w:r>
      <w:r w:rsidR="00077A5A">
        <w:rPr>
          <w:rFonts w:ascii="Arial" w:eastAsia="Arial" w:hAnsi="Arial" w:cs="Arial" w:hint="cs"/>
          <w:sz w:val="22"/>
          <w:szCs w:val="22"/>
          <w:rtl/>
        </w:rPr>
        <w:t xml:space="preserve">השכר ודיני עבודה כולל גמ"ח, הגשת </w:t>
      </w:r>
      <w:proofErr w:type="spellStart"/>
      <w:r w:rsidR="00077A5A">
        <w:rPr>
          <w:rFonts w:ascii="Arial" w:eastAsia="Arial" w:hAnsi="Arial" w:cs="Arial" w:hint="cs"/>
          <w:sz w:val="22"/>
          <w:szCs w:val="22"/>
          <w:rtl/>
        </w:rPr>
        <w:t>דוחו"ת</w:t>
      </w:r>
      <w:proofErr w:type="spellEnd"/>
      <w:r w:rsidR="00077A5A">
        <w:rPr>
          <w:rFonts w:ascii="Arial" w:eastAsia="Arial" w:hAnsi="Arial" w:cs="Arial" w:hint="cs"/>
          <w:sz w:val="22"/>
          <w:szCs w:val="22"/>
          <w:rtl/>
        </w:rPr>
        <w:t xml:space="preserve"> תקציביים ומאזנים </w:t>
      </w:r>
    </w:p>
    <w:p w:rsidR="004607D9" w:rsidRDefault="00077A5A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סופיים.</w:t>
      </w:r>
      <w:r w:rsidR="004607D9" w:rsidRPr="00835E46">
        <w:rPr>
          <w:rFonts w:ascii="Arial" w:eastAsia="Arial" w:hAnsi="Arial" w:cs="Arial" w:hint="cs"/>
          <w:sz w:val="22"/>
          <w:szCs w:val="22"/>
          <w:rtl/>
        </w:rPr>
        <w:t xml:space="preserve">   </w:t>
      </w:r>
    </w:p>
    <w:p w:rsidR="00FD2F43" w:rsidRDefault="00FD2F43">
      <w:pPr>
        <w:bidi/>
        <w:spacing w:line="276" w:lineRule="auto"/>
        <w:ind w:left="720"/>
        <w:outlineLvl w:val="0"/>
        <w:rPr>
          <w:rFonts w:ascii="Arial" w:eastAsia="Arial" w:hAnsi="Arial" w:cs="Arial" w:hint="cs"/>
          <w:sz w:val="22"/>
          <w:szCs w:val="22"/>
        </w:rPr>
      </w:pPr>
      <w:r w:rsidRPr="004A7574">
        <w:rPr>
          <w:rFonts w:ascii="Arial" w:eastAsia="Arial" w:hAnsi="Arial" w:cs="Arial" w:hint="cs"/>
          <w:sz w:val="22"/>
          <w:szCs w:val="22"/>
          <w:rtl/>
        </w:rPr>
        <w:t xml:space="preserve">דו"חות </w:t>
      </w:r>
      <w:r w:rsidR="00A93B81">
        <w:rPr>
          <w:rFonts w:ascii="Arial" w:eastAsia="Arial" w:hAnsi="Arial" w:cs="Arial" w:hint="cs"/>
          <w:sz w:val="22"/>
          <w:szCs w:val="22"/>
          <w:rtl/>
        </w:rPr>
        <w:t>ודיווחים חודשיים ושנתיים למוסדות</w:t>
      </w:r>
      <w:r w:rsidRPr="004A7574">
        <w:rPr>
          <w:rFonts w:ascii="Arial" w:eastAsia="Arial" w:hAnsi="Arial" w:cs="Arial" w:hint="cs"/>
          <w:sz w:val="22"/>
          <w:szCs w:val="22"/>
          <w:rtl/>
        </w:rPr>
        <w:t>.</w:t>
      </w:r>
    </w:p>
    <w:p w:rsidR="002457A5" w:rsidRPr="004A7574" w:rsidRDefault="002457A5">
      <w:pPr>
        <w:bidi/>
        <w:spacing w:line="276" w:lineRule="auto"/>
        <w:ind w:left="720"/>
        <w:outlineLvl w:val="0"/>
        <w:rPr>
          <w:rFonts w:ascii="Arial" w:eastAsia="Arial" w:hAnsi="Arial" w:cs="Arial" w:hint="cs"/>
          <w:sz w:val="22"/>
          <w:szCs w:val="22"/>
        </w:rPr>
      </w:pPr>
    </w:p>
    <w:p w:rsidR="00951D2E" w:rsidRPr="00032673" w:rsidRDefault="003F5D6B">
      <w:pPr>
        <w:tabs>
          <w:tab w:val="left" w:pos="4305"/>
        </w:tabs>
        <w:bidi/>
        <w:spacing w:line="276" w:lineRule="auto"/>
        <w:ind w:left="-1065"/>
        <w:outlineLvl w:val="0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2006-2008</w:t>
      </w:r>
      <w:r w:rsidR="00951D2E" w:rsidRPr="00032673">
        <w:rPr>
          <w:rFonts w:ascii="Arial" w:eastAsia="Arial" w:hAnsi="Arial" w:cs="Arial"/>
          <w:sz w:val="22"/>
          <w:szCs w:val="22"/>
          <w:rtl/>
        </w:rPr>
        <w:t xml:space="preserve">: </w:t>
      </w:r>
      <w:r w:rsidR="00ED6DFA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גזברית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ועוזרת מנכ"ל, </w:t>
      </w:r>
      <w:r w:rsidR="00336B6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סלטרא בע"מ</w:t>
      </w:r>
    </w:p>
    <w:p w:rsidR="00696D82" w:rsidRDefault="003F5D6B">
      <w:pPr>
        <w:numPr>
          <w:ilvl w:val="0"/>
          <w:numId w:val="3"/>
        </w:numPr>
        <w:tabs>
          <w:tab w:val="left" w:pos="405"/>
        </w:tabs>
        <w:bidi/>
        <w:spacing w:line="276" w:lineRule="auto"/>
        <w:ind w:hanging="194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ממונה על מערך הנהלת החשבונות של החברה</w:t>
      </w:r>
      <w:r w:rsidR="00215881">
        <w:rPr>
          <w:rFonts w:ascii="Arial" w:eastAsia="Arial" w:hAnsi="Arial" w:cs="Arial" w:hint="cs"/>
          <w:sz w:val="22"/>
          <w:szCs w:val="22"/>
          <w:rtl/>
        </w:rPr>
        <w:t>, הכנת תקציבים, דו"חות תקציביים ומאזנים</w:t>
      </w:r>
      <w:r w:rsidR="00AF225E" w:rsidRPr="00AF225E"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 w:rsidR="00696D82" w:rsidRPr="00AF225E" w:rsidRDefault="00034CE8">
      <w:pPr>
        <w:numPr>
          <w:ilvl w:val="0"/>
          <w:numId w:val="3"/>
        </w:numPr>
        <w:tabs>
          <w:tab w:val="left" w:pos="405"/>
        </w:tabs>
        <w:bidi/>
        <w:spacing w:line="276" w:lineRule="auto"/>
        <w:ind w:hanging="194"/>
        <w:rPr>
          <w:rFonts w:ascii="Arial" w:eastAsia="Arial" w:hAnsi="Arial" w:cs="Arial" w:hint="cs"/>
          <w:sz w:val="22"/>
          <w:szCs w:val="22"/>
          <w:rtl/>
        </w:rPr>
      </w:pPr>
      <w:r w:rsidRPr="004A7574">
        <w:rPr>
          <w:rFonts w:ascii="Arial" w:eastAsia="Arial" w:hAnsi="Arial" w:cs="Arial" w:hint="cs"/>
          <w:sz w:val="22"/>
          <w:szCs w:val="22"/>
          <w:rtl/>
        </w:rPr>
        <w:t xml:space="preserve">אחריות על מערך השכר </w:t>
      </w:r>
      <w:r w:rsidR="00215881">
        <w:rPr>
          <w:rFonts w:ascii="Arial" w:eastAsia="Arial" w:hAnsi="Arial" w:cs="Arial" w:hint="cs"/>
          <w:sz w:val="22"/>
          <w:szCs w:val="22"/>
          <w:rtl/>
        </w:rPr>
        <w:t>ומערך הביטוח של החברה.</w:t>
      </w:r>
    </w:p>
    <w:p w:rsidR="00C46EEF" w:rsidRPr="007C4D1E" w:rsidRDefault="00C46EEF">
      <w:pPr>
        <w:bidi/>
        <w:spacing w:line="276" w:lineRule="auto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 w:rsidR="00F14324" w:rsidRPr="00215881" w:rsidRDefault="00215881">
      <w:pPr>
        <w:bidi/>
        <w:spacing w:line="276" w:lineRule="auto"/>
        <w:ind w:left="-1065"/>
        <w:outlineLvl w:val="0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</w:t>
      </w:r>
      <w:r w:rsidR="00BA6646">
        <w:rPr>
          <w:rFonts w:ascii="Arial" w:eastAsia="Arial" w:hAnsi="Arial" w:cs="Arial" w:hint="cs"/>
          <w:sz w:val="22"/>
          <w:szCs w:val="22"/>
          <w:rtl/>
        </w:rPr>
        <w:t>2</w:t>
      </w:r>
      <w:r>
        <w:rPr>
          <w:rFonts w:ascii="Arial" w:eastAsia="Arial" w:hAnsi="Arial" w:cs="Arial" w:hint="cs"/>
          <w:sz w:val="22"/>
          <w:szCs w:val="22"/>
          <w:rtl/>
        </w:rPr>
        <w:t>-200</w:t>
      </w:r>
      <w:r w:rsidR="00BA6646">
        <w:rPr>
          <w:rFonts w:ascii="Arial" w:eastAsia="Arial" w:hAnsi="Arial" w:cs="Arial" w:hint="cs"/>
          <w:sz w:val="22"/>
          <w:szCs w:val="22"/>
          <w:rtl/>
        </w:rPr>
        <w:t>6</w:t>
      </w:r>
      <w:r w:rsidR="000C75C1" w:rsidRPr="00032673"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מנהלת חשבונות ראשית וחשבת שכר</w:t>
      </w:r>
      <w:r w:rsidR="00753DD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בכירה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חברת "קל בניין </w:t>
      </w:r>
      <w:r w:rsidR="00BA664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תעשיות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בע"מ"</w:t>
      </w:r>
    </w:p>
    <w:p w:rsidR="00696D82" w:rsidRDefault="00215881">
      <w:pPr>
        <w:numPr>
          <w:ilvl w:val="0"/>
          <w:numId w:val="3"/>
        </w:numPr>
        <w:tabs>
          <w:tab w:val="left" w:pos="405"/>
        </w:tabs>
        <w:bidi/>
        <w:spacing w:line="276" w:lineRule="auto"/>
        <w:ind w:hanging="194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ממונה על מערך הנהלת החשבונות של החבר</w:t>
      </w:r>
      <w:r w:rsidR="00BA6646">
        <w:rPr>
          <w:rFonts w:ascii="Arial" w:eastAsia="Arial" w:hAnsi="Arial" w:cs="Arial" w:hint="cs"/>
          <w:sz w:val="22"/>
          <w:szCs w:val="22"/>
          <w:rtl/>
        </w:rPr>
        <w:t>ות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  <w:r w:rsidR="00696D82">
        <w:rPr>
          <w:rFonts w:ascii="Arial" w:eastAsia="Arial" w:hAnsi="Arial" w:cs="Arial" w:hint="cs"/>
          <w:sz w:val="22"/>
          <w:szCs w:val="22"/>
          <w:rtl/>
        </w:rPr>
        <w:t>.</w:t>
      </w:r>
    </w:p>
    <w:p w:rsidR="00063667" w:rsidRDefault="00215881">
      <w:pPr>
        <w:numPr>
          <w:ilvl w:val="0"/>
          <w:numId w:val="3"/>
        </w:numPr>
        <w:tabs>
          <w:tab w:val="left" w:pos="405"/>
        </w:tabs>
        <w:bidi/>
        <w:spacing w:line="276" w:lineRule="auto"/>
        <w:ind w:hanging="194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ממונה על מערך השכר של החבר</w:t>
      </w:r>
      <w:r w:rsidR="00BA6646">
        <w:rPr>
          <w:rFonts w:ascii="Arial" w:eastAsia="Arial" w:hAnsi="Arial" w:cs="Arial" w:hint="cs"/>
          <w:sz w:val="22"/>
          <w:szCs w:val="22"/>
          <w:rtl/>
        </w:rPr>
        <w:t>ות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BA6646" w:rsidRPr="00CB3FC6" w:rsidRDefault="00BA6646">
      <w:pPr>
        <w:numPr>
          <w:ilvl w:val="0"/>
          <w:numId w:val="3"/>
        </w:numPr>
        <w:tabs>
          <w:tab w:val="left" w:pos="405"/>
        </w:tabs>
        <w:bidi/>
        <w:spacing w:line="276" w:lineRule="auto"/>
        <w:ind w:hanging="194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הכנה של מאזנים ותקציבים,עבודה ישירה מול בנקים, גבייה ובקרה תקציבית.</w:t>
      </w:r>
    </w:p>
    <w:p w:rsidR="00BA6646" w:rsidRDefault="00BA6646">
      <w:pPr>
        <w:tabs>
          <w:tab w:val="left" w:pos="405"/>
        </w:tabs>
        <w:bidi/>
        <w:spacing w:line="276" w:lineRule="auto"/>
        <w:ind w:left="166"/>
        <w:rPr>
          <w:rFonts w:ascii="Arial" w:eastAsia="Arial" w:hAnsi="Arial" w:cs="Arial" w:hint="cs"/>
          <w:sz w:val="22"/>
          <w:szCs w:val="22"/>
        </w:rPr>
      </w:pPr>
    </w:p>
    <w:p w:rsidR="00063667" w:rsidRPr="00032673" w:rsidRDefault="00063667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 w:rsidRPr="00032673">
        <w:rPr>
          <w:rFonts w:ascii="Arial" w:eastAsia="Arial" w:hAnsi="Arial" w:cs="Arial"/>
          <w:b/>
          <w:bCs/>
          <w:u w:val="single"/>
          <w:rtl/>
        </w:rPr>
        <w:t>השכלה:</w:t>
      </w:r>
    </w:p>
    <w:p w:rsidR="002E7CF9" w:rsidRPr="002E7CF9" w:rsidRDefault="002E7CF9">
      <w:pPr>
        <w:bidi/>
        <w:spacing w:line="360" w:lineRule="auto"/>
        <w:ind w:left="-1065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1985-1989</w:t>
      </w:r>
      <w:r w:rsidR="00063667">
        <w:rPr>
          <w:rFonts w:ascii="Arial" w:eastAsia="Arial" w:hAnsi="Arial" w:cs="Arial" w:hint="cs"/>
          <w:sz w:val="22"/>
          <w:szCs w:val="22"/>
          <w:rtl/>
        </w:rPr>
        <w:t>: בוגר</w:t>
      </w:r>
      <w:r>
        <w:rPr>
          <w:rFonts w:ascii="Arial" w:eastAsia="Arial" w:hAnsi="Arial" w:cs="Arial" w:hint="cs"/>
          <w:sz w:val="22"/>
          <w:szCs w:val="22"/>
          <w:rtl/>
        </w:rPr>
        <w:t>ת</w:t>
      </w:r>
      <w:r w:rsidR="00063667">
        <w:rPr>
          <w:rFonts w:ascii="Arial" w:eastAsia="Arial" w:hAnsi="Arial" w:cs="Arial" w:hint="cs"/>
          <w:sz w:val="22"/>
          <w:szCs w:val="22"/>
          <w:rtl/>
        </w:rPr>
        <w:t xml:space="preserve"> תואר </w:t>
      </w:r>
      <w:r>
        <w:rPr>
          <w:rFonts w:ascii="Arial" w:eastAsia="Arial" w:hAnsi="Arial" w:cs="Arial" w:hint="cs"/>
          <w:sz w:val="22"/>
          <w:szCs w:val="22"/>
          <w:rtl/>
        </w:rPr>
        <w:t>ראשון בכלכלה, אוניברסיטת קייב (מוכר ע"י משרד החינוך)</w:t>
      </w:r>
      <w:r w:rsidR="00063667" w:rsidRPr="00AF225E">
        <w:rPr>
          <w:rFonts w:ascii="Arial" w:eastAsia="Arial" w:hAnsi="Arial" w:cs="Arial"/>
          <w:sz w:val="22"/>
          <w:szCs w:val="22"/>
          <w:rtl/>
        </w:rPr>
        <w:t>.</w:t>
      </w:r>
    </w:p>
    <w:p w:rsidR="00063667" w:rsidRDefault="002E7CF9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קורסים:</w:t>
      </w:r>
    </w:p>
    <w:p w:rsidR="00077A5A" w:rsidRDefault="00077A5A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2016: קורס דיני עבודה (מכללת פתח תקווה)</w:t>
      </w:r>
    </w:p>
    <w:p w:rsidR="00077A5A" w:rsidRDefault="00077A5A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2015: </w:t>
      </w:r>
      <w:r w:rsidR="00BD202C">
        <w:rPr>
          <w:rFonts w:ascii="Arial" w:eastAsia="Arial" w:hAnsi="Arial" w:cs="Arial" w:hint="cs"/>
          <w:sz w:val="22"/>
          <w:szCs w:val="22"/>
          <w:rtl/>
        </w:rPr>
        <w:t>קורס ביקורת שכר</w:t>
      </w:r>
      <w:r>
        <w:rPr>
          <w:rFonts w:ascii="Arial" w:eastAsia="Arial" w:hAnsi="Arial" w:cs="Arial" w:hint="cs"/>
          <w:sz w:val="22"/>
          <w:szCs w:val="22"/>
          <w:rtl/>
        </w:rPr>
        <w:t xml:space="preserve"> (מכללת </w:t>
      </w:r>
      <w:r w:rsidR="00BD202C">
        <w:rPr>
          <w:rFonts w:ascii="Arial" w:eastAsia="Arial" w:hAnsi="Arial" w:cs="Arial" w:hint="cs"/>
          <w:sz w:val="22"/>
          <w:szCs w:val="22"/>
          <w:rtl/>
        </w:rPr>
        <w:t>פתח תקווה</w:t>
      </w:r>
      <w:r>
        <w:rPr>
          <w:rFonts w:ascii="Arial" w:eastAsia="Arial" w:hAnsi="Arial" w:cs="Arial" w:hint="cs"/>
          <w:sz w:val="22"/>
          <w:szCs w:val="22"/>
          <w:rtl/>
        </w:rPr>
        <w:t>)</w:t>
      </w:r>
    </w:p>
    <w:p w:rsidR="00325D55" w:rsidRDefault="00325D55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1999-2001: חשבונאי בכיר-מדופלם (המכללה למינהל)</w:t>
      </w:r>
    </w:p>
    <w:p w:rsidR="002E7CF9" w:rsidRDefault="002E7CF9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1999-2000: חשבי שכר בכירים</w:t>
      </w:r>
      <w:r w:rsidR="00BA6646">
        <w:rPr>
          <w:rFonts w:ascii="Arial" w:eastAsia="Arial" w:hAnsi="Arial" w:cs="Arial" w:hint="cs"/>
          <w:sz w:val="22"/>
          <w:szCs w:val="22"/>
          <w:rtl/>
        </w:rPr>
        <w:t xml:space="preserve"> (מכללת נצרת עילית)</w:t>
      </w:r>
    </w:p>
    <w:p w:rsidR="002E7CF9" w:rsidRDefault="002E7CF9">
      <w:pPr>
        <w:bidi/>
        <w:spacing w:line="360" w:lineRule="auto"/>
        <w:ind w:left="-1065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1994: הנהלת חשבונות סוג 3 (מוכר משרד העבודה)</w:t>
      </w:r>
    </w:p>
    <w:p w:rsidR="002E7CF9" w:rsidRPr="002E7CF9" w:rsidRDefault="002E7CF9">
      <w:pPr>
        <w:bidi/>
        <w:spacing w:line="360" w:lineRule="auto"/>
        <w:ind w:left="-1065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1991: הנהלת חשבונות 1+2 וחשבשבת (מוכר משרד העבודה)</w:t>
      </w:r>
    </w:p>
    <w:p w:rsidR="007C4D1E" w:rsidRDefault="000338FF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b/>
          <w:bCs/>
          <w:u w:val="single"/>
          <w:rtl/>
        </w:rPr>
      </w:pPr>
      <w:r w:rsidRPr="00032673">
        <w:rPr>
          <w:rFonts w:ascii="Arial" w:eastAsia="Arial" w:hAnsi="Arial" w:cs="Arial"/>
          <w:b/>
          <w:bCs/>
          <w:u w:val="single"/>
          <w:rtl/>
        </w:rPr>
        <w:t>שפות:</w:t>
      </w:r>
      <w:r w:rsidR="004A1923" w:rsidRPr="00032673">
        <w:rPr>
          <w:rFonts w:ascii="Arial" w:eastAsia="Arial" w:hAnsi="Arial" w:cs="Arial"/>
          <w:b/>
          <w:bCs/>
          <w:u w:val="single"/>
          <w:rtl/>
        </w:rPr>
        <w:t xml:space="preserve"> </w:t>
      </w:r>
    </w:p>
    <w:p w:rsidR="004A1923" w:rsidRPr="00E64379" w:rsidRDefault="000338FF">
      <w:pPr>
        <w:bidi/>
        <w:spacing w:line="360" w:lineRule="auto"/>
        <w:ind w:left="-1065"/>
        <w:outlineLvl w:val="0"/>
        <w:rPr>
          <w:rFonts w:ascii="Arial" w:eastAsia="Arial" w:hAnsi="Arial" w:cs="Arial"/>
          <w:b/>
          <w:bCs/>
          <w:u w:val="single"/>
          <w:rtl/>
        </w:rPr>
      </w:pPr>
      <w:r w:rsidRPr="00032673">
        <w:rPr>
          <w:rFonts w:ascii="Arial" w:eastAsia="Arial" w:hAnsi="Arial" w:cs="Arial"/>
          <w:sz w:val="22"/>
          <w:szCs w:val="22"/>
          <w:rtl/>
        </w:rPr>
        <w:t>עברית –</w:t>
      </w:r>
      <w:r w:rsidR="004A1923" w:rsidRPr="00032673">
        <w:rPr>
          <w:rFonts w:ascii="Arial" w:eastAsia="Arial" w:hAnsi="Arial" w:cs="Arial"/>
          <w:sz w:val="22"/>
          <w:szCs w:val="22"/>
          <w:rtl/>
        </w:rPr>
        <w:t xml:space="preserve"> </w:t>
      </w:r>
      <w:r w:rsidR="002E7CF9">
        <w:rPr>
          <w:rFonts w:ascii="Arial" w:eastAsia="Arial" w:hAnsi="Arial" w:cs="Arial" w:hint="cs"/>
          <w:sz w:val="22"/>
          <w:szCs w:val="22"/>
          <w:rtl/>
        </w:rPr>
        <w:t>ברמה טובה מאוד</w:t>
      </w:r>
      <w:r w:rsidRPr="00032673">
        <w:rPr>
          <w:rFonts w:ascii="Arial" w:eastAsia="Arial" w:hAnsi="Arial" w:cs="Arial"/>
          <w:sz w:val="22"/>
          <w:szCs w:val="22"/>
          <w:rtl/>
        </w:rPr>
        <w:t xml:space="preserve"> | אנגלית – </w:t>
      </w:r>
      <w:r w:rsidR="002E7CF9">
        <w:rPr>
          <w:rFonts w:ascii="Arial" w:eastAsia="Arial" w:hAnsi="Arial" w:cs="Arial" w:hint="cs"/>
          <w:sz w:val="22"/>
          <w:szCs w:val="22"/>
          <w:rtl/>
        </w:rPr>
        <w:t>ברמ</w:t>
      </w:r>
      <w:r w:rsidR="007B0EBA">
        <w:rPr>
          <w:rFonts w:ascii="Arial" w:eastAsia="Arial" w:hAnsi="Arial" w:cs="Arial" w:hint="cs"/>
          <w:sz w:val="22"/>
          <w:szCs w:val="22"/>
          <w:rtl/>
        </w:rPr>
        <w:t>ה</w:t>
      </w:r>
      <w:r w:rsidR="002E7CF9">
        <w:rPr>
          <w:rFonts w:ascii="Arial" w:eastAsia="Arial" w:hAnsi="Arial" w:cs="Arial" w:hint="cs"/>
          <w:sz w:val="22"/>
          <w:szCs w:val="22"/>
          <w:rtl/>
        </w:rPr>
        <w:t xml:space="preserve"> טוב</w:t>
      </w:r>
      <w:r w:rsidR="007B0EBA">
        <w:rPr>
          <w:rFonts w:ascii="Arial" w:eastAsia="Arial" w:hAnsi="Arial" w:cs="Arial" w:hint="cs"/>
          <w:sz w:val="22"/>
          <w:szCs w:val="22"/>
          <w:rtl/>
        </w:rPr>
        <w:t>ה</w:t>
      </w:r>
      <w:r w:rsidR="002E7CF9">
        <w:rPr>
          <w:rFonts w:ascii="Arial" w:eastAsia="Arial" w:hAnsi="Arial" w:cs="Arial" w:hint="cs"/>
          <w:sz w:val="22"/>
          <w:szCs w:val="22"/>
          <w:rtl/>
        </w:rPr>
        <w:t xml:space="preserve"> מאוד</w:t>
      </w:r>
      <w:r w:rsidR="00AF225E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F225E" w:rsidRPr="00032673">
        <w:rPr>
          <w:rFonts w:ascii="Arial" w:eastAsia="Arial" w:hAnsi="Arial" w:cs="Arial"/>
          <w:sz w:val="22"/>
          <w:szCs w:val="22"/>
          <w:rtl/>
        </w:rPr>
        <w:t xml:space="preserve">| </w:t>
      </w:r>
      <w:r w:rsidR="002E7CF9">
        <w:rPr>
          <w:rFonts w:ascii="Arial" w:eastAsia="Arial" w:hAnsi="Arial" w:cs="Arial" w:hint="cs"/>
          <w:sz w:val="22"/>
          <w:szCs w:val="22"/>
          <w:rtl/>
        </w:rPr>
        <w:t>רוסית</w:t>
      </w:r>
      <w:r w:rsidR="00AF225E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F225E">
        <w:rPr>
          <w:rFonts w:ascii="Arial" w:eastAsia="Arial" w:hAnsi="Arial" w:cs="Arial"/>
          <w:sz w:val="22"/>
          <w:szCs w:val="22"/>
          <w:rtl/>
        </w:rPr>
        <w:t>–</w:t>
      </w:r>
      <w:r w:rsidR="002E7CF9">
        <w:rPr>
          <w:rFonts w:ascii="Arial" w:eastAsia="Arial" w:hAnsi="Arial" w:cs="Arial" w:hint="cs"/>
          <w:sz w:val="22"/>
          <w:szCs w:val="22"/>
          <w:rtl/>
        </w:rPr>
        <w:t xml:space="preserve"> ברמת שפת אם</w:t>
      </w:r>
      <w:r w:rsidR="00807588" w:rsidRPr="00032673">
        <w:rPr>
          <w:rFonts w:ascii="Arial" w:eastAsia="Arial" w:hAnsi="Arial" w:cs="Arial"/>
          <w:sz w:val="22"/>
          <w:szCs w:val="22"/>
          <w:rtl/>
        </w:rPr>
        <w:t>.</w:t>
      </w:r>
    </w:p>
    <w:p w:rsidR="00B8176F" w:rsidRPr="00032673" w:rsidRDefault="00B8176F">
      <w:pPr>
        <w:bidi/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</w:p>
    <w:p w:rsidR="007C4D1E" w:rsidRPr="00B96014" w:rsidRDefault="00EB3D8C">
      <w:pPr>
        <w:bidi/>
        <w:spacing w:line="360" w:lineRule="auto"/>
        <w:ind w:left="-1065"/>
        <w:outlineLvl w:val="0"/>
        <w:rPr>
          <w:rFonts w:ascii="Arial" w:eastAsia="Arial" w:hAnsi="Arial" w:cs="Arial" w:hint="cs"/>
          <w:rtl/>
        </w:rPr>
      </w:pPr>
      <w:r w:rsidRPr="00B96014">
        <w:rPr>
          <w:rFonts w:ascii="Arial" w:eastAsia="Arial" w:hAnsi="Arial" w:cs="Arial"/>
          <w:b/>
          <w:bCs/>
          <w:u w:val="single"/>
          <w:rtl/>
        </w:rPr>
        <w:t>יישומי מחשב</w:t>
      </w:r>
      <w:r w:rsidRPr="00B96014">
        <w:rPr>
          <w:rFonts w:ascii="Arial" w:eastAsia="Arial" w:hAnsi="Arial" w:cs="Arial"/>
          <w:rtl/>
        </w:rPr>
        <w:t xml:space="preserve">: </w:t>
      </w:r>
    </w:p>
    <w:p w:rsidR="002E7CF9" w:rsidRDefault="004A1923">
      <w:pPr>
        <w:bidi/>
        <w:spacing w:line="360" w:lineRule="auto"/>
        <w:ind w:left="-1065"/>
        <w:rPr>
          <w:rFonts w:ascii="Arial" w:eastAsia="Arial" w:hAnsi="Arial" w:cs="Arial"/>
          <w:sz w:val="22"/>
          <w:szCs w:val="22"/>
          <w:rtl/>
        </w:rPr>
      </w:pPr>
      <w:r w:rsidRPr="00B96014">
        <w:rPr>
          <w:rFonts w:ascii="Arial" w:eastAsia="Arial" w:hAnsi="Arial" w:cs="Arial"/>
          <w:sz w:val="22"/>
          <w:szCs w:val="22"/>
          <w:rtl/>
        </w:rPr>
        <w:t xml:space="preserve">שליטה בתוכנות </w:t>
      </w:r>
      <w:r w:rsidRPr="00B96014">
        <w:rPr>
          <w:rFonts w:ascii="Arial" w:eastAsia="Arial" w:hAnsi="Arial" w:cs="Arial"/>
          <w:sz w:val="22"/>
          <w:szCs w:val="22"/>
        </w:rPr>
        <w:t>Office</w:t>
      </w:r>
      <w:r w:rsidR="002F6DFD" w:rsidRPr="00B96014">
        <w:rPr>
          <w:rFonts w:ascii="Arial" w:eastAsia="Arial" w:hAnsi="Arial" w:cs="Arial"/>
          <w:sz w:val="22"/>
          <w:szCs w:val="22"/>
          <w:rtl/>
        </w:rPr>
        <w:t xml:space="preserve"> ואינטרנט</w:t>
      </w:r>
      <w:r w:rsidR="002F6DFD" w:rsidRPr="00B96014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82530" w:rsidRPr="00782530">
        <w:rPr>
          <w:rFonts w:ascii="Arial" w:eastAsia="Arial" w:hAnsi="Arial" w:cs="Arial" w:hint="cs"/>
          <w:sz w:val="22"/>
          <w:szCs w:val="22"/>
          <w:highlight w:val="yellow"/>
          <w:rtl/>
        </w:rPr>
        <w:t>,</w:t>
      </w:r>
      <w:r w:rsidR="002F6DFD" w:rsidRPr="00782530">
        <w:rPr>
          <w:rFonts w:ascii="Arial" w:eastAsia="Arial" w:hAnsi="Arial" w:cs="Arial" w:hint="cs"/>
          <w:sz w:val="22"/>
          <w:szCs w:val="22"/>
          <w:highlight w:val="yellow"/>
          <w:rtl/>
        </w:rPr>
        <w:t xml:space="preserve"> </w:t>
      </w:r>
      <w:r w:rsidR="002F6DFD" w:rsidRPr="00782530">
        <w:rPr>
          <w:rFonts w:ascii="Arial" w:eastAsia="Arial" w:hAnsi="Arial" w:cs="Arial"/>
          <w:sz w:val="22"/>
          <w:szCs w:val="22"/>
          <w:highlight w:val="yellow"/>
        </w:rPr>
        <w:t xml:space="preserve">EXCEL </w:t>
      </w:r>
      <w:r w:rsidR="002F6DFD" w:rsidRPr="00782530">
        <w:rPr>
          <w:rFonts w:ascii="Arial" w:eastAsia="Arial" w:hAnsi="Arial" w:cs="Arial" w:hint="cs"/>
          <w:sz w:val="22"/>
          <w:szCs w:val="22"/>
          <w:highlight w:val="yellow"/>
          <w:rtl/>
        </w:rPr>
        <w:t xml:space="preserve"> ברמה גבוה  מאוד</w:t>
      </w:r>
    </w:p>
    <w:p w:rsidR="002E7CF9" w:rsidRPr="002E7CF9" w:rsidRDefault="002E7CF9">
      <w:pPr>
        <w:bidi/>
        <w:spacing w:line="360" w:lineRule="auto"/>
        <w:ind w:left="-1065"/>
        <w:rPr>
          <w:rFonts w:ascii="Arial" w:eastAsia="Arial" w:hAnsi="Arial" w:cs="Arial" w:hint="cs"/>
          <w:sz w:val="22"/>
          <w:szCs w:val="22"/>
          <w:rtl/>
        </w:rPr>
      </w:pPr>
      <w:proofErr w:type="spellStart"/>
      <w:r w:rsidRPr="002E7CF9">
        <w:rPr>
          <w:rFonts w:ascii="Arial" w:eastAsia="Arial" w:hAnsi="Arial" w:cs="Arial"/>
          <w:sz w:val="22"/>
          <w:szCs w:val="22"/>
          <w:rtl/>
        </w:rPr>
        <w:t>מיכפל</w:t>
      </w:r>
      <w:proofErr w:type="spellEnd"/>
      <w:r w:rsidRPr="002E7CF9">
        <w:rPr>
          <w:rFonts w:ascii="Arial" w:eastAsia="Arial" w:hAnsi="Arial" w:cs="Arial"/>
          <w:sz w:val="22"/>
          <w:szCs w:val="22"/>
        </w:rPr>
        <w:t xml:space="preserve"> </w:t>
      </w:r>
      <w:r w:rsidRPr="002E7CF9">
        <w:rPr>
          <w:rFonts w:ascii="Arial" w:eastAsia="Arial" w:hAnsi="Arial" w:cs="Arial"/>
          <w:sz w:val="22"/>
          <w:szCs w:val="22"/>
          <w:rtl/>
        </w:rPr>
        <w:t>,</w:t>
      </w:r>
      <w:proofErr w:type="spellStart"/>
      <w:r w:rsidRPr="002E7CF9">
        <w:rPr>
          <w:rFonts w:ascii="Arial" w:eastAsia="Arial" w:hAnsi="Arial" w:cs="Arial"/>
          <w:sz w:val="22"/>
          <w:szCs w:val="22"/>
          <w:rtl/>
        </w:rPr>
        <w:t>שקלולית</w:t>
      </w:r>
      <w:proofErr w:type="spellEnd"/>
      <w:r w:rsidRPr="002E7CF9">
        <w:rPr>
          <w:rFonts w:ascii="Arial" w:eastAsia="Arial" w:hAnsi="Arial" w:cs="Arial"/>
          <w:sz w:val="22"/>
          <w:szCs w:val="22"/>
        </w:rPr>
        <w:t xml:space="preserve"> </w:t>
      </w:r>
      <w:r w:rsidRPr="002E7CF9">
        <w:rPr>
          <w:rFonts w:ascii="Arial" w:eastAsia="Arial" w:hAnsi="Arial" w:cs="Arial"/>
          <w:sz w:val="22"/>
          <w:szCs w:val="22"/>
          <w:rtl/>
        </w:rPr>
        <w:t>,</w:t>
      </w:r>
      <w:r w:rsidRPr="002E7CF9">
        <w:rPr>
          <w:rFonts w:ascii="Arial" w:eastAsia="Arial" w:hAnsi="Arial" w:cs="Arial"/>
          <w:sz w:val="22"/>
          <w:szCs w:val="22"/>
        </w:rPr>
        <w:t xml:space="preserve"> </w:t>
      </w:r>
      <w:r w:rsidRPr="002E7CF9">
        <w:rPr>
          <w:rFonts w:ascii="Arial" w:eastAsia="Arial" w:hAnsi="Arial" w:cs="Arial"/>
          <w:sz w:val="22"/>
          <w:szCs w:val="22"/>
          <w:rtl/>
        </w:rPr>
        <w:t>חשבשבת,</w:t>
      </w:r>
      <w:r w:rsidR="00BD202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2E7CF9">
        <w:rPr>
          <w:rFonts w:ascii="Arial" w:eastAsia="Arial" w:hAnsi="Arial" w:cs="Arial"/>
          <w:sz w:val="22"/>
          <w:szCs w:val="22"/>
          <w:rtl/>
        </w:rPr>
        <w:t>פיננסית</w:t>
      </w:r>
      <w:r w:rsidR="00BD202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2E7CF9">
        <w:rPr>
          <w:rFonts w:ascii="Arial" w:eastAsia="Arial" w:hAnsi="Arial" w:cs="Arial"/>
          <w:sz w:val="22"/>
          <w:szCs w:val="22"/>
          <w:rtl/>
        </w:rPr>
        <w:t>,</w:t>
      </w:r>
      <w:r w:rsidRPr="002E7CF9">
        <w:rPr>
          <w:rFonts w:ascii="Arial" w:eastAsia="Arial" w:hAnsi="Arial" w:cs="Arial"/>
          <w:sz w:val="22"/>
          <w:szCs w:val="22"/>
        </w:rPr>
        <w:t>ERP –</w:t>
      </w:r>
      <w:r w:rsidR="005A3610">
        <w:rPr>
          <w:rFonts w:ascii="Arial" w:eastAsia="Arial" w:hAnsi="Arial" w:cs="Arial"/>
          <w:sz w:val="22"/>
          <w:szCs w:val="22"/>
        </w:rPr>
        <w:t>SAP</w:t>
      </w:r>
      <w:r w:rsidR="00C11BA4">
        <w:rPr>
          <w:rFonts w:ascii="Arial" w:eastAsia="Arial" w:hAnsi="Arial" w:cs="Arial"/>
          <w:sz w:val="22"/>
          <w:szCs w:val="22"/>
        </w:rPr>
        <w:t>/</w:t>
      </w:r>
      <w:r w:rsidRPr="002E7CF9">
        <w:rPr>
          <w:rFonts w:ascii="Arial" w:eastAsia="Arial" w:hAnsi="Arial" w:cs="Arial"/>
          <w:sz w:val="22"/>
          <w:szCs w:val="22"/>
        </w:rPr>
        <w:t xml:space="preserve"> Priority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7C4D1E" w:rsidRDefault="007C4D1E">
      <w:pPr>
        <w:bidi/>
        <w:spacing w:line="360" w:lineRule="auto"/>
        <w:ind w:left="-1065"/>
        <w:rPr>
          <w:rFonts w:ascii="Arial" w:eastAsia="Arial" w:hAnsi="Arial" w:cs="Arial" w:hint="cs"/>
          <w:b/>
          <w:bCs/>
          <w:u w:val="single"/>
          <w:rtl/>
        </w:rPr>
      </w:pPr>
    </w:p>
    <w:p w:rsidR="00060BC0" w:rsidRDefault="00A07B8D">
      <w:pPr>
        <w:pStyle w:val="Heading3"/>
        <w:shd w:val="clear" w:color="auto" w:fill="FFFFFF"/>
        <w:spacing w:before="0" w:after="0"/>
        <w:jc w:val="right"/>
        <w:rPr>
          <w:rFonts w:ascii="Arial" w:eastAsia="Arial" w:hAnsi="Arial" w:cs="Arial"/>
          <w:b w:val="0"/>
          <w:bCs w:val="0"/>
          <w:color w:val="222222"/>
        </w:rPr>
      </w:pPr>
      <w:r w:rsidRPr="00032673">
        <w:rPr>
          <w:rFonts w:ascii="Arial" w:eastAsia="Arial" w:hAnsi="Arial" w:cs="Arial"/>
          <w:sz w:val="22"/>
          <w:szCs w:val="22"/>
          <w:rtl/>
        </w:rPr>
        <w:t>** המלצות תינתנה עפ"י דרישה</w:t>
      </w:r>
      <w:r w:rsidR="00060BC0" w:rsidRPr="00060BC0">
        <w:rPr>
          <w:rFonts w:ascii="Arial" w:eastAsia="Arial" w:hAnsi="Arial" w:cs="Arial"/>
          <w:b w:val="0"/>
          <w:bCs w:val="0"/>
          <w:color w:val="222222"/>
        </w:rPr>
        <w:t xml:space="preserve"> </w:t>
      </w:r>
    </w:p>
    <w:p w:rsidR="00E64379" w:rsidRPr="00060BC0" w:rsidRDefault="00E64379">
      <w:pPr>
        <w:bidi/>
        <w:spacing w:line="360" w:lineRule="auto"/>
        <w:ind w:left="-1065"/>
        <w:rPr>
          <w:rFonts w:ascii="Arial" w:eastAsia="Arial" w:hAnsi="Arial" w:cs="Arial" w:hint="cs"/>
          <w:b/>
          <w:bCs/>
          <w:u w:val="single"/>
          <w:rtl/>
        </w:rPr>
      </w:pPr>
    </w:p>
    <w:sectPr w:rsidR="00E64379" w:rsidRPr="00060BC0" w:rsidSect="00A9234A">
      <w:headerReference w:type="even" r:id="rId8"/>
      <w:headerReference w:type="default" r:id="rId9"/>
      <w:headerReference w:type="first" r:id="rId10"/>
      <w:pgSz w:w="11906" w:h="16838"/>
      <w:pgMar w:top="357" w:right="2006" w:bottom="284" w:left="9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"/>
      <w:lvlJc w:val="left"/>
      <w:pPr>
        <w:ind w:left="36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color w:val="FF0000"/>
        <w:lang w:bidi="he-IL"/>
      </w:rPr>
    </w:lvl>
    <w:lvl w:ilvl="1">
      <w:start w:val="1"/>
      <w:numFmt w:val="bullet"/>
      <w:lvlText w:val=""/>
      <w:lvlJc w:val="left"/>
      <w:pPr>
        <w:tabs>
          <w:tab w:val="num" w:pos="1095"/>
        </w:tabs>
        <w:ind w:left="1095" w:hanging="360"/>
      </w:pPr>
      <w:rPr>
        <w:rFonts w:ascii="Wingdings" w:eastAsia="Wingdings" w:hAnsi="Wingdings" w:hint="default"/>
        <w:lang w:bidi="he-IL"/>
      </w:rPr>
    </w:lvl>
    <w:lvl w:ilvl="2">
      <w:start w:val="1"/>
      <w:numFmt w:val="bullet"/>
      <w:lvlText w:val=""/>
      <w:lvlJc w:val="left"/>
      <w:pPr>
        <w:ind w:left="181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3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7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9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35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403A66A-AF54-4CCE-B978-FD5596E0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bidi/>
      <w:ind w:left="0" w:right="360"/>
      <w:jc w:val="right"/>
      <w:outlineLvl w:val="1"/>
    </w:pPr>
    <w:rPr>
      <w:rFonts w:cs="Arial"/>
      <w:b/>
      <w:bCs/>
      <w:sz w:val="20"/>
      <w:lang w:eastAsia="he-IL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Subtitle">
    <w:name w:val="Subtitle"/>
    <w:basedOn w:val="Normal"/>
    <w:qFormat/>
    <w:pPr>
      <w:bidi/>
    </w:pPr>
    <w:rPr>
      <w:noProof/>
      <w:sz w:val="20"/>
      <w:szCs w:val="28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Arial"/>
      <w:b/>
      <w:bCs/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eastAsia="Tahoma" w:hAnsi="Tahoma" w:cs="Tahoma"/>
      <w:sz w:val="20"/>
      <w:szCs w:val="20"/>
    </w:rPr>
  </w:style>
  <w:style w:type="character" w:customStyle="1" w:styleId="apple-converted-space">
    <w:name w:val="apple-converted-space"/>
    <w:basedOn w:val="DefaultParagraphFont0"/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a.gig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C97284" Type="http://schemas.openxmlformats.org/officeDocument/2006/relationships/image" Target="media/22HYXW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376</Words>
  <Characters>2149</Characters>
  <Application>Microsoft Office Word</Application>
  <DocSecurity>4</DocSecurity>
  <Lines>17</Lines>
  <Paragraphs>5</Paragraphs>
  <Slides>-2147483648</Slides>
  <Notes>-2147483648</Notes>
  <HiddenSlides>-2147483648</HiddenSlides>
  <ScaleCrop>false</ScaleCrop>
  <Company>MEKOROT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גיגי יואל</cp:lastModifiedBy>
  <cp:revision>2</cp:revision>
  <cp:lastPrinted>2015-10-25T10:19:00Z</cp:lastPrinted>
  <dcterms:created xsi:type="dcterms:W3CDTF">2023-03-20T19:55:00Z</dcterms:created>
  <dcterms:modified xsi:type="dcterms:W3CDTF">2023-03-20T19:55:00Z</dcterms:modified>
</cp:coreProperties>
</file>