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1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24567"/>
            <a:graphic xmlns:a="http://schemas.openxmlformats.org/drawingml/2006/main">
              <a:graphicData uri="http://schemas.openxmlformats.org/drawingml/2006/picture">
                <pic:pic xmlns:pic="http://schemas.openxmlformats.org/drawingml/2006/picture">
                  <pic:nvPicPr>
                    <pic:cNvPr name="" id="199163"/>
                    <pic:cNvPicPr/>
                  </pic:nvPicPr>
                  <pic:blipFill>
                    <a:blip xmlns:r="http://schemas.openxmlformats.org/officeDocument/2006/relationships" r:embed="rIdSKEF5M"/>
                    <a:stretch>
                      <a:fillRect/>
                    </a:stretch>
                  </pic:blipFill>
                  <pic:spPr>
                    <a:xfrm>
                      <a:off y="0" x="0"/>
                      <a:ext cy="400000" cx="400000"/>
                    </a:xfrm>
                    <a:prstGeom prst="rect">
                      <a:avLst/>
                    </a:prstGeom>
                  </pic:spPr>
                </pic:pic>
              </a:graphicData>
            </a:graphic>
          </wp:anchor>
        </w:drawing>
      </w:r>
    </w:p>
    <w:p>
      <w:pPr>
        <w:pStyle w:val="Normal0"/>
        <w:rPr>
          <w:rFonts w:ascii="Times New Roman" w:eastAsia="Times New Roman" w:hAnsi="Times New Roman" w:cs="Times New Roman"/>
          <w:lang w:val="he-IL" w:bidi="he-IL"/>
        </w:rPr>
      </w:pPr>
    </w:p>
    <w:p>
      <w:pPr>
        <w:pStyle w:val="Normal0"/>
        <w:rPr>
          <w:rFonts w:ascii="Arial" w:eastAsia="Arial" w:hAnsi="Arial" w:cs="Arial"/>
          <w:lang w:val="he-IL" w:bidi="he-IL"/>
        </w:rPr>
      </w:pPr>
      <w:r>
        <w:rPr>
          <w:rFonts w:ascii="Arial Unicode MS" w:eastAsia="Arial Unicode MS" w:hAnsi="Arial Unicode MS" w:cs="Arial Unicode MS" w:hint="cs"/>
          <w:b/>
          <w:bCs/>
          <w:rtl/>
          <w:lang w:val="he-IL" w:bidi="he-IL"/>
        </w:rPr>
        <w:t>תאריך לידה</w:t>
      </w:r>
      <w:r>
        <w:rPr>
          <w:rFonts w:ascii="Arial" w:hAnsi="Arial"/>
          <w:b/>
          <w:bCs/>
          <w:rtl/>
          <w:lang w:val="he-IL" w:bidi="he-IL"/>
        </w:rPr>
        <w:t>:</w:t>
      </w:r>
      <w:r>
        <w:rPr>
          <w:rFonts w:ascii="Arial" w:hAnsi="Arial"/>
          <w:rtl/>
          <w:lang w:val="he-IL" w:bidi="he-IL"/>
        </w:rPr>
        <w:t xml:space="preserve">9.2.1990 </w:t>
      </w:r>
    </w:p>
    <w:p>
      <w:pPr>
        <w:pStyle w:val="Normal0"/>
        <w:rPr>
          <w:rFonts w:ascii="Arial" w:eastAsia="Arial" w:hAnsi="Arial" w:cs="Arial"/>
          <w:lang w:val="he-IL" w:bidi="he-IL"/>
        </w:rPr>
      </w:pPr>
      <w:r>
        <w:rPr>
          <w:rFonts w:ascii="Arial Unicode MS" w:eastAsia="Arial Unicode MS" w:hAnsi="Arial Unicode MS" w:cs="Arial Unicode MS" w:hint="cs"/>
          <w:b/>
          <w:bCs/>
          <w:rtl/>
          <w:lang w:val="he-IL" w:bidi="he-IL"/>
        </w:rPr>
        <w:t xml:space="preserve"> סטטוס משפחתי</w:t>
      </w:r>
      <w:r>
        <w:rPr>
          <w:rFonts w:ascii="Arial" w:hAnsi="Arial"/>
          <w:b/>
          <w:bCs/>
          <w:rtl/>
          <w:lang w:val="he-IL" w:bidi="he-IL"/>
        </w:rPr>
        <w:t>:</w:t>
      </w:r>
      <w:r>
        <w:rPr>
          <w:rFonts w:ascii="Arial" w:hAnsi="Arial"/>
          <w:rtl/>
          <w:lang w:val="he-IL" w:bidi="he-IL"/>
        </w:rPr>
        <w:t xml:space="preserve"> </w:t>
      </w:r>
      <w:r>
        <w:rPr>
          <w:rFonts w:ascii="Arial Unicode MS" w:eastAsia="Arial Unicode MS" w:hAnsi="Arial Unicode MS" w:cs="Arial Unicode MS" w:hint="cs"/>
          <w:rtl/>
          <w:lang w:val="he-IL" w:bidi="he-IL"/>
        </w:rPr>
        <w:t xml:space="preserve">נשוי </w:t>
      </w:r>
    </w:p>
    <w:p>
      <w:pPr>
        <w:pStyle w:val="Normal0"/>
      </w:pPr>
      <w:r>
        <w:rPr>
          <w:rFonts w:ascii="Arial Unicode MS" w:eastAsia="Arial Unicode MS" w:hAnsi="Arial Unicode MS" w:cs="Arial Unicode MS" w:hint="cs"/>
          <w:b/>
          <w:bCs/>
          <w:rtl/>
          <w:lang w:val="he-IL" w:bidi="he-IL"/>
        </w:rPr>
        <w:t xml:space="preserve">דואל </w:t>
      </w:r>
      <w:r>
        <w:rPr>
          <w:rFonts w:ascii="Arial" w:hAnsi="Arial"/>
          <w:b/>
          <w:bCs/>
          <w:rtl/>
          <w:lang w:val="he-IL" w:bidi="he-IL"/>
        </w:rPr>
        <w:t xml:space="preserve">: </w:t>
      </w:r>
      <w:r>
        <w:rPr>
          <w:rtl w:val="0"/>
          <w:lang w:val="en-US"/>
        </w:rPr>
        <w:t>lulu9290@gmail.com</w:t>
      </w:r>
    </w:p>
    <w:p>
      <w:pPr>
        <w:pStyle w:val="Normal0"/>
        <w:rPr>
          <w:rFonts w:ascii="Arial" w:eastAsia="Arial" w:hAnsi="Arial" w:cs="Arial"/>
        </w:rPr>
      </w:pPr>
      <w:r>
        <w:rPr>
          <w:rFonts w:ascii="Arial" w:hAnsi="Arial"/>
          <w:rtl/>
          <w:lang w:val="he-IL" w:bidi="he-IL"/>
        </w:rPr>
        <w:t xml:space="preserve"> </w:t>
      </w:r>
      <w:r>
        <w:rPr>
          <w:rFonts w:ascii="Arial Unicode MS" w:eastAsia="Arial Unicode MS" w:hAnsi="Arial Unicode MS" w:cs="Arial Unicode MS" w:hint="cs"/>
          <w:b/>
          <w:bCs/>
          <w:rtl/>
          <w:lang w:val="he-IL" w:bidi="he-IL"/>
        </w:rPr>
        <w:t>טלפון</w:t>
      </w:r>
      <w:r>
        <w:rPr>
          <w:rFonts w:ascii="Arial" w:hAnsi="Arial"/>
          <w:b/>
          <w:bCs/>
          <w:rtl/>
          <w:lang w:val="he-IL" w:bidi="he-IL"/>
        </w:rPr>
        <w:t>:</w:t>
      </w:r>
      <w:r>
        <w:rPr>
          <w:rFonts w:ascii="Arial" w:hAnsi="Arial"/>
          <w:rtl/>
          <w:lang w:val="he-IL" w:bidi="he-IL"/>
        </w:rPr>
        <w:t xml:space="preserve"> </w:t>
      </w:r>
      <w:r>
        <w:rPr>
          <w:rtl w:val="0"/>
          <w:lang w:val="en-US"/>
        </w:rPr>
        <w:t>054-9213398</w:t>
      </w:r>
    </w:p>
    <w:p>
      <w:pPr>
        <w:pStyle w:val="Normal0"/>
        <w:rPr>
          <w:rFonts w:ascii="Arial" w:eastAsia="Arial" w:hAnsi="Arial" w:cs="Arial"/>
          <w:lang w:val="he-IL" w:bidi="he-IL"/>
        </w:rPr>
      </w:pPr>
      <w:r>
        <w:rPr>
          <w:rFonts w:ascii="Arial" w:hAnsi="Arial"/>
          <w:rtl/>
          <w:lang w:val="he-IL" w:bidi="he-IL"/>
        </w:rPr>
        <w:t xml:space="preserve"> </w:t>
      </w:r>
      <w:r>
        <w:rPr>
          <w:rFonts w:ascii="Arial Unicode MS" w:eastAsia="Arial Unicode MS" w:hAnsi="Arial Unicode MS" w:cs="Arial Unicode MS" w:hint="cs"/>
          <w:b/>
          <w:bCs/>
          <w:rtl/>
          <w:lang w:val="he-IL" w:bidi="he-IL"/>
        </w:rPr>
        <w:t>כתובת מגורים</w:t>
      </w:r>
      <w:r>
        <w:rPr>
          <w:rFonts w:ascii="Arial" w:hAnsi="Arial"/>
          <w:b/>
          <w:bCs/>
          <w:rtl/>
          <w:lang w:val="he-IL" w:bidi="he-IL"/>
        </w:rPr>
        <w:t>:</w:t>
      </w:r>
      <w:r>
        <w:rPr>
          <w:rFonts w:ascii="Arial" w:hAnsi="Arial"/>
          <w:rtl/>
          <w:lang w:val="he-IL" w:bidi="he-IL"/>
        </w:rPr>
        <w:t xml:space="preserve"> </w:t>
      </w:r>
      <w:r>
        <w:rPr>
          <w:rFonts w:ascii="Arial Unicode MS" w:eastAsia="Arial Unicode MS" w:hAnsi="Arial Unicode MS" w:cs="Arial Unicode MS" w:hint="cs"/>
          <w:rtl/>
          <w:lang w:val="he-IL" w:bidi="he-IL"/>
        </w:rPr>
        <w:t>כפר סבא</w:t>
      </w:r>
    </w:p>
    <w:p>
      <w:pPr>
        <w:pStyle w:val="ListParagraph"/>
        <w:numPr>
          <w:ilvl w:val="0"/>
          <w:numId w:val="2"/>
        </w:numPr>
        <w:bidi/>
        <w:ind w:right="0"/>
        <w:jc w:val="left"/>
        <w:rPr>
          <w:rFonts w:ascii="Arial Unicode MS" w:eastAsia="Arial Unicode MS" w:hAnsi="Arial Unicode MS" w:cs="Arial Unicode MS" w:hint="cs"/>
          <w:rtl/>
          <w:lang w:val="he-IL" w:bidi="he-IL"/>
        </w:rPr>
      </w:pPr>
      <w:r>
        <w:rPr>
          <w:rFonts w:ascii="Arial Unicode MS" w:eastAsia="Arial Unicode MS" w:hAnsi="Arial Unicode MS" w:cs="Arial Unicode MS" w:hint="cs"/>
          <w:rtl/>
          <w:lang w:val="he-IL" w:bidi="he-IL"/>
        </w:rPr>
        <w:t>בעל ניסיון בניהול תהליכי מכירה ישירה ובשטח לתחומים שונים ולקהלים מגוונים</w:t>
      </w:r>
      <w:r>
        <w:rPr>
          <w:rFonts w:ascii="Arial" w:hAnsi="Arial"/>
          <w:rtl/>
          <w:lang w:val="he-IL" w:bidi="he-IL"/>
        </w:rPr>
        <w:t>.</w:t>
      </w:r>
    </w:p>
    <w:p>
      <w:pPr>
        <w:pStyle w:val="ListParagraph"/>
        <w:numPr>
          <w:ilvl w:val="0"/>
          <w:numId w:val="2"/>
        </w:numPr>
        <w:bidi/>
        <w:ind w:right="0"/>
        <w:jc w:val="left"/>
        <w:rPr>
          <w:rFonts w:ascii="Arial Unicode MS" w:eastAsia="Arial Unicode MS" w:hAnsi="Arial Unicode MS" w:cs="Arial Unicode MS" w:hint="cs"/>
          <w:rtl/>
          <w:lang w:val="he-IL" w:bidi="he-IL"/>
        </w:rPr>
      </w:pPr>
      <w:r>
        <w:rPr>
          <w:rFonts w:ascii="Arial Unicode MS" w:eastAsia="Arial Unicode MS" w:hAnsi="Arial Unicode MS" w:cs="Arial Unicode MS" w:hint="cs"/>
          <w:rtl/>
          <w:lang w:val="he-IL" w:bidi="he-IL"/>
        </w:rPr>
        <w:t>גיבוש אסטרטגיית מכירה</w:t>
      </w:r>
      <w:r>
        <w:rPr>
          <w:rFonts w:ascii="Arial" w:hAnsi="Arial"/>
          <w:rtl/>
          <w:lang w:val="he-IL" w:bidi="he-IL"/>
        </w:rPr>
        <w:t xml:space="preserve">, </w:t>
      </w:r>
      <w:r>
        <w:rPr>
          <w:rFonts w:ascii="Arial Unicode MS" w:eastAsia="Arial Unicode MS" w:hAnsi="Arial Unicode MS" w:cs="Arial Unicode MS" w:hint="cs"/>
          <w:rtl/>
          <w:lang w:val="he-IL" w:bidi="he-IL"/>
        </w:rPr>
        <w:t>הפעלת ספקים</w:t>
      </w:r>
      <w:r>
        <w:rPr>
          <w:rFonts w:ascii="Arial" w:hAnsi="Arial"/>
          <w:rtl/>
          <w:lang w:val="he-IL" w:bidi="he-IL"/>
        </w:rPr>
        <w:t xml:space="preserve">, </w:t>
      </w:r>
      <w:r>
        <w:rPr>
          <w:rFonts w:ascii="Arial Unicode MS" w:eastAsia="Arial Unicode MS" w:hAnsi="Arial Unicode MS" w:cs="Arial Unicode MS" w:hint="cs"/>
          <w:rtl/>
          <w:lang w:val="he-IL" w:bidi="he-IL"/>
        </w:rPr>
        <w:t>קידום קווי מוצרים</w:t>
      </w:r>
      <w:r>
        <w:rPr>
          <w:rFonts w:ascii="Arial" w:hAnsi="Arial"/>
          <w:rtl/>
          <w:lang w:val="he-IL" w:bidi="he-IL"/>
        </w:rPr>
        <w:t xml:space="preserve">, </w:t>
      </w:r>
      <w:r>
        <w:rPr>
          <w:rFonts w:ascii="Arial Unicode MS" w:eastAsia="Arial Unicode MS" w:hAnsi="Arial Unicode MS" w:cs="Arial Unicode MS" w:hint="cs"/>
          <w:rtl/>
          <w:lang w:val="he-IL" w:bidi="he-IL"/>
        </w:rPr>
        <w:t>מיצובם ומקומם בשוק</w:t>
      </w:r>
      <w:r>
        <w:rPr>
          <w:rFonts w:ascii="Arial" w:hAnsi="Arial"/>
          <w:rtl/>
          <w:lang w:val="he-IL" w:bidi="he-IL"/>
        </w:rPr>
        <w:t>.</w:t>
      </w:r>
    </w:p>
    <w:p>
      <w:pPr>
        <w:pStyle w:val="ListParagraph"/>
        <w:numPr>
          <w:ilvl w:val="0"/>
          <w:numId w:val="2"/>
        </w:numPr>
        <w:bidi/>
        <w:ind w:right="0"/>
        <w:jc w:val="left"/>
        <w:rPr>
          <w:rFonts w:ascii="Arial Unicode MS" w:eastAsia="Arial Unicode MS" w:hAnsi="Arial Unicode MS" w:cs="Arial Unicode MS" w:hint="cs"/>
          <w:rtl/>
          <w:lang w:val="he-IL" w:bidi="he-IL"/>
        </w:rPr>
      </w:pPr>
      <w:r>
        <w:rPr>
          <w:rFonts w:ascii="Arial Unicode MS" w:eastAsia="Arial Unicode MS" w:hAnsi="Arial Unicode MS" w:cs="Arial Unicode MS" w:hint="cs"/>
          <w:rtl/>
          <w:lang w:val="he-IL" w:bidi="he-IL"/>
        </w:rPr>
        <w:t>יצירת קשרי עבודה פוריים מול לקוחות ספקים ועמיתים</w:t>
      </w:r>
      <w:r>
        <w:rPr>
          <w:rFonts w:ascii="Arial" w:hAnsi="Arial"/>
          <w:rtl/>
          <w:lang w:val="he-IL" w:bidi="he-IL"/>
        </w:rPr>
        <w:t xml:space="preserve">, </w:t>
      </w:r>
      <w:r>
        <w:rPr>
          <w:rFonts w:ascii="Arial Unicode MS" w:eastAsia="Arial Unicode MS" w:hAnsi="Arial Unicode MS" w:cs="Arial Unicode MS" w:hint="cs"/>
          <w:rtl/>
          <w:lang w:val="he-IL" w:bidi="he-IL"/>
        </w:rPr>
        <w:t>ניהול מו</w:t>
      </w:r>
      <w:r>
        <w:rPr>
          <w:rFonts w:ascii="Arial" w:hAnsi="Arial"/>
          <w:rtl/>
          <w:lang w:val="he-IL" w:bidi="he-IL"/>
        </w:rPr>
        <w:t>"</w:t>
      </w:r>
      <w:r>
        <w:rPr>
          <w:rFonts w:ascii="Arial Unicode MS" w:eastAsia="Arial Unicode MS" w:hAnsi="Arial Unicode MS" w:cs="Arial Unicode MS" w:hint="cs"/>
          <w:rtl/>
          <w:lang w:val="he-IL" w:bidi="he-IL"/>
        </w:rPr>
        <w:t>מ ועמידה ביעדים כמותיים ואיכותיים</w:t>
      </w:r>
      <w:r>
        <w:rPr>
          <w:rFonts w:ascii="Arial" w:hAnsi="Arial"/>
          <w:rtl/>
          <w:lang w:val="he-IL" w:bidi="he-IL"/>
        </w:rPr>
        <w:t>.</w:t>
      </w:r>
    </w:p>
    <w:p>
      <w:pPr>
        <w:pStyle w:val="ListParagraph"/>
        <w:numPr>
          <w:ilvl w:val="0"/>
          <w:numId w:val="2"/>
        </w:numPr>
        <w:bidi/>
        <w:ind w:right="0"/>
        <w:jc w:val="left"/>
        <w:rPr>
          <w:rFonts w:ascii="Arial Unicode MS" w:eastAsia="Arial Unicode MS" w:hAnsi="Arial Unicode MS" w:cs="Arial Unicode MS" w:hint="cs"/>
          <w:rtl/>
          <w:lang w:val="he-IL" w:bidi="he-IL"/>
        </w:rPr>
      </w:pPr>
      <w:r>
        <w:rPr>
          <w:rFonts w:ascii="Arial Unicode MS" w:eastAsia="Arial Unicode MS" w:hAnsi="Arial Unicode MS" w:cs="Arial Unicode MS" w:hint="cs"/>
          <w:rtl/>
          <w:lang w:val="he-IL" w:bidi="he-IL"/>
        </w:rPr>
        <w:t>כושר תפעולי גבוה</w:t>
      </w:r>
      <w:r>
        <w:rPr>
          <w:rFonts w:ascii="Arial" w:hAnsi="Arial"/>
          <w:rtl/>
          <w:lang w:val="he-IL" w:bidi="he-IL"/>
        </w:rPr>
        <w:t xml:space="preserve">, </w:t>
      </w:r>
      <w:r>
        <w:rPr>
          <w:rFonts w:ascii="Arial Unicode MS" w:eastAsia="Arial Unicode MS" w:hAnsi="Arial Unicode MS" w:cs="Arial Unicode MS" w:hint="cs"/>
          <w:rtl/>
          <w:lang w:val="he-IL" w:bidi="he-IL"/>
        </w:rPr>
        <w:t>הבנה עסקית</w:t>
      </w:r>
      <w:r>
        <w:rPr>
          <w:rFonts w:ascii="Arial" w:hAnsi="Arial"/>
          <w:rtl/>
          <w:lang w:val="he-IL" w:bidi="he-IL"/>
        </w:rPr>
        <w:t xml:space="preserve">, </w:t>
      </w:r>
      <w:r>
        <w:rPr>
          <w:rFonts w:ascii="Arial Unicode MS" w:eastAsia="Arial Unicode MS" w:hAnsi="Arial Unicode MS" w:cs="Arial Unicode MS" w:hint="cs"/>
          <w:rtl/>
          <w:lang w:val="he-IL" w:bidi="he-IL"/>
        </w:rPr>
        <w:t>ראיה מער</w:t>
      </w:r>
      <w:r>
        <w:rPr>
          <w:rFonts w:ascii="Arial" w:hAnsi="Arial"/>
          <w:rtl/>
          <w:lang w:val="he-IL" w:bidi="he-IL"/>
        </w:rPr>
        <w:t xml:space="preserve">' </w:t>
      </w:r>
      <w:r>
        <w:rPr>
          <w:rFonts w:ascii="Arial Unicode MS" w:eastAsia="Arial Unicode MS" w:hAnsi="Arial Unicode MS" w:cs="Arial Unicode MS" w:hint="cs"/>
          <w:rtl/>
          <w:lang w:val="he-IL" w:bidi="he-IL"/>
        </w:rPr>
        <w:t>רחבה</w:t>
      </w:r>
      <w:r>
        <w:rPr>
          <w:rFonts w:ascii="Arial" w:hAnsi="Arial"/>
          <w:rtl/>
          <w:lang w:val="he-IL" w:bidi="he-IL"/>
        </w:rPr>
        <w:t xml:space="preserve">, </w:t>
      </w:r>
      <w:r>
        <w:rPr>
          <w:rFonts w:ascii="Arial Unicode MS" w:eastAsia="Arial Unicode MS" w:hAnsi="Arial Unicode MS" w:cs="Arial Unicode MS" w:hint="cs"/>
          <w:rtl/>
          <w:lang w:val="he-IL" w:bidi="he-IL"/>
        </w:rPr>
        <w:t>ייצוגי</w:t>
      </w:r>
      <w:r>
        <w:rPr>
          <w:rFonts w:ascii="Arial" w:hAnsi="Arial"/>
          <w:rtl/>
          <w:lang w:val="he-IL" w:bidi="he-IL"/>
        </w:rPr>
        <w:t xml:space="preserve">, </w:t>
      </w:r>
      <w:r>
        <w:rPr>
          <w:rFonts w:ascii="Arial Unicode MS" w:eastAsia="Arial Unicode MS" w:hAnsi="Arial Unicode MS" w:cs="Arial Unicode MS" w:hint="cs"/>
          <w:rtl/>
          <w:lang w:val="he-IL" w:bidi="he-IL"/>
        </w:rPr>
        <w:t xml:space="preserve">דינאמי </w:t>
      </w:r>
      <w:r>
        <w:rPr>
          <w:rFonts w:ascii="Arial" w:hAnsi="Arial"/>
          <w:rtl/>
          <w:lang w:val="he-IL" w:bidi="he-IL"/>
        </w:rPr>
        <w:t xml:space="preserve">, </w:t>
      </w:r>
      <w:r>
        <w:rPr>
          <w:rFonts w:ascii="Arial Unicode MS" w:eastAsia="Arial Unicode MS" w:hAnsi="Arial Unicode MS" w:cs="Arial Unicode MS" w:hint="cs"/>
          <w:rtl/>
          <w:lang w:val="he-IL" w:bidi="he-IL"/>
        </w:rPr>
        <w:t>בעל יחסי אנוש מצויניים</w:t>
      </w:r>
      <w:r>
        <w:rPr>
          <w:rFonts w:ascii="Arial" w:hAnsi="Arial"/>
          <w:rtl/>
          <w:lang w:val="he-IL" w:bidi="he-IL"/>
        </w:rPr>
        <w:t xml:space="preserve">, </w:t>
      </w:r>
      <w:r>
        <w:rPr>
          <w:rFonts w:ascii="Arial Unicode MS" w:eastAsia="Arial Unicode MS" w:hAnsi="Arial Unicode MS" w:cs="Arial Unicode MS" w:hint="cs"/>
          <w:rtl/>
          <w:lang w:val="he-IL" w:bidi="he-IL"/>
        </w:rPr>
        <w:t>יסודי</w:t>
      </w:r>
      <w:r>
        <w:rPr>
          <w:rFonts w:ascii="Arial" w:hAnsi="Arial"/>
          <w:rtl/>
          <w:lang w:val="he-IL" w:bidi="he-IL"/>
        </w:rPr>
        <w:t xml:space="preserve">, </w:t>
      </w:r>
      <w:r>
        <w:rPr>
          <w:rFonts w:ascii="Arial Unicode MS" w:eastAsia="Arial Unicode MS" w:hAnsi="Arial Unicode MS" w:cs="Arial Unicode MS" w:hint="cs"/>
          <w:rtl/>
          <w:lang w:val="he-IL" w:bidi="he-IL"/>
        </w:rPr>
        <w:t>עצמאי</w:t>
      </w:r>
      <w:r>
        <w:rPr>
          <w:rFonts w:ascii="Arial" w:hAnsi="Arial"/>
          <w:rtl/>
          <w:lang w:val="he-IL" w:bidi="he-IL"/>
        </w:rPr>
        <w:t>.</w:t>
      </w:r>
    </w:p>
    <w:p>
      <w:pPr>
        <w:pStyle w:val="Normal0"/>
        <w:rPr>
          <w:rFonts w:ascii="Arial" w:eastAsia="Arial" w:hAnsi="Arial" w:cs="Arial"/>
          <w:b/>
          <w:bCs/>
          <w:lang w:val="he-IL" w:bidi="he-IL"/>
        </w:rPr>
      </w:pPr>
      <w:r>
        <w:rPr>
          <w:rFonts w:ascii="Arial Unicode MS" w:eastAsia="Arial Unicode MS" w:hAnsi="Arial Unicode MS" w:cs="Arial Unicode MS" w:hint="cs"/>
          <w:b/>
          <w:bCs/>
          <w:rtl/>
          <w:lang w:val="he-IL" w:bidi="he-IL"/>
        </w:rPr>
        <w:t xml:space="preserve">שפות </w:t>
      </w:r>
      <w:r>
        <w:rPr>
          <w:rFonts w:ascii="Arial" w:hAnsi="Arial" w:hint="default"/>
          <w:b/>
          <w:bCs/>
          <w:rtl/>
          <w:lang w:val="he-IL" w:bidi="he-IL"/>
        </w:rPr>
        <w:t>–</w:t>
      </w:r>
    </w:p>
    <w:p>
      <w:pPr>
        <w:pStyle w:val="Normal0"/>
        <w:rPr>
          <w:rFonts w:ascii="Arial" w:eastAsia="Arial" w:hAnsi="Arial" w:cs="Arial"/>
          <w:lang w:val="he-IL" w:bidi="he-IL"/>
        </w:rPr>
      </w:pPr>
      <w:r>
        <w:rPr>
          <w:rFonts w:ascii="Arial Unicode MS" w:eastAsia="Arial Unicode MS" w:hAnsi="Arial Unicode MS" w:cs="Arial Unicode MS" w:hint="cs"/>
          <w:rtl/>
          <w:lang w:val="he-IL" w:bidi="he-IL"/>
        </w:rPr>
        <w:t xml:space="preserve">עברית </w:t>
      </w:r>
      <w:r>
        <w:rPr>
          <w:rFonts w:ascii="Arial" w:hAnsi="Arial" w:hint="default"/>
          <w:rtl/>
          <w:lang w:val="he-IL" w:bidi="he-IL"/>
        </w:rPr>
        <w:t xml:space="preserve">– </w:t>
      </w:r>
      <w:r>
        <w:rPr>
          <w:rFonts w:ascii="Arial Unicode MS" w:eastAsia="Arial Unicode MS" w:hAnsi="Arial Unicode MS" w:cs="Arial Unicode MS" w:hint="cs"/>
          <w:rtl/>
          <w:lang w:val="he-IL" w:bidi="he-IL"/>
        </w:rPr>
        <w:t>שפת אם</w:t>
      </w:r>
    </w:p>
    <w:p>
      <w:pPr>
        <w:pStyle w:val="Normal0"/>
        <w:rPr>
          <w:rFonts w:ascii="Arial" w:eastAsia="Arial" w:hAnsi="Arial" w:cs="Arial"/>
          <w:lang w:val="he-IL" w:bidi="he-IL"/>
        </w:rPr>
      </w:pPr>
      <w:r>
        <w:rPr>
          <w:rFonts w:ascii="Arial Unicode MS" w:eastAsia="Arial Unicode MS" w:hAnsi="Arial Unicode MS" w:cs="Arial Unicode MS" w:hint="cs"/>
          <w:rtl/>
          <w:lang w:val="he-IL" w:bidi="he-IL"/>
        </w:rPr>
        <w:t xml:space="preserve">אנגלית </w:t>
      </w:r>
      <w:r>
        <w:rPr>
          <w:rFonts w:ascii="Arial" w:hAnsi="Arial" w:hint="default"/>
          <w:rtl/>
          <w:lang w:val="he-IL" w:bidi="he-IL"/>
        </w:rPr>
        <w:t xml:space="preserve">– </w:t>
      </w:r>
      <w:r>
        <w:rPr>
          <w:rFonts w:ascii="Arial Unicode MS" w:eastAsia="Arial Unicode MS" w:hAnsi="Arial Unicode MS" w:cs="Arial Unicode MS" w:hint="cs"/>
          <w:rtl/>
          <w:lang w:val="he-IL" w:bidi="he-IL"/>
        </w:rPr>
        <w:t>רמה גבוהה</w:t>
      </w:r>
    </w:p>
    <w:p>
      <w:pPr>
        <w:pStyle w:val="Normal0"/>
        <w:rPr>
          <w:rFonts w:ascii="Arial" w:eastAsia="Arial" w:hAnsi="Arial" w:cs="Arial"/>
          <w:lang w:val="he-IL" w:bidi="he-IL"/>
        </w:rPr>
      </w:pPr>
    </w:p>
    <w:p>
      <w:pPr>
        <w:pStyle w:val="Normal0"/>
        <w:rPr>
          <w:rFonts w:ascii="Arial" w:eastAsia="Arial" w:hAnsi="Arial" w:cs="Arial"/>
          <w:b/>
          <w:bCs/>
          <w:sz w:val="28"/>
          <w:szCs w:val="28"/>
          <w:lang w:val="he-IL" w:bidi="he-IL"/>
        </w:rPr>
      </w:pPr>
      <w:r>
        <w:rPr>
          <w:rFonts w:ascii="Arial Unicode MS" w:eastAsia="Arial Unicode MS" w:hAnsi="Arial Unicode MS" w:cs="Arial Unicode MS" w:hint="cs"/>
          <w:b/>
          <w:bCs/>
          <w:sz w:val="28"/>
          <w:szCs w:val="28"/>
          <w:rtl/>
          <w:lang w:val="he-IL" w:bidi="he-IL"/>
        </w:rPr>
        <w:t xml:space="preserve">ניסיון תעסוקתי </w:t>
      </w:r>
      <w:r>
        <w:rPr>
          <w:rFonts w:ascii="Arial" w:hAnsi="Arial"/>
          <w:b/>
          <w:bCs/>
          <w:sz w:val="28"/>
          <w:szCs w:val="28"/>
          <w:rtl/>
          <w:lang w:val="he-IL" w:bidi="he-IL"/>
        </w:rPr>
        <w:t>-</w:t>
      </w:r>
    </w:p>
    <w:p>
      <w:pPr>
        <w:pStyle w:val="Normal0"/>
        <w:rPr>
          <w:rFonts w:ascii="Arial" w:eastAsia="Arial" w:hAnsi="Arial" w:cs="Arial"/>
          <w:b/>
          <w:bCs/>
          <w:sz w:val="28"/>
          <w:szCs w:val="28"/>
          <w:lang w:val="he-IL" w:bidi="he-IL"/>
        </w:rPr>
      </w:pPr>
      <w:r>
        <w:rPr>
          <w:rFonts w:ascii="Arial" w:hAnsi="Arial"/>
          <w:b/>
          <w:bCs/>
          <w:sz w:val="28"/>
          <w:szCs w:val="28"/>
          <w:rtl/>
          <w:lang w:val="he-IL" w:bidi="he-IL"/>
        </w:rPr>
        <w:t>2020-2022-</w:t>
      </w:r>
      <w:r>
        <w:rPr>
          <w:rFonts w:ascii="Arial" w:hAnsi="Arial"/>
          <w:b/>
          <w:bCs/>
          <w:sz w:val="28"/>
          <w:szCs w:val="28"/>
          <w:rtl/>
          <w:lang w:val="he-IL" w:bidi="he-IL"/>
        </w:rPr>
        <w:t xml:space="preserve"> </w:t>
      </w:r>
      <w:r>
        <w:rPr>
          <w:rFonts w:ascii="Arial Unicode MS" w:eastAsia="Arial Unicode MS" w:hAnsi="Arial Unicode MS" w:cs="Arial Unicode MS" w:hint="cs"/>
          <w:sz w:val="28"/>
          <w:szCs w:val="28"/>
          <w:rtl/>
          <w:lang w:val="he-IL" w:bidi="he-IL"/>
        </w:rPr>
        <w:t xml:space="preserve">מנהל מכירות שטח בחברת פרטנר בתחום סיבים האופטים העבודה כללה ניהול יומי באופן עצמאי ושילוש יכולות של מכירות טלפוניות מציאת לקוחות חדשים ויצירת לידים עבודה בלחץ ולדעת להיות יצירתי וגמיש מחשבתית בין לעבור דלת דלת ובין לשווק אותך באופן עצמאי במדיות החברתיות </w:t>
      </w:r>
    </w:p>
    <w:p>
      <w:pPr>
        <w:pStyle w:val="Normal0"/>
        <w:rPr>
          <w:rFonts w:ascii="Times New Roman" w:eastAsia="Times New Roman" w:hAnsi="Times New Roman" w:cs="Times New Roman"/>
        </w:rPr>
      </w:pPr>
      <w:r>
        <w:rPr>
          <w:rFonts w:ascii="Arial" w:hAnsi="Arial"/>
          <w:rtl/>
          <w:lang w:val="he-IL" w:bidi="he-IL"/>
        </w:rPr>
        <w:t xml:space="preserve"> </w:t>
      </w:r>
      <w:r>
        <w:rPr>
          <w:rFonts w:ascii="Arial" w:hAnsi="Arial"/>
          <w:b/>
          <w:bCs/>
          <w:sz w:val="24"/>
          <w:szCs w:val="24"/>
          <w:u w:val="single"/>
          <w:rtl/>
          <w:lang w:val="he-IL" w:bidi="he-IL"/>
        </w:rPr>
        <w:t>2018-2020</w:t>
      </w:r>
      <w:r>
        <w:rPr>
          <w:rtl w:val="0"/>
          <w:lang w:val="en-US"/>
        </w:rPr>
        <w:t xml:space="preserve">American Crew-  </w:t>
      </w:r>
      <w:r>
        <w:rPr>
          <w:rFonts w:ascii="Arial Unicode MS" w:eastAsia="Arial Unicode MS" w:hAnsi="Arial Unicode MS" w:cs="Arial Unicode MS" w:hint="cs"/>
          <w:rtl/>
          <w:lang w:val="he-IL" w:bidi="he-IL"/>
        </w:rPr>
        <w:t xml:space="preserve"> מוכרן שטח מוצרי טיפוח </w:t>
      </w:r>
      <w:r>
        <w:rPr>
          <w:rFonts w:ascii="Arial" w:hAnsi="Arial"/>
          <w:rtl/>
          <w:lang w:val="he-IL" w:bidi="he-IL"/>
        </w:rPr>
        <w:t xml:space="preserve">- </w:t>
      </w:r>
      <w:r>
        <w:rPr>
          <w:rFonts w:ascii="Arial Unicode MS" w:eastAsia="Arial Unicode MS" w:hAnsi="Arial Unicode MS" w:cs="Arial Unicode MS" w:hint="cs"/>
          <w:rtl/>
          <w:lang w:val="he-IL" w:bidi="he-IL"/>
        </w:rPr>
        <w:t xml:space="preserve">מכירות פרונטאליות בארצות הברית למוצרי </w:t>
      </w:r>
      <w:r>
        <w:rPr>
          <w:rFonts w:ascii="Arial" w:hAnsi="Arial"/>
          <w:rtl/>
          <w:lang w:val="he-IL" w:bidi="he-IL"/>
        </w:rPr>
        <w:t>"</w:t>
      </w:r>
      <w:r>
        <w:rPr>
          <w:rFonts w:ascii="Arial Unicode MS" w:eastAsia="Arial Unicode MS" w:hAnsi="Arial Unicode MS" w:cs="Arial Unicode MS" w:hint="cs"/>
          <w:rtl/>
          <w:lang w:val="he-IL" w:bidi="he-IL"/>
        </w:rPr>
        <w:t xml:space="preserve">טיפוח </w:t>
      </w:r>
      <w:r>
        <w:rPr>
          <w:rFonts w:ascii="Arial" w:hAnsi="Arial"/>
          <w:rtl/>
          <w:lang w:val="he-IL" w:bidi="he-IL"/>
        </w:rPr>
        <w:t>"</w:t>
      </w:r>
      <w:r>
        <w:rPr>
          <w:rFonts w:ascii="Arial Unicode MS" w:eastAsia="Arial Unicode MS" w:hAnsi="Arial Unicode MS" w:cs="Arial Unicode MS" w:hint="cs"/>
          <w:rtl/>
          <w:lang w:val="he-IL" w:bidi="he-IL"/>
        </w:rPr>
        <w:t xml:space="preserve">בשפה האנגלית </w:t>
      </w:r>
      <w:r>
        <w:rPr>
          <w:rFonts w:ascii="Arial" w:hAnsi="Arial"/>
          <w:rtl/>
          <w:lang w:val="he-IL" w:bidi="he-IL"/>
        </w:rPr>
        <w:t>.</w:t>
      </w:r>
      <w:r>
        <w:rPr>
          <w:rFonts w:ascii="Times New Roman" w:hAnsi="Times New Roman"/>
          <w:rtl/>
          <w:lang w:val="he-IL" w:bidi="he-IL"/>
        </w:rPr>
        <w:t xml:space="preserve"> </w:t>
      </w:r>
    </w:p>
    <w:p>
      <w:pPr>
        <w:pStyle w:val="Normal0"/>
        <w:rPr>
          <w:rFonts w:ascii="Times New Roman" w:eastAsia="Times New Roman" w:hAnsi="Times New Roman" w:cs="Times New Roman"/>
          <w:lang w:val="he-IL" w:bidi="he-IL"/>
        </w:rPr>
      </w:pPr>
      <w:r>
        <w:rPr>
          <w:rFonts w:ascii="Arial Unicode MS" w:eastAsia="Arial Unicode MS" w:hAnsi="Arial Unicode MS" w:cs="Arial Unicode MS" w:hint="cs"/>
          <w:rtl/>
          <w:lang w:val="he-IL" w:bidi="he-IL"/>
        </w:rPr>
        <w:t xml:space="preserve">התפקיד כלל מכירות </w:t>
      </w:r>
      <w:r>
        <w:rPr>
          <w:rFonts w:ascii="Times New Roman" w:hAnsi="Times New Roman"/>
          <w:rtl/>
          <w:lang w:val="he-IL" w:bidi="he-IL"/>
        </w:rPr>
        <w:t xml:space="preserve">, </w:t>
      </w:r>
      <w:r>
        <w:rPr>
          <w:rFonts w:ascii="Arial Unicode MS" w:eastAsia="Arial Unicode MS" w:hAnsi="Arial Unicode MS" w:cs="Arial Unicode MS" w:hint="cs"/>
          <w:rtl/>
          <w:lang w:val="he-IL" w:bidi="he-IL"/>
        </w:rPr>
        <w:t xml:space="preserve">עמידה ביעדים </w:t>
      </w:r>
      <w:r>
        <w:rPr>
          <w:rFonts w:ascii="Times New Roman" w:hAnsi="Times New Roman"/>
          <w:rtl/>
          <w:lang w:val="he-IL" w:bidi="he-IL"/>
        </w:rPr>
        <w:t xml:space="preserve">, </w:t>
      </w:r>
      <w:r>
        <w:rPr>
          <w:rFonts w:ascii="Arial Unicode MS" w:eastAsia="Arial Unicode MS" w:hAnsi="Arial Unicode MS" w:cs="Arial Unicode MS" w:hint="cs"/>
          <w:rtl/>
          <w:lang w:val="he-IL" w:bidi="he-IL"/>
        </w:rPr>
        <w:t>חשיבה יצירתית וחשיפה לשיטות מכירות שונות</w:t>
      </w:r>
      <w:r>
        <w:rPr>
          <w:rFonts w:ascii="Times New Roman" w:hAnsi="Times New Roman"/>
          <w:rtl/>
          <w:lang w:val="he-IL" w:bidi="he-IL"/>
        </w:rPr>
        <w:t>.</w:t>
      </w:r>
    </w:p>
    <w:p>
      <w:pPr>
        <w:pStyle w:val="Normal0"/>
        <w:rPr>
          <w:rFonts w:ascii="Times New Roman" w:eastAsia="Times New Roman" w:hAnsi="Times New Roman" w:cs="Times New Roman"/>
          <w:lang w:val="he-IL" w:bidi="he-IL"/>
        </w:rPr>
      </w:pPr>
      <w:r>
        <w:rPr>
          <w:rFonts w:ascii="Arial Unicode MS" w:eastAsia="Arial Unicode MS" w:hAnsi="Arial Unicode MS" w:cs="Arial Unicode MS" w:hint="cs"/>
          <w:b/>
          <w:bCs/>
          <w:rtl/>
          <w:lang w:val="he-IL" w:bidi="he-IL"/>
        </w:rPr>
        <w:t xml:space="preserve">ניהול </w:t>
      </w:r>
      <w:r>
        <w:rPr>
          <w:rFonts w:ascii="Times New Roman" w:hAnsi="Times New Roman"/>
          <w:b/>
          <w:bCs/>
          <w:rtl/>
          <w:lang w:val="he-IL" w:bidi="he-IL"/>
        </w:rPr>
        <w:t>"</w:t>
      </w:r>
      <w:r>
        <w:rPr>
          <w:rFonts w:ascii="Arial Unicode MS" w:eastAsia="Arial Unicode MS" w:hAnsi="Arial Unicode MS" w:cs="Arial Unicode MS" w:hint="cs"/>
          <w:b/>
          <w:bCs/>
          <w:rtl/>
          <w:lang w:val="he-IL" w:bidi="he-IL"/>
        </w:rPr>
        <w:t>קיוסק</w:t>
      </w:r>
      <w:r>
        <w:rPr>
          <w:rFonts w:ascii="Times New Roman" w:hAnsi="Times New Roman"/>
          <w:b/>
          <w:bCs/>
          <w:rtl/>
          <w:lang w:val="he-IL" w:bidi="he-IL"/>
        </w:rPr>
        <w:t xml:space="preserve">" </w:t>
      </w:r>
      <w:r>
        <w:rPr>
          <w:rFonts w:ascii="Times New Roman" w:hAnsi="Times New Roman" w:hint="default"/>
          <w:b/>
          <w:bCs/>
          <w:rtl/>
          <w:lang w:val="he-IL" w:bidi="he-IL"/>
        </w:rPr>
        <w:t>–</w:t>
      </w:r>
      <w:r>
        <w:rPr>
          <w:rFonts w:ascii="Arial Unicode MS" w:eastAsia="Arial Unicode MS" w:hAnsi="Arial Unicode MS" w:cs="Arial Unicode MS" w:hint="cs"/>
          <w:rtl/>
          <w:lang w:val="he-IL" w:bidi="he-IL"/>
        </w:rPr>
        <w:t xml:space="preserve"> עבודה שוטפת מול בעלי החברה </w:t>
      </w:r>
      <w:r>
        <w:rPr>
          <w:rFonts w:ascii="Times New Roman" w:hAnsi="Times New Roman"/>
          <w:rtl/>
          <w:lang w:val="he-IL" w:bidi="he-IL"/>
        </w:rPr>
        <w:t xml:space="preserve">, </w:t>
      </w:r>
      <w:r>
        <w:rPr>
          <w:rFonts w:ascii="Arial Unicode MS" w:eastAsia="Arial Unicode MS" w:hAnsi="Arial Unicode MS" w:cs="Arial Unicode MS" w:hint="cs"/>
          <w:rtl/>
          <w:lang w:val="he-IL" w:bidi="he-IL"/>
        </w:rPr>
        <w:t xml:space="preserve">הכשרת וקליטת עובדים חדשים </w:t>
      </w:r>
      <w:r>
        <w:rPr>
          <w:rFonts w:ascii="Times New Roman" w:hAnsi="Times New Roman"/>
          <w:rtl/>
          <w:lang w:val="he-IL" w:bidi="he-IL"/>
        </w:rPr>
        <w:t xml:space="preserve">, </w:t>
      </w:r>
      <w:r>
        <w:rPr>
          <w:rFonts w:ascii="Arial Unicode MS" w:eastAsia="Arial Unicode MS" w:hAnsi="Arial Unicode MS" w:cs="Arial Unicode MS" w:hint="cs"/>
          <w:rtl/>
          <w:lang w:val="he-IL" w:bidi="he-IL"/>
        </w:rPr>
        <w:t>יכולת עמידה ביעדים אישיים והנעת הצוות לעמידה ביעדים חודשיים</w:t>
      </w:r>
      <w:r>
        <w:rPr>
          <w:rFonts w:ascii="Times New Roman" w:hAnsi="Times New Roman"/>
          <w:rtl/>
          <w:lang w:val="he-IL" w:bidi="he-IL"/>
        </w:rPr>
        <w:t>.</w:t>
      </w:r>
    </w:p>
    <w:p>
      <w:pPr>
        <w:pStyle w:val="Normal0"/>
        <w:rPr>
          <w:rFonts w:ascii="Times New Roman" w:eastAsia="Times New Roman" w:hAnsi="Times New Roman" w:cs="Times New Roman"/>
          <w:lang w:val="he-IL" w:bidi="he-IL"/>
        </w:rPr>
      </w:pPr>
      <w:r>
        <w:rPr>
          <w:rFonts w:ascii="Arial Unicode MS" w:eastAsia="Arial Unicode MS" w:hAnsi="Arial Unicode MS" w:cs="Arial Unicode MS" w:hint="cs"/>
          <w:rtl/>
          <w:lang w:val="he-IL" w:bidi="he-IL"/>
        </w:rPr>
        <w:t xml:space="preserve">העבודה כללה שירות יצוגיי ללקוחות החברה </w:t>
      </w:r>
      <w:r>
        <w:rPr>
          <w:rFonts w:ascii="Times New Roman" w:hAnsi="Times New Roman"/>
          <w:rtl/>
          <w:lang w:val="he-IL" w:bidi="he-IL"/>
        </w:rPr>
        <w:t xml:space="preserve">. </w:t>
      </w:r>
    </w:p>
    <w:p>
      <w:pPr>
        <w:pStyle w:val="Normal0"/>
        <w:rPr>
          <w:rFonts w:ascii="Times New Roman" w:eastAsia="Times New Roman" w:hAnsi="Times New Roman" w:cs="Times New Roman"/>
          <w:lang w:val="he-IL" w:bidi="he-IL"/>
        </w:rPr>
      </w:pPr>
      <w:r>
        <w:rPr>
          <w:rFonts w:ascii="Arial" w:hAnsi="Arial"/>
          <w:b/>
          <w:bCs/>
          <w:sz w:val="24"/>
          <w:szCs w:val="24"/>
          <w:u w:val="single"/>
          <w:rtl/>
          <w:lang w:val="he-IL" w:bidi="he-IL"/>
        </w:rPr>
        <w:t>2012-2015</w:t>
      </w:r>
      <w:r>
        <w:rPr>
          <w:rFonts w:ascii="Arial" w:hAnsi="Arial"/>
          <w:b/>
          <w:bCs/>
          <w:sz w:val="24"/>
          <w:szCs w:val="24"/>
          <w:rtl/>
          <w:lang w:val="he-IL" w:bidi="he-IL"/>
        </w:rPr>
        <w:t xml:space="preserve"> </w:t>
      </w:r>
      <w:r>
        <w:rPr>
          <w:rFonts w:ascii="Arial" w:hAnsi="Arial" w:hint="default"/>
          <w:rtl/>
          <w:lang w:val="he-IL" w:bidi="he-IL"/>
        </w:rPr>
        <w:t xml:space="preserve">– </w:t>
      </w:r>
      <w:r>
        <w:rPr>
          <w:rFonts w:ascii="Arial Unicode MS" w:eastAsia="Arial Unicode MS" w:hAnsi="Arial Unicode MS" w:cs="Arial Unicode MS" w:hint="cs"/>
          <w:rtl/>
          <w:lang w:val="he-IL" w:bidi="he-IL"/>
        </w:rPr>
        <w:t xml:space="preserve">מאבטח משרד המשפטים </w:t>
      </w:r>
      <w:r>
        <w:rPr>
          <w:rFonts w:ascii="Arial" w:hAnsi="Arial"/>
          <w:rtl/>
          <w:lang w:val="he-IL" w:bidi="he-IL"/>
        </w:rPr>
        <w:t xml:space="preserve">- </w:t>
      </w:r>
      <w:r>
        <w:rPr>
          <w:rFonts w:ascii="Arial Unicode MS" w:eastAsia="Arial Unicode MS" w:hAnsi="Arial Unicode MS" w:cs="Arial Unicode MS" w:hint="cs"/>
          <w:rtl/>
          <w:lang w:val="he-IL" w:bidi="he-IL"/>
        </w:rPr>
        <w:t>מודיעין אזרחי</w:t>
      </w:r>
      <w:r>
        <w:rPr>
          <w:rFonts w:ascii="Arial" w:hAnsi="Arial"/>
          <w:rtl/>
          <w:lang w:val="he-IL" w:bidi="he-IL"/>
        </w:rPr>
        <w:t xml:space="preserve">, </w:t>
      </w:r>
      <w:r>
        <w:rPr>
          <w:rFonts w:ascii="Arial Unicode MS" w:eastAsia="Arial Unicode MS" w:hAnsi="Arial Unicode MS" w:cs="Arial Unicode MS" w:hint="cs"/>
          <w:rtl/>
          <w:lang w:val="he-IL" w:bidi="he-IL"/>
        </w:rPr>
        <w:t>אחראי על מניעה וסיכול פעילות חבלנית עוינת במצבי שגרה וחירום</w:t>
      </w:r>
      <w:r>
        <w:rPr>
          <w:rFonts w:ascii="Arial" w:hAnsi="Arial"/>
          <w:rtl/>
          <w:lang w:val="he-IL" w:bidi="he-IL"/>
        </w:rPr>
        <w:t>.</w:t>
      </w:r>
    </w:p>
    <w:p>
      <w:pPr>
        <w:pStyle w:val="Normal0"/>
        <w:rPr>
          <w:rFonts w:ascii="Times New Roman" w:eastAsia="Times New Roman" w:hAnsi="Times New Roman" w:cs="Times New Roman"/>
          <w:lang w:val="he-IL" w:bidi="he-IL"/>
        </w:rPr>
      </w:pPr>
      <w:r>
        <w:rPr>
          <w:rFonts w:ascii="Arial Unicode MS" w:eastAsia="Arial Unicode MS" w:hAnsi="Arial Unicode MS" w:cs="Arial Unicode MS" w:hint="cs"/>
          <w:rtl/>
          <w:lang w:val="he-IL" w:bidi="he-IL"/>
        </w:rPr>
        <w:t xml:space="preserve">תפקיד אשר דורש אחריות רבה </w:t>
      </w:r>
      <w:r>
        <w:rPr>
          <w:rFonts w:ascii="Times New Roman" w:hAnsi="Times New Roman"/>
          <w:rtl/>
          <w:lang w:val="he-IL" w:bidi="he-IL"/>
        </w:rPr>
        <w:t xml:space="preserve">, </w:t>
      </w:r>
      <w:r>
        <w:rPr>
          <w:rFonts w:ascii="Arial Unicode MS" w:eastAsia="Arial Unicode MS" w:hAnsi="Arial Unicode MS" w:cs="Arial Unicode MS" w:hint="cs"/>
          <w:rtl/>
          <w:lang w:val="he-IL" w:bidi="he-IL"/>
        </w:rPr>
        <w:t xml:space="preserve">יכולת הבחנה כללית על המתרחש </w:t>
      </w:r>
      <w:r>
        <w:rPr>
          <w:rFonts w:ascii="Times New Roman" w:hAnsi="Times New Roman"/>
          <w:rtl/>
          <w:lang w:val="he-IL" w:bidi="he-IL"/>
        </w:rPr>
        <w:t xml:space="preserve">, </w:t>
      </w:r>
      <w:r>
        <w:rPr>
          <w:rFonts w:ascii="Arial Unicode MS" w:eastAsia="Arial Unicode MS" w:hAnsi="Arial Unicode MS" w:cs="Arial Unicode MS" w:hint="cs"/>
          <w:rtl/>
          <w:lang w:val="he-IL" w:bidi="he-IL"/>
        </w:rPr>
        <w:t>דיגום ויכולת עבודה צוותית</w:t>
      </w:r>
      <w:r>
        <w:rPr>
          <w:rFonts w:ascii="Times New Roman" w:hAnsi="Times New Roman"/>
          <w:rtl/>
          <w:lang w:val="he-IL" w:bidi="he-IL"/>
        </w:rPr>
        <w:t>.</w:t>
      </w:r>
    </w:p>
    <w:p>
      <w:pPr>
        <w:pStyle w:val="Normal0"/>
        <w:rPr>
          <w:rFonts w:ascii="Times New Roman" w:eastAsia="Times New Roman" w:hAnsi="Times New Roman" w:cs="Times New Roman"/>
          <w:lang w:val="he-IL" w:bidi="he-IL"/>
        </w:rPr>
      </w:pPr>
      <w:r>
        <w:rPr>
          <w:rFonts w:ascii="Arial Unicode MS" w:eastAsia="Arial Unicode MS" w:hAnsi="Arial Unicode MS" w:cs="Arial Unicode MS" w:hint="cs"/>
          <w:rtl/>
          <w:lang w:val="he-IL" w:bidi="he-IL"/>
        </w:rPr>
        <w:t xml:space="preserve">קורסים </w:t>
      </w:r>
      <w:r>
        <w:rPr>
          <w:rFonts w:ascii="Times New Roman" w:hAnsi="Times New Roman" w:hint="default"/>
          <w:rtl/>
          <w:lang w:val="he-IL" w:bidi="he-IL"/>
        </w:rPr>
        <w:t xml:space="preserve">– </w:t>
      </w:r>
      <w:r>
        <w:rPr>
          <w:rFonts w:ascii="Arial Unicode MS" w:eastAsia="Arial Unicode MS" w:hAnsi="Arial Unicode MS" w:cs="Arial Unicode MS" w:hint="cs"/>
          <w:rtl/>
          <w:lang w:val="he-IL" w:bidi="he-IL"/>
        </w:rPr>
        <w:t>מתקדם ב</w:t>
      </w:r>
      <w:r>
        <w:rPr>
          <w:rFonts w:ascii="Times New Roman" w:hAnsi="Times New Roman"/>
          <w:rtl/>
          <w:lang w:val="he-IL" w:bidi="he-IL"/>
        </w:rPr>
        <w:t>'</w:t>
      </w:r>
    </w:p>
    <w:p>
      <w:pPr>
        <w:pStyle w:val="Normal0"/>
        <w:rPr>
          <w:rFonts w:ascii="Times New Roman" w:eastAsia="Times New Roman" w:hAnsi="Times New Roman" w:cs="Times New Roman"/>
          <w:lang w:val="he-IL" w:bidi="he-IL"/>
        </w:rPr>
      </w:pPr>
      <w:r>
        <w:rPr>
          <w:rFonts w:ascii="Times New Roman" w:hAnsi="Times New Roman"/>
          <w:b/>
          <w:bCs/>
          <w:sz w:val="24"/>
          <w:szCs w:val="24"/>
          <w:u w:val="single"/>
          <w:rtl/>
          <w:lang w:val="he-IL" w:bidi="he-IL"/>
        </w:rPr>
        <w:t xml:space="preserve">2015-2018  </w:t>
      </w:r>
      <w:r>
        <w:rPr>
          <w:rFonts w:ascii="Times New Roman" w:hAnsi="Times New Roman"/>
          <w:b/>
          <w:bCs/>
          <w:sz w:val="24"/>
          <w:szCs w:val="24"/>
          <w:rtl/>
          <w:lang w:val="he-IL" w:bidi="he-IL"/>
        </w:rPr>
        <w:t xml:space="preserve">- </w:t>
      </w:r>
      <w:r>
        <w:rPr>
          <w:rFonts w:ascii="Arial Unicode MS" w:eastAsia="Arial Unicode MS" w:hAnsi="Arial Unicode MS" w:cs="Arial Unicode MS" w:hint="cs"/>
          <w:rtl/>
          <w:lang w:val="he-IL" w:bidi="he-IL"/>
        </w:rPr>
        <w:t xml:space="preserve">אבטחת בתי שרים </w:t>
      </w:r>
      <w:r>
        <w:rPr>
          <w:rFonts w:ascii="Times New Roman" w:hAnsi="Times New Roman"/>
          <w:rtl/>
          <w:lang w:val="he-IL" w:bidi="he-IL"/>
        </w:rPr>
        <w:t xml:space="preserve">. </w:t>
      </w:r>
    </w:p>
    <w:p>
      <w:pPr>
        <w:pStyle w:val="Normal0"/>
        <w:rPr>
          <w:rFonts w:ascii="Times New Roman" w:eastAsia="Times New Roman" w:hAnsi="Times New Roman" w:cs="Times New Roman"/>
          <w:lang w:val="he-IL" w:bidi="he-IL"/>
        </w:rPr>
      </w:pPr>
      <w:r>
        <w:rPr>
          <w:rFonts w:ascii="Arial Unicode MS" w:eastAsia="Arial Unicode MS" w:hAnsi="Arial Unicode MS" w:cs="Arial Unicode MS" w:hint="cs"/>
          <w:rtl/>
          <w:lang w:val="he-IL" w:bidi="he-IL"/>
        </w:rPr>
        <w:t xml:space="preserve">במהלך התפקיד אבטחתי את השרים </w:t>
      </w:r>
      <w:r>
        <w:rPr>
          <w:rFonts w:ascii="Times New Roman" w:hAnsi="Times New Roman"/>
          <w:rtl/>
          <w:lang w:val="he-IL" w:bidi="he-IL"/>
        </w:rPr>
        <w:t>:</w:t>
      </w:r>
    </w:p>
    <w:p>
      <w:pPr>
        <w:pStyle w:val="Normal0"/>
        <w:rPr>
          <w:rFonts w:ascii="Times New Roman" w:eastAsia="Times New Roman" w:hAnsi="Times New Roman" w:cs="Times New Roman"/>
          <w:lang w:val="he-IL" w:bidi="he-IL"/>
        </w:rPr>
      </w:pPr>
      <w:r>
        <w:rPr>
          <w:rFonts w:ascii="Arial Unicode MS" w:eastAsia="Arial Unicode MS" w:hAnsi="Arial Unicode MS" w:cs="Arial Unicode MS" w:hint="cs"/>
          <w:rtl/>
          <w:lang w:val="he-IL" w:bidi="he-IL"/>
        </w:rPr>
        <w:t xml:space="preserve">דוד אזולאי </w:t>
      </w:r>
      <w:r>
        <w:rPr>
          <w:rFonts w:ascii="Times New Roman" w:hAnsi="Times New Roman" w:hint="default"/>
          <w:rtl/>
          <w:lang w:val="he-IL" w:bidi="he-IL"/>
        </w:rPr>
        <w:t xml:space="preserve">– </w:t>
      </w:r>
      <w:r>
        <w:rPr>
          <w:rFonts w:ascii="Arial Unicode MS" w:eastAsia="Arial Unicode MS" w:hAnsi="Arial Unicode MS" w:cs="Arial Unicode MS" w:hint="cs"/>
          <w:rtl/>
          <w:lang w:val="he-IL" w:bidi="he-IL"/>
        </w:rPr>
        <w:t>שר הדתות</w:t>
      </w:r>
      <w:r>
        <w:rPr>
          <w:rFonts w:ascii="Times New Roman" w:hAnsi="Times New Roman"/>
          <w:rtl/>
          <w:lang w:val="he-IL" w:bidi="he-IL"/>
        </w:rPr>
        <w:t>.</w:t>
      </w:r>
    </w:p>
    <w:p>
      <w:pPr>
        <w:pStyle w:val="Normal0"/>
        <w:rPr>
          <w:rFonts w:ascii="Times New Roman" w:eastAsia="Times New Roman" w:hAnsi="Times New Roman" w:cs="Times New Roman"/>
          <w:lang w:val="he-IL" w:bidi="he-IL"/>
        </w:rPr>
      </w:pPr>
      <w:r>
        <w:rPr>
          <w:rFonts w:ascii="Arial Unicode MS" w:eastAsia="Arial Unicode MS" w:hAnsi="Arial Unicode MS" w:cs="Arial Unicode MS" w:hint="cs"/>
          <w:rtl/>
          <w:lang w:val="he-IL" w:bidi="he-IL"/>
        </w:rPr>
        <w:t xml:space="preserve">איוב קרא </w:t>
      </w:r>
      <w:r>
        <w:rPr>
          <w:rFonts w:ascii="Times New Roman" w:hAnsi="Times New Roman" w:hint="default"/>
          <w:rtl/>
          <w:lang w:val="he-IL" w:bidi="he-IL"/>
        </w:rPr>
        <w:t xml:space="preserve">– </w:t>
      </w:r>
      <w:r>
        <w:rPr>
          <w:rFonts w:ascii="Arial Unicode MS" w:eastAsia="Arial Unicode MS" w:hAnsi="Arial Unicode MS" w:cs="Arial Unicode MS" w:hint="cs"/>
          <w:rtl/>
          <w:lang w:val="he-IL" w:bidi="he-IL"/>
        </w:rPr>
        <w:t>שר התקשורת</w:t>
      </w:r>
      <w:r>
        <w:rPr>
          <w:rFonts w:ascii="Times New Roman" w:hAnsi="Times New Roman"/>
          <w:rtl/>
          <w:lang w:val="he-IL" w:bidi="he-IL"/>
        </w:rPr>
        <w:t>.</w:t>
      </w:r>
    </w:p>
    <w:p>
      <w:pPr>
        <w:pStyle w:val="Normal0"/>
        <w:rPr>
          <w:rFonts w:ascii="Times New Roman" w:eastAsia="Times New Roman" w:hAnsi="Times New Roman" w:cs="Times New Roman"/>
          <w:lang w:val="he-IL" w:bidi="he-IL"/>
        </w:rPr>
      </w:pPr>
      <w:r>
        <w:rPr>
          <w:rFonts w:ascii="Arial Unicode MS" w:eastAsia="Arial Unicode MS" w:hAnsi="Arial Unicode MS" w:cs="Arial Unicode MS" w:hint="cs"/>
          <w:rtl/>
          <w:lang w:val="he-IL" w:bidi="he-IL"/>
        </w:rPr>
        <w:t>במהלך התפקיד נדרשתי לדאוג לשגרת הביטחון היום יומית של השרים בכפוף להנחיות השב</w:t>
      </w:r>
      <w:r>
        <w:rPr>
          <w:rFonts w:ascii="Times New Roman" w:hAnsi="Times New Roman"/>
          <w:rtl/>
          <w:lang w:val="he-IL" w:bidi="he-IL"/>
        </w:rPr>
        <w:t>"</w:t>
      </w:r>
      <w:r>
        <w:rPr>
          <w:rFonts w:ascii="Arial Unicode MS" w:eastAsia="Arial Unicode MS" w:hAnsi="Arial Unicode MS" w:cs="Arial Unicode MS" w:hint="cs"/>
          <w:rtl/>
          <w:lang w:val="he-IL" w:bidi="he-IL"/>
        </w:rPr>
        <w:t xml:space="preserve">כ וגורמים מיוחדים </w:t>
      </w:r>
    </w:p>
    <w:p>
      <w:pPr>
        <w:pStyle w:val="Normal0"/>
        <w:rPr>
          <w:rFonts w:ascii="Times New Roman" w:eastAsia="Times New Roman" w:hAnsi="Times New Roman" w:cs="Times New Roman"/>
          <w:lang w:val="he-IL" w:bidi="he-IL"/>
        </w:rPr>
      </w:pPr>
      <w:r>
        <w:rPr>
          <w:rFonts w:ascii="Arial Unicode MS" w:eastAsia="Arial Unicode MS" w:hAnsi="Arial Unicode MS" w:cs="Arial Unicode MS" w:hint="cs"/>
          <w:rtl/>
          <w:lang w:val="he-IL" w:bidi="he-IL"/>
        </w:rPr>
        <w:t xml:space="preserve">תפקיד זה דרש אחריות </w:t>
      </w:r>
      <w:r>
        <w:rPr>
          <w:rFonts w:ascii="Times New Roman" w:hAnsi="Times New Roman"/>
          <w:rtl/>
          <w:lang w:val="he-IL" w:bidi="he-IL"/>
        </w:rPr>
        <w:t xml:space="preserve">, </w:t>
      </w:r>
      <w:r>
        <w:rPr>
          <w:rFonts w:ascii="Arial Unicode MS" w:eastAsia="Arial Unicode MS" w:hAnsi="Arial Unicode MS" w:cs="Arial Unicode MS" w:hint="cs"/>
          <w:rtl/>
          <w:lang w:val="he-IL" w:bidi="he-IL"/>
        </w:rPr>
        <w:t>משמעת עצמית גבוהה</w:t>
      </w:r>
      <w:r>
        <w:rPr>
          <w:rFonts w:ascii="Times New Roman" w:hAnsi="Times New Roman"/>
          <w:rtl/>
          <w:lang w:val="he-IL" w:bidi="he-IL"/>
        </w:rPr>
        <w:t>.</w:t>
      </w:r>
    </w:p>
    <w:p>
      <w:pPr>
        <w:pStyle w:val="Normal0"/>
        <w:rPr>
          <w:rFonts w:ascii="Times New Roman" w:eastAsia="Times New Roman" w:hAnsi="Times New Roman" w:cs="Times New Roman"/>
          <w:lang w:val="he-IL" w:bidi="he-IL"/>
        </w:rPr>
      </w:pPr>
      <w:r>
        <w:rPr>
          <w:rFonts w:ascii="Arial Unicode MS" w:eastAsia="Arial Unicode MS" w:hAnsi="Arial Unicode MS" w:cs="Arial Unicode MS" w:hint="cs"/>
          <w:rtl/>
          <w:lang w:val="he-IL" w:bidi="he-IL"/>
        </w:rPr>
        <w:t xml:space="preserve">קורסים </w:t>
      </w:r>
      <w:r>
        <w:rPr>
          <w:rFonts w:ascii="Times New Roman" w:hAnsi="Times New Roman" w:hint="default"/>
          <w:rtl/>
          <w:lang w:val="he-IL" w:bidi="he-IL"/>
        </w:rPr>
        <w:t xml:space="preserve">– </w:t>
      </w:r>
      <w:r>
        <w:rPr>
          <w:rFonts w:ascii="Arial Unicode MS" w:eastAsia="Arial Unicode MS" w:hAnsi="Arial Unicode MS" w:cs="Arial Unicode MS" w:hint="cs"/>
          <w:rtl/>
          <w:lang w:val="he-IL" w:bidi="he-IL"/>
        </w:rPr>
        <w:t>קורס מתקדם ב</w:t>
      </w:r>
      <w:r>
        <w:rPr>
          <w:rFonts w:ascii="Times New Roman" w:hAnsi="Times New Roman"/>
          <w:rtl/>
          <w:lang w:val="he-IL" w:bidi="he-IL"/>
        </w:rPr>
        <w:t>'</w:t>
      </w:r>
    </w:p>
    <w:p>
      <w:pPr>
        <w:pStyle w:val="Normal0"/>
        <w:rPr>
          <w:rFonts w:ascii="Times New Roman" w:eastAsia="Times New Roman" w:hAnsi="Times New Roman" w:cs="Times New Roman"/>
          <w:lang w:val="he-IL" w:bidi="he-IL"/>
        </w:rPr>
      </w:pPr>
    </w:p>
    <w:p>
      <w:pPr>
        <w:pStyle w:val="Normal0"/>
        <w:rPr>
          <w:rFonts w:ascii="Times New Roman" w:eastAsia="Times New Roman" w:hAnsi="Times New Roman" w:cs="Times New Roman"/>
          <w:lang w:val="he-IL" w:bidi="he-IL"/>
        </w:rPr>
      </w:pPr>
      <w:r>
        <w:rPr>
          <w:rFonts w:ascii="Arial" w:hAnsi="Arial"/>
          <w:b/>
          <w:bCs/>
          <w:sz w:val="24"/>
          <w:szCs w:val="24"/>
          <w:u w:val="single"/>
          <w:rtl/>
          <w:lang w:val="he-IL" w:bidi="he-IL"/>
        </w:rPr>
        <w:t>2007-2008</w:t>
      </w:r>
      <w:r>
        <w:rPr>
          <w:rFonts w:ascii="Arial" w:hAnsi="Arial"/>
          <w:b/>
          <w:bCs/>
          <w:sz w:val="24"/>
          <w:szCs w:val="24"/>
          <w:rtl/>
          <w:lang w:val="he-IL" w:bidi="he-IL"/>
        </w:rPr>
        <w:t xml:space="preserve"> -</w:t>
      </w:r>
      <w:r>
        <w:rPr>
          <w:rFonts w:ascii="Arial Unicode MS" w:eastAsia="Arial Unicode MS" w:hAnsi="Arial Unicode MS" w:cs="Arial Unicode MS" w:hint="cs"/>
          <w:rtl/>
          <w:lang w:val="he-IL" w:bidi="he-IL"/>
        </w:rPr>
        <w:t xml:space="preserve">ניהול מכונות עיבוד שבבי </w:t>
      </w:r>
      <w:r>
        <w:rPr>
          <w:rFonts w:ascii="Arial" w:hAnsi="Arial"/>
          <w:rtl/>
          <w:lang w:val="he-IL" w:bidi="he-IL"/>
        </w:rPr>
        <w:t xml:space="preserve">- </w:t>
      </w:r>
      <w:r>
        <w:rPr>
          <w:rFonts w:ascii="Arial Unicode MS" w:eastAsia="Arial Unicode MS" w:hAnsi="Arial Unicode MS" w:cs="Arial Unicode MS" w:hint="cs"/>
          <w:rtl/>
          <w:lang w:val="he-IL" w:bidi="he-IL"/>
        </w:rPr>
        <w:t>ישקר בע</w:t>
      </w:r>
      <w:r>
        <w:rPr>
          <w:rFonts w:ascii="Arial" w:hAnsi="Arial"/>
          <w:rtl/>
          <w:lang w:val="he-IL" w:bidi="he-IL"/>
        </w:rPr>
        <w:t>"</w:t>
      </w:r>
      <w:r>
        <w:rPr>
          <w:rFonts w:ascii="Arial Unicode MS" w:eastAsia="Arial Unicode MS" w:hAnsi="Arial Unicode MS" w:cs="Arial Unicode MS" w:hint="cs"/>
          <w:rtl/>
          <w:lang w:val="he-IL" w:bidi="he-IL"/>
        </w:rPr>
        <w:t>מ ישקר היא אחת החברות המובילות בעולם בייצור כלי חיתוך ממתכת קשה</w:t>
      </w:r>
      <w:r>
        <w:rPr>
          <w:rFonts w:ascii="Times New Roman" w:hAnsi="Times New Roman"/>
          <w:rtl/>
          <w:lang w:val="he-IL" w:bidi="he-IL"/>
        </w:rPr>
        <w:t>.</w:t>
      </w:r>
    </w:p>
    <w:p>
      <w:pPr>
        <w:pStyle w:val="Normal0"/>
        <w:rPr>
          <w:rFonts w:ascii="Times New Roman" w:eastAsia="Times New Roman" w:hAnsi="Times New Roman" w:cs="Times New Roman"/>
          <w:lang w:val="he-IL" w:bidi="he-IL"/>
        </w:rPr>
      </w:pPr>
      <w:r>
        <w:rPr>
          <w:rFonts w:ascii="Arial Unicode MS" w:eastAsia="Arial Unicode MS" w:hAnsi="Arial Unicode MS" w:cs="Arial Unicode MS" w:hint="cs"/>
          <w:rtl/>
          <w:lang w:val="he-IL" w:bidi="he-IL"/>
        </w:rPr>
        <w:t>תפקיד הדורש קריאת סרטוטים וגרפים והכנת חלקים בהתאם</w:t>
      </w:r>
      <w:r>
        <w:rPr>
          <w:rFonts w:ascii="Times New Roman" w:hAnsi="Times New Roman"/>
          <w:rtl/>
          <w:lang w:val="he-IL" w:bidi="he-IL"/>
        </w:rPr>
        <w:t>.</w:t>
      </w:r>
    </w:p>
    <w:p>
      <w:pPr>
        <w:pStyle w:val="Normal0"/>
        <w:rPr>
          <w:rFonts w:ascii="Times New Roman" w:eastAsia="Times New Roman" w:hAnsi="Times New Roman" w:cs="Times New Roman"/>
          <w:lang w:val="he-IL" w:bidi="he-IL"/>
        </w:rPr>
      </w:pPr>
    </w:p>
    <w:p>
      <w:pPr>
        <w:pStyle w:val="Normal0"/>
        <w:rPr>
          <w:rFonts w:ascii="Arial" w:eastAsia="Arial" w:hAnsi="Arial" w:cs="Arial"/>
          <w:b/>
          <w:bCs/>
          <w:sz w:val="28"/>
          <w:szCs w:val="28"/>
          <w:lang w:val="he-IL" w:bidi="he-IL"/>
        </w:rPr>
      </w:pPr>
      <w:r>
        <w:rPr>
          <w:rFonts w:ascii="Arial Unicode MS" w:eastAsia="Arial Unicode MS" w:hAnsi="Arial Unicode MS" w:cs="Arial Unicode MS" w:hint="cs"/>
          <w:b/>
          <w:bCs/>
          <w:sz w:val="28"/>
          <w:szCs w:val="28"/>
          <w:rtl/>
          <w:lang w:val="he-IL" w:bidi="he-IL"/>
        </w:rPr>
        <w:t>השכלה</w:t>
      </w:r>
      <w:r>
        <w:rPr>
          <w:rFonts w:ascii="Arial" w:hAnsi="Arial"/>
          <w:b/>
          <w:bCs/>
          <w:sz w:val="28"/>
          <w:szCs w:val="28"/>
          <w:rtl/>
          <w:lang w:val="he-IL" w:bidi="he-IL"/>
        </w:rPr>
        <w:t>-</w:t>
      </w:r>
    </w:p>
    <w:p>
      <w:pPr>
        <w:pStyle w:val="Normal0"/>
        <w:rPr>
          <w:rFonts w:ascii="Times New Roman" w:eastAsia="Times New Roman" w:hAnsi="Times New Roman" w:cs="Times New Roman"/>
          <w:lang w:val="he-IL" w:bidi="he-IL"/>
        </w:rPr>
      </w:pPr>
      <w:r>
        <w:rPr>
          <w:rFonts w:ascii="Arial" w:hAnsi="Arial"/>
          <w:u w:val="single"/>
          <w:rtl/>
          <w:lang w:val="he-IL" w:bidi="he-IL"/>
        </w:rPr>
        <w:t>2004-2008</w:t>
      </w:r>
      <w:r>
        <w:rPr>
          <w:rFonts w:ascii="Arial" w:hAnsi="Arial"/>
          <w:rtl/>
          <w:lang w:val="he-IL" w:bidi="he-IL"/>
        </w:rPr>
        <w:t xml:space="preserve"> - </w:t>
      </w:r>
      <w:r>
        <w:rPr>
          <w:rFonts w:ascii="Arial Unicode MS" w:eastAsia="Arial Unicode MS" w:hAnsi="Arial Unicode MS" w:cs="Arial Unicode MS" w:hint="cs"/>
          <w:rtl/>
          <w:lang w:val="he-IL" w:bidi="he-IL"/>
        </w:rPr>
        <w:t>צור לבון בגרות במגמת עיבוד שבבי ממוחשב</w:t>
      </w:r>
      <w:r>
        <w:rPr>
          <w:rFonts w:ascii="Times New Roman" w:hAnsi="Times New Roman"/>
          <w:rtl/>
          <w:lang w:val="he-IL" w:bidi="he-IL"/>
        </w:rPr>
        <w:t>.</w:t>
      </w:r>
    </w:p>
    <w:p>
      <w:pPr>
        <w:pStyle w:val="Normal0"/>
        <w:rPr>
          <w:rFonts w:ascii="Arial" w:eastAsia="Arial" w:hAnsi="Arial" w:cs="Arial"/>
          <w:b/>
          <w:bCs/>
          <w:sz w:val="28"/>
          <w:szCs w:val="28"/>
          <w:lang w:val="he-IL" w:bidi="he-IL"/>
        </w:rPr>
      </w:pPr>
      <w:r>
        <w:rPr>
          <w:rFonts w:ascii="Arial Unicode MS" w:eastAsia="Arial Unicode MS" w:hAnsi="Arial Unicode MS" w:cs="Arial Unicode MS" w:hint="cs"/>
          <w:b/>
          <w:bCs/>
          <w:sz w:val="28"/>
          <w:szCs w:val="28"/>
          <w:rtl/>
          <w:lang w:val="he-IL" w:bidi="he-IL"/>
        </w:rPr>
        <w:t xml:space="preserve">שירות צבאי </w:t>
      </w:r>
      <w:r>
        <w:rPr>
          <w:rFonts w:ascii="Arial" w:hAnsi="Arial"/>
          <w:b/>
          <w:bCs/>
          <w:sz w:val="28"/>
          <w:szCs w:val="28"/>
          <w:rtl/>
          <w:lang w:val="he-IL" w:bidi="he-IL"/>
        </w:rPr>
        <w:t>- 2008-2011</w:t>
      </w:r>
    </w:p>
    <w:p>
      <w:pPr>
        <w:pStyle w:val="Normal0"/>
        <w:rPr>
          <w:rFonts w:ascii="Arial" w:eastAsia="Arial" w:hAnsi="Arial" w:cs="Arial"/>
          <w:lang w:val="he-IL" w:bidi="he-IL"/>
        </w:rPr>
      </w:pPr>
      <w:r>
        <w:rPr>
          <w:rFonts w:ascii="Arial Unicode MS" w:eastAsia="Arial Unicode MS" w:hAnsi="Arial Unicode MS" w:cs="Arial Unicode MS" w:hint="cs"/>
          <w:rtl/>
          <w:lang w:val="he-IL" w:bidi="he-IL"/>
        </w:rPr>
        <w:t>שירות צבאי מלא במשמר הגבול</w:t>
      </w:r>
      <w:r>
        <w:rPr>
          <w:rFonts w:ascii="Arial" w:hAnsi="Arial"/>
          <w:rtl/>
          <w:lang w:val="he-IL" w:bidi="he-IL"/>
        </w:rPr>
        <w:t>.</w:t>
      </w:r>
    </w:p>
    <w:p>
      <w:pPr>
        <w:pStyle w:val="Normal0"/>
        <w:rPr>
          <w:rFonts w:ascii="Arial" w:eastAsia="Arial" w:hAnsi="Arial" w:cs="Arial"/>
          <w:lang w:val="he-IL" w:bidi="he-IL"/>
        </w:rPr>
      </w:pPr>
      <w:r>
        <w:rPr>
          <w:rFonts w:ascii="Arial Unicode MS" w:eastAsia="Arial Unicode MS" w:hAnsi="Arial Unicode MS" w:cs="Arial Unicode MS" w:hint="cs"/>
          <w:rtl/>
          <w:lang w:val="he-IL" w:bidi="he-IL"/>
        </w:rPr>
        <w:t xml:space="preserve">לוחם יוצא יחידה קרבית בעל רובאי </w:t>
      </w:r>
      <w:r>
        <w:rPr>
          <w:rFonts w:ascii="Arial" w:hAnsi="Arial"/>
          <w:rtl/>
          <w:lang w:val="he-IL" w:bidi="he-IL"/>
        </w:rPr>
        <w:t>05</w:t>
      </w:r>
    </w:p>
    <w:p>
      <w:pPr>
        <w:pStyle w:val="Normal0"/>
        <w:tabs>
          <w:tab w:val="left" w:pos="2696"/>
        </w:tabs>
        <w:rPr>
          <w:rFonts w:ascii="Arial" w:eastAsia="Arial" w:hAnsi="Arial" w:cs="Arial"/>
          <w:lang w:val="he-IL" w:bidi="he-IL"/>
        </w:rPr>
      </w:pPr>
      <w:r>
        <w:rPr>
          <w:rFonts w:ascii="Arial Unicode MS" w:eastAsia="Arial Unicode MS" w:hAnsi="Arial Unicode MS" w:cs="Arial Unicode MS" w:hint="cs"/>
          <w:rtl/>
          <w:lang w:val="he-IL" w:bidi="he-IL"/>
        </w:rPr>
        <w:t>בוגר קורס פיקוד</w:t>
      </w:r>
      <w:r>
        <w:rPr>
          <w:rFonts w:ascii="Arial" w:hAnsi="Arial"/>
          <w:rtl/>
          <w:lang w:val="he-IL" w:bidi="he-IL"/>
        </w:rPr>
        <w:t>.</w:t>
      </w:r>
      <w:r>
        <w:rPr>
          <w:rFonts w:ascii="Arial" w:eastAsia="Arial" w:hAnsi="Arial" w:cs="Arial"/>
          <w:lang w:val="he-IL" w:bidi="he-IL"/>
        </w:rPr>
        <w:tab/>
      </w:r>
    </w:p>
    <w:p>
      <w:pPr>
        <w:pStyle w:val="Normal0"/>
        <w:rPr>
          <w:rFonts w:ascii="Arial" w:eastAsia="Arial" w:hAnsi="Arial" w:cs="Arial"/>
          <w:lang w:val="he-IL" w:bidi="he-IL"/>
        </w:rPr>
      </w:pPr>
      <w:r>
        <w:rPr>
          <w:rFonts w:ascii="Arial Unicode MS" w:eastAsia="Arial Unicode MS" w:hAnsi="Arial Unicode MS" w:cs="Arial Unicode MS" w:hint="cs"/>
          <w:rtl/>
          <w:lang w:val="he-IL" w:bidi="he-IL"/>
        </w:rPr>
        <w:t>כושר גופי גבוה ובריאות תקינה</w:t>
      </w:r>
      <w:r>
        <w:rPr>
          <w:rFonts w:ascii="Arial" w:hAnsi="Arial"/>
          <w:rtl/>
          <w:lang w:val="he-IL" w:bidi="he-IL"/>
        </w:rPr>
        <w:t>.</w:t>
      </w:r>
    </w:p>
    <w:p>
      <w:pPr>
        <w:pStyle w:val="Normal0"/>
        <w:rPr>
          <w:rFonts w:ascii="Arial" w:eastAsia="Arial" w:hAnsi="Arial" w:cs="Arial"/>
          <w:lang w:val="he-IL" w:bidi="he-IL"/>
        </w:rPr>
      </w:pPr>
      <w:r>
        <w:rPr>
          <w:rFonts w:ascii="Arial Unicode MS" w:eastAsia="Arial Unicode MS" w:hAnsi="Arial Unicode MS" w:cs="Arial Unicode MS" w:hint="cs"/>
          <w:rtl/>
          <w:lang w:val="he-IL" w:bidi="he-IL"/>
        </w:rPr>
        <w:t>עמידה בסיווג בטחוני</w:t>
      </w:r>
      <w:r>
        <w:rPr>
          <w:rFonts w:ascii="Arial" w:hAnsi="Arial"/>
          <w:rtl/>
          <w:lang w:val="he-IL" w:bidi="he-IL"/>
        </w:rPr>
        <w:t>.</w:t>
      </w:r>
    </w:p>
    <w:p>
      <w:pPr>
        <w:pStyle w:val="Normal0"/>
        <w:rPr>
          <w:rFonts w:ascii="Arial" w:eastAsia="Arial" w:hAnsi="Arial" w:cs="Arial"/>
          <w:lang w:val="he-IL" w:bidi="he-IL"/>
        </w:rPr>
      </w:pPr>
    </w:p>
    <w:p>
      <w:pPr>
        <w:pStyle w:val="Normal0"/>
      </w:pPr>
    </w:p>
    <w:sectPr>
      <w:headerReference w:type="default" r:id="rId4"/>
      <w:footerReference w:type="default" r:id="rId5"/>
      <w:pgSz w:w="11900" w:h="16840" w:orient="portrait"/>
      <w:pgMar w:top="1440" w:right="1800" w:bottom="1440" w:left="1800" w:header="708" w:footer="708"/>
      <w:cols w:space="708"/>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Helvetica Neue">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a"/>
      <w:bidi/>
    </w:pPr>
  </w:p>
  <w:p>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tabs>
        <w:tab w:val="right" w:pos="8280"/>
        <w:tab w:val="clear" w:pos="8306"/>
      </w:tabs>
    </w:pPr>
    <w:r>
      <mc:AlternateContent>
        <mc:Choice Requires="wps">
          <w:drawing>
            <wp:anchor distT="152400" distB="152400" distL="152400" distR="152400" simplePos="0" relativeHeight="251658240" behindDoc="1" locked="0" layoutInCell="1" allowOverlap="1">
              <wp:simplePos x="0" y="0"/>
              <wp:positionH relativeFrom="page">
                <wp:posOffset>1441060</wp:posOffset>
              </wp:positionH>
              <wp:positionV relativeFrom="page">
                <wp:posOffset>126609</wp:posOffset>
              </wp:positionV>
              <wp:extent cx="4930529" cy="608593"/>
              <wp:effectExtent l="0" t="0" r="0" b="0"/>
              <wp:wrapNone/>
              <wp:docPr id="1073741825" name="officeArt object" descr="תיבת טקסט 1"/>
              <wp:cNvGraphicFramePr/>
              <a:graphic xmlns:a="http://schemas.openxmlformats.org/drawingml/2006/main">
                <a:graphicData uri="http://schemas.microsoft.com/office/word/2010/wordprocessingShape">
                  <wps:wsp xmlns:wps="http://schemas.microsoft.com/office/word/2010/wordprocessingShape">
                    <wps:cNvSpPr txBox="1"/>
                    <wps:spPr>
                      <a:xfrm>
                        <a:off x="0" y="0"/>
                        <a:ext cx="4930529" cy="608593"/>
                      </a:xfrm>
                      <a:prstGeom prst="rect">
                        <a:avLst/>
                      </a:prstGeom>
                      <a:noFill/>
                      <a:ln w="12700">
                        <a:noFill/>
                        <a:miter lim="400000"/>
                      </a:ln>
                      <a:effectLst/>
                    </wps:spPr>
                    <wps:txbx>
                      <w:txbxContent>
                        <w:p>
                          <w:pPr>
                            <w:pStyle w:val="Header"/>
                            <w:jc w:val="center"/>
                          </w:pPr>
                          <w:r>
                            <w:rPr>
                              <w:rFonts w:ascii="Arial Unicode MS" w:eastAsia="Arial Unicode MS" w:hAnsi="Arial Unicode MS" w:cs="Arial Unicode MS" w:hint="cs"/>
                              <w:outline w:val="0"/>
                              <w:color w:val="000000"/>
                              <w:sz w:val="72"/>
                              <w:szCs w:val="72"/>
                              <w:u w:color="000000"/>
                              <w:rtl/>
                              <w:lang w:val="he-IL" w:bidi="he-IL"/>
                              <w14:shadow w14:blurRad="50800" w14:dist="19050" w14:dir="2700000" w14:sx="100000" w14:sy="100000" w14:kx="0" w14:ky="0" w14:algn="tl">
                                <w14:srgbClr w14:val="000000">
                                  <w14:alpha w14:val="60000"/>
                                </w14:srgbClr>
                              </w14:shadow>
                              <w14:textOutline w14:w="12700">
                                <w14:noFill/>
                                <w14:miter w14:lim="400000"/>
                              </w14:textOutline>
                              <w14:textFill>
                                <w14:solidFill>
                                  <w14:srgbClr w14:val="000000"/>
                                </w14:solidFill>
                              </w14:textFill>
                            </w:rPr>
                            <w:t xml:space="preserve">אלירן אזולאי </w:t>
                          </w:r>
                          <w:r>
                            <w:rPr>
                              <w:rFonts w:ascii="Times New Roman" w:hAnsi="Times New Roman" w:hint="default"/>
                              <w:outline w:val="0"/>
                              <w:color w:val="000000"/>
                              <w:sz w:val="72"/>
                              <w:szCs w:val="72"/>
                              <w:u w:color="000000"/>
                              <w:rtl/>
                              <w:lang w:val="he-IL" w:bidi="he-IL"/>
                              <w14:shadow w14:blurRad="50800" w14:dist="19050" w14:dir="2700000" w14:sx="100000" w14:sy="100000" w14:kx="0" w14:ky="0" w14:algn="tl">
                                <w14:srgbClr w14:val="000000">
                                  <w14:alpha w14:val="60000"/>
                                </w14:srgbClr>
                              </w14:shadow>
                              <w14:textOutline w14:w="12700">
                                <w14:noFill/>
                                <w14:miter w14:lim="400000"/>
                              </w14:textOutline>
                              <w14:textFill>
                                <w14:solidFill>
                                  <w14:srgbClr w14:val="000000"/>
                                </w14:solidFill>
                              </w14:textFill>
                            </w:rPr>
                            <w:t xml:space="preserve">– </w:t>
                          </w:r>
                          <w:r>
                            <w:rPr>
                              <w:rFonts w:ascii="Arial Unicode MS" w:eastAsia="Arial Unicode MS" w:hAnsi="Arial Unicode MS" w:cs="Arial Unicode MS" w:hint="cs"/>
                              <w:outline w:val="0"/>
                              <w:color w:val="000000"/>
                              <w:sz w:val="72"/>
                              <w:szCs w:val="72"/>
                              <w:u w:color="000000"/>
                              <w:rtl/>
                              <w:lang w:val="he-IL" w:bidi="he-IL"/>
                              <w14:shadow w14:blurRad="50800" w14:dist="19050" w14:dir="2700000" w14:sx="100000" w14:sy="100000" w14:kx="0" w14:ky="0" w14:algn="tl">
                                <w14:srgbClr w14:val="000000">
                                  <w14:alpha w14:val="60000"/>
                                </w14:srgbClr>
                              </w14:shadow>
                              <w14:textOutline w14:w="12700">
                                <w14:noFill/>
                                <w14:miter w14:lim="400000"/>
                              </w14:textOutline>
                              <w14:textFill>
                                <w14:solidFill>
                                  <w14:srgbClr w14:val="000000"/>
                                </w14:solidFill>
                              </w14:textFill>
                            </w:rPr>
                            <w:t>קורות חיים</w:t>
                          </w:r>
                        </w:p>
                      </w:txbxContent>
                    </wps:txbx>
                    <wps:bodyPr wrap="square" lIns="45719" tIns="45719" rIns="45719" bIns="45719" numCol="1" anchor="t"/>
                  </wps:wsp>
                </a:graphicData>
              </a:graphic>
            </wp:anchor>
          </w:drawing>
        </mc:Choice>
        <mc:Fallback>
          <w:pict>
            <v:shapetype id="_x0000_t202" coordsize="21600,21600" o:spt="202" path="m,l,21600r21600,l21600,xe">
              <v:stroke joinstyle="miter"/>
              <v:path gradientshapeok="t" o:connecttype="rect"/>
            </v:shapetype>
            <v:shape id="_x0000_s2049" type="#_x0000_t202" style="width:388.2pt;height:47.9pt;margin-top:10pt;margin-left:113.5pt;mso-position-horizontal-relative:page;mso-position-vertical-relative:page;mso-wrap-distance-bottom:12pt;mso-wrap-distance-left:12pt;mso-wrap-distance-right:12pt;mso-wrap-distance-top:12pt;position:absolute;visibility:visible;z-index:-251655168" filled="f" stroked="f">
              <v:stroke joinstyle="miter" dashstyle="solid" linestyle="single" endcap="flat" startarrow="none" startarrowwidth="medium" startarrowlength="medium" endarrow="none" endarrowwidth="medium" endarrowlength="medium"/>
              <v:textbox>
                <w:txbxContent>
                  <w:p>
                    <w:pPr>
                      <w:pStyle w:val="Header"/>
                      <w:jc w:val="center"/>
                    </w:pPr>
                    <w:r>
                      <w:rPr>
                        <w:rFonts w:ascii="Arial Unicode MS" w:eastAsia="Arial Unicode MS" w:hAnsi="Arial Unicode MS" w:cs="Arial Unicode MS" w:hint="cs"/>
                        <w:outline w:val="0"/>
                        <w:color w:val="000000"/>
                        <w:sz w:val="72"/>
                        <w:szCs w:val="72"/>
                        <w:u w:color="000000"/>
                        <w:rtl/>
                        <w:lang w:val="he-IL" w:bidi="he-IL"/>
                        <w14:shadow w14:blurRad="50800" w14:dist="19050" w14:dir="2700000" w14:sx="100000" w14:sy="100000" w14:kx="0" w14:ky="0" w14:algn="tl">
                          <w14:srgbClr w14:val="000000">
                            <w14:alpha w14:val="60000"/>
                          </w14:srgbClr>
                        </w14:shadow>
                        <w14:textOutline w14:w="12700">
                          <w14:noFill/>
                          <w14:miter w14:lim="400000"/>
                        </w14:textOutline>
                        <w14:textFill>
                          <w14:solidFill>
                            <w14:srgbClr w14:val="000000"/>
                          </w14:solidFill>
                        </w14:textFill>
                      </w:rPr>
                      <w:t xml:space="preserve">אלירן אזולאי </w:t>
                    </w:r>
                    <w:r>
                      <w:rPr>
                        <w:rFonts w:ascii="Times New Roman" w:hAnsi="Times New Roman" w:hint="default"/>
                        <w:outline w:val="0"/>
                        <w:color w:val="000000"/>
                        <w:sz w:val="72"/>
                        <w:szCs w:val="72"/>
                        <w:u w:color="000000"/>
                        <w:rtl/>
                        <w:lang w:val="he-IL" w:bidi="he-IL"/>
                        <w14:shadow w14:blurRad="50800" w14:dist="19050" w14:dir="2700000" w14:sx="100000" w14:sy="100000" w14:kx="0" w14:ky="0" w14:algn="tl">
                          <w14:srgbClr w14:val="000000">
                            <w14:alpha w14:val="60000"/>
                          </w14:srgbClr>
                        </w14:shadow>
                        <w14:textOutline w14:w="12700">
                          <w14:noFill/>
                          <w14:miter w14:lim="400000"/>
                        </w14:textOutline>
                        <w14:textFill>
                          <w14:solidFill>
                            <w14:srgbClr w14:val="000000"/>
                          </w14:solidFill>
                        </w14:textFill>
                      </w:rPr>
                      <w:t xml:space="preserve">– </w:t>
                    </w:r>
                    <w:r>
                      <w:rPr>
                        <w:rFonts w:ascii="Arial Unicode MS" w:eastAsia="Arial Unicode MS" w:hAnsi="Arial Unicode MS" w:cs="Arial Unicode MS" w:hint="cs"/>
                        <w:outline w:val="0"/>
                        <w:color w:val="000000"/>
                        <w:sz w:val="72"/>
                        <w:szCs w:val="72"/>
                        <w:u w:color="000000"/>
                        <w:rtl/>
                        <w:lang w:val="he-IL" w:bidi="he-IL"/>
                        <w14:shadow w14:blurRad="50800" w14:dist="19050" w14:dir="2700000" w14:sx="100000" w14:sy="100000" w14:kx="0" w14:ky="0" w14:algn="tl">
                          <w14:srgbClr w14:val="000000">
                            <w14:alpha w14:val="60000"/>
                          </w14:srgbClr>
                        </w14:shadow>
                        <w14:textOutline w14:w="12700">
                          <w14:noFill/>
                          <w14:miter w14:lim="400000"/>
                        </w14:textOutline>
                        <w14:textFill>
                          <w14:solidFill>
                            <w14:srgbClr w14:val="000000"/>
                          </w14:solidFill>
                        </w14:textFill>
                      </w:rPr>
                      <w:t>קורות חיים</w:t>
                    </w:r>
                  </w:p>
                </w:txbxContent>
              </v:textbox>
            </v:shape>
          </w:pict>
        </mc:Fallback>
      </mc:AlternateContent>
    </w:r>
  </w:p>
  <w:p>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44C59603"/>
    <w:multiLevelType w:val="hybridMultilevel"/>
    <w:tmpl w:val="00000000"/>
    <w:numStyleLink w:val="1"/>
    <w:lvl w:ilvl="0">
      <w:start w:val="1"/>
      <w:numFmt w:val="decimal"/>
      <w:lvlJc w:val="left"/>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
    <w:nsid w:val="62395CA7"/>
    <w:multiLevelType w:val="hybridMultilevel"/>
    <w:tmpl w:val="00000000"/>
    <w:styleLink w:val="1"/>
    <w:lvl w:ilvl="0">
      <w:start w:val="1"/>
      <w:numFmt w:val="bullet"/>
      <w:lvlText w:val="-"/>
      <w:lvlJc w:val="left"/>
      <w:pPr>
        <w:ind w:left="72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lvlText w:val="o"/>
      <w:lvlJc w:val="left"/>
      <w:pPr>
        <w:ind w:left="144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lvlText w:val="▪"/>
      <w:lvlJc w:val="left"/>
      <w:pPr>
        <w:ind w:left="216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lvlText w:val="•"/>
      <w:lvlJc w:val="left"/>
      <w:pPr>
        <w:ind w:left="288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lvlText w:val="o"/>
      <w:lvlJc w:val="left"/>
      <w:pPr>
        <w:ind w:left="360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lvlText w:val="▪"/>
      <w:lvlJc w:val="left"/>
      <w:pPr>
        <w:ind w:left="432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lvlText w:val="•"/>
      <w:lvlJc w:val="left"/>
      <w:pPr>
        <w:ind w:left="504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lvlText w:val="o"/>
      <w:lvlJc w:val="left"/>
      <w:pPr>
        <w:ind w:left="576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lvlText w:val="▪"/>
      <w:lvlJc w:val="left"/>
      <w:pPr>
        <w:ind w:left="648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revisionView w:comments="1" w:formatting="0" w:inkAnnotations="1" w:insDel="1" w:markup="1"/>
  <w:defaultTabStop w:val="720"/>
  <w:characterSpacingControl w:val="doNotCompress"/>
  <w:noLineBreaksAfter w:val="‘“(〔[{〈《「『【⦅〘〖«〝︵︷︹︻︽︿﹁﹃﹇﹙﹛﹝｢"/>
  <w:noLineBreaksBefore w:va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Arial Unicode MS" w:hAnsi="Times New Roman" w:cs="Times New Roman"/>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val="x-none"/>
      </w:rPr>
    </w:rPrDefault>
    <w:pPrDefault>
      <w:pPr>
        <w:keepNext w:val="0"/>
        <w:keepLines w:val="0"/>
        <w:pageBreakBefore w:val="0"/>
        <w:widowControl/>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lang w:val="en-US" w:eastAsia="en-US" w:bidi="ar-SA"/>
    </w:rPr>
  </w:style>
  <w:style w:type="character" w:default="1" w:styleId="DefaultParagraphFont">
    <w:name w:val="Default Paragraph Font"/>
  </w:style>
  <w:style w:type="table" w:default="1" w:styleId="TableNormal">
    <w:name w:val="Normal Table"/>
    <w:tblPr>
      <w:tblInd w:w="0" w:type="dxa"/>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List">
    <w:name w:val="No List"/>
  </w:style>
  <w:style w:type="character" w:styleId="Hyperlink">
    <w:name w:val="Hyperlink"/>
    <w:rPr>
      <w:u w:val="single"/>
    </w:rPr>
  </w:style>
  <w:style w:type="paragraph" w:styleId="Header">
    <w:name w:val="header"/>
    <w:pPr>
      <w:keepNext w:val="0"/>
      <w:keepLines w:val="0"/>
      <w:pageBreakBefore w:val="0"/>
      <w:widowControl/>
      <w:shd w:val="clear" w:color="auto" w:fill="auto"/>
      <w:tabs>
        <w:tab w:val="center" w:pos="4153"/>
        <w:tab w:val="right" w:pos="8306"/>
      </w:tabs>
      <w:suppressAutoHyphens w:val="0"/>
      <w:bidi/>
      <w:spacing w:before="0" w:after="0" w:line="240" w:lineRule="auto"/>
      <w:ind w:left="0" w:right="0" w:firstLine="0"/>
      <w:jc w:val="left"/>
      <w:outlineLvl w:val="9"/>
    </w:pPr>
    <w:rPr>
      <w:rFonts w:ascii="Calibri" w:eastAsia="Arial Unicode MS" w:hAnsi="Calibri" w:cs="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customStyle="1" w:styleId="a">
    <w:name w:val="כותרת עליונה ותחתונה"/>
    <w:pPr>
      <w:keepNext w:val="0"/>
      <w:keepLines w:val="0"/>
      <w:pageBreakBefore w:val="0"/>
      <w:widowControl/>
      <w:shd w:val="clear" w:color="auto" w:fill="auto"/>
      <w:tabs>
        <w:tab w:val="right" w:pos="9020"/>
      </w:tabs>
      <w:suppressAutoHyphens w:val="0"/>
      <w:bidi/>
      <w:spacing w:before="0" w:after="0" w:line="240" w:lineRule="auto"/>
      <w:ind w:left="0" w:right="0" w:firstLine="0"/>
      <w:jc w:val="left"/>
      <w:outlineLvl w:val="9"/>
    </w:pPr>
    <w:rPr>
      <w:rFonts w:ascii="Helvetica Neue" w:eastAsia="Helvetica Neue" w:hAnsi="Helvetica Neue" w:cs="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customStyle="1" w:styleId="Normal0">
    <w:name w:val="Normal_0"/>
    <w:pPr>
      <w:keepNext w:val="0"/>
      <w:keepLines w:val="0"/>
      <w:pageBreakBefore w:val="0"/>
      <w:widowControl/>
      <w:shd w:val="clear" w:color="auto" w:fill="auto"/>
      <w:suppressAutoHyphens w:val="0"/>
      <w:bidi/>
      <w:spacing w:before="0" w:after="160" w:line="259" w:lineRule="auto"/>
      <w:ind w:left="0" w:right="0" w:firstLine="0"/>
      <w:jc w:val="left"/>
      <w:outlineLvl w:val="9"/>
    </w:pPr>
    <w:rPr>
      <w:rFonts w:ascii="Calibri" w:eastAsia="Calibri" w:hAnsi="Calibri" w:cs="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ListParagraph">
    <w:name w:val="List Paragraph"/>
    <w:pPr>
      <w:keepNext w:val="0"/>
      <w:keepLines w:val="0"/>
      <w:pageBreakBefore w:val="0"/>
      <w:widowControl/>
      <w:shd w:val="clear" w:color="auto" w:fill="auto"/>
      <w:suppressAutoHyphens w:val="0"/>
      <w:bidi/>
      <w:spacing w:before="0" w:after="160" w:line="259" w:lineRule="auto"/>
      <w:ind w:left="720" w:right="0" w:firstLine="0"/>
      <w:jc w:val="left"/>
      <w:outlineLvl w:val="9"/>
    </w:pPr>
    <w:rPr>
      <w:rFonts w:ascii="Arial Unicode MS" w:eastAsia="Arial Unicode MS" w:hAnsi="Arial Unicode MS" w:cs="Arial Unicode MS" w:hint="c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customStyle="1" w:styleId="1">
    <w:name w:val="סגנון מיובא 1"/>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 Id="rIdSKEF5M" Type="http://schemas.openxmlformats.org/officeDocument/2006/relationships/image" Target="media/8TZXYZ.jpg"/></Relationships>
</file>

<file path=word/_rels/footer1.xml.rels>&#65279;<?xml version="1.0" encoding="utf-8" standalone="yes"?><Relationships xmlns="http://schemas.openxmlformats.org/package/2006/relationships"></Relationships>
</file>

<file path=word/_rels/header1.xml.rels>&#65279;<?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name="ערכת נושא Office">
  <a:themeElements>
    <a:clrScheme name="ערכת נושא Offic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ערכת נושא Office">
      <a:majorFont>
        <a:latin typeface="Helvetica Neue"/>
        <a:ea typeface="Helvetica Neue"/>
        <a:cs typeface="Helvetica Neue"/>
      </a:majorFont>
      <a:minorFont>
        <a:latin typeface="Helvetica Neue"/>
        <a:ea typeface="Helvetica Neue"/>
        <a:cs typeface="Helvetica Neue"/>
      </a:minorFont>
    </a:fontScheme>
    <a:fmtScheme name="ערכת נושא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1"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1"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