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218"/>
                    <pic:cNvPicPr/>
                  </pic:nvPicPr>
                  <pic:blipFill>
                    <a:blip xmlns:r="http://schemas.openxmlformats.org/officeDocument/2006/relationships" r:embed="rIdAGDWR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5B56" w14:paraId="0EC38A70" w14:textId="77777777">
      <w:pPr>
        <w:spacing w:after="187"/>
        <w:ind w:left="50"/>
        <w:jc w:val="center"/>
      </w:pPr>
      <w:r>
        <w:rPr>
          <w:rFonts w:ascii="Arial" w:eastAsia="Arial" w:hAnsi="Arial" w:cs="Arial"/>
          <w:sz w:val="28"/>
          <w:szCs w:val="28"/>
          <w:u w:val="single" w:color="000000"/>
          <w:rtl/>
        </w:rPr>
        <w:t>קורות לחיים</w:t>
      </w:r>
      <w:r>
        <w:rPr>
          <w:rFonts w:ascii="Arial" w:eastAsia="Arial" w:hAnsi="Arial" w:cs="Arial"/>
          <w:sz w:val="28"/>
          <w:szCs w:val="28"/>
          <w:rtl/>
        </w:rPr>
        <w:t xml:space="preserve">  </w:t>
      </w:r>
    </w:p>
    <w:p w:rsidR="002B441A" w:rsidP="00046838" w14:paraId="6D29ED5D" w14:textId="24824F84">
      <w:pPr>
        <w:spacing w:after="35" w:line="450" w:lineRule="auto"/>
        <w:ind w:right="5846" w:firstLine="2"/>
        <w:jc w:val="center"/>
        <w:rPr>
          <w:rFonts w:ascii="Arial" w:eastAsia="Arial" w:hAnsi="Arial" w:cs="Arial"/>
          <w:sz w:val="24"/>
          <w:rtl/>
        </w:rPr>
      </w:pPr>
      <w:r>
        <w:rPr>
          <w:rFonts w:ascii="Arial" w:eastAsia="Arial" w:hAnsi="Arial" w:cs="Arial"/>
          <w:sz w:val="24"/>
          <w:u w:val="single" w:color="000000"/>
          <w:rtl/>
        </w:rPr>
        <w:t>שם:</w:t>
      </w:r>
      <w:r>
        <w:rPr>
          <w:rFonts w:ascii="Arial" w:eastAsia="Arial" w:hAnsi="Arial" w:cs="Arial"/>
          <w:sz w:val="24"/>
          <w:rtl/>
        </w:rPr>
        <w:t xml:space="preserve"> אלירן מויאל</w:t>
      </w:r>
    </w:p>
    <w:p w:rsidR="00046838" w:rsidP="00046838" w14:paraId="655064DA" w14:textId="77777777">
      <w:pPr>
        <w:spacing w:after="35" w:line="450" w:lineRule="auto"/>
        <w:ind w:right="5846" w:firstLine="2"/>
        <w:jc w:val="center"/>
        <w:rPr>
          <w:rFonts w:ascii="Arial" w:eastAsia="Arial" w:hAnsi="Arial" w:cs="Arial"/>
          <w:sz w:val="24"/>
          <w:rtl/>
        </w:rPr>
      </w:pPr>
      <w:r>
        <w:rPr>
          <w:rFonts w:ascii="Arial" w:eastAsia="Arial" w:hAnsi="Arial" w:cs="Arial"/>
          <w:sz w:val="24"/>
          <w:u w:val="single" w:color="000000"/>
          <w:rtl/>
        </w:rPr>
        <w:t xml:space="preserve">ארץ לידה: </w:t>
      </w:r>
      <w:r>
        <w:rPr>
          <w:rFonts w:ascii="Arial" w:eastAsia="Arial" w:hAnsi="Arial" w:cs="Arial"/>
          <w:sz w:val="24"/>
          <w:rtl/>
        </w:rPr>
        <w:t xml:space="preserve"> ישראל  </w:t>
      </w:r>
    </w:p>
    <w:p w:rsidR="00046838" w:rsidP="00046838" w14:paraId="4389436B" w14:textId="77777777">
      <w:pPr>
        <w:spacing w:after="35" w:line="450" w:lineRule="auto"/>
        <w:ind w:right="5846" w:firstLine="2"/>
        <w:jc w:val="center"/>
        <w:rPr>
          <w:rFonts w:ascii="Arial" w:eastAsia="Arial" w:hAnsi="Arial" w:cs="Arial"/>
          <w:sz w:val="24"/>
          <w:u w:val="single" w:color="000000"/>
          <w:rtl/>
        </w:rPr>
      </w:pPr>
      <w:r>
        <w:rPr>
          <w:rFonts w:ascii="Arial" w:eastAsia="Arial" w:hAnsi="Arial" w:cs="Arial" w:hint="cs"/>
          <w:sz w:val="24"/>
          <w:rtl/>
        </w:rPr>
        <w:t xml:space="preserve">שנת לידה : 1985 </w:t>
      </w:r>
    </w:p>
    <w:p w:rsidR="007B6A48" w:rsidP="00046838" w14:paraId="6C2D7432" w14:textId="171B8EA9">
      <w:pPr>
        <w:spacing w:after="35" w:line="450" w:lineRule="auto"/>
        <w:ind w:right="5846" w:firstLine="2"/>
        <w:jc w:val="center"/>
        <w:rPr>
          <w:rFonts w:ascii="Arial" w:eastAsia="Arial" w:hAnsi="Arial" w:cs="Arial"/>
          <w:sz w:val="24"/>
          <w:u w:val="single" w:color="000000"/>
          <w:rtl/>
        </w:rPr>
      </w:pPr>
      <w:r>
        <w:rPr>
          <w:rFonts w:ascii="Arial" w:eastAsia="Arial" w:hAnsi="Arial" w:cs="Arial" w:hint="cs"/>
          <w:sz w:val="24"/>
          <w:u w:val="single" w:color="000000"/>
          <w:rtl/>
        </w:rPr>
        <w:t>בן יאיר 10/5 ערד</w:t>
      </w:r>
    </w:p>
    <w:p w:rsidR="002B441A" w:rsidP="00046838" w14:paraId="6E685A1A" w14:textId="442F7490">
      <w:pPr>
        <w:spacing w:after="35" w:line="450" w:lineRule="auto"/>
        <w:ind w:right="5846" w:firstLine="2"/>
        <w:jc w:val="center"/>
        <w:rPr>
          <w:rFonts w:ascii="Arial" w:eastAsia="Arial" w:hAnsi="Arial" w:cs="Arial"/>
          <w:sz w:val="24"/>
          <w:u w:val="single" w:color="000000"/>
          <w:rtl/>
        </w:rPr>
      </w:pPr>
      <w:r>
        <w:rPr>
          <w:rFonts w:ascii="Arial" w:eastAsia="Arial" w:hAnsi="Arial" w:cs="Arial"/>
          <w:sz w:val="24"/>
          <w:u w:val="single" w:color="000000"/>
          <w:rtl/>
        </w:rPr>
        <w:t>נייד:</w:t>
      </w:r>
      <w:r>
        <w:rPr>
          <w:rFonts w:ascii="Arial" w:eastAsia="Arial" w:hAnsi="Arial" w:cs="Arial"/>
          <w:sz w:val="24"/>
          <w:rtl/>
        </w:rPr>
        <w:t xml:space="preserve"> </w:t>
      </w:r>
      <w:r>
        <w:rPr>
          <w:rFonts w:ascii="Arial" w:eastAsia="Arial" w:hAnsi="Arial" w:cs="Arial"/>
          <w:sz w:val="24"/>
        </w:rPr>
        <w:t>3025966</w:t>
      </w:r>
      <w:r>
        <w:rPr>
          <w:rFonts w:ascii="Arial" w:eastAsia="Arial" w:hAnsi="Arial" w:cs="Arial"/>
          <w:sz w:val="24"/>
          <w:rtl/>
        </w:rPr>
        <w:t>-</w:t>
      </w:r>
      <w:r>
        <w:rPr>
          <w:rFonts w:ascii="Arial" w:eastAsia="Arial" w:hAnsi="Arial" w:cs="Arial"/>
          <w:sz w:val="24"/>
        </w:rPr>
        <w:t>053</w:t>
      </w:r>
    </w:p>
    <w:p w:rsidR="000B2763" w:rsidP="00046838" w14:paraId="73661B18" w14:textId="1C4CCFE8">
      <w:pPr>
        <w:spacing w:after="35" w:line="450" w:lineRule="auto"/>
        <w:ind w:right="5846" w:firstLine="2"/>
        <w:jc w:val="center"/>
        <w:rPr>
          <w:rFonts w:ascii="Arial" w:eastAsia="Arial" w:hAnsi="Arial" w:cs="Arial" w:hint="cs"/>
          <w:sz w:val="24"/>
          <w:rtl/>
        </w:rPr>
      </w:pPr>
      <w:r>
        <w:rPr>
          <w:rFonts w:ascii="Arial" w:eastAsia="Arial" w:hAnsi="Arial" w:cs="Arial"/>
          <w:sz w:val="24"/>
          <w:u w:val="single" w:color="000000"/>
          <w:rtl/>
        </w:rPr>
        <w:t>מצב משפחתי:</w:t>
      </w:r>
      <w:r>
        <w:rPr>
          <w:rFonts w:ascii="Arial" w:eastAsia="Arial" w:hAnsi="Arial" w:cs="Arial"/>
          <w:sz w:val="24"/>
          <w:rtl/>
        </w:rPr>
        <w:t xml:space="preserve"> רווק</w:t>
      </w:r>
    </w:p>
    <w:p w:rsidR="000B2763" w:rsidP="000B2763" w14:paraId="508B79A0" w14:textId="1FB5A4DE">
      <w:pPr>
        <w:spacing w:after="35" w:line="450" w:lineRule="auto"/>
        <w:ind w:right="5846" w:firstLine="2"/>
        <w:rPr>
          <w:rFonts w:ascii="Arial" w:eastAsia="Arial" w:hAnsi="Arial" w:cs="Arial"/>
          <w:sz w:val="24"/>
          <w:rtl/>
        </w:rPr>
      </w:pPr>
      <w:r>
        <w:rPr>
          <w:color w:val="0000FF"/>
          <w:sz w:val="24"/>
          <w:u w:val="single" w:color="0000FF"/>
        </w:rPr>
        <w:t>moialplace@gmail.</w:t>
      </w:r>
      <w:r w:rsidR="00495FA9">
        <w:rPr>
          <w:color w:val="0000FF"/>
          <w:sz w:val="24"/>
          <w:u w:val="single" w:color="0000FF"/>
        </w:rPr>
        <w:t>com</w:t>
      </w:r>
    </w:p>
    <w:p w:rsidR="00AD5B56" w:rsidP="000B2763" w14:paraId="3FB461C4" w14:textId="6B6B0105">
      <w:pPr>
        <w:spacing w:after="35" w:line="450" w:lineRule="auto"/>
        <w:ind w:right="5846" w:firstLine="2"/>
      </w:pP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  <w:u w:val="single" w:color="000000"/>
          <w:rtl/>
        </w:rPr>
        <w:t>השכלה</w:t>
      </w:r>
      <w:r w:rsidR="000B2763">
        <w:rPr>
          <w:rFonts w:ascii="Arial" w:eastAsia="Arial" w:hAnsi="Arial" w:cs="Arial" w:hint="cs"/>
          <w:sz w:val="24"/>
          <w:u w:val="single" w:color="000000"/>
          <w:rtl/>
        </w:rPr>
        <w:t>:</w:t>
      </w:r>
    </w:p>
    <w:p w:rsidR="00AD5B56" w:rsidP="002B441A" w14:paraId="061776F2" w14:textId="77777777">
      <w:pPr>
        <w:spacing w:after="218"/>
        <w:ind w:left="-1" w:hanging="10"/>
        <w:jc w:val="both"/>
      </w:pPr>
      <w:r>
        <w:rPr>
          <w:rFonts w:ascii="Arial" w:eastAsia="Arial" w:hAnsi="Arial" w:cs="Arial"/>
          <w:szCs w:val="22"/>
        </w:rPr>
        <w:t>2004</w:t>
      </w:r>
      <w:r>
        <w:rPr>
          <w:rFonts w:ascii="Arial" w:eastAsia="Arial" w:hAnsi="Arial" w:cs="Arial"/>
          <w:szCs w:val="22"/>
          <w:rtl/>
        </w:rPr>
        <w:t>-</w:t>
      </w:r>
      <w:r>
        <w:rPr>
          <w:rFonts w:ascii="Arial" w:eastAsia="Arial" w:hAnsi="Arial" w:cs="Arial"/>
          <w:szCs w:val="22"/>
        </w:rPr>
        <w:t>1998</w:t>
      </w:r>
      <w:r>
        <w:rPr>
          <w:rFonts w:ascii="Arial" w:eastAsia="Arial" w:hAnsi="Arial" w:cs="Arial"/>
          <w:szCs w:val="22"/>
          <w:rtl/>
        </w:rPr>
        <w:t xml:space="preserve"> השכלה תיכונית – תיכון אורט מקיף ערד  </w:t>
      </w:r>
    </w:p>
    <w:p w:rsidR="00AD5B56" w:rsidP="002B441A" w14:paraId="4D3AD41E" w14:textId="77777777">
      <w:pPr>
        <w:spacing w:after="220"/>
        <w:ind w:left="1"/>
        <w:jc w:val="both"/>
        <w:rPr>
          <w:rtl/>
        </w:rPr>
      </w:pPr>
      <w:r>
        <w:rPr>
          <w:rFonts w:ascii="Arial" w:eastAsia="Arial" w:hAnsi="Arial" w:cs="Arial"/>
          <w:szCs w:val="22"/>
          <w:u w:val="single" w:color="000000"/>
          <w:rtl/>
        </w:rPr>
        <w:t xml:space="preserve">ניסיון תעסוקתי: </w:t>
      </w:r>
      <w:r>
        <w:rPr>
          <w:rFonts w:ascii="Arial" w:eastAsia="Arial" w:hAnsi="Arial" w:cs="Arial"/>
          <w:szCs w:val="22"/>
          <w:rtl/>
        </w:rPr>
        <w:t xml:space="preserve">  </w:t>
      </w:r>
    </w:p>
    <w:p w:rsidR="00987E67" w:rsidP="002B441A" w14:paraId="768C9F68" w14:textId="6142B97B">
      <w:pPr>
        <w:spacing w:after="220"/>
        <w:ind w:left="1"/>
        <w:jc w:val="both"/>
        <w:rPr>
          <w:rFonts w:hint="cs"/>
          <w:rtl/>
        </w:rPr>
      </w:pPr>
      <w:r>
        <w:rPr>
          <w:rFonts w:hint="cs"/>
          <w:rtl/>
        </w:rPr>
        <w:t>2023-2024 בזק און ליין (חברת חשמל ) / נציג שירות / מענה טלפוני מול לקוחות / הסדרי בעיות מול לקוחות וטיפולם</w:t>
      </w:r>
    </w:p>
    <w:p w:rsidR="00AD5B56" w:rsidP="002B441A" w14:paraId="64E85132" w14:textId="77777777">
      <w:pPr>
        <w:spacing w:after="218"/>
        <w:ind w:left="-1" w:hanging="10"/>
        <w:jc w:val="both"/>
      </w:pPr>
      <w:r>
        <w:rPr>
          <w:rFonts w:ascii="Arial" w:eastAsia="Arial" w:hAnsi="Arial" w:cs="Arial"/>
          <w:szCs w:val="22"/>
        </w:rPr>
        <w:t>2022</w:t>
      </w:r>
      <w:r>
        <w:rPr>
          <w:rFonts w:ascii="Arial" w:eastAsia="Arial" w:hAnsi="Arial" w:cs="Arial"/>
          <w:szCs w:val="22"/>
          <w:rtl/>
        </w:rPr>
        <w:t>-</w:t>
      </w:r>
      <w:r>
        <w:rPr>
          <w:rFonts w:ascii="Arial" w:eastAsia="Arial" w:hAnsi="Arial" w:cs="Arial"/>
          <w:szCs w:val="22"/>
        </w:rPr>
        <w:t>2023</w:t>
      </w:r>
      <w:r>
        <w:rPr>
          <w:rFonts w:ascii="Arial" w:eastAsia="Arial" w:hAnsi="Arial" w:cs="Arial"/>
          <w:szCs w:val="22"/>
          <w:rtl/>
        </w:rPr>
        <w:t xml:space="preserve"> מעיין </w:t>
      </w:r>
      <w:r>
        <w:rPr>
          <w:rFonts w:ascii="Arial" w:eastAsia="Arial" w:hAnsi="Arial" w:cs="Arial"/>
          <w:szCs w:val="22"/>
          <w:rtl/>
        </w:rPr>
        <w:t xml:space="preserve">נציגויות בע"מ- סידור הזמנות מול לקוחות / ליקוט וסידור סחורה   </w:t>
      </w:r>
    </w:p>
    <w:p w:rsidR="00AD5B56" w:rsidP="002B441A" w14:paraId="3F7FE440" w14:textId="77777777">
      <w:pPr>
        <w:spacing w:after="218"/>
        <w:ind w:left="-1" w:hanging="10"/>
        <w:jc w:val="both"/>
      </w:pPr>
      <w:r>
        <w:rPr>
          <w:rFonts w:ascii="Arial" w:eastAsia="Arial" w:hAnsi="Arial" w:cs="Arial"/>
          <w:szCs w:val="22"/>
        </w:rPr>
        <w:t>2021</w:t>
      </w:r>
      <w:r>
        <w:rPr>
          <w:rFonts w:ascii="Arial" w:eastAsia="Arial" w:hAnsi="Arial" w:cs="Arial"/>
          <w:szCs w:val="22"/>
          <w:rtl/>
        </w:rPr>
        <w:t xml:space="preserve"> אלומיניום חלימי </w:t>
      </w:r>
      <w:r>
        <w:rPr>
          <w:rFonts w:ascii="Arial" w:eastAsia="Arial" w:hAnsi="Arial" w:cs="Arial"/>
          <w:szCs w:val="22"/>
          <w:rtl/>
        </w:rPr>
        <w:t>א.ט .</w:t>
      </w:r>
      <w:r>
        <w:rPr>
          <w:rFonts w:ascii="Arial" w:eastAsia="Arial" w:hAnsi="Arial" w:cs="Arial"/>
          <w:szCs w:val="22"/>
          <w:rtl/>
        </w:rPr>
        <w:t xml:space="preserve">– כעוזר -עובד ייצור והרכבה   </w:t>
      </w:r>
    </w:p>
    <w:p w:rsidR="00AD5B56" w:rsidP="002B441A" w14:paraId="2864331C" w14:textId="77777777">
      <w:pPr>
        <w:spacing w:after="218"/>
        <w:ind w:left="-1" w:hanging="10"/>
        <w:jc w:val="both"/>
      </w:pPr>
      <w:r>
        <w:rPr>
          <w:rFonts w:ascii="Arial" w:eastAsia="Arial" w:hAnsi="Arial" w:cs="Arial"/>
          <w:szCs w:val="22"/>
        </w:rPr>
        <w:t>2019</w:t>
      </w:r>
      <w:r>
        <w:rPr>
          <w:rFonts w:ascii="Arial" w:eastAsia="Arial" w:hAnsi="Arial" w:cs="Arial"/>
          <w:szCs w:val="22"/>
          <w:rtl/>
        </w:rPr>
        <w:t>-</w:t>
      </w:r>
      <w:r>
        <w:rPr>
          <w:rFonts w:ascii="Arial" w:eastAsia="Arial" w:hAnsi="Arial" w:cs="Arial"/>
          <w:szCs w:val="22"/>
        </w:rPr>
        <w:t>2020</w:t>
      </w:r>
      <w:r>
        <w:rPr>
          <w:rFonts w:ascii="Arial" w:eastAsia="Arial" w:hAnsi="Arial" w:cs="Arial"/>
          <w:szCs w:val="22"/>
          <w:rtl/>
        </w:rPr>
        <w:t xml:space="preserve"> נגב מינרליים- מפעיל שטח- העמסות, דגימת דוגמאות, תיקון תקלות בשט ח  </w:t>
      </w:r>
    </w:p>
    <w:p w:rsidR="00AD5B56" w:rsidP="002B441A" w14:paraId="27097411" w14:textId="63287367">
      <w:pPr>
        <w:spacing w:after="208" w:line="268" w:lineRule="auto"/>
        <w:ind w:left="-5" w:right="235" w:hanging="8"/>
        <w:jc w:val="both"/>
      </w:pPr>
      <w:r>
        <w:rPr>
          <w:rFonts w:ascii="Arial" w:eastAsia="Arial" w:hAnsi="Arial" w:cs="Arial"/>
          <w:szCs w:val="22"/>
        </w:rPr>
        <w:t>2016</w:t>
      </w:r>
      <w:r>
        <w:rPr>
          <w:rFonts w:ascii="Arial" w:eastAsia="Arial" w:hAnsi="Arial" w:cs="Arial"/>
          <w:szCs w:val="22"/>
          <w:rtl/>
        </w:rPr>
        <w:t>-</w:t>
      </w:r>
      <w:r>
        <w:rPr>
          <w:rFonts w:ascii="Arial" w:eastAsia="Arial" w:hAnsi="Arial" w:cs="Arial"/>
          <w:szCs w:val="22"/>
        </w:rPr>
        <w:t>2018</w:t>
      </w:r>
      <w:r>
        <w:rPr>
          <w:rFonts w:ascii="Arial" w:eastAsia="Arial" w:hAnsi="Arial" w:cs="Arial"/>
          <w:szCs w:val="22"/>
          <w:rtl/>
        </w:rPr>
        <w:t xml:space="preserve"> חמי עין גדי – מוכר בחנות, אחראי על הסחורות וההזמנות, סידור החנות, אחראי על </w:t>
      </w:r>
      <w:r>
        <w:rPr>
          <w:rFonts w:ascii="Arial" w:eastAsia="Arial" w:hAnsi="Arial" w:cs="Arial"/>
          <w:szCs w:val="22"/>
          <w:rtl/>
        </w:rPr>
        <w:t xml:space="preserve">צוות העובדים  </w:t>
      </w:r>
    </w:p>
    <w:p w:rsidR="00AD5B56" w:rsidP="002B441A" w14:paraId="30B6812D" w14:textId="77777777">
      <w:pPr>
        <w:spacing w:after="218"/>
        <w:ind w:left="-1" w:hanging="10"/>
        <w:jc w:val="both"/>
      </w:pPr>
      <w:r>
        <w:rPr>
          <w:rFonts w:ascii="Arial" w:eastAsia="Arial" w:hAnsi="Arial" w:cs="Arial"/>
          <w:szCs w:val="22"/>
        </w:rPr>
        <w:t>2015</w:t>
      </w:r>
      <w:r>
        <w:rPr>
          <w:rFonts w:ascii="Arial" w:eastAsia="Arial" w:hAnsi="Arial" w:cs="Arial"/>
          <w:szCs w:val="22"/>
          <w:rtl/>
        </w:rPr>
        <w:t xml:space="preserve"> – מפעל סודה סטרים – אחראי עובדים כלליים </w:t>
      </w:r>
      <w:r>
        <w:rPr>
          <w:rFonts w:ascii="Arial" w:eastAsia="Arial" w:hAnsi="Arial" w:cs="Arial"/>
          <w:szCs w:val="22"/>
          <w:rtl/>
        </w:rPr>
        <w:t>–  מחלקת</w:t>
      </w:r>
      <w:r>
        <w:rPr>
          <w:rFonts w:ascii="Arial" w:eastAsia="Arial" w:hAnsi="Arial" w:cs="Arial"/>
          <w:szCs w:val="22"/>
          <w:rtl/>
        </w:rPr>
        <w:t xml:space="preserve"> פלסטיקה  </w:t>
      </w:r>
    </w:p>
    <w:p w:rsidR="00AD5B56" w:rsidP="002B441A" w14:paraId="64865C62" w14:textId="77777777">
      <w:pPr>
        <w:spacing w:after="208" w:line="268" w:lineRule="auto"/>
        <w:ind w:left="-5" w:right="178" w:hanging="8"/>
        <w:jc w:val="left"/>
      </w:pPr>
      <w:r>
        <w:rPr>
          <w:rFonts w:ascii="Arial" w:eastAsia="Arial" w:hAnsi="Arial" w:cs="Arial"/>
          <w:szCs w:val="22"/>
        </w:rPr>
        <w:t>2014</w:t>
      </w:r>
      <w:r>
        <w:rPr>
          <w:rFonts w:ascii="Arial" w:eastAsia="Arial" w:hAnsi="Arial" w:cs="Arial"/>
          <w:szCs w:val="22"/>
          <w:rtl/>
        </w:rPr>
        <w:t>-</w:t>
      </w:r>
      <w:r>
        <w:rPr>
          <w:rFonts w:ascii="Arial" w:eastAsia="Arial" w:hAnsi="Arial" w:cs="Arial"/>
          <w:szCs w:val="22"/>
        </w:rPr>
        <w:t>2015</w:t>
      </w:r>
      <w:r>
        <w:rPr>
          <w:rFonts w:ascii="Arial" w:eastAsia="Arial" w:hAnsi="Arial" w:cs="Arial"/>
          <w:szCs w:val="22"/>
          <w:rtl/>
        </w:rPr>
        <w:t xml:space="preserve"> - זר מעדנים- רותם דשנים – עובד כללי, קבלה ופירוק </w:t>
      </w:r>
      <w:r>
        <w:rPr>
          <w:rFonts w:ascii="Arial" w:eastAsia="Arial" w:hAnsi="Arial" w:cs="Arial"/>
          <w:szCs w:val="22"/>
          <w:rtl/>
        </w:rPr>
        <w:t>סחורה ,</w:t>
      </w:r>
      <w:r>
        <w:rPr>
          <w:rFonts w:ascii="Arial" w:eastAsia="Arial" w:hAnsi="Arial" w:cs="Arial"/>
          <w:szCs w:val="22"/>
          <w:rtl/>
        </w:rPr>
        <w:t xml:space="preserve"> סידור מחסן ומקררים  </w:t>
      </w:r>
    </w:p>
    <w:p w:rsidR="00AD5B56" w:rsidP="002B441A" w14:paraId="11930EEB" w14:textId="77777777">
      <w:pPr>
        <w:spacing w:after="208" w:line="268" w:lineRule="auto"/>
        <w:ind w:left="-5" w:right="245" w:hanging="8"/>
        <w:jc w:val="left"/>
      </w:pPr>
      <w:r>
        <w:rPr>
          <w:rFonts w:ascii="Arial" w:eastAsia="Arial" w:hAnsi="Arial" w:cs="Arial"/>
          <w:szCs w:val="22"/>
        </w:rPr>
        <w:t>2012</w:t>
      </w:r>
      <w:r>
        <w:rPr>
          <w:rFonts w:ascii="Arial" w:eastAsia="Arial" w:hAnsi="Arial" w:cs="Arial"/>
          <w:szCs w:val="22"/>
          <w:rtl/>
        </w:rPr>
        <w:t>-</w:t>
      </w:r>
      <w:r>
        <w:rPr>
          <w:rFonts w:ascii="Arial" w:eastAsia="Arial" w:hAnsi="Arial" w:cs="Arial"/>
          <w:szCs w:val="22"/>
        </w:rPr>
        <w:t>2014</w:t>
      </w:r>
      <w:r>
        <w:rPr>
          <w:rFonts w:ascii="Arial" w:eastAsia="Arial" w:hAnsi="Arial" w:cs="Arial"/>
          <w:szCs w:val="22"/>
          <w:rtl/>
        </w:rPr>
        <w:t xml:space="preserve"> - מגה בול- </w:t>
      </w:r>
      <w:r>
        <w:rPr>
          <w:rFonts w:ascii="Arial" w:eastAsia="Arial" w:hAnsi="Arial" w:cs="Arial"/>
          <w:szCs w:val="22"/>
          <w:rtl/>
        </w:rPr>
        <w:t>מחסנאי ,</w:t>
      </w:r>
      <w:r>
        <w:rPr>
          <w:rFonts w:ascii="Arial" w:eastAsia="Arial" w:hAnsi="Arial" w:cs="Arial"/>
          <w:szCs w:val="22"/>
          <w:rtl/>
        </w:rPr>
        <w:t xml:space="preserve"> אחריות על ספירות המלאי, </w:t>
      </w:r>
      <w:r>
        <w:rPr>
          <w:rFonts w:ascii="Arial" w:eastAsia="Arial" w:hAnsi="Arial" w:cs="Arial"/>
          <w:szCs w:val="22"/>
          <w:rtl/>
        </w:rPr>
        <w:t xml:space="preserve">אחראי על מחסנים, ספירה ובקרת מלאי, הזמנה וקבלת סחורה, אחריות על כל נושא המלאי   </w:t>
      </w:r>
    </w:p>
    <w:p w:rsidR="00AD5B56" w:rsidP="002B441A" w14:paraId="51B015C0" w14:textId="77777777">
      <w:pPr>
        <w:spacing w:after="208" w:line="268" w:lineRule="auto"/>
        <w:ind w:left="-5" w:right="-5" w:hanging="8"/>
        <w:jc w:val="left"/>
      </w:pPr>
      <w:r>
        <w:rPr>
          <w:rFonts w:ascii="Arial" w:eastAsia="Arial" w:hAnsi="Arial" w:cs="Arial"/>
          <w:szCs w:val="22"/>
        </w:rPr>
        <w:t>2011</w:t>
      </w:r>
      <w:r>
        <w:rPr>
          <w:rFonts w:ascii="Arial" w:eastAsia="Arial" w:hAnsi="Arial" w:cs="Arial"/>
          <w:szCs w:val="22"/>
          <w:rtl/>
        </w:rPr>
        <w:t>-</w:t>
      </w:r>
      <w:r>
        <w:rPr>
          <w:rFonts w:ascii="Arial" w:eastAsia="Arial" w:hAnsi="Arial" w:cs="Arial"/>
          <w:szCs w:val="22"/>
        </w:rPr>
        <w:t>2012</w:t>
      </w:r>
      <w:r>
        <w:rPr>
          <w:rFonts w:ascii="Arial" w:eastAsia="Arial" w:hAnsi="Arial" w:cs="Arial"/>
          <w:szCs w:val="22"/>
          <w:rtl/>
        </w:rPr>
        <w:t xml:space="preserve"> - חברת אשדר חסין </w:t>
      </w:r>
      <w:r>
        <w:rPr>
          <w:rFonts w:ascii="Arial" w:eastAsia="Arial" w:hAnsi="Arial" w:cs="Arial"/>
          <w:szCs w:val="22"/>
          <w:rtl/>
        </w:rPr>
        <w:t>אש  –</w:t>
      </w:r>
      <w:r>
        <w:rPr>
          <w:rFonts w:ascii="Arial" w:eastAsia="Arial" w:hAnsi="Arial" w:cs="Arial"/>
          <w:szCs w:val="22"/>
          <w:rtl/>
        </w:rPr>
        <w:t xml:space="preserve"> עוזר בנאי , בניה ושיפוץ של תנורים, במפעלים הכימיים בכל הארץ  </w:t>
      </w:r>
    </w:p>
    <w:p w:rsidR="002B441A" w:rsidP="002B441A" w14:paraId="7B979A1D" w14:textId="77777777">
      <w:pPr>
        <w:spacing w:after="208" w:line="268" w:lineRule="auto"/>
        <w:ind w:left="-5" w:right="-5" w:hanging="8"/>
        <w:jc w:val="left"/>
        <w:rPr>
          <w:rFonts w:ascii="Arial" w:eastAsia="Arial" w:hAnsi="Arial" w:cs="Arial"/>
          <w:szCs w:val="22"/>
          <w:rtl/>
        </w:rPr>
      </w:pPr>
      <w:r>
        <w:rPr>
          <w:rFonts w:ascii="Arial" w:eastAsia="Arial" w:hAnsi="Arial" w:cs="Arial"/>
          <w:szCs w:val="22"/>
        </w:rPr>
        <w:t>2011</w:t>
      </w:r>
      <w:r>
        <w:rPr>
          <w:rFonts w:ascii="Arial" w:eastAsia="Arial" w:hAnsi="Arial" w:cs="Arial"/>
          <w:szCs w:val="22"/>
          <w:rtl/>
        </w:rPr>
        <w:t>-</w:t>
      </w:r>
      <w:r>
        <w:rPr>
          <w:rFonts w:ascii="Arial" w:eastAsia="Arial" w:hAnsi="Arial" w:cs="Arial"/>
          <w:szCs w:val="22"/>
        </w:rPr>
        <w:t>2007</w:t>
      </w:r>
      <w:r>
        <w:rPr>
          <w:rFonts w:ascii="Arial" w:eastAsia="Arial" w:hAnsi="Arial" w:cs="Arial"/>
          <w:szCs w:val="22"/>
          <w:rtl/>
        </w:rPr>
        <w:t xml:space="preserve"> – מגבות ערד/ מחסנאי </w:t>
      </w:r>
      <w:r>
        <w:rPr>
          <w:rFonts w:ascii="Arial" w:eastAsia="Arial" w:hAnsi="Arial" w:cs="Arial"/>
          <w:szCs w:val="22"/>
          <w:rtl/>
        </w:rPr>
        <w:t>אריזה ,</w:t>
      </w:r>
      <w:r>
        <w:rPr>
          <w:rFonts w:ascii="Arial" w:eastAsia="Arial" w:hAnsi="Arial" w:cs="Arial"/>
          <w:szCs w:val="22"/>
          <w:rtl/>
        </w:rPr>
        <w:t xml:space="preserve"> אחראי על ספירת המלאי, על המחסנים וספירה ובקרת מלאי  </w:t>
      </w:r>
    </w:p>
    <w:p w:rsidR="00AD5B56" w:rsidP="002B441A" w14:paraId="7749D3BF" w14:textId="1E1A8CC8">
      <w:pPr>
        <w:spacing w:after="208" w:line="268" w:lineRule="auto"/>
        <w:ind w:left="-5" w:right="-5" w:hanging="8"/>
        <w:jc w:val="left"/>
      </w:pPr>
      <w:r>
        <w:rPr>
          <w:rFonts w:ascii="Arial" w:eastAsia="Arial" w:hAnsi="Arial" w:cs="Arial"/>
          <w:szCs w:val="22"/>
          <w:rtl/>
        </w:rPr>
        <w:t xml:space="preserve">שירות צבאי- </w:t>
      </w:r>
      <w:r>
        <w:rPr>
          <w:rFonts w:ascii="Arial" w:eastAsia="Arial" w:hAnsi="Arial" w:cs="Arial"/>
          <w:szCs w:val="22"/>
        </w:rPr>
        <w:t>2007</w:t>
      </w:r>
      <w:r>
        <w:rPr>
          <w:rFonts w:ascii="Arial" w:eastAsia="Arial" w:hAnsi="Arial" w:cs="Arial"/>
          <w:szCs w:val="22"/>
          <w:rtl/>
        </w:rPr>
        <w:t>-</w:t>
      </w:r>
      <w:r>
        <w:rPr>
          <w:rFonts w:ascii="Arial" w:eastAsia="Arial" w:hAnsi="Arial" w:cs="Arial"/>
          <w:szCs w:val="22"/>
        </w:rPr>
        <w:t>2004</w:t>
      </w:r>
      <w:r>
        <w:rPr>
          <w:rFonts w:ascii="Arial" w:eastAsia="Arial" w:hAnsi="Arial" w:cs="Arial"/>
          <w:szCs w:val="22"/>
          <w:rtl/>
        </w:rPr>
        <w:t xml:space="preserve"> - בסיס נבטים חיל האוויר – מחסנאי   </w:t>
      </w:r>
    </w:p>
    <w:p w:rsidR="00AD5B56" w:rsidP="00010347" w14:paraId="51DFE4AB" w14:textId="09B10242">
      <w:pPr>
        <w:spacing w:after="218"/>
        <w:ind w:left="-1" w:hanging="10"/>
        <w:jc w:val="both"/>
        <w:sectPr>
          <w:headerReference w:type="default" r:id="rId4"/>
          <w:pgSz w:w="11900" w:h="16840"/>
          <w:pgMar w:top="1440" w:right="1789" w:bottom="1440" w:left="1853" w:header="720" w:footer="720" w:gutter="0"/>
          <w:cols w:space="720"/>
          <w:bidi/>
        </w:sectPr>
      </w:pPr>
      <w:r>
        <w:rPr>
          <w:rFonts w:ascii="Arial" w:eastAsia="Arial" w:hAnsi="Arial" w:cs="Arial"/>
          <w:szCs w:val="22"/>
          <w:rtl/>
        </w:rPr>
        <w:t xml:space="preserve">שפות / עברית- שפת אם, אנגלית – סבירה   </w:t>
      </w:r>
    </w:p>
    <w:p w:rsidR="00AD5B56" w:rsidP="00010347" w14:paraId="1554426D" w14:textId="556D8088">
      <w:pPr>
        <w:bidi w:val="0"/>
        <w:spacing w:after="0"/>
        <w:ind w:left="-1440" w:right="10560"/>
        <w:jc w:val="left"/>
      </w:pPr>
    </w:p>
    <w:sectPr>
      <w:pgSz w:w="12000" w:h="169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B56"/>
    <w:rsid w:val="00010347"/>
    <w:rsid w:val="00046838"/>
    <w:rsid w:val="000B2763"/>
    <w:rsid w:val="002B441A"/>
    <w:rsid w:val="00495FA9"/>
    <w:rsid w:val="006623A3"/>
    <w:rsid w:val="006C1ED0"/>
    <w:rsid w:val="007B6A48"/>
    <w:rsid w:val="00930C7A"/>
    <w:rsid w:val="00987E67"/>
    <w:rsid w:val="00AD5B56"/>
    <w:rsid w:val="00FA6E3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04E2341-E5E2-4C29-A815-6FCCF558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0103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01034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a0"/>
    <w:uiPriority w:val="99"/>
    <w:unhideWhenUsed/>
    <w:rsid w:val="000103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01034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AGDWRS" Type="http://schemas.openxmlformats.org/officeDocument/2006/relationships/image" Target="media/3E5TK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201</Words>
  <Characters>1006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Zahava</dc:creator>
  <cp:lastModifiedBy>Zahava</cp:lastModifiedBy>
  <cp:revision>12</cp:revision>
  <dcterms:created xsi:type="dcterms:W3CDTF">2024-07-08T08:36:00Z</dcterms:created>
  <dcterms:modified xsi:type="dcterms:W3CDTF">2024-07-08T08:42:00Z</dcterms:modified>
</cp:coreProperties>
</file>