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734"/>
                    <pic:cNvPicPr/>
                  </pic:nvPicPr>
                  <pic:blipFill>
                    <a:blip xmlns:r="http://schemas.openxmlformats.org/officeDocument/2006/relationships" r:embed="rIdBV5T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2225" w:rsidRPr="002212EA" w:rsidP="00B750E5" w14:paraId="282067B2" w14:textId="0D03FFE1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rtl/>
        </w:rPr>
      </w:pPr>
      <w:r w:rsidRPr="00F22225">
        <w:rPr>
          <w:rFonts w:asciiTheme="minorBidi" w:hAnsiTheme="minorBidi"/>
          <w:b/>
          <w:bCs/>
          <w:sz w:val="24"/>
          <w:szCs w:val="24"/>
          <w:rtl/>
        </w:rPr>
        <w:tab/>
      </w:r>
      <w:r w:rsidRPr="00F22225">
        <w:rPr>
          <w:rFonts w:asciiTheme="minorBidi" w:hAnsiTheme="minorBidi"/>
          <w:b/>
          <w:bCs/>
          <w:sz w:val="24"/>
          <w:szCs w:val="24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  <w:t xml:space="preserve">קורות חיים </w:t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</w:p>
    <w:p w:rsidR="00B750E5" w:rsidRPr="002212EA" w:rsidP="00B750E5" w14:paraId="11E87C07" w14:textId="540F797A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2212EA">
        <w:rPr>
          <w:rFonts w:asciiTheme="minorBidi" w:hAnsiTheme="minorBidi"/>
          <w:b/>
          <w:bCs/>
          <w:sz w:val="20"/>
          <w:szCs w:val="20"/>
          <w:u w:val="single"/>
          <w:rtl/>
        </w:rPr>
        <w:t>פרטים אישיים</w:t>
      </w:r>
    </w:p>
    <w:p w:rsidR="00B750E5" w:rsidRPr="002212EA" w:rsidP="00B750E5" w14:paraId="1EEACB0C" w14:textId="5B9C391B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שם:</w:t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>אלכסי</w:t>
      </w:r>
      <w:r w:rsidR="005A297D">
        <w:rPr>
          <w:rFonts w:asciiTheme="minorBidi" w:hAnsiTheme="minorBidi" w:hint="cs"/>
          <w:b/>
          <w:bCs/>
          <w:sz w:val="20"/>
          <w:szCs w:val="20"/>
          <w:rtl/>
        </w:rPr>
        <w:t xml:space="preserve">י </w:t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>לבדב</w:t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ab/>
      </w:r>
    </w:p>
    <w:p w:rsidR="00B750E5" w:rsidRPr="002212EA" w:rsidP="00B750E5" w14:paraId="307C4F2C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</w:rPr>
        <w:t>תאריך וארץ לידה:</w:t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</w:rPr>
        <w:t>20/09/1993</w:t>
      </w:r>
      <w:r w:rsidRPr="002212EA">
        <w:rPr>
          <w:rFonts w:asciiTheme="minorBidi" w:hAnsiTheme="minorBidi"/>
          <w:sz w:val="20"/>
          <w:szCs w:val="20"/>
          <w:rtl/>
        </w:rPr>
        <w:t>, אוקראינה</w:t>
      </w:r>
    </w:p>
    <w:p w:rsidR="00B750E5" w:rsidRPr="002212EA" w:rsidP="00B750E5" w14:paraId="2BF60D39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שנת עליה: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</w:rPr>
        <w:t>28/06/2016</w:t>
      </w:r>
    </w:p>
    <w:p w:rsidR="00B750E5" w:rsidRPr="002212EA" w:rsidP="00B750E5" w14:paraId="19660D11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מס' זהות: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</w:rPr>
        <w:tab/>
      </w:r>
      <w:r w:rsidRPr="002212EA">
        <w:rPr>
          <w:rFonts w:asciiTheme="minorBidi" w:hAnsiTheme="minorBidi"/>
          <w:sz w:val="20"/>
          <w:szCs w:val="20"/>
          <w:rtl/>
        </w:rPr>
        <w:t>341066355</w:t>
      </w:r>
    </w:p>
    <w:p w:rsidR="00B750E5" w:rsidRPr="002212EA" w:rsidP="00B750E5" w14:paraId="7B0FF1FB" w14:textId="3C39B9FC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מצב משפחתי</w:t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  <w:t>נשו</w:t>
      </w:r>
      <w:r w:rsidR="007A7A03">
        <w:rPr>
          <w:rFonts w:asciiTheme="minorBidi" w:hAnsiTheme="minorBidi" w:hint="cs"/>
          <w:sz w:val="20"/>
          <w:szCs w:val="20"/>
          <w:rtl/>
        </w:rPr>
        <w:t>י</w:t>
      </w:r>
      <w:r w:rsidRPr="002212EA">
        <w:rPr>
          <w:rFonts w:asciiTheme="minorBidi" w:hAnsiTheme="minorBidi"/>
          <w:sz w:val="20"/>
          <w:szCs w:val="20"/>
          <w:rtl/>
        </w:rPr>
        <w:t xml:space="preserve">+1 </w:t>
      </w:r>
    </w:p>
    <w:p w:rsidR="00B750E5" w:rsidRPr="002212EA" w:rsidP="00B750E5" w14:paraId="2DC31BDA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מקום מגורים: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>חיפה</w:t>
      </w:r>
    </w:p>
    <w:p w:rsidR="00B750E5" w:rsidRPr="002212EA" w:rsidP="00B750E5" w14:paraId="311042CD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מס' טלפון:</w:t>
      </w:r>
      <w:r w:rsidRPr="002212EA">
        <w:rPr>
          <w:rFonts w:asciiTheme="minorBidi" w:hAnsiTheme="minorBidi"/>
          <w:sz w:val="20"/>
          <w:szCs w:val="20"/>
        </w:rPr>
        <w:tab/>
      </w:r>
      <w:r w:rsidRPr="002212EA">
        <w:rPr>
          <w:rFonts w:asciiTheme="minorBidi" w:hAnsiTheme="minorBidi"/>
          <w:sz w:val="20"/>
          <w:szCs w:val="20"/>
        </w:rPr>
        <w:tab/>
        <w:t>055-9554598</w:t>
      </w:r>
    </w:p>
    <w:p w:rsidR="00B750E5" w:rsidRPr="002212EA" w:rsidP="00B750E5" w14:paraId="57DF8CAF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כתובת דוא"ל:</w:t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</w:rPr>
        <w:t>alexalexlebedev@gmail.com</w:t>
      </w:r>
    </w:p>
    <w:p w:rsidR="00B750E5" w:rsidRPr="002212EA" w:rsidP="00B750E5" w14:paraId="36250A17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  <w:lang w:val="ru-RU"/>
        </w:rPr>
      </w:pPr>
    </w:p>
    <w:p w:rsidR="00B750E5" w:rsidRPr="002212EA" w:rsidP="00F22225" w14:paraId="29970A2E" w14:textId="70B4222C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  <w:t>ידיעת שפות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ab/>
      </w:r>
    </w:p>
    <w:p w:rsidR="00B750E5" w:rsidRPr="002212EA" w:rsidP="00B750E5" w14:paraId="226E40DC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רוסית: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>שפת אם</w:t>
      </w:r>
    </w:p>
    <w:p w:rsidR="00B750E5" w:rsidRPr="002212EA" w:rsidP="00B750E5" w14:paraId="7ABAE999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עברית: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 xml:space="preserve">רמה טובה </w:t>
      </w:r>
    </w:p>
    <w:p w:rsidR="00B750E5" w:rsidRPr="002212EA" w:rsidP="00B750E5" w14:paraId="6FA07CD4" w14:textId="043A16D0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אנגלית: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 xml:space="preserve">רמה </w:t>
      </w:r>
      <w:r w:rsidRPr="002212EA" w:rsidR="00C36460">
        <w:rPr>
          <w:rFonts w:asciiTheme="minorBidi" w:hAnsiTheme="minorBidi"/>
          <w:sz w:val="20"/>
          <w:szCs w:val="20"/>
          <w:rtl/>
          <w:lang w:val="ru-RU"/>
        </w:rPr>
        <w:t>טובה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</w:t>
      </w:r>
    </w:p>
    <w:p w:rsidR="00B750E5" w:rsidRPr="002212EA" w:rsidP="00B750E5" w14:paraId="7AE1C0BB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</w:p>
    <w:p w:rsidR="00B750E5" w:rsidRPr="002212EA" w:rsidP="00B750E5" w14:paraId="41ABBF8B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</w:pPr>
      <w:r w:rsidRPr="002212EA"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  <w:t>ניסיון תעסוקתי</w:t>
      </w:r>
    </w:p>
    <w:p w:rsidR="00B750E5" w:rsidRPr="002212EA" w:rsidP="00B750E5" w14:paraId="74E009D7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</w:pPr>
    </w:p>
    <w:p w:rsidR="00B83533" w:rsidRPr="002212EA" w:rsidP="00B83533" w14:paraId="25678F2C" w14:textId="6473CEDC">
      <w:pPr>
        <w:widowControl w:val="0"/>
        <w:autoSpaceDE w:val="0"/>
        <w:autoSpaceDN w:val="0"/>
        <w:adjustRightInd w:val="0"/>
        <w:spacing w:after="0" w:line="240" w:lineRule="auto"/>
        <w:ind w:left="2880" w:right="-426" w:hanging="2160"/>
        <w:outlineLvl w:val="0"/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2021 - 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              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פלנר תפ"י  בחברה 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גלובלית 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שעוסקת </w:t>
      </w:r>
      <w:r w:rsidRPr="002212EA"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  <w:t>בייצור ושיווק אביזרי צנרת, מחברים, ברזים</w:t>
      </w:r>
    </w:p>
    <w:p w:rsidR="00B750E5" w:rsidRPr="002212EA" w:rsidP="00B83533" w14:paraId="51E66ED9" w14:textId="1C668033">
      <w:pPr>
        <w:widowControl w:val="0"/>
        <w:autoSpaceDE w:val="0"/>
        <w:autoSpaceDN w:val="0"/>
        <w:adjustRightInd w:val="0"/>
        <w:spacing w:after="0" w:line="240" w:lineRule="auto"/>
        <w:ind w:left="2880" w:right="-426" w:hanging="720"/>
        <w:outlineLvl w:val="0"/>
        <w:rPr>
          <w:rFonts w:asciiTheme="minorBidi" w:hAnsiTheme="minorBidi"/>
          <w:b/>
          <w:bCs/>
          <w:sz w:val="20"/>
          <w:szCs w:val="20"/>
          <w:rtl/>
        </w:rPr>
      </w:pPr>
      <w:r w:rsidRPr="002212EA"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  <w:t>ושסתומים</w:t>
      </w:r>
      <w:r w:rsidRPr="002212EA" w:rsidR="00B83533"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  <w:t xml:space="preserve"> </w:t>
      </w:r>
      <w:r w:rsidRPr="002212EA"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  <w:t>לתעשייה</w:t>
      </w:r>
      <w:r w:rsidRPr="002212EA" w:rsidR="00B83533">
        <w:rPr>
          <w:rFonts w:asciiTheme="minorBidi" w:hAnsiTheme="minorBidi"/>
          <w:b/>
          <w:bCs/>
          <w:color w:val="202122"/>
          <w:sz w:val="20"/>
          <w:szCs w:val="20"/>
          <w:shd w:val="clear" w:color="auto" w:fill="FFFFFF"/>
          <w:rtl/>
        </w:rPr>
        <w:t xml:space="preserve"> עולמית</w:t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>.</w:t>
      </w:r>
    </w:p>
    <w:p w:rsidR="00B750E5" w:rsidRPr="002212EA" w:rsidP="00B750E5" w14:paraId="10374A7C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  <w:t xml:space="preserve">בניית תוכנית עבודה לטווח ארוך למכונות </w:t>
      </w:r>
      <w:r w:rsidRPr="002212EA">
        <w:rPr>
          <w:rFonts w:asciiTheme="minorBidi" w:hAnsiTheme="minorBidi"/>
          <w:sz w:val="20"/>
          <w:szCs w:val="20"/>
        </w:rPr>
        <w:t>CNC</w:t>
      </w:r>
      <w:r w:rsidRPr="002212EA">
        <w:rPr>
          <w:rFonts w:asciiTheme="minorBidi" w:hAnsiTheme="minorBidi"/>
          <w:sz w:val="20"/>
          <w:szCs w:val="20"/>
          <w:rtl/>
        </w:rPr>
        <w:t>, (110 מכונות)</w:t>
      </w:r>
    </w:p>
    <w:p w:rsidR="00B750E5" w:rsidRPr="002212EA" w:rsidP="00B750E5" w14:paraId="34312DBF" w14:textId="77777777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בניין תוכנית עבודה לטווח קצר למחלקת גימורים והרכבות.</w:t>
      </w:r>
    </w:p>
    <w:p w:rsidR="00B750E5" w:rsidRPr="002212EA" w:rsidP="00B750E5" w14:paraId="5DB4C2CA" w14:textId="5526535A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  <w:t>פיקוח על תוכנית עבודה,</w:t>
      </w:r>
      <w:r w:rsidR="001D0304">
        <w:rPr>
          <w:rFonts w:asciiTheme="minorBidi" w:hAnsiTheme="minorBidi" w:hint="cs"/>
          <w:sz w:val="20"/>
          <w:szCs w:val="20"/>
          <w:rtl/>
        </w:rPr>
        <w:t xml:space="preserve"> </w:t>
      </w:r>
      <w:r w:rsidRPr="002212EA">
        <w:rPr>
          <w:rFonts w:asciiTheme="minorBidi" w:hAnsiTheme="minorBidi"/>
          <w:sz w:val="20"/>
          <w:szCs w:val="20"/>
          <w:rtl/>
        </w:rPr>
        <w:t>קשר שותף עם מנהלי היצור וברקה על עמידה בלו"ז.</w:t>
      </w:r>
    </w:p>
    <w:p w:rsidR="00B750E5" w:rsidRPr="002212EA" w:rsidP="00B750E5" w14:paraId="7AA1A761" w14:textId="723310BC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קביעת סדרי עדיפויות בתוכנית היצור, קידום הזמנות ועדכון על עיכובים בתוכנית היצור.</w:t>
      </w:r>
      <w:r w:rsidRPr="002212EA">
        <w:rPr>
          <w:rFonts w:asciiTheme="minorBidi" w:hAnsiTheme="minorBidi"/>
          <w:sz w:val="20"/>
          <w:szCs w:val="20"/>
          <w:rtl/>
        </w:rPr>
        <w:tab/>
        <w:t xml:space="preserve">קביעת סדרי עדיפויות בין לקוחות וסניפים בארץ ובחול. </w:t>
      </w:r>
    </w:p>
    <w:p w:rsidR="00B750E5" w:rsidRPr="002212EA" w:rsidP="00B750E5" w14:paraId="269F38F0" w14:textId="4363C3CA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  <w:t>הובלת פרויקטים</w:t>
      </w:r>
      <w:r w:rsidRPr="002212EA" w:rsidR="00B83533">
        <w:rPr>
          <w:rFonts w:asciiTheme="minorBidi" w:hAnsiTheme="minorBidi"/>
          <w:sz w:val="20"/>
          <w:szCs w:val="20"/>
          <w:rtl/>
        </w:rPr>
        <w:t xml:space="preserve"> </w:t>
      </w:r>
      <w:r w:rsidRPr="002212EA">
        <w:rPr>
          <w:rFonts w:asciiTheme="minorBidi" w:hAnsiTheme="minorBidi"/>
          <w:sz w:val="20"/>
          <w:szCs w:val="20"/>
          <w:rtl/>
        </w:rPr>
        <w:t>.</w:t>
      </w:r>
    </w:p>
    <w:p w:rsidR="00B750E5" w:rsidRPr="002212EA" w:rsidP="00B750E5" w14:paraId="45581D0A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</w:rPr>
      </w:pPr>
    </w:p>
    <w:p w:rsidR="00B750E5" w:rsidRPr="002212EA" w:rsidP="00B750E5" w14:paraId="605ED7E8" w14:textId="6DC42AAF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</w:rPr>
        <w:t>2019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– </w:t>
      </w:r>
      <w:r w:rsidRPr="002212EA">
        <w:rPr>
          <w:rFonts w:asciiTheme="minorBidi" w:hAnsiTheme="minorBidi"/>
          <w:sz w:val="20"/>
          <w:szCs w:val="20"/>
        </w:rPr>
        <w:t>2021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מחסנאי בחברת </w:t>
      </w:r>
      <w:r w:rsidRPr="002212EA">
        <w:rPr>
          <w:rFonts w:asciiTheme="minorBidi" w:hAnsiTheme="minorBidi"/>
          <w:b/>
          <w:bCs/>
          <w:sz w:val="20"/>
          <w:szCs w:val="20"/>
          <w:lang w:val="ru-RU"/>
        </w:rPr>
        <w:t>UCT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 (המ-לט)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</w:t>
      </w:r>
    </w:p>
    <w:p w:rsidR="000278A6" w:rsidRPr="002212EA" w:rsidP="000278A6" w14:paraId="3DC564E7" w14:textId="11EE7D82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</w:rPr>
        <w:t>עבודה שוטפת מול מחלקות: רכש/תפ"י/משק/אחזקה/משאבי אנוש וקבלני משנה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>.</w:t>
      </w:r>
    </w:p>
    <w:p w:rsidR="00B750E5" w:rsidRPr="002212EA" w:rsidP="00B750E5" w14:paraId="318DBFDD" w14:textId="5B3A8F9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>הוצאת בקשות להצעת מחיר ,פתיחת דרישות רכש</w:t>
      </w:r>
      <w:r w:rsidR="001D0304">
        <w:rPr>
          <w:rFonts w:asciiTheme="minorBidi" w:hAnsiTheme="minorBidi" w:hint="cs"/>
          <w:sz w:val="20"/>
          <w:szCs w:val="20"/>
          <w:rtl/>
          <w:lang w:val="ru-RU"/>
        </w:rPr>
        <w:t xml:space="preserve">,ומעקב. </w:t>
      </w:r>
    </w:p>
    <w:p w:rsidR="00B750E5" w:rsidRPr="002212EA" w:rsidP="00B750E5" w14:paraId="5CFB2CC4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>השמת משמרות לעובדי היצור.</w:t>
      </w:r>
      <w:r w:rsidRPr="002212EA">
        <w:rPr>
          <w:rFonts w:asciiTheme="minorBidi" w:hAnsiTheme="minorBidi"/>
          <w:sz w:val="20"/>
          <w:szCs w:val="20"/>
          <w:rtl/>
        </w:rPr>
        <w:t xml:space="preserve"> </w:t>
      </w:r>
    </w:p>
    <w:p w:rsidR="00B750E5" w:rsidRPr="002212EA" w:rsidP="00B750E5" w14:paraId="25BF5944" w14:textId="77777777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טיפול בהסעות/ארוחות/ציוד לעובדי הייצור.</w:t>
      </w:r>
    </w:p>
    <w:p w:rsidR="00B750E5" w:rsidRPr="002212EA" w:rsidP="00B750E5" w14:paraId="4AAC78E0" w14:textId="6C9AC493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מתן מענה למנהלי הייצור ומנהלי משמרות</w:t>
      </w:r>
      <w:r w:rsidRPr="002212EA" w:rsidR="000278A6">
        <w:rPr>
          <w:rFonts w:asciiTheme="minorBidi" w:hAnsiTheme="minorBidi"/>
          <w:sz w:val="20"/>
          <w:szCs w:val="20"/>
          <w:rtl/>
        </w:rPr>
        <w:t>.</w:t>
      </w:r>
      <w:r w:rsidRPr="002212EA">
        <w:rPr>
          <w:rFonts w:asciiTheme="minorBidi" w:hAnsiTheme="minorBidi"/>
          <w:sz w:val="20"/>
          <w:szCs w:val="20"/>
          <w:rtl/>
        </w:rPr>
        <w:t xml:space="preserve">  </w:t>
      </w:r>
    </w:p>
    <w:p w:rsidR="0010500B" w:rsidRPr="002212EA" w:rsidP="0010500B" w14:paraId="7DFCE75F" w14:textId="139137EC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 xml:space="preserve">ניהול </w:t>
      </w:r>
      <w:r w:rsidRPr="002212EA" w:rsidR="00B750E5">
        <w:rPr>
          <w:rFonts w:asciiTheme="minorBidi" w:hAnsiTheme="minorBidi"/>
          <w:sz w:val="20"/>
          <w:szCs w:val="20"/>
          <w:rtl/>
        </w:rPr>
        <w:t xml:space="preserve">העברות בין </w:t>
      </w:r>
      <w:r w:rsidRPr="002212EA">
        <w:rPr>
          <w:rFonts w:asciiTheme="minorBidi" w:hAnsiTheme="minorBidi"/>
          <w:sz w:val="20"/>
          <w:szCs w:val="20"/>
          <w:rtl/>
        </w:rPr>
        <w:t>מחלקות הייצור,</w:t>
      </w:r>
      <w:r w:rsidRPr="002212EA" w:rsidR="00B750E5">
        <w:rPr>
          <w:rFonts w:asciiTheme="minorBidi" w:hAnsiTheme="minorBidi"/>
          <w:sz w:val="20"/>
          <w:szCs w:val="20"/>
          <w:rtl/>
        </w:rPr>
        <w:t xml:space="preserve"> קבלה והעבר</w:t>
      </w:r>
      <w:r w:rsidRPr="002212EA">
        <w:rPr>
          <w:rFonts w:asciiTheme="minorBidi" w:hAnsiTheme="minorBidi"/>
          <w:sz w:val="20"/>
          <w:szCs w:val="20"/>
          <w:rtl/>
        </w:rPr>
        <w:t>ת</w:t>
      </w:r>
      <w:r w:rsidRPr="002212EA" w:rsidR="00B750E5">
        <w:rPr>
          <w:rFonts w:asciiTheme="minorBidi" w:hAnsiTheme="minorBidi"/>
          <w:sz w:val="20"/>
          <w:szCs w:val="20"/>
          <w:rtl/>
        </w:rPr>
        <w:t xml:space="preserve"> חומרי גלם</w:t>
      </w:r>
      <w:r w:rsidRPr="002212EA">
        <w:rPr>
          <w:rFonts w:asciiTheme="minorBidi" w:hAnsiTheme="minorBidi"/>
          <w:sz w:val="20"/>
          <w:szCs w:val="20"/>
          <w:rtl/>
        </w:rPr>
        <w:t>.</w:t>
      </w:r>
    </w:p>
    <w:p w:rsidR="00B750E5" w:rsidRPr="002212EA" w:rsidP="000278A6" w14:paraId="76F2570E" w14:textId="01C6DA1F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 xml:space="preserve">ניהול ובקרה על מלאי ביגוד וציוד לעובדי הייצור. </w:t>
      </w:r>
      <w:r w:rsidRPr="002212EA">
        <w:rPr>
          <w:rFonts w:asciiTheme="minorBidi" w:hAnsiTheme="minorBidi"/>
          <w:sz w:val="20"/>
          <w:szCs w:val="20"/>
          <w:rtl/>
        </w:rPr>
        <w:t xml:space="preserve"> </w:t>
      </w:r>
    </w:p>
    <w:p w:rsidR="00F22225" w:rsidRPr="002212EA" w:rsidP="000278A6" w14:paraId="44AA94C7" w14:textId="77777777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</w:p>
    <w:p w:rsidR="00F664C1" w:rsidRPr="002212EA" w:rsidP="000278A6" w14:paraId="409EE1BD" w14:textId="5F1A7501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>2017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– </w:t>
      </w:r>
      <w:r w:rsidRPr="002212EA">
        <w:rPr>
          <w:rFonts w:asciiTheme="minorBidi" w:hAnsiTheme="minorBidi"/>
          <w:sz w:val="20"/>
          <w:szCs w:val="20"/>
        </w:rPr>
        <w:t>2019</w:t>
      </w:r>
      <w:r w:rsidRPr="002212EA">
        <w:rPr>
          <w:rFonts w:asciiTheme="minorBidi" w:hAnsiTheme="minorBidi"/>
          <w:sz w:val="20"/>
          <w:szCs w:val="20"/>
        </w:rPr>
        <w:tab/>
      </w:r>
      <w:r w:rsidRPr="002212EA">
        <w:rPr>
          <w:rFonts w:asciiTheme="minorBidi" w:hAnsiTheme="minorBidi"/>
          <w:sz w:val="20"/>
          <w:szCs w:val="20"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 xml:space="preserve">מפעיל מכונות </w:t>
      </w:r>
      <w:r w:rsidRPr="002212EA">
        <w:rPr>
          <w:rFonts w:asciiTheme="minorBidi" w:hAnsiTheme="minorBidi"/>
          <w:b/>
          <w:bCs/>
          <w:sz w:val="20"/>
          <w:szCs w:val="20"/>
        </w:rPr>
        <w:t>CNC</w:t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 xml:space="preserve"> בחברת </w:t>
      </w:r>
      <w:r w:rsidRPr="002212EA">
        <w:rPr>
          <w:rFonts w:asciiTheme="minorBidi" w:hAnsiTheme="minorBidi"/>
          <w:b/>
          <w:bCs/>
          <w:sz w:val="20"/>
          <w:szCs w:val="20"/>
          <w:lang w:val="ru-RU"/>
        </w:rPr>
        <w:t>UCT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 (המ-לט) </w:t>
      </w:r>
      <w:r w:rsidRPr="002212EA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:rsidR="00F22225" w:rsidRPr="002212EA" w:rsidP="000278A6" w14:paraId="150788A0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rtl/>
        </w:rPr>
      </w:pPr>
    </w:p>
    <w:p w:rsidR="00F664C1" w:rsidRPr="002212EA" w:rsidP="00F664C1" w14:paraId="125DD76E" w14:textId="51EFB230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</w:rPr>
        <w:t>2012</w:t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– </w:t>
      </w:r>
      <w:r w:rsidRPr="002212EA">
        <w:rPr>
          <w:rFonts w:asciiTheme="minorBidi" w:hAnsiTheme="minorBidi"/>
          <w:sz w:val="20"/>
          <w:szCs w:val="20"/>
        </w:rPr>
        <w:t>2016</w:t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sz w:val="20"/>
          <w:szCs w:val="20"/>
          <w:rtl/>
        </w:rPr>
        <w:tab/>
      </w:r>
      <w:r w:rsidRPr="002212EA">
        <w:rPr>
          <w:rFonts w:asciiTheme="minorBidi" w:hAnsiTheme="minorBidi"/>
          <w:b/>
          <w:bCs/>
          <w:sz w:val="20"/>
          <w:szCs w:val="20"/>
          <w:rtl/>
        </w:rPr>
        <w:t>מנהל חנות עתיקות (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>אוקראינה)</w:t>
      </w:r>
    </w:p>
    <w:p w:rsidR="004C4F49" w:rsidP="004C4F49" w14:paraId="5C497F98" w14:textId="555B9DCA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עבודה פרונטלית מול לקוחות </w:t>
      </w:r>
    </w:p>
    <w:p w:rsidR="00C84257" w:rsidRPr="002212EA" w:rsidP="004C4F49" w14:paraId="39C8BBEB" w14:textId="5A507947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ניהול צוות עובדים</w:t>
      </w:r>
    </w:p>
    <w:p w:rsidR="00C84257" w:rsidRPr="002212EA" w:rsidP="00F664C1" w14:paraId="615E63FC" w14:textId="7C963D1B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</w:r>
      <w:r w:rsidRPr="002212EA">
        <w:rPr>
          <w:rFonts w:asciiTheme="minorBidi" w:hAnsiTheme="minorBidi"/>
          <w:sz w:val="20"/>
          <w:szCs w:val="20"/>
          <w:rtl/>
          <w:lang w:val="ru-RU"/>
        </w:rPr>
        <w:tab/>
        <w:t>עבודה מול ספקים בחו"ל</w:t>
      </w:r>
    </w:p>
    <w:p w:rsidR="00B83533" w:rsidRPr="002212EA" w:rsidP="00B63830" w14:paraId="221E05C7" w14:textId="75C3C175">
      <w:pPr>
        <w:widowControl w:val="0"/>
        <w:autoSpaceDE w:val="0"/>
        <w:autoSpaceDN w:val="0"/>
        <w:adjustRightInd w:val="0"/>
        <w:spacing w:after="0" w:line="240" w:lineRule="auto"/>
        <w:ind w:left="1440" w:right="-426" w:firstLine="720"/>
        <w:outlineLvl w:val="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 xml:space="preserve">ניהול הזמנות , קבלת סחורה והחזרות. </w:t>
      </w:r>
    </w:p>
    <w:p w:rsidR="00C84257" w:rsidRPr="002212EA" w:rsidP="00B63830" w14:paraId="45C750D9" w14:textId="5D1215FD">
      <w:pPr>
        <w:spacing w:line="276" w:lineRule="auto"/>
        <w:ind w:left="1440" w:firstLine="720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</w:rPr>
        <w:t xml:space="preserve">ניהול </w:t>
      </w:r>
      <w:r w:rsidRPr="002212EA" w:rsidR="00B63830">
        <w:rPr>
          <w:rFonts w:asciiTheme="minorBidi" w:hAnsiTheme="minorBidi"/>
          <w:sz w:val="20"/>
          <w:szCs w:val="20"/>
          <w:rtl/>
        </w:rPr>
        <w:t xml:space="preserve">שותף </w:t>
      </w:r>
      <w:r w:rsidRPr="002212EA">
        <w:rPr>
          <w:rFonts w:asciiTheme="minorBidi" w:hAnsiTheme="minorBidi"/>
          <w:sz w:val="20"/>
          <w:szCs w:val="20"/>
          <w:rtl/>
        </w:rPr>
        <w:t xml:space="preserve">חשבוניות ומלאי החנות </w:t>
      </w:r>
      <w:r w:rsidRPr="002212EA" w:rsidR="00B63830">
        <w:rPr>
          <w:rFonts w:asciiTheme="minorBidi" w:hAnsiTheme="minorBidi"/>
          <w:sz w:val="20"/>
          <w:szCs w:val="20"/>
          <w:rtl/>
        </w:rPr>
        <w:t>.</w:t>
      </w:r>
    </w:p>
    <w:p w:rsidR="00B63830" w:rsidRPr="002212EA" w:rsidP="00B63830" w14:paraId="1FCF8B97" w14:textId="77777777">
      <w:pPr>
        <w:widowControl w:val="0"/>
        <w:autoSpaceDE w:val="0"/>
        <w:autoSpaceDN w:val="0"/>
        <w:adjustRightInd w:val="0"/>
        <w:spacing w:after="0" w:line="240" w:lineRule="auto"/>
        <w:ind w:left="2124" w:right="-426" w:hanging="2124"/>
        <w:outlineLvl w:val="0"/>
        <w:rPr>
          <w:rFonts w:asciiTheme="minorBidi" w:hAnsiTheme="minorBidi"/>
          <w:b/>
          <w:bCs/>
          <w:sz w:val="20"/>
          <w:szCs w:val="20"/>
          <w:rtl/>
          <w:lang w:val="ru-RU"/>
        </w:rPr>
      </w:pPr>
      <w:r w:rsidRPr="002212EA"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  <w:t>עבודה במחשב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ab/>
      </w:r>
    </w:p>
    <w:p w:rsidR="00B63830" w:rsidRPr="002212EA" w:rsidP="00B63830" w14:paraId="782AE815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  <w:lang w:val="ru-RU"/>
        </w:rPr>
      </w:pPr>
    </w:p>
    <w:p w:rsidR="00B63830" w:rsidRPr="002212EA" w:rsidP="00B63830" w14:paraId="211671BB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color w:val="000000"/>
          <w:sz w:val="20"/>
          <w:szCs w:val="20"/>
          <w:rtl/>
        </w:rPr>
      </w:pPr>
      <w:r w:rsidRPr="002212EA">
        <w:rPr>
          <w:rFonts w:asciiTheme="minorBidi" w:hAnsiTheme="minorBidi"/>
          <w:color w:val="000000"/>
          <w:sz w:val="20"/>
          <w:szCs w:val="20"/>
          <w:rtl/>
        </w:rPr>
        <w:t xml:space="preserve">נסיון רב ושליטה בעבודה בסביבה ממוחשבת, שליטה מלאה בתוכנות </w:t>
      </w:r>
      <w:r w:rsidRPr="002212EA">
        <w:rPr>
          <w:rFonts w:asciiTheme="minorBidi" w:hAnsiTheme="minorBidi"/>
          <w:color w:val="000000"/>
          <w:sz w:val="20"/>
          <w:szCs w:val="20"/>
        </w:rPr>
        <w:t>Office</w:t>
      </w:r>
      <w:r w:rsidRPr="002212EA">
        <w:rPr>
          <w:rFonts w:asciiTheme="minorBidi" w:hAnsiTheme="minorBidi"/>
          <w:color w:val="000000"/>
          <w:sz w:val="20"/>
          <w:szCs w:val="20"/>
          <w:rtl/>
        </w:rPr>
        <w:t>.</w:t>
      </w:r>
    </w:p>
    <w:p w:rsidR="00B63830" w:rsidRPr="002212EA" w:rsidP="00F22225" w14:paraId="60C26C4C" w14:textId="13DC4B6D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b/>
          <w:bCs/>
          <w:sz w:val="20"/>
          <w:szCs w:val="20"/>
          <w:rtl/>
        </w:rPr>
      </w:pPr>
      <w:r w:rsidRPr="002212EA">
        <w:rPr>
          <w:rFonts w:asciiTheme="minorBidi" w:hAnsiTheme="minorBidi"/>
          <w:color w:val="000000"/>
          <w:sz w:val="20"/>
          <w:szCs w:val="20"/>
          <w:rtl/>
        </w:rPr>
        <w:t xml:space="preserve">תוכנות: </w:t>
      </w:r>
      <w:r w:rsidR="00C2024D">
        <w:rPr>
          <w:rFonts w:asciiTheme="minorBidi" w:hAnsiTheme="minorBidi"/>
          <w:color w:val="000000"/>
          <w:sz w:val="20"/>
          <w:szCs w:val="20"/>
        </w:rPr>
        <w:t>Basanova</w:t>
      </w:r>
      <w:r w:rsidR="00C2024D">
        <w:rPr>
          <w:rFonts w:asciiTheme="minorBidi" w:hAnsiTheme="minorBidi"/>
          <w:color w:val="000000"/>
          <w:sz w:val="20"/>
          <w:szCs w:val="20"/>
        </w:rPr>
        <w:t xml:space="preserve">- </w:t>
      </w:r>
      <w:r w:rsidR="002212EA">
        <w:rPr>
          <w:rFonts w:asciiTheme="minorBidi" w:hAnsiTheme="minorBidi" w:hint="cs"/>
          <w:color w:val="000000"/>
          <w:sz w:val="20"/>
          <w:szCs w:val="20"/>
        </w:rPr>
        <w:t>ERP</w:t>
      </w:r>
      <w:r w:rsidR="002212EA">
        <w:rPr>
          <w:rFonts w:asciiTheme="minorBidi" w:hAnsiTheme="minorBidi" w:hint="cs"/>
          <w:color w:val="000000"/>
          <w:sz w:val="20"/>
          <w:szCs w:val="20"/>
          <w:rtl/>
        </w:rPr>
        <w:t xml:space="preserve"> , תוכנות מחסן</w:t>
      </w:r>
      <w:r w:rsidR="00C2024D">
        <w:rPr>
          <w:rFonts w:asciiTheme="minorBidi" w:hAnsiTheme="minorBidi" w:hint="cs"/>
          <w:color w:val="000000"/>
          <w:sz w:val="20"/>
          <w:szCs w:val="20"/>
          <w:rtl/>
        </w:rPr>
        <w:t xml:space="preserve">, </w:t>
      </w:r>
      <w:r w:rsidR="00C2024D">
        <w:rPr>
          <w:rFonts w:asciiTheme="minorBidi" w:hAnsiTheme="minorBidi" w:hint="cs"/>
          <w:color w:val="000000"/>
          <w:sz w:val="20"/>
          <w:szCs w:val="20"/>
        </w:rPr>
        <w:t>M</w:t>
      </w:r>
      <w:r w:rsidR="00C2024D">
        <w:rPr>
          <w:rFonts w:asciiTheme="minorBidi" w:hAnsiTheme="minorBidi"/>
          <w:color w:val="000000"/>
          <w:sz w:val="20"/>
          <w:szCs w:val="20"/>
        </w:rPr>
        <w:t>atrix</w:t>
      </w:r>
      <w:r w:rsidR="002212EA">
        <w:rPr>
          <w:rFonts w:asciiTheme="minorBidi" w:hAnsiTheme="minorBidi" w:hint="cs"/>
          <w:b/>
          <w:bCs/>
          <w:sz w:val="20"/>
          <w:szCs w:val="20"/>
          <w:rtl/>
        </w:rPr>
        <w:t>.</w:t>
      </w:r>
    </w:p>
    <w:p w:rsidR="00B63830" w:rsidRPr="002212EA" w:rsidP="00B63830" w14:paraId="22F27BBA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b/>
          <w:bCs/>
          <w:sz w:val="20"/>
          <w:szCs w:val="20"/>
          <w:rtl/>
          <w:lang w:val="ru-RU"/>
        </w:rPr>
      </w:pPr>
    </w:p>
    <w:p w:rsidR="00B63830" w:rsidRPr="002212EA" w:rsidP="00F22225" w14:paraId="3B1FBD64" w14:textId="50A265B0">
      <w:pPr>
        <w:widowControl w:val="0"/>
        <w:autoSpaceDE w:val="0"/>
        <w:autoSpaceDN w:val="0"/>
        <w:adjustRightInd w:val="0"/>
        <w:spacing w:after="0" w:line="240" w:lineRule="auto"/>
        <w:ind w:right="-426"/>
        <w:outlineLvl w:val="0"/>
        <w:rPr>
          <w:rFonts w:asciiTheme="minorBidi" w:hAnsiTheme="minorBidi"/>
          <w:b/>
          <w:bCs/>
          <w:sz w:val="20"/>
          <w:szCs w:val="20"/>
          <w:u w:val="single"/>
          <w:lang w:val="ru-RU"/>
        </w:rPr>
      </w:pPr>
      <w:r w:rsidRPr="002212EA"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  <w:t>כישורים אישיי</w:t>
      </w:r>
      <w:r w:rsidRPr="002212EA" w:rsidR="00F22225">
        <w:rPr>
          <w:rFonts w:asciiTheme="minorBidi" w:hAnsiTheme="minorBidi"/>
          <w:b/>
          <w:bCs/>
          <w:sz w:val="20"/>
          <w:szCs w:val="20"/>
          <w:u w:val="single"/>
          <w:rtl/>
          <w:lang w:val="ru-RU"/>
        </w:rPr>
        <w:t>ם</w:t>
      </w:r>
    </w:p>
    <w:p w:rsidR="00B63830" w:rsidRPr="002212EA" w:rsidP="00B63830" w14:paraId="4BB179C6" w14:textId="77777777">
      <w:pPr>
        <w:widowControl w:val="0"/>
        <w:tabs>
          <w:tab w:val="left" w:pos="3342"/>
        </w:tabs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rtl/>
        </w:rPr>
      </w:pPr>
      <w:r w:rsidRPr="002212EA">
        <w:rPr>
          <w:rFonts w:asciiTheme="minorBidi" w:hAnsiTheme="minorBidi"/>
          <w:sz w:val="20"/>
          <w:szCs w:val="20"/>
          <w:rtl/>
          <w:lang w:val="ru-RU"/>
        </w:rPr>
        <w:t>יחסי אנוש מעולים, תודעת שירות ומוסר עבודה גבוהים, תפיסה מהירה, יכולת למידה עצמית גבוהה.</w:t>
      </w:r>
    </w:p>
    <w:p w:rsidR="00B63830" w:rsidP="004C4F49" w14:paraId="035B5C83" w14:textId="5DB5A92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b/>
          <w:bCs/>
          <w:sz w:val="20"/>
          <w:szCs w:val="20"/>
        </w:rPr>
      </w:pPr>
      <w:r w:rsidRPr="002212EA">
        <w:rPr>
          <w:rFonts w:asciiTheme="minorBidi" w:hAnsiTheme="minorBidi"/>
          <w:color w:val="000000"/>
          <w:sz w:val="20"/>
          <w:szCs w:val="20"/>
          <w:rtl/>
        </w:rPr>
        <w:t xml:space="preserve">אמינות, יצירתיות, </w:t>
      </w:r>
      <w:r w:rsidR="00873C8D">
        <w:rPr>
          <w:rFonts w:asciiTheme="minorBidi" w:hAnsiTheme="minorBidi" w:hint="cs"/>
          <w:color w:val="000000"/>
          <w:sz w:val="20"/>
          <w:szCs w:val="20"/>
          <w:rtl/>
        </w:rPr>
        <w:t>יכולת עמידה בתנאי לחץ,</w:t>
      </w:r>
      <w:r w:rsidRPr="002212EA">
        <w:rPr>
          <w:rFonts w:asciiTheme="minorBidi" w:hAnsiTheme="minorBidi"/>
          <w:color w:val="000000"/>
          <w:sz w:val="20"/>
          <w:szCs w:val="20"/>
          <w:rtl/>
        </w:rPr>
        <w:t>כושר ביטוי מצוין</w:t>
      </w:r>
      <w:r w:rsidR="00250321">
        <w:rPr>
          <w:rFonts w:asciiTheme="minorBidi" w:hAnsiTheme="minorBidi" w:hint="cs"/>
          <w:color w:val="000000"/>
          <w:sz w:val="20"/>
          <w:szCs w:val="20"/>
          <w:rtl/>
        </w:rPr>
        <w:t>,</w:t>
      </w:r>
      <w:r w:rsidR="002212EA">
        <w:rPr>
          <w:rFonts w:asciiTheme="minorBidi" w:hAnsiTheme="minorBidi" w:hint="cs"/>
          <w:color w:val="000000"/>
          <w:sz w:val="20"/>
          <w:szCs w:val="20"/>
          <w:rtl/>
        </w:rPr>
        <w:t xml:space="preserve"> ת</w:t>
      </w:r>
      <w:r w:rsidRPr="002212EA">
        <w:rPr>
          <w:rFonts w:asciiTheme="minorBidi" w:hAnsiTheme="minorBidi"/>
          <w:color w:val="000000"/>
          <w:sz w:val="20"/>
          <w:szCs w:val="20"/>
          <w:rtl/>
        </w:rPr>
        <w:t xml:space="preserve">חומי עניין מגוונים וידע כללי רב, </w:t>
      </w:r>
      <w:r w:rsidR="004C4F49">
        <w:rPr>
          <w:rFonts w:asciiTheme="minorBidi" w:hAnsiTheme="minorBidi" w:hint="cs"/>
          <w:color w:val="000000"/>
          <w:sz w:val="20"/>
          <w:szCs w:val="20"/>
          <w:rtl/>
        </w:rPr>
        <w:t>חרוץ ,</w:t>
      </w:r>
      <w:r w:rsidRPr="002212EA">
        <w:rPr>
          <w:rFonts w:asciiTheme="minorBidi" w:hAnsiTheme="minorBidi"/>
          <w:color w:val="000000"/>
          <w:sz w:val="20"/>
          <w:szCs w:val="20"/>
          <w:rtl/>
        </w:rPr>
        <w:t>יוז</w:t>
      </w:r>
      <w:r w:rsidR="002212EA">
        <w:rPr>
          <w:rFonts w:asciiTheme="minorBidi" w:hAnsiTheme="minorBidi" w:hint="cs"/>
          <w:color w:val="000000"/>
          <w:sz w:val="20"/>
          <w:szCs w:val="20"/>
          <w:rtl/>
        </w:rPr>
        <w:t>ם</w:t>
      </w:r>
      <w:r w:rsidRPr="002212EA">
        <w:rPr>
          <w:rFonts w:asciiTheme="minorBidi" w:hAnsiTheme="minorBidi"/>
          <w:color w:val="000000"/>
          <w:sz w:val="20"/>
          <w:szCs w:val="20"/>
          <w:rtl/>
        </w:rPr>
        <w:t>, אחראי</w:t>
      </w:r>
      <w:r w:rsidR="004C4F49">
        <w:rPr>
          <w:rFonts w:asciiTheme="minorBidi" w:hAnsiTheme="minorBidi" w:hint="cs"/>
          <w:color w:val="000000"/>
          <w:sz w:val="20"/>
          <w:szCs w:val="20"/>
          <w:rtl/>
        </w:rPr>
        <w:t>.</w:t>
      </w:r>
    </w:p>
    <w:p w:rsidR="00873C8D" w:rsidRPr="002212EA" w:rsidP="00B63830" w14:paraId="218E5442" w14:textId="7777777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b/>
          <w:bCs/>
          <w:sz w:val="20"/>
          <w:szCs w:val="20"/>
        </w:rPr>
      </w:pPr>
    </w:p>
    <w:p w:rsidR="00873C8D" w:rsidRPr="007A7A03" w:rsidP="007D7603" w14:paraId="7A3519ED" w14:textId="209E32C7">
      <w:pPr>
        <w:widowControl w:val="0"/>
        <w:autoSpaceDE w:val="0"/>
        <w:autoSpaceDN w:val="0"/>
        <w:adjustRightInd w:val="0"/>
        <w:spacing w:after="0" w:line="240" w:lineRule="auto"/>
        <w:ind w:right="-426"/>
        <w:rPr>
          <w:rFonts w:asciiTheme="minorBidi" w:hAnsiTheme="minorBidi"/>
          <w:sz w:val="20"/>
          <w:szCs w:val="20"/>
          <w:lang w:val="ru-RU"/>
        </w:rPr>
      </w:pPr>
      <w:r w:rsidRPr="002212EA">
        <w:rPr>
          <w:rFonts w:ascii="Wingdings" w:hAnsi="Wingdings"/>
          <w:sz w:val="20"/>
          <w:szCs w:val="20"/>
          <w:lang w:val="ru-RU"/>
        </w:rPr>
        <w:sym w:font="Wingdings" w:char="F043"/>
      </w:r>
      <w:r w:rsidRPr="002212EA">
        <w:rPr>
          <w:rFonts w:asciiTheme="minorBidi" w:hAnsiTheme="minorBidi"/>
          <w:sz w:val="20"/>
          <w:szCs w:val="20"/>
          <w:rtl/>
          <w:lang w:val="ru-RU"/>
        </w:rPr>
        <w:t xml:space="preserve"> </w:t>
      </w:r>
      <w:r w:rsidRPr="002212EA">
        <w:rPr>
          <w:rFonts w:asciiTheme="minorBidi" w:hAnsiTheme="minorBidi"/>
          <w:sz w:val="20"/>
          <w:szCs w:val="20"/>
        </w:rPr>
        <w:t xml:space="preserve"> </w:t>
      </w:r>
      <w:r w:rsidRPr="002212EA">
        <w:rPr>
          <w:rFonts w:asciiTheme="minorBidi" w:hAnsiTheme="minorBidi"/>
          <w:b/>
          <w:bCs/>
          <w:sz w:val="20"/>
          <w:szCs w:val="20"/>
          <w:rtl/>
          <w:lang w:val="ru-RU"/>
        </w:rPr>
        <w:t xml:space="preserve">המלצות תינתנה לפי </w:t>
      </w:r>
      <w:r w:rsidRPr="00250321">
        <w:rPr>
          <w:rFonts w:asciiTheme="minorBidi" w:hAnsiTheme="minorBidi"/>
          <w:b/>
          <w:bCs/>
          <w:sz w:val="20"/>
          <w:szCs w:val="20"/>
          <w:rtl/>
          <w:lang w:val="ru-RU"/>
        </w:rPr>
        <w:t>דריש</w:t>
      </w:r>
      <w:r w:rsidRPr="00F22225" w:rsidR="00F664C1">
        <w:rPr>
          <w:rFonts w:asciiTheme="minorBidi" w:hAnsiTheme="minorBidi"/>
          <w:sz w:val="24"/>
          <w:szCs w:val="24"/>
          <w:rtl/>
          <w:lang w:val="ru-RU"/>
        </w:rPr>
        <w:tab/>
      </w:r>
      <w:r w:rsidRPr="00F22225" w:rsidR="00F664C1">
        <w:rPr>
          <w:rFonts w:asciiTheme="minorBidi" w:hAnsiTheme="minorBidi"/>
          <w:sz w:val="24"/>
          <w:szCs w:val="24"/>
          <w:rtl/>
          <w:lang w:val="ru-RU"/>
        </w:rPr>
        <w:tab/>
      </w:r>
      <w:r w:rsidRPr="00F22225" w:rsidR="00F664C1">
        <w:rPr>
          <w:rFonts w:asciiTheme="minorBidi" w:hAnsiTheme="minorBidi"/>
          <w:sz w:val="24"/>
          <w:szCs w:val="24"/>
          <w:rtl/>
          <w:lang w:val="ru-RU"/>
        </w:rPr>
        <w:tab/>
      </w:r>
      <w:r w:rsidRPr="00F22225" w:rsidR="00B750E5">
        <w:rPr>
          <w:rFonts w:asciiTheme="minorBidi" w:hAnsiTheme="minorBidi"/>
          <w:sz w:val="24"/>
          <w:szCs w:val="24"/>
          <w:rtl/>
          <w:lang w:val="ru-RU"/>
        </w:rPr>
        <w:tab/>
      </w:r>
    </w:p>
    <w:sectPr w:rsidSect="00983D9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142AD2"/>
    <w:multiLevelType w:val="hybridMultilevel"/>
    <w:tmpl w:val="0E8203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E5"/>
    <w:rsid w:val="000278A6"/>
    <w:rsid w:val="0010500B"/>
    <w:rsid w:val="001530A6"/>
    <w:rsid w:val="001D0304"/>
    <w:rsid w:val="002212EA"/>
    <w:rsid w:val="00250321"/>
    <w:rsid w:val="003219FC"/>
    <w:rsid w:val="003900F1"/>
    <w:rsid w:val="003E19D4"/>
    <w:rsid w:val="0042247A"/>
    <w:rsid w:val="004C4F49"/>
    <w:rsid w:val="004C589F"/>
    <w:rsid w:val="005A297D"/>
    <w:rsid w:val="007A7A03"/>
    <w:rsid w:val="007D7603"/>
    <w:rsid w:val="00873C8D"/>
    <w:rsid w:val="00983D95"/>
    <w:rsid w:val="00B63830"/>
    <w:rsid w:val="00B750E5"/>
    <w:rsid w:val="00B83533"/>
    <w:rsid w:val="00C2024D"/>
    <w:rsid w:val="00C36460"/>
    <w:rsid w:val="00C84257"/>
    <w:rsid w:val="00D202C1"/>
    <w:rsid w:val="00F22225"/>
    <w:rsid w:val="00F664C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2A4D928-0084-4662-8562-8014F13F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5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V5T59" Type="http://schemas.openxmlformats.org/officeDocument/2006/relationships/image" Target="media/XT6CZ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 Harkov</dc:creator>
  <cp:lastModifiedBy>Alexey Lebedev</cp:lastModifiedBy>
  <cp:revision>2</cp:revision>
  <dcterms:created xsi:type="dcterms:W3CDTF">2023-06-12T06:58:00Z</dcterms:created>
  <dcterms:modified xsi:type="dcterms:W3CDTF">2023-06-12T06:58:00Z</dcterms:modified>
</cp:coreProperties>
</file>