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2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9336"/>
                    <pic:cNvPicPr/>
                  </pic:nvPicPr>
                  <pic:blipFill>
                    <a:blip xmlns:r="http://schemas.openxmlformats.org/officeDocument/2006/relationships" r:embed="rIdBYH8B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4727" w:rsidP="00F83215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1"/>
          <w:szCs w:val="20"/>
          <w:rtl/>
          <w:lang w:eastAsia="en-US"/>
        </w:rPr>
      </w:pPr>
    </w:p>
    <w:p w:rsidR="00F83215" w:rsidP="00F83215">
      <w:pPr>
        <w:spacing w:before="100" w:beforeAutospacing="1" w:after="100" w:afterAutospacing="1"/>
        <w:jc w:val="both"/>
        <w:rPr>
          <w:rFonts w:ascii="Arial" w:eastAsia="Times New Roman" w:hAnsi="Arial" w:cs="Arial"/>
          <w:color w:val="000000"/>
          <w:sz w:val="21"/>
          <w:szCs w:val="20"/>
          <w:lang w:eastAsia="en-US"/>
        </w:rPr>
      </w:pPr>
      <w:r>
        <w:rPr>
          <w:noProof/>
          <w:lang w:eastAsia="en-US"/>
        </w:rPr>
        <w:drawing>
          <wp:inline distT="0" distB="0" distL="0" distR="0">
            <wp:extent cx="1282700" cy="1146175"/>
            <wp:effectExtent l="1905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6621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114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color w:val="000000"/>
          <w:sz w:val="21"/>
          <w:szCs w:val="20"/>
          <w:rtl/>
          <w:lang w:eastAsia="en-US"/>
        </w:rPr>
        <w:br/>
        <w:t> שלום</w:t>
      </w:r>
    </w:p>
    <w:p w:rsidR="00F83215" w:rsidP="00954882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1"/>
          <w:szCs w:val="20"/>
          <w:rtl/>
          <w:lang w:eastAsia="en-US"/>
        </w:rPr>
      </w:pP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מצ"ב קורות חיי, פורש צה"ל לאחר 26 שנות שרות במגוון תפקידי תפעול, ניהול (כולל גם הלוגיסטיקה בהינתקות),כתיבת נהלים, הדרכה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ובקרה+כשנתיים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 וחצי בתפקידי מפתח במגזר האזרחי,(מנהל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מרלו"ג,מנהל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לוגיסטי,מנהל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 מחסנים ארצי)  ובהצלחה.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נמרץ,אחראי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,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ישר,איכפתי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 ובעל יחסי אנוש מעולים. עסקתי בתפקידי ניהול 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בפרוייקט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 בניית ממ"דים ,</w:t>
      </w:r>
      <w:r w:rsidR="00954882"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>שימשתי</w:t>
      </w:r>
      <w:r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 xml:space="preserve"> כמנהל לוגיסטי ,רכש ותפעול במפעל יצרני ואל מול לקוחותיו ברחבי הארץ </w:t>
      </w:r>
      <w:r w:rsidR="003619A4"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>וכן בתפקידי ניהול ומנהלה בחברת הובלה</w:t>
      </w:r>
      <w:r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 xml:space="preserve">.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זמין לעבודה.     </w:t>
      </w:r>
    </w:p>
    <w:p w:rsidR="00F83215" w:rsidP="00F83215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1"/>
          <w:szCs w:val="20"/>
          <w:rtl/>
          <w:lang w:eastAsia="en-US"/>
        </w:rPr>
      </w:pP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מסתפק במועט ,חרוץ, אחראי ויסודי וללא שעות מוגבלות ואו מרחק.</w:t>
      </w:r>
    </w:p>
    <w:p w:rsidR="00F83215" w:rsidP="00F83215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1"/>
          <w:szCs w:val="20"/>
          <w:rtl/>
          <w:lang w:eastAsia="en-US"/>
        </w:rPr>
      </w:pP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                        </w:t>
      </w:r>
    </w:p>
    <w:p w:rsidR="00FA3D54" w:rsidP="00F83215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</w:pP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                                                                    </w:t>
      </w:r>
      <w:r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 xml:space="preserve">       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         </w:t>
      </w:r>
      <w:r>
        <w:rPr>
          <w:rFonts w:ascii="Arial" w:eastAsia="Times New Roman" w:hAnsi="Arial" w:cs="Arial"/>
          <w:b/>
          <w:bCs/>
          <w:color w:val="FF0000"/>
          <w:sz w:val="21"/>
          <w:szCs w:val="20"/>
          <w:rtl/>
          <w:lang w:eastAsia="en-US"/>
        </w:rPr>
        <w:t>  בתודה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    </w:t>
      </w:r>
      <w:r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 xml:space="preserve">                                                                                                                  </w:t>
      </w:r>
    </w:p>
    <w:p w:rsidR="00FA3D54" w:rsidP="00F83215">
      <w:pPr>
        <w:spacing w:before="100" w:beforeAutospacing="1" w:after="100" w:afterAutospacing="1"/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</w:pPr>
    </w:p>
    <w:p w:rsidR="00F83215" w:rsidP="00F83215">
      <w:pPr>
        <w:spacing w:before="100" w:beforeAutospacing="1" w:after="100" w:afterAutospacing="1"/>
        <w:rPr>
          <w:rFonts w:ascii="Arial" w:eastAsia="Times New Roman" w:hAnsi="Arial" w:cs="Arial"/>
          <w:color w:val="000000"/>
          <w:sz w:val="21"/>
          <w:szCs w:val="20"/>
          <w:rtl/>
          <w:lang w:eastAsia="en-US"/>
        </w:rPr>
      </w:pPr>
      <w:r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 xml:space="preserve">              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אמיר </w:t>
      </w:r>
      <w:r>
        <w:rPr>
          <w:rFonts w:ascii="Arial" w:eastAsia="Times New Roman" w:hAnsi="Arial" w:cs="Arial" w:hint="cs"/>
          <w:b/>
          <w:bCs/>
          <w:color w:val="0000FF"/>
          <w:sz w:val="21"/>
          <w:szCs w:val="20"/>
          <w:rtl/>
          <w:lang w:eastAsia="en-US"/>
        </w:rPr>
        <w:t xml:space="preserve">  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>זורסקי</w:t>
      </w:r>
      <w:r>
        <w:rPr>
          <w:rFonts w:ascii="Arial" w:eastAsia="Times New Roman" w:hAnsi="Arial" w:cs="Arial"/>
          <w:b/>
          <w:bCs/>
          <w:color w:val="0000FF"/>
          <w:sz w:val="21"/>
          <w:szCs w:val="20"/>
          <w:rtl/>
          <w:lang w:eastAsia="en-US"/>
        </w:rPr>
        <w:t xml:space="preserve">  0542214300</w:t>
      </w:r>
    </w:p>
    <w:p w:rsidR="00F83215" w:rsidP="00F83215">
      <w:pPr>
        <w:jc w:val="center"/>
        <w:rPr>
          <w:rtl/>
        </w:rPr>
      </w:pPr>
    </w:p>
    <w:p w:rsidR="00F83215" w:rsidP="00F83215">
      <w:pPr>
        <w:jc w:val="center"/>
        <w:rPr>
          <w:rtl/>
        </w:rPr>
      </w:pPr>
    </w:p>
    <w:p w:rsidR="00F83215" w:rsidP="00F83215">
      <w:pPr>
        <w:jc w:val="center"/>
        <w:rPr>
          <w:rtl/>
        </w:rPr>
      </w:pPr>
      <w:r>
        <w:rPr>
          <w:rFonts w:hint="cs"/>
          <w:rtl/>
        </w:rPr>
        <w:t>קורות חיים</w:t>
      </w: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פרטים אישיים</w:t>
      </w:r>
      <w:r>
        <w:rPr>
          <w:rFonts w:hint="cs"/>
          <w:rtl/>
        </w:rPr>
        <w:t>:</w:t>
      </w:r>
    </w:p>
    <w:p w:rsidR="00F83215" w:rsidP="00F83215">
      <w:pPr>
        <w:rPr>
          <w:rtl/>
        </w:rPr>
      </w:pPr>
      <w:r>
        <w:rPr>
          <w:rFonts w:hint="cs"/>
          <w:rtl/>
        </w:rPr>
        <w:t xml:space="preserve">שם: אמיר </w:t>
      </w:r>
      <w:r>
        <w:rPr>
          <w:rFonts w:hint="cs"/>
          <w:rtl/>
        </w:rPr>
        <w:t>זורסקי</w:t>
      </w:r>
      <w:r>
        <w:rPr>
          <w:rFonts w:hint="cs"/>
          <w:rtl/>
        </w:rPr>
        <w:t xml:space="preserve"> , מצב משפחתי: נשוי + 3 </w:t>
      </w:r>
    </w:p>
    <w:p w:rsidR="00F83215" w:rsidP="00F83215">
      <w:pPr>
        <w:rPr>
          <w:rtl/>
        </w:rPr>
      </w:pPr>
      <w:r>
        <w:rPr>
          <w:rFonts w:hint="cs"/>
          <w:rtl/>
        </w:rPr>
        <w:t>תאריך לידה:15.12.60 (</w:t>
      </w:r>
      <w:r>
        <w:rPr>
          <w:rFonts w:hint="cs"/>
          <w:rtl/>
        </w:rPr>
        <w:t>ת.ז</w:t>
      </w:r>
      <w:r>
        <w:rPr>
          <w:rFonts w:hint="cs"/>
          <w:rtl/>
        </w:rPr>
        <w:t>. 56766660)</w:t>
      </w:r>
    </w:p>
    <w:p w:rsidR="00F83215" w:rsidP="00F83215">
      <w:pPr>
        <w:rPr>
          <w:rtl/>
        </w:rPr>
      </w:pPr>
      <w:r>
        <w:rPr>
          <w:rFonts w:hint="cs"/>
          <w:rtl/>
        </w:rPr>
        <w:t>כתובת : רח' דותן 28 נחל עשן באר שבע</w:t>
      </w:r>
    </w:p>
    <w:p w:rsidR="00F83215" w:rsidP="003619A4">
      <w:pPr>
        <w:rPr>
          <w:rtl/>
        </w:rPr>
      </w:pPr>
      <w:r>
        <w:rPr>
          <w:rFonts w:hint="cs"/>
          <w:rtl/>
        </w:rPr>
        <w:t xml:space="preserve">טלפון נייד: 054-2214300 </w:t>
      </w:r>
    </w:p>
    <w:p w:rsidR="00F83215" w:rsidP="00F83215">
      <w:pPr>
        <w:rPr>
          <w:rtl/>
        </w:rPr>
      </w:pPr>
      <w:r>
        <w:rPr>
          <w:rFonts w:hint="cs"/>
          <w:rtl/>
        </w:rPr>
        <w:t>דואר אלקטרוני:</w:t>
      </w:r>
      <w:r>
        <w:t>amirzorsky@walla.com</w:t>
      </w: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הקדמה</w:t>
      </w:r>
      <w:r>
        <w:rPr>
          <w:rFonts w:hint="cs"/>
          <w:rtl/>
        </w:rPr>
        <w:t>:</w:t>
      </w: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1979-2005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>שירתתי</w:t>
      </w:r>
      <w:r>
        <w:rPr>
          <w:rFonts w:hint="cs"/>
          <w:rtl/>
        </w:rPr>
        <w:t xml:space="preserve"> בצה"ל כאיש קבע, פרשתי מצה"ל, סא"ל במילואים, לאחר 26 שנות שרות צבאי, בהם </w:t>
      </w:r>
      <w:r>
        <w:rPr>
          <w:rFonts w:hint="cs"/>
          <w:rtl/>
        </w:rPr>
        <w:t>מלאתי</w:t>
      </w:r>
      <w:r>
        <w:rPr>
          <w:rFonts w:hint="cs"/>
          <w:rtl/>
        </w:rPr>
        <w:t xml:space="preserve"> מגוון תפקידים לוגיסטיים, אשר בעקרם: ארגון, ניהול מלאי, תפעול ניהול הדרכה ובקרת עובדים ומערכות לוגיסטיות, הדרכה ובקרת איכות (</w:t>
      </w:r>
      <w:r>
        <w:t xml:space="preserve">ISO 9001 </w:t>
      </w:r>
      <w:r>
        <w:rPr>
          <w:rFonts w:hint="cs"/>
          <w:rtl/>
        </w:rPr>
        <w:t xml:space="preserve"> גרסת 2000 ), הדרכה ובקרה לוגיסטית.</w:t>
      </w:r>
    </w:p>
    <w:p w:rsidR="00F83215" w:rsidP="00F83215">
      <w:pPr>
        <w:rPr>
          <w:rtl/>
        </w:rPr>
      </w:pPr>
    </w:p>
    <w:p w:rsidR="00F83215" w:rsidP="00F83215">
      <w:pPr>
        <w:tabs>
          <w:tab w:val="left" w:pos="1757"/>
        </w:tabs>
        <w:rPr>
          <w:rtl/>
        </w:rPr>
      </w:pPr>
      <w:r>
        <w:rPr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4366260</wp:posOffset>
                </wp:positionH>
                <wp:positionV relativeFrom="paragraph">
                  <wp:posOffset>137795</wp:posOffset>
                </wp:positionV>
                <wp:extent cx="48895" cy="22860"/>
                <wp:effectExtent l="0" t="0" r="8255" b="0"/>
                <wp:wrapNone/>
                <wp:docPr id="6" name="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48895" cy="22860"/>
                        </a:xfrm>
                        <a:custGeom>
                          <a:avLst/>
                          <a:gdLst>
                            <a:gd name="T0" fmla="*/ 21600 w 21600"/>
                            <a:gd name="T1" fmla="*/ 3436 h 21600"/>
                            <a:gd name="T2" fmla="*/ 18526 w 21600"/>
                            <a:gd name="T3" fmla="*/ 1718 h 21600"/>
                            <a:gd name="T4" fmla="*/ 14206 w 21600"/>
                            <a:gd name="T5" fmla="*/ 7273 h 21600"/>
                            <a:gd name="T6" fmla="*/ 10080 w 21600"/>
                            <a:gd name="T7" fmla="*/ 18073 h 21600"/>
                            <a:gd name="T8" fmla="*/ 4320 w 21600"/>
                            <a:gd name="T9" fmla="*/ 15545 h 21600"/>
                            <a:gd name="T10" fmla="*/ 0 w 21600"/>
                            <a:gd name="T11" fmla="*/ 3436 h 2160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fill="norm" h="21600" w="21600" stroke="1">
                              <a:moveTo>
                                <a:pt x="21600" y="3436"/>
                              </a:moveTo>
                              <a:cubicBezTo>
                                <a:pt x="21600" y="3436"/>
                                <a:pt x="21600" y="3436"/>
                                <a:pt x="18526" y="1718"/>
                              </a:cubicBezTo>
                              <a:cubicBezTo>
                                <a:pt x="18526" y="1718"/>
                                <a:pt x="15451" y="0"/>
                                <a:pt x="14206" y="7273"/>
                              </a:cubicBezTo>
                              <a:cubicBezTo>
                                <a:pt x="14206" y="7273"/>
                                <a:pt x="12960" y="14545"/>
                                <a:pt x="10080" y="18073"/>
                              </a:cubicBezTo>
                              <a:cubicBezTo>
                                <a:pt x="10080" y="18073"/>
                                <a:pt x="7200" y="21600"/>
                                <a:pt x="4320" y="15545"/>
                              </a:cubicBezTo>
                              <a:cubicBezTo>
                                <a:pt x="4320" y="15545"/>
                                <a:pt x="1440" y="9491"/>
                                <a:pt x="0" y="3436"/>
                              </a:cubicBezTo>
                            </a:path>
                          </a:pathLst>
                        </a:custGeom>
                        <a:noFill/>
                        <a:ln w="7143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" o:spid="_x0000_s1025" style="width:3.85pt;height:1.8pt;margin-top:10.85pt;margin-left:343.8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5408" coordsize="21600,21600" path="m21600,3436c21600,3436,21600,3436,18526,1718c18526,1718,15451,,14206,7273c14206,7273,12960,14545,10080,18073c10080,18073,7200,21600,4320,15545,4320,15545,1440,9491,,3436e" filled="f" strokeweight="0.56pt">
                <v:stroke endcap="round"/>
                <v:path arrowok="t" o:connecttype="custom" o:connectlocs="48895,3636;41937,1818;32158,7697;22818,19127;9779,16452;0,3636" o:connectangles="0,0,0,0,0,0"/>
              </v:shape>
            </w:pict>
          </mc:Fallback>
        </mc:AlternateContent>
      </w:r>
      <w:r>
        <w:rPr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4301490</wp:posOffset>
                </wp:positionH>
                <wp:positionV relativeFrom="paragraph">
                  <wp:posOffset>69850</wp:posOffset>
                </wp:positionV>
                <wp:extent cx="9525" cy="25400"/>
                <wp:effectExtent l="0" t="0" r="9525" b="0"/>
                <wp:wrapNone/>
                <wp:docPr id="5" name="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9525" cy="25400"/>
                        </a:xfrm>
                        <a:custGeom>
                          <a:avLst/>
                          <a:gdLst>
                            <a:gd name="T0" fmla="*/ 7624 w 21600"/>
                            <a:gd name="T1" fmla="*/ 21600 h 21600"/>
                            <a:gd name="T2" fmla="*/ 3812 w 21600"/>
                            <a:gd name="T3" fmla="*/ 16160 h 21600"/>
                            <a:gd name="T4" fmla="*/ 0 w 21600"/>
                            <a:gd name="T5" fmla="*/ 5360 h 21600"/>
                            <a:gd name="T6" fmla="*/ 21600 w 21600"/>
                            <a:gd name="T7" fmla="*/ 6481 h 2160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fill="norm" h="21600" w="21600" stroke="1">
                              <a:moveTo>
                                <a:pt x="7624" y="21600"/>
                              </a:moveTo>
                              <a:cubicBezTo>
                                <a:pt x="7624" y="21600"/>
                                <a:pt x="7624" y="21600"/>
                                <a:pt x="3812" y="16160"/>
                              </a:cubicBezTo>
                              <a:cubicBezTo>
                                <a:pt x="3812" y="16160"/>
                                <a:pt x="0" y="10720"/>
                                <a:pt x="0" y="5360"/>
                              </a:cubicBezTo>
                              <a:cubicBezTo>
                                <a:pt x="0" y="5360"/>
                                <a:pt x="0" y="0"/>
                                <a:pt x="21600" y="6481"/>
                              </a:cubicBezTo>
                              <a:close/>
                            </a:path>
                          </a:pathLst>
                        </a:custGeom>
                        <a:noFill/>
                        <a:ln w="7143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3" o:spid="_x0000_s1026" style="width:0.75pt;height:2pt;margin-top:5.5pt;margin-left:338.7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1312" coordsize="21600,21600" path="m7624,21600c7624,21600,7624,21600,3812,16160c3812,16160,,10720,,5360,,5360,,,21600,6481l7624,21600xe" filled="f" strokeweight="0.56pt">
                <v:stroke endcap="round"/>
                <v:path arrowok="t" o:connecttype="custom" o:connectlocs="3362,25400;1681,19003;0,6303;9525,7621" o:connectangles="0,0,0,0"/>
              </v:shape>
            </w:pict>
          </mc:Fallback>
        </mc:AlternateContent>
      </w:r>
      <w:r>
        <w:rPr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4424680</wp:posOffset>
                </wp:positionH>
                <wp:positionV relativeFrom="paragraph">
                  <wp:posOffset>92075</wp:posOffset>
                </wp:positionV>
                <wp:extent cx="19685" cy="10160"/>
                <wp:effectExtent l="0" t="0" r="0" b="8890"/>
                <wp:wrapNone/>
                <wp:docPr id="4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19685" cy="10160"/>
                        </a:xfrm>
                        <a:custGeom>
                          <a:avLst/>
                          <a:gdLst>
                            <a:gd name="T0" fmla="*/ 14547 w 21600"/>
                            <a:gd name="T1" fmla="*/ 9871 h 21600"/>
                            <a:gd name="T2" fmla="*/ 7274 w 21600"/>
                            <a:gd name="T3" fmla="*/ 4936 h 21600"/>
                            <a:gd name="T4" fmla="*/ 21600 w 21600"/>
                            <a:gd name="T5" fmla="*/ 21600 h 2160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fill="norm" h="21600" w="21600" stroke="1">
                              <a:moveTo>
                                <a:pt x="14547" y="9871"/>
                              </a:moveTo>
                              <a:cubicBezTo>
                                <a:pt x="14547" y="9871"/>
                                <a:pt x="14547" y="9871"/>
                                <a:pt x="7274" y="4936"/>
                              </a:cubicBezTo>
                              <a:cubicBezTo>
                                <a:pt x="7274" y="4936"/>
                                <a:pt x="0" y="0"/>
                                <a:pt x="21600" y="21600"/>
                              </a:cubicBezTo>
                              <a:close/>
                            </a:path>
                          </a:pathLst>
                        </a:custGeom>
                        <a:noFill/>
                        <a:ln w="7143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2" o:spid="_x0000_s1027" style="width:1.55pt;height:0.8pt;margin-top:7.25pt;margin-left:348.4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coordsize="21600,21600" path="m14547,9871c14547,9871,14547,9871,7274,4936c7274,4936,,,21600,21600l14547,9871xe" filled="f" strokeweight="0.56pt">
                <v:stroke endcap="round"/>
                <v:path arrowok="t" o:connecttype="custom" o:connectlocs="13257,4643;6629,2322;19685,10160" o:connectangles="0,0,0"/>
              </v:shape>
            </w:pict>
          </mc:Fallback>
        </mc:AlternateContent>
      </w:r>
      <w:r>
        <w:rPr>
          <w:rFonts w:hint="cs"/>
          <w:b/>
          <w:bCs/>
          <w:u w:val="single"/>
          <w:rtl/>
        </w:rPr>
        <w:t>ניסיון בעבודה:</w:t>
      </w:r>
    </w:p>
    <w:p w:rsidR="0046136B" w:rsidP="00F83215">
      <w:pPr>
        <w:tabs>
          <w:tab w:val="left" w:pos="1757"/>
        </w:tabs>
        <w:rPr>
          <w:rtl/>
        </w:rPr>
      </w:pPr>
      <w:r>
        <w:rPr>
          <w:rFonts w:hint="cs"/>
          <w:rtl/>
        </w:rPr>
        <w:t xml:space="preserve">ממרץ 2022 </w:t>
      </w:r>
      <w:r w:rsidR="00B72177">
        <w:rPr>
          <w:rFonts w:hint="cs"/>
          <w:rtl/>
        </w:rPr>
        <w:t>עד 2023</w:t>
      </w:r>
      <w:r w:rsidR="00C8441E">
        <w:rPr>
          <w:rFonts w:hint="cs"/>
          <w:rtl/>
        </w:rPr>
        <w:t>שימשתי</w:t>
      </w:r>
      <w:r>
        <w:rPr>
          <w:rFonts w:hint="cs"/>
          <w:rtl/>
        </w:rPr>
        <w:t xml:space="preserve"> כמנהל תחום הפצ</w:t>
      </w:r>
      <w:r w:rsidR="0082572A">
        <w:rPr>
          <w:rFonts w:hint="cs"/>
          <w:rtl/>
        </w:rPr>
        <w:t>ת תוצרת חקלאית</w:t>
      </w:r>
      <w:r w:rsidR="0072566A">
        <w:rPr>
          <w:rFonts w:hint="cs"/>
          <w:rtl/>
        </w:rPr>
        <w:t xml:space="preserve"> בח</w:t>
      </w:r>
      <w:r w:rsidR="00FB7058">
        <w:rPr>
          <w:rFonts w:hint="cs"/>
          <w:rtl/>
        </w:rPr>
        <w:t xml:space="preserve">ברת הובלה </w:t>
      </w:r>
      <w:r w:rsidR="00FB7058">
        <w:rPr>
          <w:rFonts w:hint="cs"/>
          <w:rtl/>
        </w:rPr>
        <w:t>לכל</w:t>
      </w:r>
      <w:r w:rsidR="006A1B24">
        <w:rPr>
          <w:rFonts w:hint="cs"/>
          <w:rtl/>
        </w:rPr>
        <w:t>רחבי</w:t>
      </w:r>
      <w:r w:rsidR="006A1B24">
        <w:rPr>
          <w:rFonts w:hint="cs"/>
          <w:rtl/>
        </w:rPr>
        <w:t xml:space="preserve"> הארץ.</w:t>
      </w:r>
    </w:p>
    <w:p w:rsidR="003619A4" w:rsidP="00571E9D">
      <w:pPr>
        <w:tabs>
          <w:tab w:val="left" w:pos="1757"/>
        </w:tabs>
        <w:rPr>
          <w:rtl/>
        </w:rPr>
      </w:pPr>
      <w:r>
        <w:rPr>
          <w:rFonts w:hint="cs"/>
          <w:rtl/>
        </w:rPr>
        <w:t xml:space="preserve">2016 ועד 31.1.2018 עבדתי </w:t>
      </w:r>
      <w:r w:rsidR="00571E9D">
        <w:rPr>
          <w:rFonts w:hint="cs"/>
          <w:rtl/>
        </w:rPr>
        <w:t>ב</w:t>
      </w:r>
      <w:r>
        <w:rPr>
          <w:rFonts w:hint="cs"/>
          <w:rtl/>
        </w:rPr>
        <w:t>חברת הובלה בתפקידי ניהול, מנהלה וסידור.</w:t>
      </w:r>
    </w:p>
    <w:p w:rsidR="00F83215" w:rsidP="003619A4">
      <w:pPr>
        <w:tabs>
          <w:tab w:val="left" w:pos="1757"/>
        </w:tabs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4278630</wp:posOffset>
                </wp:positionH>
                <wp:positionV relativeFrom="paragraph">
                  <wp:posOffset>-18415</wp:posOffset>
                </wp:positionV>
                <wp:extent cx="42545" cy="38735"/>
                <wp:effectExtent l="0" t="0" r="0" b="0"/>
                <wp:wrapNone/>
                <wp:docPr id="3" name="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42545" cy="38735"/>
                        </a:xfrm>
                        <a:custGeom>
                          <a:avLst/>
                          <a:gdLst>
                            <a:gd name="T0" fmla="*/ 21600 w 21600"/>
                            <a:gd name="T1" fmla="*/ 21600 h 21600"/>
                            <a:gd name="T2" fmla="*/ 18369 w 21600"/>
                            <a:gd name="T3" fmla="*/ 18544 h 21600"/>
                            <a:gd name="T4" fmla="*/ 10895 w 21600"/>
                            <a:gd name="T5" fmla="*/ 11119 h 21600"/>
                            <a:gd name="T6" fmla="*/ 3326 w 21600"/>
                            <a:gd name="T7" fmla="*/ 3375 h 21600"/>
                            <a:gd name="T8" fmla="*/ 702 w 21600"/>
                            <a:gd name="T9" fmla="*/ 3815 h 2160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fill="norm" h="21600" w="21600" stroke="1">
                              <a:moveTo>
                                <a:pt x="21600" y="21600"/>
                              </a:moveTo>
                              <a:cubicBezTo>
                                <a:pt x="21600" y="21600"/>
                                <a:pt x="21600" y="21600"/>
                                <a:pt x="18369" y="18544"/>
                              </a:cubicBezTo>
                              <a:cubicBezTo>
                                <a:pt x="18369" y="18544"/>
                                <a:pt x="15137" y="15488"/>
                                <a:pt x="10895" y="11119"/>
                              </a:cubicBezTo>
                              <a:cubicBezTo>
                                <a:pt x="10895" y="11119"/>
                                <a:pt x="6652" y="6751"/>
                                <a:pt x="3326" y="3375"/>
                              </a:cubicBezTo>
                              <a:cubicBezTo>
                                <a:pt x="3326" y="3375"/>
                                <a:pt x="0" y="0"/>
                                <a:pt x="702" y="3815"/>
                              </a:cubicBezTo>
                            </a:path>
                          </a:pathLst>
                        </a:custGeom>
                        <a:noFill/>
                        <a:ln w="7143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6" o:spid="_x0000_s1028" style="width:3.35pt;height:3.05pt;margin-top:-1.45pt;margin-left:336.9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7456" coordsize="21600,21600" path="m21600,21600c21600,21600,21600,21600,18369,18544c18369,18544,15137,15488,10895,11119c10895,11119,6652,6751,3326,3375c3326,3375,,,702,3815e" filled="f" strokeweight="0.56pt">
                <v:stroke endcap="round"/>
                <v:path arrowok="t" o:connecttype="custom" o:connectlocs="42545,38735;36181,33255;21460,19940;6551,6052;1383,6841" o:connectangles="0,0,0,0,0"/>
              </v:shape>
            </w:pict>
          </mc:Fallback>
        </mc:AlternateContent>
      </w:r>
      <w:r w:rsidR="003619A4">
        <w:rPr>
          <w:rFonts w:hint="cs"/>
          <w:rtl/>
        </w:rPr>
        <w:t>2012-2015</w:t>
      </w:r>
      <w:r>
        <w:rPr>
          <w:rFonts w:hint="cs"/>
          <w:rtl/>
        </w:rPr>
        <w:t xml:space="preserve"> </w:t>
      </w:r>
      <w:r w:rsidR="003619A4">
        <w:rPr>
          <w:rFonts w:hint="cs"/>
          <w:rtl/>
        </w:rPr>
        <w:t>שימשתי</w:t>
      </w:r>
      <w:r>
        <w:rPr>
          <w:rFonts w:hint="cs"/>
          <w:rtl/>
        </w:rPr>
        <w:t xml:space="preserve"> כמנהל </w:t>
      </w:r>
      <w:r>
        <w:rPr>
          <w:rFonts w:hint="cs"/>
          <w:rtl/>
        </w:rPr>
        <w:t>לוגיסטיקה,רכש</w:t>
      </w:r>
      <w:r>
        <w:rPr>
          <w:rFonts w:hint="cs"/>
          <w:rtl/>
        </w:rPr>
        <w:t xml:space="preserve"> ותפעול במפעל יצרני </w:t>
      </w:r>
      <w:r>
        <w:rPr>
          <w:rFonts w:hint="cs"/>
          <w:rtl/>
        </w:rPr>
        <w:t>בא.ת</w:t>
      </w:r>
      <w:r>
        <w:rPr>
          <w:rFonts w:hint="cs"/>
          <w:rtl/>
        </w:rPr>
        <w:t>. אלון תבור.</w:t>
      </w:r>
      <w:r>
        <w:rPr>
          <w:rtl/>
        </w:rPr>
        <w:tab/>
      </w:r>
    </w:p>
    <w:p w:rsidR="00F83215" w:rsidP="00F83215">
      <w:pPr>
        <w:tabs>
          <w:tab w:val="left" w:pos="1757"/>
        </w:tabs>
        <w:rPr>
          <w:rtl/>
        </w:rPr>
      </w:pPr>
      <w:r>
        <w:rPr>
          <w:rFonts w:hint="cs"/>
          <w:rtl/>
        </w:rPr>
        <w:t xml:space="preserve">2009-2010 עבדתי בתפקידי ניהול </w:t>
      </w:r>
      <w:r>
        <w:rPr>
          <w:rFonts w:hint="cs"/>
          <w:rtl/>
        </w:rPr>
        <w:t>בפרוייקט</w:t>
      </w:r>
      <w:r>
        <w:rPr>
          <w:rFonts w:hint="cs"/>
          <w:rtl/>
        </w:rPr>
        <w:t xml:space="preserve"> בניית ממ"דים בשדרות</w:t>
      </w:r>
    </w:p>
    <w:p w:rsidR="00F83215" w:rsidP="00F83215">
      <w:r>
        <w:rPr>
          <w:rFonts w:hint="cs"/>
          <w:rtl/>
        </w:rPr>
        <w:t xml:space="preserve">2008 </w:t>
      </w:r>
      <w:r>
        <w:rPr>
          <w:rtl/>
        </w:rPr>
        <w:t>–</w:t>
      </w:r>
      <w:r>
        <w:rPr>
          <w:rFonts w:hint="cs"/>
          <w:rtl/>
        </w:rPr>
        <w:t xml:space="preserve"> עבדתי כמנהל לוגיסטי במפעל לתעשיות נייר</w:t>
      </w:r>
    </w:p>
    <w:p w:rsidR="00F83215" w:rsidP="00F83215">
      <w:pPr>
        <w:jc w:val="both"/>
        <w:rPr>
          <w:rtl/>
        </w:rPr>
      </w:pPr>
      <w:r>
        <w:t xml:space="preserve">- </w:t>
      </w:r>
      <w:r>
        <w:rPr>
          <w:b/>
          <w:bCs/>
        </w:rPr>
        <w:t>2007</w:t>
      </w:r>
      <w:r>
        <w:rPr>
          <w:rFonts w:hint="cs"/>
          <w:rtl/>
        </w:rPr>
        <w:t xml:space="preserve"> עבדתי בחברת "</w:t>
      </w:r>
      <w:r>
        <w:rPr>
          <w:rFonts w:hint="cs"/>
          <w:rtl/>
        </w:rPr>
        <w:t>מנוליד</w:t>
      </w:r>
      <w:r>
        <w:rPr>
          <w:rFonts w:hint="cs"/>
          <w:rtl/>
        </w:rPr>
        <w:t>" כמנהל מחסנים של החברה.</w:t>
      </w:r>
    </w:p>
    <w:p w:rsidR="00F83215" w:rsidP="00F83215">
      <w:pPr>
        <w:rPr>
          <w:b/>
          <w:bCs/>
          <w:u w:val="single"/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בשנת 2006</w:t>
      </w:r>
      <w:r>
        <w:rPr>
          <w:rFonts w:hint="cs"/>
          <w:rtl/>
        </w:rPr>
        <w:t xml:space="preserve"> : תפקדתי כמנהל לוגיסטי ברשת מחסני השוק (באר שבע).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1997-2005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>רמ"ד</w:t>
      </w:r>
      <w:r>
        <w:rPr>
          <w:rFonts w:hint="cs"/>
          <w:rtl/>
        </w:rPr>
        <w:t xml:space="preserve"> הדרכה וביקורת לוגיסטית לכלל היחידות במרחב </w:t>
      </w:r>
      <w:r>
        <w:rPr>
          <w:rFonts w:hint="cs"/>
          <w:rtl/>
        </w:rPr>
        <w:t>דרום.כולל</w:t>
      </w:r>
      <w:r>
        <w:rPr>
          <w:rFonts w:hint="cs"/>
          <w:rtl/>
        </w:rPr>
        <w:t xml:space="preserve"> הלוגיסטיקה בהינתקות.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2436495</wp:posOffset>
                </wp:positionH>
                <wp:positionV relativeFrom="paragraph">
                  <wp:posOffset>212725</wp:posOffset>
                </wp:positionV>
                <wp:extent cx="308610" cy="58420"/>
                <wp:effectExtent l="0" t="0" r="0" b="0"/>
                <wp:wrapNone/>
                <wp:docPr id="2" name="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 bwMode="auto">
                        <a:xfrm>
                          <a:off x="0" y="0"/>
                          <a:ext cx="308610" cy="58420"/>
                        </a:xfrm>
                        <a:custGeom>
                          <a:avLst/>
                          <a:gdLst>
                            <a:gd name="T0" fmla="*/ 0 w 21600"/>
                            <a:gd name="T1" fmla="*/ 17280 h 21600"/>
                            <a:gd name="T2" fmla="*/ 684 w 21600"/>
                            <a:gd name="T3" fmla="*/ 19440 h 21600"/>
                            <a:gd name="T4" fmla="*/ 1825 w 21600"/>
                            <a:gd name="T5" fmla="*/ 20057 h 21600"/>
                            <a:gd name="T6" fmla="*/ 2892 w 21600"/>
                            <a:gd name="T7" fmla="*/ 18514 h 21600"/>
                            <a:gd name="T8" fmla="*/ 4255 w 21600"/>
                            <a:gd name="T9" fmla="*/ 17897 h 21600"/>
                            <a:gd name="T10" fmla="*/ 5754 w 21600"/>
                            <a:gd name="T11" fmla="*/ 15120 h 21600"/>
                            <a:gd name="T12" fmla="*/ 6997 w 21600"/>
                            <a:gd name="T13" fmla="*/ 13269 h 21600"/>
                            <a:gd name="T14" fmla="*/ 8317 w 21600"/>
                            <a:gd name="T15" fmla="*/ 13150 h 21600"/>
                            <a:gd name="T16" fmla="*/ 9618 w 21600"/>
                            <a:gd name="T17" fmla="*/ 12532 h 21600"/>
                            <a:gd name="T18" fmla="*/ 11141 w 21600"/>
                            <a:gd name="T19" fmla="*/ 11726 h 21600"/>
                            <a:gd name="T20" fmla="*/ 12957 w 21600"/>
                            <a:gd name="T21" fmla="*/ 10346 h 21600"/>
                            <a:gd name="T22" fmla="*/ 14477 w 21600"/>
                            <a:gd name="T23" fmla="*/ 9111 h 21600"/>
                            <a:gd name="T24" fmla="*/ 15875 w 21600"/>
                            <a:gd name="T25" fmla="*/ 8640 h 21600"/>
                            <a:gd name="T26" fmla="*/ 17176 w 21600"/>
                            <a:gd name="T27" fmla="*/ 7987 h 21600"/>
                            <a:gd name="T28" fmla="*/ 18477 w 21600"/>
                            <a:gd name="T29" fmla="*/ 6233 h 21600"/>
                            <a:gd name="T30" fmla="*/ 19593 w 21600"/>
                            <a:gd name="T31" fmla="*/ 3825 h 21600"/>
                            <a:gd name="T32" fmla="*/ 20550 w 21600"/>
                            <a:gd name="T33" fmla="*/ 1259 h 21600"/>
                            <a:gd name="T34" fmla="*/ 21600 w 21600"/>
                            <a:gd name="T35" fmla="*/ 0 h 2160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fill="norm" h="21600" w="21600" stroke="1">
                              <a:moveTo>
                                <a:pt x="0" y="17280"/>
                              </a:moveTo>
                              <a:cubicBezTo>
                                <a:pt x="0" y="17280"/>
                                <a:pt x="0" y="17280"/>
                                <a:pt x="684" y="19440"/>
                              </a:cubicBezTo>
                              <a:cubicBezTo>
                                <a:pt x="684" y="19440"/>
                                <a:pt x="1369" y="21600"/>
                                <a:pt x="1825" y="20057"/>
                              </a:cubicBezTo>
                              <a:cubicBezTo>
                                <a:pt x="1825" y="20057"/>
                                <a:pt x="2281" y="18514"/>
                                <a:pt x="2892" y="18514"/>
                              </a:cubicBezTo>
                              <a:cubicBezTo>
                                <a:pt x="2892" y="18514"/>
                                <a:pt x="3502" y="18514"/>
                                <a:pt x="4255" y="17897"/>
                              </a:cubicBezTo>
                              <a:cubicBezTo>
                                <a:pt x="4255" y="17897"/>
                                <a:pt x="5008" y="17280"/>
                                <a:pt x="5754" y="15120"/>
                              </a:cubicBezTo>
                              <a:cubicBezTo>
                                <a:pt x="5754" y="15120"/>
                                <a:pt x="6501" y="12960"/>
                                <a:pt x="6997" y="13269"/>
                              </a:cubicBezTo>
                              <a:cubicBezTo>
                                <a:pt x="6997" y="13269"/>
                                <a:pt x="7493" y="13577"/>
                                <a:pt x="8317" y="13150"/>
                              </a:cubicBezTo>
                              <a:cubicBezTo>
                                <a:pt x="8317" y="13150"/>
                                <a:pt x="9142" y="12722"/>
                                <a:pt x="9618" y="12532"/>
                              </a:cubicBezTo>
                              <a:cubicBezTo>
                                <a:pt x="9618" y="12532"/>
                                <a:pt x="10095" y="12343"/>
                                <a:pt x="11141" y="11726"/>
                              </a:cubicBezTo>
                              <a:cubicBezTo>
                                <a:pt x="11141" y="11726"/>
                                <a:pt x="12187" y="11109"/>
                                <a:pt x="12957" y="10346"/>
                              </a:cubicBezTo>
                              <a:cubicBezTo>
                                <a:pt x="12957" y="10346"/>
                                <a:pt x="13727" y="9582"/>
                                <a:pt x="14477" y="9111"/>
                              </a:cubicBezTo>
                              <a:cubicBezTo>
                                <a:pt x="14477" y="9111"/>
                                <a:pt x="15227" y="8640"/>
                                <a:pt x="15875" y="8640"/>
                              </a:cubicBezTo>
                              <a:cubicBezTo>
                                <a:pt x="15875" y="8640"/>
                                <a:pt x="16522" y="8640"/>
                                <a:pt x="17176" y="7987"/>
                              </a:cubicBezTo>
                              <a:cubicBezTo>
                                <a:pt x="17176" y="7987"/>
                                <a:pt x="17831" y="7334"/>
                                <a:pt x="18477" y="6233"/>
                              </a:cubicBezTo>
                              <a:cubicBezTo>
                                <a:pt x="18477" y="6233"/>
                                <a:pt x="19124" y="5131"/>
                                <a:pt x="19593" y="3825"/>
                              </a:cubicBezTo>
                              <a:cubicBezTo>
                                <a:pt x="19593" y="3825"/>
                                <a:pt x="20063" y="2519"/>
                                <a:pt x="20550" y="1259"/>
                              </a:cubicBezTo>
                              <a:cubicBezTo>
                                <a:pt x="20550" y="1259"/>
                                <a:pt x="21036" y="0"/>
                                <a:pt x="21600" y="0"/>
                              </a:cubicBezTo>
                            </a:path>
                          </a:pathLst>
                        </a:custGeom>
                        <a:noFill/>
                        <a:ln w="7143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" o:spid="_x0000_s1029" style="width:24.3pt;height:4.6pt;margin-top:16.75pt;margin-left:191.8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3360" coordsize="21600,21600" path="m,17280c,17280,,17280,684,19440c684,19440,1369,21600,1825,20057c1825,20057,2281,18514,2892,18514c2892,18514,3502,18514,4255,17897c4255,17897,5008,17280,5754,15120c5754,15120,6501,12960,6997,13269c6997,13269,7493,13577,8317,13150c8317,13150,9142,12722,9618,12532c9618,12532,10095,12343,11141,11726c11141,11726,12187,11109,12957,10346c12957,10346,13727,9582,14477,9111c14477,9111,15227,8640,15875,8640c15875,8640,16522,8640,17176,7987c17176,7987,17831,7334,18477,6233c18477,6233,19124,5131,19593,3825c19593,3825,20063,2519,20550,1259c20550,1259,21036,,21600,e" filled="f" strokeweight="0.56pt">
                <v:stroke endcap="round"/>
                <v:path arrowok="t" o:connecttype="custom" o:connectlocs="0,46736;9773,52578;26075,54247;41319,50074;60793,48405;82210,40894;99970,35888;118829,35566;137417,33894;159177,31714;185123,27982;206840,24642;226814,23368;245402,21602;263990,16858;279935,10345;293608,3405;308610,0" o:connectangles="0,0,0,0,0,0,0,0,0,0,0,0,0,0,0,0,0,0"/>
              </v:shape>
            </w:pict>
          </mc:Fallback>
        </mc:AlternateContent>
      </w:r>
      <w:r>
        <w:rPr>
          <w:rFonts w:hint="cs"/>
          <w:b/>
          <w:bCs/>
          <w:u w:val="single"/>
          <w:rtl/>
        </w:rPr>
        <w:t>1995-1997</w:t>
      </w:r>
      <w:r>
        <w:rPr>
          <w:rFonts w:hint="cs"/>
          <w:rtl/>
        </w:rPr>
        <w:t>: קצין לוגיסטיקה חיילי (חייל חימוש): תפקיד זה כלל בין היתר ניהול תקציבים ואמצעים, תפעול, רכש, אחזקה, ארגון, בקרה, ניהול ותפעול כ"א וקידומו ועוד.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1993-1995</w:t>
      </w:r>
      <w:r>
        <w:rPr>
          <w:rFonts w:hint="cs"/>
          <w:rtl/>
        </w:rPr>
        <w:t>: קצין לוגיסטיקה של עורף דרום: ניהול ותפעול של כ"א להכנת מחסנים לשעת חירום במרחב דרום וכמו כן, בנושאי לוגיסטיקה לשגרה.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1990-1993</w:t>
      </w:r>
      <w:r>
        <w:rPr>
          <w:rFonts w:hint="cs"/>
          <w:rtl/>
        </w:rPr>
        <w:t>: קצין אספקה חטיבתי: ניהול רכש אמצעים וניצולם (הובלות, מזון, דלק, ציוד, ניהול תקציבי ועוד).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1988-1990</w:t>
      </w:r>
      <w:r>
        <w:rPr>
          <w:rFonts w:hint="cs"/>
          <w:rtl/>
        </w:rPr>
        <w:t xml:space="preserve">: </w:t>
      </w:r>
      <w:r>
        <w:rPr>
          <w:rFonts w:hint="cs"/>
          <w:rtl/>
        </w:rPr>
        <w:t>רמ"ד</w:t>
      </w:r>
      <w:r>
        <w:rPr>
          <w:rFonts w:hint="cs"/>
          <w:rtl/>
        </w:rPr>
        <w:t xml:space="preserve"> רישום ובקרה במרכז מזון: ניהול ובקרת ניצולת פריטי מזון בפרט והמזון בצה"ל בכלל.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1986-1988</w:t>
      </w:r>
      <w:r>
        <w:rPr>
          <w:rFonts w:hint="cs"/>
          <w:rtl/>
        </w:rPr>
        <w:t>: סגן מפקד בסיס מזון, ניהול ותפעול כ"א, אחזקת מחנה על מרכיביו, טיפול במלאי מזון שווקו וניודו לכלל מרחב דרום.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1985-1986</w:t>
      </w:r>
      <w:r>
        <w:rPr>
          <w:rFonts w:hint="cs"/>
          <w:rtl/>
        </w:rPr>
        <w:t>: מפקד פלוגת מפקדה, ניהול ותפעול מגוון בעלי מקצועות לוגיסטיים וכ"א ומתן שרות איכותי.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1983-1985</w:t>
      </w:r>
      <w:r>
        <w:rPr>
          <w:rFonts w:hint="cs"/>
          <w:rtl/>
        </w:rPr>
        <w:t>: קצין בינוי מרכז הובלה, בתקופת בינוי לבנון.</w:t>
      </w:r>
    </w:p>
    <w:p w:rsidR="00F83215" w:rsidP="00F83215">
      <w:pPr>
        <w:rPr>
          <w:rtl/>
        </w:rPr>
      </w:pP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1982-1983</w:t>
      </w:r>
      <w:r>
        <w:rPr>
          <w:rFonts w:hint="cs"/>
          <w:rtl/>
        </w:rPr>
        <w:t>: קצין לוגיסטיקה יחידתי, ניהול מלאי ומחסנים ומתן שירות ללוחמים.</w:t>
      </w: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כישורים נוספים</w:t>
      </w:r>
      <w:r>
        <w:rPr>
          <w:rFonts w:hint="cs"/>
          <w:rtl/>
        </w:rPr>
        <w:t>:</w:t>
      </w:r>
    </w:p>
    <w:p w:rsidR="00F83215" w:rsidP="00F83215">
      <w:pPr>
        <w:rPr>
          <w:rtl/>
        </w:rPr>
      </w:pPr>
      <w:r>
        <w:rPr>
          <w:rFonts w:hint="cs"/>
          <w:rtl/>
        </w:rPr>
        <w:t>בעל ידע ויוזמה לתפעול ופתרון בעיות אחזקה ובכלל.</w:t>
      </w:r>
    </w:p>
    <w:p w:rsidR="00F83215" w:rsidP="00F83215">
      <w:r>
        <w:rPr>
          <w:rFonts w:hint="cs"/>
          <w:rtl/>
        </w:rPr>
        <w:t>יכולת לניהול והפעלת עובדים בצורה איכותית תוך שמירה על כבוד האדם.</w:t>
      </w:r>
    </w:p>
    <w:p w:rsidR="00F83215" w:rsidP="00F83215">
      <w:r>
        <w:rPr>
          <w:rFonts w:hint="cs"/>
          <w:rtl/>
        </w:rPr>
        <w:t>מודעות למתן שירות איכותי וניהול פרויקטים.</w:t>
      </w:r>
    </w:p>
    <w:p w:rsidR="00F83215" w:rsidP="00F83215">
      <w:r>
        <w:rPr>
          <w:rFonts w:hint="cs"/>
          <w:b/>
          <w:bCs/>
          <w:u w:val="single"/>
          <w:rtl/>
        </w:rPr>
        <w:t>השכלה</w:t>
      </w:r>
      <w:r>
        <w:rPr>
          <w:rFonts w:hint="cs"/>
          <w:rtl/>
        </w:rPr>
        <w:t>: 12 שנות לימוד במגמה טכנולוגית.</w:t>
      </w: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קורסים</w:t>
      </w:r>
      <w:r>
        <w:rPr>
          <w:rFonts w:hint="cs"/>
          <w:rtl/>
        </w:rPr>
        <w:t xml:space="preserve">: </w:t>
      </w:r>
    </w:p>
    <w:p w:rsidR="00F83215" w:rsidP="00F83215">
      <w:pPr>
        <w:rPr>
          <w:rtl/>
        </w:rPr>
      </w:pPr>
      <w:r>
        <w:rPr>
          <w:rFonts w:hint="cs"/>
          <w:rtl/>
        </w:rPr>
        <w:t>ניהול לוגיסטי – טכניון.</w:t>
      </w:r>
    </w:p>
    <w:p w:rsidR="00F83215" w:rsidP="00F83215">
      <w:pPr>
        <w:rPr>
          <w:rtl/>
        </w:rPr>
      </w:pPr>
      <w:r>
        <w:rPr>
          <w:rFonts w:hint="cs"/>
          <w:rtl/>
        </w:rPr>
        <w:t>קורס לוגיסטי לבכירים.</w:t>
      </w:r>
    </w:p>
    <w:p w:rsidR="00F83215" w:rsidP="00F83215">
      <w:pPr>
        <w:rPr>
          <w:rtl/>
        </w:rPr>
      </w:pPr>
      <w:r>
        <w:rPr>
          <w:rFonts w:hint="cs"/>
          <w:rtl/>
        </w:rPr>
        <w:t>קורס הסמכה לכתיבת נהלים ולעורכי מבדקים פנימיים בתחום איכות (איזו 9001 גרסת 2000) השתלמויות לוגיסטיות לניהול מלאי ממוחשב, ניהול כ"א, ניהול תקציבי, ניהול רכש ושיווק ועוד.</w:t>
      </w:r>
    </w:p>
    <w:p w:rsidR="00F83215" w:rsidP="00F83215">
      <w:pPr>
        <w:rPr>
          <w:rtl/>
        </w:rPr>
      </w:pPr>
      <w:r>
        <w:rPr>
          <w:rFonts w:hint="cs"/>
          <w:b/>
          <w:bCs/>
          <w:u w:val="single"/>
          <w:rtl/>
        </w:rPr>
        <w:t>חומרה</w:t>
      </w:r>
      <w:r>
        <w:rPr>
          <w:rFonts w:hint="cs"/>
          <w:rtl/>
        </w:rPr>
        <w:t>:ניהול</w:t>
      </w:r>
      <w:r>
        <w:rPr>
          <w:rFonts w:hint="cs"/>
          <w:rtl/>
        </w:rPr>
        <w:t xml:space="preserve"> מלאי ממוחשב, ניהול כ"א, </w:t>
      </w:r>
      <w:r>
        <w:rPr>
          <w:rFonts w:hint="cs"/>
        </w:rPr>
        <w:t>O</w:t>
      </w:r>
      <w:r>
        <w:t>utlook</w:t>
      </w:r>
      <w:r>
        <w:rPr>
          <w:rFonts w:hint="cs"/>
          <w:rtl/>
        </w:rPr>
        <w:t>,</w:t>
      </w:r>
      <w:r>
        <w:t>PowerPoint</w:t>
      </w:r>
    </w:p>
    <w:p w:rsidR="00AC00F1" w:rsidRPr="00F83215" w:rsidP="00F83215"/>
    <w:sectPr w:rsidSect="0074496C">
      <w:headerReference w:type="default" r:id="rId5"/>
      <w:pgSz w:w="11906" w:h="16838"/>
      <w:pgMar w:top="907" w:right="1797" w:bottom="1440" w:left="1797" w:header="709" w:footer="709" w:gutter="0"/>
      <w:cols w:space="708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0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15"/>
    <w:rsid w:val="00144E58"/>
    <w:rsid w:val="003619A4"/>
    <w:rsid w:val="003A4727"/>
    <w:rsid w:val="0046136B"/>
    <w:rsid w:val="00571E9D"/>
    <w:rsid w:val="00645E8D"/>
    <w:rsid w:val="006A1B24"/>
    <w:rsid w:val="006A7080"/>
    <w:rsid w:val="0072566A"/>
    <w:rsid w:val="0074496C"/>
    <w:rsid w:val="0082572A"/>
    <w:rsid w:val="00954882"/>
    <w:rsid w:val="00AC00F1"/>
    <w:rsid w:val="00B00EF6"/>
    <w:rsid w:val="00B72177"/>
    <w:rsid w:val="00C61891"/>
    <w:rsid w:val="00C8441E"/>
    <w:rsid w:val="00D745F0"/>
    <w:rsid w:val="00DC248E"/>
    <w:rsid w:val="00E03427"/>
    <w:rsid w:val="00F83215"/>
    <w:rsid w:val="00FA3D54"/>
    <w:rsid w:val="00FB7058"/>
    <w:rsid w:val="00FD337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779B090-C769-5C44-8044-86A56046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83215"/>
    <w:pPr>
      <w:bidi/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F83215"/>
    <w:rPr>
      <w:rFonts w:ascii="Tahoma" w:hAnsi="Tahoma" w:cs="Tahoma"/>
      <w:sz w:val="16"/>
      <w:szCs w:val="16"/>
    </w:rPr>
  </w:style>
  <w:style w:type="character" w:customStyle="1" w:styleId="a">
    <w:name w:val="טקסט בלונים תו"/>
    <w:basedOn w:val="DefaultParagraphFont"/>
    <w:link w:val="BalloonText"/>
    <w:uiPriority w:val="99"/>
    <w:semiHidden/>
    <w:rsid w:val="00F83215"/>
    <w:rPr>
      <w:rFonts w:ascii="Tahoma" w:eastAsia="SimSun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BYH8BC" Type="http://schemas.openxmlformats.org/officeDocument/2006/relationships/image" Target="media/CKH9B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519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אמיר</dc:creator>
  <cp:lastModifiedBy>amirzorsky1512@gmail.com</cp:lastModifiedBy>
  <cp:revision>2</cp:revision>
  <dcterms:created xsi:type="dcterms:W3CDTF">2024-03-05T11:32:00Z</dcterms:created>
  <dcterms:modified xsi:type="dcterms:W3CDTF">2024-03-05T11:32:00Z</dcterms:modified>
</cp:coreProperties>
</file>