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569"/>
                    <pic:cNvPicPr/>
                  </pic:nvPicPr>
                  <pic:blipFill>
                    <a:blip xmlns:r="http://schemas.openxmlformats.org/officeDocument/2006/relationships" r:embed="rIdJ7AF9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אנה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ריי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2/8/1992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בלרוסיה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שנת עליה: 1998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חולון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מפרץ שלמה 88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0547560991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320872542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annarey081992@gmail.com</w:t>
      </w:r>
      <w:bookmarkStart w:id="0" w:name="_GoBack"/>
      <w:bookmarkEnd w:id="0"/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טרם סיימתי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-2019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תואר ראשון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בכלכלה, חשבונאות ומנהל עסקים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אוניברסיטת  בר אילן.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2010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-2007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מקיף אפרים קציר.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סיום לימודים בהצטיינות.</w:t>
      </w:r>
    </w:p>
    <w:p w:rsidP="00422402" w:rsidR="00422402" w:rsidRDefault="00422402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עיסוי שוודי ורפואי משולב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מכללת רידמן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2014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היום – </w:t>
      </w:r>
      <w:r>
        <w:rPr>
          <w:b/>
          <w:bCs/>
          <w:noProof/>
          <w:sz w:val="18"/>
          <w:szCs w:val="18"/>
          <w:rtl/>
        </w:rPr>
        <w:t>שירות לקוחות במוקד משרד החינוך</w:t>
      </w:r>
      <w:r>
        <w:rPr>
          <w:noProof/>
          <w:sz w:val="18"/>
          <w:szCs w:val="18"/>
          <w:rtl/>
        </w:rPr>
        <w:t xml:space="preserve">, טלדור מערכות מחשבים בע"מ 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2019 – 2021 – </w:t>
      </w:r>
      <w:r>
        <w:rPr>
          <w:b/>
          <w:bCs/>
          <w:noProof/>
          <w:sz w:val="18"/>
          <w:szCs w:val="18"/>
          <w:rtl/>
        </w:rPr>
        <w:t>מזכירה אישית</w:t>
      </w:r>
      <w:r>
        <w:rPr>
          <w:noProof/>
          <w:sz w:val="18"/>
          <w:szCs w:val="18"/>
          <w:rtl/>
        </w:rPr>
        <w:t xml:space="preserve">, רדיוס פיתוח תשתיות בע"מ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חברת בנייה קלה והחלקות בטון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2019 – </w:t>
      </w:r>
      <w:r>
        <w:rPr>
          <w:b/>
          <w:bCs/>
          <w:noProof/>
          <w:sz w:val="18"/>
          <w:szCs w:val="18"/>
          <w:rtl/>
        </w:rPr>
        <w:t>בק אופיס באגף התקשרויות</w:t>
      </w:r>
      <w:r>
        <w:rPr>
          <w:noProof/>
          <w:sz w:val="18"/>
          <w:szCs w:val="18"/>
          <w:rtl/>
        </w:rPr>
        <w:t xml:space="preserve">, קק"ל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קרן קיימת לישראל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2015 – 2017 – </w:t>
      </w:r>
      <w:r>
        <w:rPr>
          <w:b/>
          <w:bCs/>
          <w:noProof/>
          <w:sz w:val="18"/>
          <w:szCs w:val="18"/>
          <w:rtl/>
        </w:rPr>
        <w:t>מוכרת</w:t>
      </w:r>
      <w:r>
        <w:rPr>
          <w:noProof/>
          <w:sz w:val="18"/>
          <w:szCs w:val="18"/>
          <w:rtl/>
        </w:rPr>
        <w:t xml:space="preserve">, ג'יימס ריצ'רדסון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דיוטי פרי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2012 – 2015 – </w:t>
      </w:r>
      <w:r>
        <w:rPr>
          <w:b/>
          <w:bCs/>
          <w:noProof/>
          <w:sz w:val="18"/>
          <w:szCs w:val="18"/>
          <w:rtl/>
        </w:rPr>
        <w:t>אחראית משמרת</w:t>
      </w:r>
      <w:r>
        <w:rPr>
          <w:noProof/>
          <w:sz w:val="18"/>
          <w:szCs w:val="18"/>
          <w:rtl/>
        </w:rPr>
        <w:t xml:space="preserve">, סופר פארם  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P="00422402" w:rsidR="00422402" w:rsidRDefault="00422402" w:rsidRPr="00350CCA">
      <w:pPr>
        <w:bidi/>
        <w:spacing w:after="240"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CRM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2013-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2011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- חיל כללי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פקידת לשכה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סמל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אחראית על ניהול משרד מח"ט וסמח"ט בחטיבת הערבה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מתן מענה ישיר למפקד בדרגת אלוף/ תת אלוף/ אל"מ /סא"ל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אחריות על מספר רב של משימות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רמת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רוסית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מאוד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ספרדית</w:t>
      </w:r>
      <w:r>
        <w:rPr>
          <w:rFonts w:ascii="Arial" w:cs="Arial" w:hAnsi="Arial"/>
          <w:noProof/>
          <w:sz w:val="18"/>
          <w:szCs w:val="18"/>
          <w:rtl/>
        </w:rPr>
        <w:t xml:space="preserve">: סבירה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J7AF96" Type="http://schemas.openxmlformats.org/officeDocument/2006/relationships/image" Target="media/UE9UPB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