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0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3625"/>
                    <pic:cNvPicPr/>
                  </pic:nvPicPr>
                  <pic:blipFill>
                    <a:blip xmlns:r="http://schemas.openxmlformats.org/officeDocument/2006/relationships" r:embed="rId9Y7FR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Fonts w:hint="cs"/>
          <w:rtl/>
        </w:rPr>
      </w:pPr>
    </w:p>
    <w:p>
      <w:pPr>
        <w:spacing/>
        <w:rPr>
          <w:rtl/>
        </w:rPr>
      </w:pPr>
    </w:p>
    <w:p>
      <w:pPr>
        <w:spacing/>
        <w:rPr>
          <w:rFonts w:hAnsiTheme="majorBidi" w:cstheme="majorBidi" w:ascii="Times New Roman" w:eastAsia="Times New Roman"/>
          <w:b/>
          <w:bCs/>
          <w:sz w:val="32"/>
          <w:szCs w:val="32"/>
          <w:rtl/>
        </w:rPr>
      </w:pPr>
      <w:r>
        <w:rPr>
          <w:rFonts w:hAnsiTheme="majorBidi" w:cstheme="majorBidi" w:ascii="Times New Roman" w:eastAsia="Times New Roman"/>
          <w:b/>
          <w:bCs/>
          <w:sz w:val="32"/>
          <w:szCs w:val="32"/>
          <w:rtl/>
        </w:rPr>
        <w:t xml:space="preserve">אסמאעיל נסר</w:t>
      </w:r>
      <w:r>
        <w:rPr>
          <w:rFonts w:hAnsiTheme="majorBidi" w:cstheme="majorBidi" w:ascii="Times New Roman" w:eastAsia="Times New Roman"/>
          <w:b/>
          <w:bCs/>
          <w:sz w:val="32"/>
          <w:szCs w:val="32"/>
          <w:rtl/>
        </w:rPr>
        <w:t xml:space="preserve">  0545987628 </w:t>
      </w:r>
      <w:r>
        <w:rPr>
          <w:rFonts w:hAnsiTheme="majorBidi" w:cstheme="majorBidi" w:ascii="Times New Roman" w:eastAsia="Times New Roman"/>
          <w:b/>
          <w:bCs/>
          <w:sz w:val="32"/>
          <w:szCs w:val="32"/>
          <w:rtl/>
        </w:rPr>
        <w:t xml:space="preserve">                                        </w:t>
      </w:r>
      <w:r>
        <w:rPr>
          <w:rFonts w:hAnsiTheme="majorBidi" w:cstheme="majorBidi" w:ascii="Times New Roman" w:eastAsia="Times New Roman" w:hint="cs"/>
          <w:b/>
          <w:bCs/>
          <w:sz w:val="32"/>
          <w:szCs w:val="32"/>
          <w:rtl/>
        </w:rPr>
        <w:t xml:space="preserve">                          </w:t>
      </w:r>
      <w:r>
        <w:rPr>
          <w:rFonts w:hAnsiTheme="majorBidi" w:cstheme="majorBidi" w:ascii="Times New Roman" w:eastAsia="Times New Roman"/>
          <w:b/>
          <w:bCs/>
          <w:sz w:val="32"/>
          <w:szCs w:val="32"/>
          <w:rtl/>
        </w:rPr>
        <w:t xml:space="preserve">  </w:t>
      </w:r>
      <w:r>
        <w:rPr>
          <w:rFonts w:hAnsiTheme="majorBidi" w:cstheme="majorBidi" w:ascii="Times New Roman" w:eastAsia="Times New Roman"/>
          <w:b/>
          <w:bCs/>
          <w:sz w:val="32"/>
          <w:szCs w:val="32"/>
          <w:rtl/>
        </w:rPr>
        <w:t xml:space="preserve">כתובת מייל</w:t>
      </w:r>
      <w:r>
        <w:rPr>
          <w:rFonts w:hAnsiTheme="majorBidi" w:cstheme="majorBidi" w:ascii="Times New Roman" w:eastAsia="Times New Roman" w:hint="cs"/>
          <w:b/>
          <w:bCs/>
          <w:sz w:val="32"/>
          <w:szCs w:val="32"/>
          <w:rtl/>
        </w:rPr>
        <w:t xml:space="preserve">    </w:t>
      </w:r>
      <w:r>
        <w:rPr>
          <w:rFonts w:hAnsiTheme="majorBidi" w:cstheme="majorBidi" w:ascii="Times New Roman" w:eastAsia="Times New Roman"/>
          <w:b/>
          <w:bCs/>
          <w:sz w:val="32"/>
          <w:szCs w:val="32"/>
          <w:rtl/>
        </w:rPr>
        <w:t xml:space="preserve"> </w:t>
      </w:r>
      <w:r>
        <w:rPr>
          <w:rFonts w:hAnsiTheme="majorBidi" w:cstheme="majorBidi" w:ascii="Times New Roman" w:eastAsia="Times New Roman"/>
          <w:b/>
          <w:bCs/>
          <w:sz w:val="32"/>
          <w:szCs w:val="32"/>
        </w:rPr>
        <w:t xml:space="preserve">nsr.d@hotmail.com</w:t>
      </w:r>
    </w:p>
    <w:p>
      <w:pPr>
        <w:spacing/>
        <w:rPr>
          <w:rFonts w:hAnsiTheme="majorBidi" w:cstheme="majorBidi" w:ascii="Times New Roman" w:eastAsia="Times New Roman"/>
          <w:b/>
          <w:bCs/>
          <w:sz w:val="32"/>
          <w:szCs w:val="32"/>
          <w:rtl/>
        </w:rPr>
      </w:pPr>
      <w:r>
        <w:rPr>
          <w:rFonts w:hAnsiTheme="majorBidi" w:cstheme="majorBidi" w:ascii="Times New Roman" w:eastAsia="Times New Roman"/>
          <w:b/>
          <w:bCs/>
          <w:sz w:val="32"/>
          <w:szCs w:val="32"/>
          <w:rtl/>
        </w:rPr>
        <w:t xml:space="preserve"> כפר נחף סמוך</w:t>
      </w:r>
      <w:r>
        <w:rPr>
          <w:rFonts w:hAnsiTheme="majorBidi" w:cstheme="majorBidi" w:ascii="Times New Roman" w:eastAsia="Times New Roman"/>
          <w:b/>
          <w:bCs/>
          <w:sz w:val="32"/>
          <w:szCs w:val="32"/>
          <w:rtl/>
        </w:rPr>
        <w:t xml:space="preserve"> לכרמיאל </w:t>
      </w:r>
    </w:p>
    <w:p>
      <w:pPr>
        <w:spacing/>
        <w:rPr>
          <w:rFonts w:hAnsiTheme="majorBidi" w:cstheme="majorBidi" w:ascii="Times New Roman" w:eastAsia="Times New Roman"/>
          <w:b/>
          <w:bCs/>
          <w:sz w:val="32"/>
          <w:szCs w:val="32"/>
          <w:rtl/>
        </w:rPr>
      </w:pPr>
      <w:r>
        <w:rPr>
          <w:rFonts w:hAnsiTheme="majorBidi" w:cstheme="majorBidi" w:ascii="Times New Roman" w:eastAsia="Times New Roman"/>
          <w:b/>
          <w:bCs/>
          <w:sz w:val="32"/>
          <w:szCs w:val="32"/>
          <w:rtl/>
        </w:rPr>
        <w:t xml:space="preserve"> בן </w:t>
      </w:r>
      <w:r>
        <w:rPr>
          <w:rFonts w:hAnsiTheme="majorBidi" w:cstheme="majorBidi" w:ascii="Times New Roman" w:eastAsia="Times New Roman" w:hint="cs"/>
          <w:b/>
          <w:bCs/>
          <w:sz w:val="32"/>
          <w:szCs w:val="32"/>
          <w:rtl/>
        </w:rPr>
        <w:t xml:space="preserve">40 </w:t>
      </w:r>
      <w:r>
        <w:rPr>
          <w:rFonts w:hAnsiTheme="majorBidi" w:cstheme="majorBidi" w:ascii="Times New Roman" w:eastAsia="Times New Roman"/>
          <w:b/>
          <w:bCs/>
          <w:sz w:val="32"/>
          <w:szCs w:val="32"/>
          <w:rtl/>
        </w:rPr>
        <w:t xml:space="preserve">– נשוי  </w:t>
      </w:r>
      <w:r>
        <w:rPr>
          <w:rFonts w:hAnsiTheme="majorBidi" w:cstheme="majorBidi" w:ascii="Times New Roman" w:eastAsia="Times New Roman"/>
          <w:b/>
          <w:bCs/>
          <w:sz w:val="32"/>
          <w:szCs w:val="32"/>
          <w:rtl/>
        </w:rPr>
        <w:t xml:space="preserve">+ 4</w:t>
      </w:r>
    </w:p>
    <w:p>
      <w:pPr>
        <w:spacing/>
        <w:rPr>
          <w:rFonts w:hAnsiTheme="majorBidi" w:cstheme="majorBidi" w:ascii="Times New Roman" w:eastAsia="Times New Roman"/>
          <w:rtl/>
        </w:rPr>
      </w:pPr>
    </w:p>
    <w:p>
      <w:pPr>
        <w:spacing/>
        <w:rPr>
          <w:rFonts w:hAnsiTheme="majorBidi" w:ascii="Times New Roman" w:eastAsia="Times New Roman" w:cs="Monotype Hadassah"/>
          <w:b/>
          <w:bCs/>
          <w:sz w:val="72"/>
          <w:szCs w:val="72"/>
          <w:rtl/>
        </w:rPr>
      </w:pPr>
      <w:r>
        <w:rPr>
          <w:rFonts w:hAnsiTheme="majorBidi" w:cstheme="majorBidi" w:ascii="Times New Roman" w:eastAsia="Times New Roman"/>
          <w:rtl/>
        </w:rPr>
        <w:t xml:space="preserve">                                         </w:t>
      </w:r>
      <w:r>
        <w:rPr>
          <w:rFonts w:hAnsiTheme="majorBidi" w:ascii="Times New Roman" w:eastAsia="Times New Roman" w:cs="Monotype Hadassah"/>
          <w:b/>
          <w:bCs/>
          <w:sz w:val="72"/>
          <w:szCs w:val="72"/>
          <w:rtl/>
        </w:rPr>
        <w:t xml:space="preserve">קורות חיים </w:t>
      </w:r>
    </w:p>
    <w:p>
      <w:pPr>
        <w:autoSpaceDE w:val="false"/>
        <w:autoSpaceDN w:val="false"/>
        <w:adjustRightInd w:val="false"/>
        <w:spacing w:after="0" w:line="240" w:lineRule="auto"/>
        <w:rPr>
          <w:rFonts w:hAnsiTheme="majorBidi" w:cstheme="majorBidi" w:ascii="Times New Roman" w:eastAsia="Times New Roman"/>
          <w:b/>
          <w:bCs/>
          <w:sz w:val="28"/>
          <w:szCs w:val="28"/>
        </w:rPr>
      </w:pPr>
      <w:r>
        <w:rPr>
          <w:rFonts w:hAnsiTheme="majorBidi" w:cstheme="majorBidi" w:ascii="Times New Roman" w:eastAsia="Times New Roman"/>
          <w:rtl/>
        </w:rPr>
        <w:t xml:space="preserve">                    -</w:t>
      </w:r>
      <w:r>
        <w:rPr>
          <w:rFonts w:hAnsiTheme="majorBidi" w:cstheme="majorBidi" w:ascii="Times New Roman" w:eastAsia="Times New Roman"/>
          <w:rtl/>
        </w:rPr>
        <w:t xml:space="preserve"> </w:t>
      </w:r>
    </w:p>
    <w:p>
      <w:pPr>
        <w:autoSpaceDE w:val="false"/>
        <w:autoSpaceDN w:val="false"/>
        <w:adjustRightInd w:val="false"/>
        <w:spacing w:after="0" w:line="240" w:lineRule="auto"/>
        <w:rPr>
          <w:rFonts w:hAnsiTheme="majorBidi" w:cstheme="majorBidi" w:ascii="Times New Roman" w:eastAsia="Times New Roman"/>
          <w:b/>
          <w:bCs/>
          <w:sz w:val="36"/>
          <w:szCs w:val="36"/>
          <w:rtl/>
        </w:rPr>
      </w:pPr>
      <w:r>
        <w:rPr>
          <w:rFonts w:hAnsiTheme="majorBidi" w:cstheme="majorBidi" w:ascii="Times New Roman" w:eastAsia="Times New Roman"/>
          <w:b/>
          <w:bCs/>
          <w:sz w:val="36"/>
          <w:szCs w:val="36"/>
          <w:rtl/>
        </w:rPr>
        <w:t xml:space="preserve">מנהל </w:t>
      </w:r>
      <w:r>
        <w:rPr>
          <w:rFonts w:hAnsiTheme="majorBidi" w:cstheme="majorBidi" w:ascii="Times New Roman" w:eastAsia="Times New Roman" w:hint="cs"/>
          <w:b/>
          <w:bCs/>
          <w:sz w:val="36"/>
          <w:szCs w:val="36"/>
          <w:rtl/>
        </w:rPr>
        <w:t xml:space="preserve">מרל"ג</w:t>
      </w:r>
      <w:r>
        <w:rPr>
          <w:rFonts w:hAnsiTheme="majorBidi" w:cstheme="majorBidi" w:ascii="Times New Roman" w:eastAsia="Times New Roman"/>
          <w:b/>
          <w:bCs/>
          <w:sz w:val="36"/>
          <w:szCs w:val="36"/>
          <w:rtl/>
        </w:rPr>
        <w:t xml:space="preserve"> והפצה</w:t>
      </w:r>
    </w:p>
    <w:p>
      <w:pPr>
        <w:autoSpaceDE w:val="false"/>
        <w:autoSpaceDN w:val="false"/>
        <w:adjustRightInd w:val="false"/>
        <w:tabs>
          <w:tab w:pos="2846" w:val="left"/>
        </w:tabs>
        <w:spacing w:after="0" w:line="240" w:lineRule="auto"/>
        <w:rPr>
          <w:rFonts w:hAnsiTheme="majorBidi" w:cstheme="majorBidi" w:ascii="Times New Roman" w:eastAsia="Times New Roman"/>
          <w:b/>
          <w:bCs/>
          <w:sz w:val="32"/>
          <w:szCs w:val="32"/>
          <w:rtl/>
        </w:rPr>
      </w:pPr>
      <w:r>
        <w:rPr>
          <w:rFonts w:hAnsiTheme="majorBidi" w:cstheme="majorBidi" w:ascii="Times New Roman" w:eastAsia="Times New Roman"/>
          <w:b/>
          <w:bCs/>
          <w:sz w:val="32"/>
          <w:szCs w:val="32"/>
          <w:rtl/>
        </w:rPr>
        <w:t xml:space="preserve"> </w:t>
      </w:r>
      <w:r>
        <w:rPr>
          <w:rFonts w:hAnsiTheme="majorBidi" w:cstheme="majorBidi" w:ascii="Times New Roman" w:eastAsia="Times New Roman"/>
          <w:b/>
          <w:bCs/>
          <w:sz w:val="32"/>
          <w:szCs w:val="32"/>
          <w:rtl/>
        </w:rPr>
        <w:tab/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מנוסה 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בעל ותק של 1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7 שנה באותה חברה</w:t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- בעל 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רישיון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  פרטי  ומלגזה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 ( 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הגיש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 )</w:t>
      </w: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 </w:t>
      </w:r>
    </w:p>
    <w:p>
      <w:pPr>
        <w:spacing/>
        <w:rPr>
          <w:rFonts w:hAnsiTheme="majorBidi" w:cstheme="majorBidi" w:ascii="Times New Roman" w:eastAsia="Times New Roman"/>
          <w:b/>
          <w:bCs/>
          <w:sz w:val="36"/>
          <w:szCs w:val="36"/>
          <w:rtl/>
        </w:rPr>
      </w:pPr>
      <w:r>
        <w:rPr>
          <w:rFonts w:hAnsiTheme="majorBidi" w:cstheme="majorBidi" w:ascii="Times New Roman" w:eastAsia="Times New Roman"/>
          <w:b/>
          <w:bCs/>
          <w:sz w:val="36"/>
          <w:szCs w:val="36"/>
          <w:rtl/>
        </w:rPr>
        <w:t xml:space="preserve">ניסיון תעסוקתי</w:t>
      </w:r>
      <w:r>
        <w:rPr>
          <w:rFonts w:hAnsiTheme="majorBidi" w:cstheme="majorBidi" w:ascii="Times New Roman" w:eastAsia="Times New Roman" w:hint="cs"/>
          <w:b/>
          <w:bCs/>
          <w:sz w:val="36"/>
          <w:szCs w:val="36"/>
          <w:rtl/>
        </w:rPr>
        <w:t xml:space="preserve"> :</w:t>
      </w:r>
    </w:p>
    <w:p>
      <w:pPr>
        <w:spacing/>
        <w:rPr>
          <w:rFonts w:hAnsiTheme="majorBidi" w:cstheme="majorBidi" w:ascii="Times New Roman" w:eastAsia="Times New Roman"/>
          <w:sz w:val="30"/>
          <w:szCs w:val="30"/>
          <w:rtl/>
        </w:rPr>
      </w:pP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1</w:t>
      </w:r>
      <w:r>
        <w:rPr>
          <w:rFonts w:hAnsiTheme="majorBidi" w:cstheme="majorBidi" w:ascii="Times New Roman" w:eastAsia="Times New Roman" w:hint="cs"/>
          <w:sz w:val="30"/>
          <w:szCs w:val="30"/>
          <w:rtl/>
        </w:rPr>
        <w:t xml:space="preserve">- </w:t>
      </w:r>
      <w:r>
        <w:rPr>
          <w:rFonts w:hAnsiTheme="majorBidi" w:cstheme="majorBidi" w:ascii="Times New Roman" w:eastAsia="Times New Roman"/>
          <w:sz w:val="30"/>
          <w:szCs w:val="30"/>
          <w:rtl/>
        </w:rPr>
        <w:t xml:space="preserve">ניהול מערך תפעול ולוגיסטיקה ברגולציה של מזון מבוקר טמפרטורה</w:t>
      </w:r>
      <w:r>
        <w:rPr>
          <w:rFonts w:hAnsiTheme="majorBidi" w:cstheme="majorBidi" w:ascii="Times New Roman" w:eastAsia="Times New Roman"/>
          <w:sz w:val="30"/>
          <w:szCs w:val="30"/>
        </w:rPr>
        <w:t xml:space="preserve"> </w:t>
      </w:r>
      <w:r>
        <w:rPr>
          <w:rFonts w:hAnsiTheme="majorBidi" w:cstheme="majorBidi" w:ascii="Times New Roman" w:eastAsia="Times New Roman"/>
          <w:sz w:val="30"/>
          <w:szCs w:val="30"/>
          <w:rtl/>
        </w:rPr>
        <w:t xml:space="preserve">הכולל</w:t>
      </w:r>
      <w:r>
        <w:rPr>
          <w:rFonts w:hAnsiTheme="majorBidi" w:cstheme="majorBidi" w:ascii="Times New Roman" w:eastAsia="Times New Roman" w:hint="cs"/>
          <w:sz w:val="30"/>
          <w:szCs w:val="30"/>
          <w:rtl/>
        </w:rPr>
        <w:t xml:space="preserve"> מרל"ג</w:t>
      </w:r>
      <w:r>
        <w:rPr>
          <w:rFonts w:hAnsiTheme="majorBidi" w:cstheme="majorBidi" w:ascii="Times New Roman" w:eastAsia="Times New Roman"/>
          <w:sz w:val="30"/>
          <w:szCs w:val="30"/>
          <w:rtl/>
        </w:rPr>
        <w:t xml:space="preserve">,שינוע, הפצה ועבודות ערך מוסף</w:t>
      </w:r>
      <w:r>
        <w:rPr>
          <w:rFonts w:hAnsiTheme="majorBidi" w:cstheme="majorBidi" w:ascii="Times New Roman" w:eastAsia="Times New Roman"/>
          <w:sz w:val="30"/>
          <w:szCs w:val="30"/>
          <w:rtl/>
        </w:rPr>
        <w:t xml:space="preserve"> כמו :</w:t>
      </w:r>
    </w:p>
    <w:p>
      <w:pPr>
        <w:spacing/>
        <w:rPr>
          <w:rFonts w:hAnsiTheme="majorBidi" w:cstheme="majorBidi" w:ascii="Times New Roman" w:eastAsia="Times New Roman"/>
          <w:sz w:val="30"/>
          <w:szCs w:val="30"/>
          <w:rtl/>
        </w:rPr>
      </w:pPr>
      <w:r>
        <w:rPr>
          <w:rFonts w:hAnsiTheme="majorBidi" w:cstheme="majorBidi" w:ascii="Times New Roman" w:eastAsia="Times New Roman" w:hint="cs"/>
          <w:sz w:val="30"/>
          <w:szCs w:val="30"/>
          <w:rtl/>
        </w:rPr>
        <w:t xml:space="preserve">2</w:t>
      </w:r>
      <w:r>
        <w:rPr>
          <w:rFonts w:hAnsiTheme="majorBidi" w:cstheme="majorBidi" w:ascii="Times New Roman" w:eastAsia="Times New Roman"/>
          <w:sz w:val="30"/>
          <w:szCs w:val="30"/>
          <w:rtl/>
        </w:rPr>
        <w:t xml:space="preserve">- קליטה מיון וסידור סחורה </w:t>
      </w:r>
    </w:p>
    <w:p>
      <w:pPr>
        <w:spacing/>
        <w:rPr>
          <w:rFonts w:hAnsiTheme="majorBidi" w:cstheme="majorBidi" w:ascii="Times New Roman" w:eastAsia="Times New Roman"/>
          <w:sz w:val="30"/>
          <w:szCs w:val="30"/>
          <w:rtl/>
        </w:rPr>
      </w:pPr>
      <w:r>
        <w:rPr>
          <w:rFonts w:hAnsiTheme="majorBidi" w:cstheme="majorBidi" w:ascii="Times New Roman" w:eastAsia="Times New Roman" w:hint="cs"/>
          <w:sz w:val="30"/>
          <w:szCs w:val="30"/>
          <w:rtl/>
        </w:rPr>
        <w:t xml:space="preserve">3</w:t>
      </w:r>
      <w:r>
        <w:rPr>
          <w:rFonts w:hAnsiTheme="majorBidi" w:cstheme="majorBidi" w:ascii="Times New Roman" w:eastAsia="Times New Roman"/>
          <w:sz w:val="30"/>
          <w:szCs w:val="30"/>
          <w:rtl/>
        </w:rPr>
        <w:t xml:space="preserve">- עבודה בסביבת מחסן ממוחשב</w:t>
      </w:r>
    </w:p>
    <w:p>
      <w:pPr>
        <w:spacing/>
        <w:rPr>
          <w:rFonts w:hAnsiTheme="majorBidi" w:cstheme="majorBidi" w:ascii="Times New Roman" w:eastAsia="Times New Roman"/>
          <w:sz w:val="30"/>
          <w:szCs w:val="30"/>
          <w:rtl/>
        </w:rPr>
      </w:pPr>
      <w:r>
        <w:rPr>
          <w:rFonts w:hAnsiTheme="majorBidi" w:cstheme="majorBidi" w:ascii="Times New Roman" w:eastAsia="Times New Roman" w:hint="cs"/>
          <w:sz w:val="30"/>
          <w:szCs w:val="30"/>
          <w:rtl/>
        </w:rPr>
        <w:t xml:space="preserve">4</w:t>
      </w:r>
      <w:r>
        <w:rPr>
          <w:rFonts w:hAnsiTheme="majorBidi" w:cstheme="majorBidi" w:ascii="Times New Roman" w:eastAsia="Times New Roman"/>
          <w:sz w:val="30"/>
          <w:szCs w:val="30"/>
          <w:rtl/>
        </w:rPr>
        <w:t xml:space="preserve">- חלוקה להזמנות ושילוח בכל רחבי הארץ</w:t>
      </w:r>
    </w:p>
    <w:p>
      <w:pPr>
        <w:spacing/>
        <w:rPr>
          <w:rFonts w:hAnsiTheme="majorBidi" w:cstheme="majorBidi" w:ascii="Times New Roman" w:eastAsia="Times New Roman"/>
          <w:sz w:val="30"/>
          <w:szCs w:val="30"/>
          <w:rtl/>
        </w:rPr>
      </w:pPr>
      <w:r>
        <w:rPr>
          <w:rFonts w:hAnsiTheme="majorBidi" w:cstheme="majorBidi" w:ascii="Times New Roman" w:eastAsia="Times New Roman" w:hint="cs"/>
          <w:sz w:val="30"/>
          <w:szCs w:val="30"/>
          <w:rtl/>
        </w:rPr>
        <w:t xml:space="preserve">5</w:t>
      </w:r>
      <w:r>
        <w:rPr>
          <w:rFonts w:hAnsiTheme="majorBidi" w:cstheme="majorBidi" w:ascii="Times New Roman" w:eastAsia="Times New Roman"/>
          <w:sz w:val="30"/>
          <w:szCs w:val="30"/>
          <w:rtl/>
        </w:rPr>
        <w:t xml:space="preserve">- עבודה מול ספקים</w:t>
      </w:r>
    </w:p>
    <w:p>
      <w:pPr>
        <w:spacing/>
        <w:rPr>
          <w:rFonts w:hAnsiTheme="majorBidi" w:cstheme="majorBidi" w:ascii="Times New Roman" w:eastAsia="Times New Roman"/>
          <w:sz w:val="30"/>
          <w:szCs w:val="30"/>
          <w:rtl/>
        </w:rPr>
      </w:pPr>
      <w:r>
        <w:rPr>
          <w:rFonts w:hAnsiTheme="majorBidi" w:cstheme="majorBidi" w:ascii="Times New Roman" w:eastAsia="Times New Roman" w:hint="cs"/>
          <w:sz w:val="30"/>
          <w:szCs w:val="30"/>
          <w:rtl/>
        </w:rPr>
        <w:t xml:space="preserve">6</w:t>
      </w:r>
      <w:r>
        <w:rPr>
          <w:rFonts w:hAnsiTheme="majorBidi" w:cstheme="majorBidi" w:ascii="Times New Roman" w:eastAsia="Times New Roman"/>
          <w:sz w:val="30"/>
          <w:szCs w:val="30"/>
          <w:rtl/>
        </w:rPr>
        <w:t xml:space="preserve">- ניהול מלאי וביקורת על ספירה תקנית</w:t>
      </w:r>
    </w:p>
    <w:p>
      <w:pPr>
        <w:spacing/>
        <w:rPr>
          <w:rFonts w:hAnsiTheme="majorBidi" w:cstheme="majorBidi" w:ascii="Times New Roman" w:eastAsia="Times New Roman"/>
          <w:sz w:val="30"/>
          <w:szCs w:val="30"/>
          <w:rtl/>
        </w:rPr>
      </w:pPr>
      <w:r>
        <w:rPr>
          <w:rFonts w:hAnsiTheme="majorBidi" w:cstheme="majorBidi" w:ascii="Times New Roman" w:eastAsia="Times New Roman" w:hint="cs"/>
          <w:sz w:val="30"/>
          <w:szCs w:val="30"/>
          <w:rtl/>
        </w:rPr>
        <w:t xml:space="preserve">7</w:t>
      </w:r>
      <w:r>
        <w:rPr>
          <w:rFonts w:hAnsiTheme="majorBidi" w:cstheme="majorBidi" w:ascii="Times New Roman" w:eastAsia="Times New Roman"/>
          <w:sz w:val="30"/>
          <w:szCs w:val="30"/>
          <w:rtl/>
        </w:rPr>
        <w:t xml:space="preserve">- ניהול צוות עובדים . חלוקה למחלקות . חלוקה לקוי חלוקה</w:t>
      </w:r>
    </w:p>
    <w:p>
      <w:pPr>
        <w:spacing/>
        <w:rPr>
          <w:rFonts w:hAnsiTheme="majorBidi" w:cstheme="majorBidi" w:ascii="Times New Roman" w:eastAsia="Times New Roman"/>
          <w:sz w:val="30"/>
          <w:szCs w:val="30"/>
          <w:rtl/>
        </w:rPr>
      </w:pPr>
      <w:r>
        <w:rPr>
          <w:rFonts w:hAnsiTheme="majorBidi" w:cstheme="majorBidi" w:ascii="Times New Roman" w:eastAsia="Times New Roman" w:hint="cs"/>
          <w:sz w:val="30"/>
          <w:szCs w:val="30"/>
          <w:rtl/>
        </w:rPr>
        <w:t xml:space="preserve">8</w:t>
      </w:r>
      <w:r>
        <w:rPr>
          <w:rFonts w:hAnsiTheme="majorBidi" w:cstheme="majorBidi" w:ascii="Times New Roman" w:eastAsia="Times New Roman"/>
          <w:sz w:val="30"/>
          <w:szCs w:val="30"/>
          <w:rtl/>
        </w:rPr>
        <w:t xml:space="preserve">- הפקת תעודת משלוח / חשבונית    מעקב וביקורת שלהן</w:t>
      </w:r>
    </w:p>
    <w:p>
      <w:pPr>
        <w:spacing/>
        <w:rPr>
          <w:rFonts w:hAnsiTheme="majorBidi" w:cstheme="majorBidi" w:ascii="Times New Roman" w:eastAsia="Times New Roman"/>
          <w:sz w:val="30"/>
          <w:szCs w:val="30"/>
          <w:rtl/>
        </w:rPr>
      </w:pPr>
      <w:r>
        <w:rPr>
          <w:rFonts w:hAnsiTheme="majorBidi" w:cstheme="majorBidi" w:ascii="Times New Roman" w:eastAsia="Times New Roman" w:hint="cs"/>
          <w:sz w:val="30"/>
          <w:szCs w:val="30"/>
          <w:rtl/>
        </w:rPr>
        <w:t xml:space="preserve">9</w:t>
      </w:r>
      <w:r>
        <w:rPr>
          <w:rFonts w:hAnsiTheme="majorBidi" w:cstheme="majorBidi" w:ascii="Times New Roman" w:eastAsia="Times New Roman"/>
          <w:sz w:val="30"/>
          <w:szCs w:val="30"/>
          <w:rtl/>
        </w:rPr>
        <w:t xml:space="preserve">- הכנת הזמנות לרצפת מחלקת אריזה</w:t>
      </w:r>
    </w:p>
    <w:p>
      <w:pPr>
        <w:spacing/>
        <w:rPr>
          <w:rFonts w:hAnsiTheme="majorBidi" w:cstheme="majorBidi" w:ascii="Times New Roman" w:eastAsia="Times New Roman"/>
          <w:sz w:val="30"/>
          <w:szCs w:val="30"/>
          <w:rtl/>
        </w:rPr>
      </w:pPr>
      <w:r>
        <w:rPr>
          <w:rFonts w:hAnsiTheme="majorBidi" w:cstheme="majorBidi" w:ascii="Times New Roman" w:eastAsia="Times New Roman" w:hint="cs"/>
          <w:sz w:val="30"/>
          <w:szCs w:val="30"/>
          <w:rtl/>
        </w:rPr>
        <w:t xml:space="preserve">10</w:t>
      </w:r>
      <w:r>
        <w:rPr>
          <w:rFonts w:hAnsiTheme="majorBidi" w:cstheme="majorBidi" w:ascii="Times New Roman" w:eastAsia="Times New Roman"/>
          <w:sz w:val="30"/>
          <w:szCs w:val="30"/>
          <w:rtl/>
        </w:rPr>
        <w:t xml:space="preserve">- תיאום הזמנות מול לקוחות וגם מול קבלני משנה</w:t>
      </w:r>
    </w:p>
    <w:p>
      <w:pPr>
        <w:spacing/>
        <w:rPr>
          <w:rFonts w:hAnsiTheme="majorBidi" w:cstheme="majorBidi" w:ascii="Times New Roman" w:eastAsia="Times New Roman"/>
          <w:sz w:val="30"/>
          <w:szCs w:val="30"/>
          <w:rtl/>
        </w:rPr>
      </w:pPr>
      <w:r>
        <w:rPr>
          <w:rFonts w:hAnsiTheme="majorBidi" w:cstheme="majorBidi" w:ascii="Times New Roman" w:eastAsia="Times New Roman" w:hint="cs"/>
          <w:sz w:val="30"/>
          <w:szCs w:val="30"/>
          <w:rtl/>
        </w:rPr>
        <w:t xml:space="preserve">11</w:t>
      </w:r>
      <w:r>
        <w:rPr>
          <w:rFonts w:hAnsiTheme="majorBidi" w:cstheme="majorBidi" w:ascii="Times New Roman" w:eastAsia="Times New Roman"/>
          <w:sz w:val="30"/>
          <w:szCs w:val="30"/>
          <w:rtl/>
        </w:rPr>
        <w:t xml:space="preserve">- פיקוד על מחלקות לוגיסטיקה . ניהול כוח אדם והכשרתם להרמה בטוחה בגובה</w:t>
      </w:r>
    </w:p>
    <w:p>
      <w:pPr>
        <w:spacing/>
        <w:rPr>
          <w:rFonts w:hAnsiTheme="majorBidi" w:cstheme="majorBidi" w:ascii="Times New Roman" w:eastAsia="Times New Roman"/>
          <w:sz w:val="30"/>
          <w:szCs w:val="30"/>
          <w:rtl/>
        </w:rPr>
      </w:pPr>
      <w:r>
        <w:rPr>
          <w:rFonts w:hAnsiTheme="majorBidi" w:cstheme="majorBidi" w:ascii="Times New Roman" w:eastAsia="Times New Roman" w:hint="cs"/>
          <w:sz w:val="30"/>
          <w:szCs w:val="30"/>
          <w:rtl/>
        </w:rPr>
        <w:t xml:space="preserve">12-</w:t>
      </w:r>
      <w:r>
        <w:rPr>
          <w:rFonts w:hAnsiTheme="majorBidi" w:cstheme="majorBidi" w:ascii="Times New Roman" w:eastAsia="Times New Roman"/>
          <w:sz w:val="30"/>
          <w:szCs w:val="30"/>
          <w:rtl/>
        </w:rPr>
        <w:t xml:space="preserve"> </w:t>
      </w:r>
      <w:r>
        <w:rPr>
          <w:rFonts w:hAnsiTheme="majorBidi" w:cstheme="majorBidi" w:ascii="Times New Roman" w:eastAsia="Times New Roman"/>
          <w:sz w:val="30"/>
          <w:szCs w:val="30"/>
          <w:rtl/>
        </w:rPr>
        <w:t xml:space="preserve">בעל </w:t>
      </w:r>
      <w:r>
        <w:rPr>
          <w:rFonts w:hAnsiTheme="majorBidi" w:cstheme="majorBidi" w:ascii="Times New Roman" w:eastAsia="Times New Roman" w:hint="cs"/>
          <w:sz w:val="30"/>
          <w:szCs w:val="30"/>
          <w:rtl/>
        </w:rPr>
        <w:t xml:space="preserve">ניסיון</w:t>
      </w:r>
      <w:r>
        <w:rPr>
          <w:rFonts w:hAnsiTheme="majorBidi" w:cstheme="majorBidi" w:ascii="Times New Roman" w:eastAsia="Times New Roman"/>
          <w:sz w:val="30"/>
          <w:szCs w:val="30"/>
          <w:rtl/>
        </w:rPr>
        <w:t xml:space="preserve"> בניהול מחסן ממוחשב / לא ממוחשב</w:t>
      </w:r>
    </w:p>
    <w:p>
      <w:pPr>
        <w:spacing/>
        <w:rPr>
          <w:rFonts w:hAnsiTheme="majorBidi" w:cstheme="majorBidi" w:ascii="Times New Roman" w:eastAsia="Times New Roman"/>
          <w:sz w:val="30"/>
          <w:szCs w:val="30"/>
          <w:rtl/>
        </w:rPr>
      </w:pPr>
      <w:r>
        <w:rPr>
          <w:rFonts w:hAnsiTheme="majorBidi" w:cstheme="majorBidi" w:ascii="Times New Roman" w:eastAsia="Times New Roman" w:hint="cs"/>
          <w:sz w:val="30"/>
          <w:szCs w:val="30"/>
          <w:rtl/>
        </w:rPr>
        <w:t xml:space="preserve">13-</w:t>
      </w:r>
      <w:r>
        <w:rPr>
          <w:rFonts w:hAnsiTheme="majorBidi" w:cstheme="majorBidi" w:ascii="Times New Roman" w:eastAsia="Times New Roman"/>
          <w:sz w:val="30"/>
          <w:szCs w:val="30"/>
          <w:rtl/>
        </w:rPr>
        <w:t xml:space="preserve"> </w:t>
      </w:r>
      <w:r>
        <w:rPr>
          <w:rFonts w:hAnsiTheme="majorBidi" w:cstheme="majorBidi" w:ascii="Times New Roman" w:eastAsia="Times New Roman"/>
          <w:sz w:val="30"/>
          <w:szCs w:val="30"/>
          <w:rtl/>
        </w:rPr>
        <w:t xml:space="preserve">ניהול ישיר של מנהלי דרג ביניים ואחריות על עשרות עובדים</w:t>
      </w:r>
      <w:r>
        <w:rPr>
          <w:rFonts w:hAnsiTheme="majorBidi" w:cstheme="majorBidi" w:ascii="Times New Roman" w:eastAsia="Times New Roman" w:hint="cs"/>
          <w:sz w:val="30"/>
          <w:szCs w:val="30"/>
          <w:rtl/>
        </w:rPr>
        <w:t xml:space="preserve"> </w:t>
      </w:r>
    </w:p>
    <w:p>
      <w:pPr>
        <w:spacing/>
        <w:rPr>
          <w:rFonts w:hAnsiTheme="majorBidi" w:cstheme="majorBidi" w:ascii="Times New Roman" w:eastAsia="Times New Roman"/>
          <w:sz w:val="30"/>
          <w:szCs w:val="30"/>
          <w:rtl/>
        </w:rPr>
      </w:pPr>
    </w:p>
    <w:p>
      <w:pPr>
        <w:spacing/>
        <w:rPr>
          <w:rFonts w:hAnsiTheme="majorBidi" w:cstheme="majorBidi" w:ascii="Times New Roman" w:eastAsia="Times New Roman"/>
          <w:sz w:val="30"/>
          <w:szCs w:val="30"/>
          <w:rtl/>
        </w:rPr>
      </w:pPr>
      <w:r>
        <w:rPr>
          <w:rFonts w:hAnsiTheme="majorBidi" w:cstheme="majorBidi" w:ascii="Times New Roman" w:eastAsia="Times New Roman" w:hint="cs"/>
          <w:sz w:val="30"/>
          <w:szCs w:val="30"/>
          <w:rtl/>
        </w:rPr>
        <w:t xml:space="preserve">14-</w:t>
      </w:r>
      <w:r>
        <w:rPr>
          <w:rFonts w:hAnsiTheme="majorBidi" w:cstheme="majorBidi" w:ascii="Times New Roman" w:eastAsia="Times New Roman"/>
          <w:sz w:val="30"/>
          <w:szCs w:val="30"/>
          <w:rtl/>
        </w:rPr>
        <w:t xml:space="preserve">  </w:t>
      </w:r>
      <w:r>
        <w:rPr>
          <w:rFonts w:hAnsiTheme="majorBidi" w:cstheme="majorBidi" w:ascii="Times New Roman" w:eastAsia="Times New Roman"/>
          <w:sz w:val="30"/>
          <w:szCs w:val="30"/>
          <w:rtl/>
        </w:rPr>
        <w:t xml:space="preserve">2017-היום        </w:t>
      </w:r>
    </w:p>
    <w:p>
      <w:pPr>
        <w:spacing/>
        <w:rPr>
          <w:rFonts w:hAnsiTheme="majorBidi" w:cstheme="majorBidi" w:ascii="Times New Roman" w:eastAsia="Times New Roman"/>
          <w:sz w:val="30"/>
          <w:szCs w:val="30"/>
          <w:rtl/>
        </w:rPr>
      </w:pPr>
      <w:r>
        <w:rPr>
          <w:rFonts w:hAnsiTheme="majorBidi" w:cstheme="majorBidi" w:ascii="Times New Roman" w:eastAsia="Times New Roman"/>
          <w:sz w:val="30"/>
          <w:szCs w:val="30"/>
          <w:rtl/>
        </w:rPr>
        <w:t xml:space="preserve">מנהל </w:t>
      </w:r>
      <w:r>
        <w:rPr>
          <w:rFonts w:hAnsiTheme="majorBidi" w:cstheme="majorBidi" w:ascii="Times New Roman" w:eastAsia="Times New Roman" w:hint="cs"/>
          <w:sz w:val="30"/>
          <w:szCs w:val="30"/>
          <w:rtl/>
        </w:rPr>
        <w:t xml:space="preserve">מרל"ג</w:t>
      </w:r>
      <w:r>
        <w:rPr>
          <w:rFonts w:hAnsiTheme="majorBidi" w:cstheme="majorBidi" w:ascii="Times New Roman" w:eastAsia="Times New Roman"/>
          <w:sz w:val="30"/>
          <w:szCs w:val="30"/>
          <w:rtl/>
        </w:rPr>
        <w:t xml:space="preserve"> </w:t>
      </w:r>
      <w:r>
        <w:rPr>
          <w:rFonts w:hAnsiTheme="majorBidi" w:cstheme="majorBidi" w:ascii="Times New Roman" w:eastAsia="Times New Roman"/>
          <w:sz w:val="30"/>
          <w:szCs w:val="30"/>
          <w:rtl/>
        </w:rPr>
        <w:t xml:space="preserve"> קפה סעדי יבוא ושיווק מוצרי שוקולד</w:t>
      </w:r>
      <w:r>
        <w:rPr>
          <w:rFonts w:hAnsiTheme="majorBidi" w:cstheme="majorBidi" w:ascii="Times New Roman" w:eastAsia="Times New Roman"/>
          <w:sz w:val="30"/>
          <w:szCs w:val="30"/>
          <w:rtl/>
        </w:rPr>
        <w:t xml:space="preserve"> למשך 1</w:t>
      </w:r>
      <w:r>
        <w:rPr>
          <w:rFonts w:hAnsiTheme="majorBidi" w:cstheme="majorBidi" w:ascii="Times New Roman" w:eastAsia="Times New Roman"/>
          <w:sz w:val="30"/>
          <w:szCs w:val="30"/>
          <w:rtl/>
        </w:rPr>
        <w:t xml:space="preserve">7 שנה עם ניסיון בתפעול שרשרת אספקה</w:t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sz w:val="28"/>
          <w:szCs w:val="28"/>
          <w:rtl/>
        </w:rPr>
        <w:t xml:space="preserve">                      </w:t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b/>
          <w:bCs/>
          <w:sz w:val="36"/>
          <w:szCs w:val="36"/>
          <w:rtl/>
        </w:rPr>
        <w:t xml:space="preserve">השכלה </w:t>
      </w:r>
      <w:r>
        <w:rPr>
          <w:rFonts w:hAnsiTheme="majorBidi" w:cstheme="majorBidi" w:ascii="Times New Roman" w:eastAsia="Times New Roman" w:hint="cs"/>
          <w:b/>
          <w:bCs/>
          <w:sz w:val="36"/>
          <w:szCs w:val="36"/>
          <w:rtl/>
        </w:rPr>
        <w:t xml:space="preserve">:</w:t>
      </w:r>
    </w:p>
    <w:p>
      <w:pPr>
        <w:spacing/>
        <w:rPr>
          <w:rFonts w:hAnsiTheme="majorBidi" w:cstheme="majorBidi" w:ascii="Times New Roman" w:eastAsia="Times New Roman"/>
          <w:sz w:val="28"/>
          <w:szCs w:val="28"/>
          <w:highlight w:val="yellow"/>
          <w:rtl/>
        </w:rPr>
      </w:pPr>
      <w:r>
        <w:rPr>
          <w:rFonts w:hAnsiTheme="majorBidi" w:cstheme="majorBidi" w:ascii="Times New Roman" w:eastAsia="Times New Roman"/>
          <w:b/>
          <w:bCs/>
          <w:sz w:val="32"/>
          <w:szCs w:val="32"/>
          <w:highlight w:val="yellow"/>
          <w:rtl/>
        </w:rPr>
        <w:t xml:space="preserve">המכללה האקדמית להנדסה </w:t>
      </w:r>
      <w:r>
        <w:rPr>
          <w:rFonts w:hAnsiTheme="majorBidi" w:cstheme="majorBidi" w:ascii="Times New Roman" w:eastAsia="Times New Roman" w:hint="cs"/>
          <w:b/>
          <w:bCs/>
          <w:sz w:val="32"/>
          <w:szCs w:val="32"/>
          <w:highlight w:val="yellow"/>
          <w:rtl/>
        </w:rPr>
        <w:t xml:space="preserve">ברודה</w:t>
      </w:r>
      <w:r>
        <w:rPr>
          <w:rFonts w:hAnsiTheme="majorBidi" w:cstheme="majorBidi" w:ascii="Times New Roman" w:eastAsia="Times New Roman"/>
          <w:b/>
          <w:bCs/>
          <w:sz w:val="32"/>
          <w:szCs w:val="32"/>
          <w:highlight w:val="yellow"/>
        </w:rPr>
        <w:tab/>
      </w:r>
      <w:r>
        <w:rPr>
          <w:rFonts w:hAnsiTheme="majorBidi" w:cstheme="majorBidi" w:ascii="Times New Roman" w:eastAsia="Times New Roman"/>
          <w:b/>
          <w:bCs/>
          <w:sz w:val="32"/>
          <w:szCs w:val="32"/>
          <w:highlight w:val="yellow"/>
        </w:rPr>
        <w:tab/>
      </w:r>
      <w:r>
        <w:rPr>
          <w:rFonts w:hAnsiTheme="majorBidi" w:cstheme="majorBidi" w:ascii="Times New Roman" w:eastAsia="Times New Roman"/>
          <w:b/>
          <w:bCs/>
          <w:sz w:val="32"/>
          <w:szCs w:val="32"/>
          <w:highlight w:val="yellow"/>
        </w:rPr>
        <w:t xml:space="preserve">2007</w:t>
      </w:r>
    </w:p>
    <w:p>
      <w:pPr>
        <w:spacing/>
        <w:rPr>
          <w:rFonts w:hAnsiTheme="majorBidi" w:cstheme="majorBidi" w:ascii="Times New Roman" w:eastAsia="Times New Roman" w:hint="cs"/>
          <w:sz w:val="28"/>
          <w:szCs w:val="28"/>
          <w:highlight w:val="yellow"/>
          <w:rtl/>
        </w:rPr>
      </w:pPr>
      <w:r>
        <w:rPr>
          <w:rFonts w:hAnsiTheme="majorBidi" w:cstheme="majorBidi" w:ascii="Times New Roman" w:eastAsia="Times New Roman"/>
          <w:sz w:val="28"/>
          <w:szCs w:val="28"/>
          <w:highlight w:val="yellow"/>
          <w:rtl/>
        </w:rPr>
        <w:t xml:space="preserve">ניהול רכש, לוגיסטיקה ושרשרת אספקה</w:t>
      </w:r>
      <w:r>
        <w:br/>
      </w:r>
      <w:r>
        <w:br/>
      </w:r>
      <w:r>
        <w:rPr>
          <w:rFonts w:hAnsiTheme="majorBidi" w:cstheme="majorBidi" w:ascii="Times New Roman" w:eastAsia="Times New Roman"/>
          <w:b/>
          <w:bCs/>
          <w:sz w:val="32"/>
          <w:szCs w:val="32"/>
          <w:highlight w:val="yellow"/>
          <w:rtl/>
        </w:rPr>
        <w:t xml:space="preserve">המכללה האקדמית להנדסה </w:t>
      </w:r>
      <w:r>
        <w:rPr>
          <w:rFonts w:hAnsiTheme="majorBidi" w:cstheme="majorBidi" w:ascii="Times New Roman" w:eastAsia="Times New Roman" w:hint="cs"/>
          <w:b/>
          <w:bCs/>
          <w:sz w:val="32"/>
          <w:szCs w:val="32"/>
          <w:highlight w:val="yellow"/>
          <w:rtl/>
        </w:rPr>
        <w:t xml:space="preserve">ברודה</w:t>
      </w:r>
      <w:r>
        <w:rPr>
          <w:rFonts w:hAnsiTheme="majorBidi" w:cstheme="majorBidi" w:ascii="Times New Roman" w:eastAsia="Times New Roman"/>
          <w:b/>
          <w:bCs/>
          <w:sz w:val="32"/>
          <w:szCs w:val="32"/>
          <w:highlight w:val="yellow"/>
        </w:rPr>
        <w:tab/>
      </w:r>
      <w:r>
        <w:rPr>
          <w:rFonts w:hAnsiTheme="majorBidi" w:cstheme="majorBidi" w:ascii="Times New Roman" w:eastAsia="Times New Roman"/>
          <w:b/>
          <w:bCs/>
          <w:sz w:val="32"/>
          <w:szCs w:val="32"/>
          <w:highlight w:val="yellow"/>
        </w:rPr>
        <w:tab/>
      </w:r>
      <w:r>
        <w:rPr>
          <w:rFonts w:hAnsiTheme="majorBidi" w:cstheme="majorBidi" w:ascii="Times New Roman" w:eastAsia="Times New Roman"/>
          <w:b/>
          <w:bCs/>
          <w:sz w:val="32"/>
          <w:szCs w:val="32"/>
          <w:highlight w:val="yellow"/>
        </w:rPr>
        <w:t xml:space="preserve">2007</w:t>
      </w:r>
      <w:r>
        <w:br/>
      </w:r>
      <w:r>
        <w:rPr>
          <w:rFonts w:hAnsiTheme="majorBidi" w:cstheme="majorBidi" w:ascii="Times New Roman" w:eastAsia="Times New Roman"/>
          <w:sz w:val="28"/>
          <w:szCs w:val="28"/>
          <w:highlight w:val="yellow"/>
          <w:rtl/>
        </w:rPr>
        <w:t xml:space="preserve">ניהול מחסן במערכת ממוחשבת</w:t>
      </w:r>
    </w:p>
    <w:p>
      <w:pPr>
        <w:spacing/>
        <w:rPr>
          <w:rFonts w:hAnsiTheme="majorBidi" w:cstheme="majorBidi" w:ascii="Times New Roman" w:eastAsia="Times New Roman"/>
          <w:b/>
          <w:bCs/>
          <w:sz w:val="32"/>
          <w:szCs w:val="32"/>
          <w:rtl/>
        </w:rPr>
      </w:pPr>
      <w:r>
        <w:rPr>
          <w:rFonts w:hAnsiTheme="majorBidi" w:cstheme="majorBidi" w:ascii="Times New Roman" w:eastAsia="Times New Roman"/>
          <w:b/>
          <w:bCs/>
          <w:sz w:val="32"/>
          <w:szCs w:val="32"/>
          <w:highlight w:val="yellow"/>
          <w:rtl/>
        </w:rPr>
        <w:t xml:space="preserve">בגרות מליא</w:t>
      </w:r>
      <w:r>
        <w:rPr>
          <w:rFonts w:hAnsiTheme="majorBidi" w:cstheme="majorBidi" w:ascii="Times New Roman" w:eastAsia="Times New Roman" w:hint="cs"/>
          <w:b/>
          <w:bCs/>
          <w:sz w:val="32"/>
          <w:szCs w:val="32"/>
          <w:highlight w:val="yellow"/>
          <w:rtl/>
        </w:rPr>
        <w:t xml:space="preserve">ה  -  </w:t>
      </w:r>
      <w:r>
        <w:rPr>
          <w:rFonts w:hAnsiTheme="majorBidi" w:cstheme="majorBidi" w:ascii="Times New Roman" w:eastAsia="Times New Roman"/>
          <w:b/>
          <w:bCs/>
          <w:sz w:val="32"/>
          <w:szCs w:val="32"/>
          <w:highlight w:val="yellow"/>
          <w:rtl/>
        </w:rPr>
        <w:t xml:space="preserve">תיכון בית ספר נחף</w:t>
      </w:r>
      <w:r>
        <w:rPr>
          <w:rFonts w:hAnsiTheme="majorBidi" w:cstheme="majorBidi" w:ascii="Times New Roman" w:eastAsia="Times New Roman"/>
          <w:b/>
          <w:bCs/>
          <w:sz w:val="32"/>
          <w:szCs w:val="32"/>
          <w:highlight w:val="yellow"/>
          <w:rtl/>
        </w:rPr>
        <w:t xml:space="preserve">  </w:t>
      </w:r>
      <w:r>
        <w:rPr>
          <w:rFonts w:hAnsiTheme="majorBidi" w:cstheme="majorBidi" w:ascii="Times New Roman" w:eastAsia="Times New Roman" w:hint="cs"/>
          <w:b/>
          <w:bCs/>
          <w:sz w:val="32"/>
          <w:szCs w:val="32"/>
          <w:highlight w:val="yellow"/>
          <w:rtl/>
        </w:rPr>
        <w:t xml:space="preserve">        </w:t>
      </w:r>
      <w:r>
        <w:rPr>
          <w:rFonts w:hAnsiTheme="majorBidi" w:cstheme="majorBidi" w:ascii="Times New Roman" w:eastAsia="Times New Roman"/>
          <w:b/>
          <w:bCs/>
          <w:sz w:val="32"/>
          <w:szCs w:val="32"/>
          <w:highlight w:val="yellow"/>
          <w:rtl/>
        </w:rPr>
        <w:t xml:space="preserve">  2000</w:t>
      </w:r>
    </w:p>
    <w:p>
      <w:pPr>
        <w:spacing/>
        <w:rPr>
          <w:rFonts w:hAnsiTheme="majorBidi" w:cstheme="majorBidi" w:ascii="Times New Roman" w:eastAsia="Times New Roman"/>
          <w:b/>
          <w:bCs/>
          <w:sz w:val="32"/>
          <w:szCs w:val="32"/>
          <w:rtl/>
        </w:rPr>
      </w:pPr>
      <w:r>
        <w:rPr>
          <w:rFonts w:hAnsiTheme="majorBidi" w:cstheme="majorBidi" w:ascii="Times New Roman" w:eastAsia="Times New Roman"/>
          <w:b/>
          <w:bCs/>
          <w:sz w:val="32"/>
          <w:szCs w:val="32"/>
          <w:highlight w:val="yellow"/>
          <w:rtl/>
        </w:rPr>
        <w:t xml:space="preserve">בעל תעודת חובש ונהג אמבולנס דרך מד"א</w:t>
      </w:r>
      <w:r>
        <w:rPr>
          <w:rFonts w:hAnsiTheme="majorBidi" w:cstheme="majorBidi" w:ascii="Times New Roman" w:eastAsia="Times New Roman"/>
          <w:b/>
          <w:bCs/>
          <w:sz w:val="32"/>
          <w:szCs w:val="32"/>
          <w:highlight w:val="yellow"/>
          <w:rtl/>
        </w:rPr>
        <w:t xml:space="preserve">  2003</w:t>
      </w:r>
    </w:p>
    <w:p>
      <w:pPr>
        <w:spacing/>
        <w:rPr>
          <w:rFonts w:hAnsiTheme="majorBidi" w:cstheme="majorBidi" w:ascii="Times New Roman" w:eastAsia="Times New Roman"/>
          <w:rtl/>
        </w:rPr>
      </w:pPr>
    </w:p>
    <w:p>
      <w:pPr>
        <w:spacing/>
        <w:rPr>
          <w:rFonts w:hAnsiTheme="majorBidi" w:cstheme="majorBidi" w:ascii="Times New Roman" w:eastAsia="Times New Roman"/>
          <w:b/>
          <w:bCs/>
          <w:sz w:val="32"/>
          <w:szCs w:val="32"/>
          <w:rtl/>
        </w:rPr>
      </w:pPr>
      <w:r>
        <w:rPr>
          <w:rFonts w:hAnsiTheme="majorBidi" w:cstheme="majorBidi" w:ascii="Times New Roman" w:eastAsia="Times New Roman"/>
          <w:b/>
          <w:bCs/>
          <w:sz w:val="32"/>
          <w:szCs w:val="32"/>
          <w:rtl/>
        </w:rPr>
        <w:t xml:space="preserve">שפות </w:t>
      </w:r>
      <w:r>
        <w:rPr>
          <w:rFonts w:hAnsiTheme="majorBidi" w:cstheme="majorBidi" w:ascii="Times New Roman" w:eastAsia="Times New Roman"/>
          <w:b/>
          <w:bCs/>
          <w:i/>
          <w:iCs/>
          <w:sz w:val="34"/>
          <w:szCs w:val="34"/>
          <w:rtl/>
        </w:rPr>
        <w:t xml:space="preserve">ומיומנות</w:t>
      </w:r>
      <w:r>
        <w:rPr>
          <w:rFonts w:hAnsiTheme="majorBidi" w:cstheme="majorBidi" w:ascii="Times New Roman" w:eastAsia="Times New Roman"/>
          <w:b/>
          <w:bCs/>
          <w:sz w:val="32"/>
          <w:szCs w:val="32"/>
          <w:rtl/>
        </w:rPr>
        <w:t xml:space="preserve"> </w:t>
      </w:r>
    </w:p>
    <w:p>
      <w:pPr>
        <w:spacing/>
        <w:rPr>
          <w:rFonts w:hAnsiTheme="majorBidi" w:cstheme="majorBidi" w:ascii="Times New Roman" w:eastAsia="Times New Roman"/>
          <w:b/>
          <w:bCs/>
          <w:sz w:val="36"/>
          <w:szCs w:val="36"/>
          <w:rtl/>
        </w:rPr>
      </w:pPr>
      <w:r>
        <w:rPr>
          <w:rFonts w:hAnsiTheme="majorBidi" w:cstheme="majorBidi" w:ascii="Times New Roman" w:eastAsia="Times New Roman"/>
          <w:b/>
          <w:bCs/>
          <w:sz w:val="36"/>
          <w:szCs w:val="36"/>
          <w:highlight w:val="green"/>
          <w:rtl/>
        </w:rPr>
        <w:t xml:space="preserve">ערבית ****</w:t>
      </w:r>
      <w:r>
        <w:rPr>
          <w:rFonts w:hAnsiTheme="majorBidi" w:cstheme="majorBidi" w:ascii="Times New Roman" w:eastAsia="Times New Roman"/>
          <w:b/>
          <w:bCs/>
          <w:sz w:val="36"/>
          <w:szCs w:val="36"/>
          <w:highlight w:val="green"/>
          <w:rtl/>
        </w:rPr>
        <w:t xml:space="preserve">*</w:t>
      </w:r>
      <w:r>
        <w:rPr>
          <w:rFonts w:hAnsiTheme="majorBidi" w:cstheme="majorBidi" w:ascii="Times New Roman" w:eastAsia="Times New Roman"/>
          <w:b/>
          <w:bCs/>
          <w:sz w:val="36"/>
          <w:szCs w:val="36"/>
          <w:rtl/>
        </w:rPr>
        <w:t xml:space="preserve">          </w:t>
      </w:r>
      <w:r>
        <w:rPr>
          <w:rFonts w:hAnsiTheme="majorBidi" w:cstheme="majorBidi" w:ascii="Times New Roman" w:eastAsia="Times New Roman"/>
          <w:b/>
          <w:bCs/>
          <w:sz w:val="36"/>
          <w:szCs w:val="36"/>
          <w:highlight w:val="green"/>
          <w:rtl/>
        </w:rPr>
        <w:t xml:space="preserve">עברית *****</w:t>
      </w:r>
      <w:r>
        <w:rPr>
          <w:rFonts w:hAnsiTheme="majorBidi" w:cstheme="majorBidi" w:ascii="Times New Roman" w:eastAsia="Times New Roman"/>
          <w:b/>
          <w:bCs/>
          <w:sz w:val="36"/>
          <w:szCs w:val="36"/>
          <w:rtl/>
        </w:rPr>
        <w:t xml:space="preserve">          </w:t>
      </w:r>
      <w:r>
        <w:rPr>
          <w:rFonts w:hAnsiTheme="majorBidi" w:cstheme="majorBidi" w:ascii="Times New Roman" w:eastAsia="Times New Roman"/>
          <w:b/>
          <w:bCs/>
          <w:sz w:val="36"/>
          <w:szCs w:val="36"/>
          <w:highlight w:val="green"/>
          <w:rtl/>
        </w:rPr>
        <w:t xml:space="preserve">אנגלית ***</w:t>
      </w:r>
    </w:p>
    <w:p>
      <w:pPr>
        <w:spacing/>
        <w:rPr>
          <w:rFonts w:hAnsiTheme="majorBidi" w:cstheme="majorBidi" w:ascii="Times New Roman" w:eastAsia="Times New Roman"/>
          <w:b/>
          <w:bCs/>
          <w:sz w:val="36"/>
          <w:szCs w:val="36"/>
          <w:rtl/>
        </w:rPr>
      </w:pPr>
      <w:r>
        <w:rPr>
          <w:rFonts w:hAnsiTheme="majorBidi" w:cstheme="majorBidi" w:ascii="Times New Roman" w:eastAsia="Times New Roman"/>
          <w:b/>
          <w:bCs/>
          <w:sz w:val="36"/>
          <w:szCs w:val="36"/>
          <w:highlight w:val="green"/>
        </w:rPr>
        <w:t xml:space="preserve">SAP</w:t>
      </w:r>
      <w:r>
        <w:rPr>
          <w:rFonts w:hAnsiTheme="majorBidi" w:cstheme="majorBidi" w:ascii="Times New Roman" w:eastAsia="Times New Roman"/>
          <w:b/>
          <w:bCs/>
          <w:sz w:val="36"/>
          <w:szCs w:val="36"/>
          <w:highlight w:val="green"/>
          <w:rtl/>
        </w:rPr>
        <w:t xml:space="preserve">****</w:t>
      </w:r>
      <w:r>
        <w:rPr>
          <w:rFonts w:hAnsiTheme="majorBidi" w:cstheme="majorBidi" w:ascii="Times New Roman" w:eastAsia="Times New Roman"/>
          <w:b/>
          <w:bCs/>
          <w:sz w:val="36"/>
          <w:szCs w:val="36"/>
          <w:rtl/>
        </w:rPr>
        <w:t xml:space="preserve">               </w:t>
      </w:r>
      <w:r>
        <w:rPr>
          <w:rFonts w:hAnsiTheme="majorBidi" w:cstheme="majorBidi" w:ascii="Times New Roman" w:eastAsia="Times New Roman"/>
          <w:b/>
          <w:bCs/>
          <w:sz w:val="36"/>
          <w:szCs w:val="36"/>
          <w:highlight w:val="green"/>
        </w:rPr>
        <w:t xml:space="preserve">Excel</w:t>
      </w:r>
      <w:r>
        <w:rPr>
          <w:rFonts w:hAnsiTheme="majorBidi" w:cstheme="majorBidi" w:ascii="Times New Roman" w:eastAsia="Times New Roman"/>
          <w:b/>
          <w:bCs/>
          <w:sz w:val="36"/>
          <w:szCs w:val="36"/>
          <w:highlight w:val="green"/>
          <w:rtl/>
        </w:rPr>
        <w:t xml:space="preserve">****</w:t>
      </w:r>
      <w:r>
        <w:rPr>
          <w:rFonts w:hAnsiTheme="majorBidi" w:cstheme="majorBidi" w:ascii="Times New Roman" w:eastAsia="Times New Roman"/>
          <w:b/>
          <w:bCs/>
          <w:sz w:val="36"/>
          <w:szCs w:val="36"/>
          <w:rtl/>
        </w:rPr>
        <w:t xml:space="preserve">             </w:t>
      </w:r>
      <w:r>
        <w:rPr>
          <w:rFonts w:hAnsiTheme="majorBidi" w:cstheme="majorBidi" w:ascii="Times New Roman" w:eastAsia="Times New Roman"/>
          <w:b/>
          <w:bCs/>
          <w:sz w:val="36"/>
          <w:szCs w:val="36"/>
          <w:highlight w:val="green"/>
        </w:rPr>
        <w:t xml:space="preserve">WORD</w:t>
      </w:r>
      <w:r>
        <w:rPr>
          <w:rFonts w:hAnsiTheme="majorBidi" w:cstheme="majorBidi" w:ascii="Times New Roman" w:eastAsia="Times New Roman"/>
          <w:b/>
          <w:bCs/>
          <w:sz w:val="36"/>
          <w:szCs w:val="36"/>
          <w:highlight w:val="green"/>
          <w:rtl/>
        </w:rPr>
        <w:t xml:space="preserve">****</w:t>
      </w:r>
    </w:p>
    <w:p>
      <w:pPr>
        <w:spacing/>
        <w:rPr>
          <w:rFonts w:hAnsiTheme="majorBidi" w:cstheme="majorBidi" w:ascii="Times New Roman" w:eastAsia="Times New Roman"/>
          <w:rtl/>
        </w:rPr>
      </w:pPr>
    </w:p>
    <w:p>
      <w:pPr>
        <w:spacing/>
        <w:rPr>
          <w:rFonts w:hAnsiTheme="majorBidi" w:cstheme="majorBidi" w:ascii="Times New Roman" w:eastAsia="Times New Roman"/>
          <w:b/>
          <w:bCs/>
          <w:sz w:val="32"/>
          <w:szCs w:val="32"/>
          <w:highlight w:val="yellow"/>
          <w:rtl/>
        </w:rPr>
      </w:pPr>
      <w:r>
        <w:rPr>
          <w:rFonts w:hAnsiTheme="majorBidi" w:cstheme="majorBidi" w:ascii="Times New Roman" w:eastAsia="Times New Roman"/>
          <w:b/>
          <w:bCs/>
          <w:sz w:val="32"/>
          <w:szCs w:val="32"/>
          <w:highlight w:val="yellow"/>
          <w:rtl/>
        </w:rPr>
        <w:t xml:space="preserve">לפרטים נוספים  זמין בטלפון</w:t>
      </w:r>
      <w:r>
        <w:rPr>
          <w:rFonts w:hAnsiTheme="majorBidi" w:cstheme="majorBidi" w:ascii="Times New Roman" w:eastAsia="Times New Roman" w:hint="cs"/>
          <w:b/>
          <w:bCs/>
          <w:sz w:val="32"/>
          <w:szCs w:val="32"/>
          <w:highlight w:val="yellow"/>
          <w:rtl/>
        </w:rPr>
        <w:t xml:space="preserve">                  </w:t>
      </w:r>
      <w:r>
        <w:rPr>
          <w:rFonts w:hAnsiTheme="majorBidi" w:cstheme="majorBidi" w:ascii="Times New Roman" w:eastAsia="Times New Roman"/>
          <w:b/>
          <w:bCs/>
          <w:sz w:val="32"/>
          <w:szCs w:val="32"/>
          <w:highlight w:val="yellow"/>
          <w:rtl/>
        </w:rPr>
        <w:t xml:space="preserve"> 0545987628</w:t>
      </w:r>
    </w:p>
    <w:p>
      <w:pPr>
        <w:spacing/>
        <w:rPr>
          <w:rFonts w:hAnsiTheme="majorBidi" w:cstheme="majorBidi" w:ascii="Times New Roman" w:eastAsia="Times New Roman"/>
          <w:b/>
          <w:bCs/>
          <w:sz w:val="32"/>
          <w:szCs w:val="32"/>
          <w:highlight w:val="yellow"/>
        </w:rPr>
      </w:pPr>
      <w:r>
        <w:rPr>
          <w:rFonts w:hAnsiTheme="majorBidi" w:cstheme="majorBidi" w:ascii="Times New Roman" w:eastAsia="Times New Roman"/>
          <w:b/>
          <w:bCs/>
          <w:sz w:val="32"/>
          <w:szCs w:val="32"/>
          <w:highlight w:val="yellow"/>
          <w:rtl/>
        </w:rPr>
        <w:t xml:space="preserve">המלצות יועברו על פי הדרישה</w:t>
      </w:r>
      <w:r>
        <w:rPr>
          <w:rFonts w:hAnsiTheme="majorBidi" w:cstheme="majorBidi" w:ascii="Times New Roman" w:eastAsia="Times New Roman"/>
          <w:b/>
          <w:bCs/>
          <w:sz w:val="32"/>
          <w:szCs w:val="32"/>
          <w:rtl/>
        </w:rPr>
        <w:t xml:space="preserve">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otype Hadassah">
    <w:panose1 w:val="00000000000000000000"/>
    <w:charset w:val="B1"/>
    <w:family w:val="auto"/>
    <w:pitch w:val="variable"/>
    <w:sig w:usb0="00000801" w:usb1="00000000" w:usb2="00000000" w:usb3="00000000" w:csb0="00000020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>
        <w:rFonts w:hAnsiTheme="minorHAnsi" w:cstheme="minorBidi" w:ascii="Calibri" w:eastAsia="Calibri" w:hint="default"/>
        <w:color w:val="auto"/>
        <w:sz w:val="22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3">
    <w:multiLevelType w:val="multilevel"/>
    <w:lvl w:ilvl="0">
      <w:start w:val="1"/>
      <w:numFmt w:val="decimal"/>
      <w:suff w:val="tab"/>
      <w:lvlText w:val="%1."/>
      <w:pPr>
        <w:tabs>
          <w:tab w:pos="720" w:val="num"/>
        </w:tabs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720"/>
      </w:pPr>
      <w:rPr/>
    </w:lvl>
  </w:abstractNum>
  <w:abstractNum w:abstractNumId="4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2017"/>
      <w:numFmt w:val="bullet"/>
      <w:suff w:val="tab"/>
      <w:lvlText w:val="-"/>
      <w:pPr>
        <w:spacing/>
        <w:ind w:left="1764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248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0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2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4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36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08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0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24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017"/>
      <w:numFmt w:val="bullet"/>
      <w:suff w:val="tab"/>
      <w:lvlText w:val="-"/>
      <w:pPr>
        <w:spacing/>
        <w:ind w:left="1584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230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02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74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46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18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90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62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344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2017"/>
      <w:numFmt w:val="bullet"/>
      <w:suff w:val="tab"/>
      <w:lvlText w:val="-"/>
      <w:pPr>
        <w:spacing/>
        <w:ind w:left="1644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236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08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80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2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24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96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68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404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183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55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7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9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71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3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5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7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9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9Y7FRC" Type="http://schemas.openxmlformats.org/officeDocument/2006/relationships/image" Target="media/MD6CJK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21</TotalTime>
  <Pages>1</Pages>
  <Words>258</Words>
  <Characters>1293</Characters>
  <Application>Microsoft Office Word</Application>
  <DocSecurity>0</DocSecurity>
  <Lines>10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Nsr</dc:creator>
  <cp:lastModifiedBy>NASER</cp:lastModifiedBy>
  <cp:revision>6</cp:revision>
  <dcterms:created xsi:type="dcterms:W3CDTF">2023-07-13T08:26:00Z</dcterms:created>
  <dcterms:modified xsi:type="dcterms:W3CDTF">2023-07-13T20:41:00Z</dcterms:modified>
</cp:coreProperties>
</file>