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473"/>
                    <pic:cNvPicPr/>
                  </pic:nvPicPr>
                  <pic:blipFill>
                    <a:blip xmlns:r="http://schemas.openxmlformats.org/officeDocument/2006/relationships" r:embed="rIdXB4WM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line="276" w:lineRule="auto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קורות חיים-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אפרת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כברה</w:t>
      </w:r>
    </w:p>
    <w:p>
      <w:pPr>
        <w:spacing w:before="240"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נייד</w:t>
      </w:r>
      <w:r>
        <w:rPr>
          <w:rFonts w:hint="cs"/>
          <w:sz w:val="24"/>
          <w:szCs w:val="24"/>
          <w:rtl/>
        </w:rPr>
        <w:t xml:space="preserve">:</w:t>
      </w:r>
      <w:r>
        <w:rPr>
          <w:rFonts w:hint="cs"/>
          <w:sz w:val="24"/>
          <w:szCs w:val="24"/>
          <w:rtl/>
        </w:rPr>
        <w:t xml:space="preserve"> 055</w:t>
      </w:r>
      <w:r>
        <w:rPr>
          <w:rFonts w:hint="cs"/>
          <w:sz w:val="24"/>
          <w:szCs w:val="24"/>
          <w:rtl/>
        </w:rPr>
        <w:t xml:space="preserve">-</w:t>
      </w:r>
      <w:r>
        <w:rPr>
          <w:rFonts w:hint="cs"/>
          <w:sz w:val="24"/>
          <w:szCs w:val="24"/>
          <w:rtl/>
        </w:rPr>
        <w:t xml:space="preserve">6766835</w:t>
      </w:r>
    </w:p>
    <w:p>
      <w:pPr>
        <w:spacing w:before="240"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ת.ז</w:t>
      </w:r>
      <w:r>
        <w:rPr>
          <w:rFonts w:hint="cs"/>
          <w:sz w:val="24"/>
          <w:szCs w:val="24"/>
          <w:u w:val="single"/>
          <w:rtl/>
        </w:rPr>
        <w:t xml:space="preserve">:</w:t>
      </w:r>
      <w:r>
        <w:rPr>
          <w:rFonts w:hint="cs"/>
          <w:sz w:val="24"/>
          <w:szCs w:val="24"/>
          <w:rtl/>
        </w:rPr>
        <w:t xml:space="preserve"> 207646514</w:t>
      </w:r>
    </w:p>
    <w:p>
      <w:pPr>
        <w:spacing w:before="240"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כתובת</w:t>
      </w:r>
      <w:r>
        <w:rPr>
          <w:rFonts w:hint="cs"/>
          <w:sz w:val="24"/>
          <w:szCs w:val="24"/>
          <w:u w:val="single"/>
          <w:rtl/>
        </w:rPr>
        <w:t xml:space="preserve">: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יואל 18 ירושלים</w:t>
      </w:r>
    </w:p>
    <w:p>
      <w:pPr>
        <w:spacing w:before="240" w:line="276" w:lineRule="auto"/>
        <w:rPr>
          <w:sz w:val="24"/>
          <w:szCs w:val="24"/>
          <w:u w:val="single"/>
          <w:rtl/>
        </w:rPr>
      </w:pPr>
      <w:r>
        <w:rPr>
          <w:rFonts w:cs="Arial"/>
          <w:sz w:val="24"/>
          <w:szCs w:val="24"/>
          <w:u w:val="single"/>
          <w:rtl/>
        </w:rPr>
        <w:t xml:space="preserve">נסיון</w:t>
      </w:r>
      <w:r>
        <w:rPr>
          <w:rFonts w:cs="Arial"/>
          <w:sz w:val="24"/>
          <w:szCs w:val="24"/>
          <w:u w:val="single"/>
          <w:rtl/>
        </w:rPr>
        <w:t xml:space="preserve"> תעסוקתי</w:t>
      </w:r>
      <w:r>
        <w:rPr>
          <w:rFonts w:cs="Arial" w:hint="cs"/>
          <w:sz w:val="24"/>
          <w:szCs w:val="24"/>
          <w:u w:val="single"/>
          <w:rtl/>
        </w:rPr>
        <w:t xml:space="preserve">:</w:t>
      </w:r>
    </w:p>
    <w:p>
      <w:pPr>
        <w:pStyle w:val="a7"/>
        <w:numPr>
          <w:ilvl w:val="0"/>
          <w:numId w:val="6"/>
        </w:numPr>
        <w:spacing w:before="240" w:line="276" w:lineRule="auto"/>
        <w:rPr>
          <w:sz w:val="24"/>
          <w:szCs w:val="24"/>
          <w:u w:val="single"/>
        </w:rPr>
      </w:pPr>
      <w:r>
        <w:rPr>
          <w:rFonts w:hint="cs"/>
          <w:sz w:val="24"/>
          <w:szCs w:val="24"/>
          <w:rtl/>
        </w:rPr>
        <w:t xml:space="preserve">2023- עבודה זמנית בעיריית ירושלים- בדיקת זכאות לתווי מזון- עבודה אדמיניסטרטיבית ומתן מענה טלפוני.</w:t>
      </w:r>
    </w:p>
    <w:p>
      <w:pPr>
        <w:pStyle w:val="a7"/>
        <w:numPr>
          <w:ilvl w:val="0"/>
          <w:numId w:val="6"/>
        </w:numPr>
        <w:spacing w:before="240"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2023</w:t>
      </w:r>
      <w:r>
        <w:rPr>
          <w:rFonts w:hint="cs"/>
          <w:sz w:val="24"/>
          <w:szCs w:val="24"/>
          <w:rtl/>
        </w:rPr>
        <w:t xml:space="preserve">- עבודה זמנית במערכת החינוך- מוקד גבייה- מענה טלפוני ומתן עזרה ברישום לקייטנות וצהרונים.</w:t>
      </w:r>
    </w:p>
    <w:p>
      <w:pPr>
        <w:pStyle w:val="a7"/>
        <w:numPr>
          <w:ilvl w:val="0"/>
          <w:numId w:val="6"/>
        </w:numPr>
        <w:spacing w:before="240" w:line="276" w:lineRule="auto"/>
        <w:rPr>
          <w:sz w:val="24"/>
          <w:szCs w:val="24"/>
          <w:u w:val="single"/>
        </w:rPr>
      </w:pPr>
      <w:r>
        <w:rPr>
          <w:rFonts w:cs="Arial" w:hint="cs"/>
          <w:sz w:val="24"/>
          <w:szCs w:val="24"/>
          <w:rtl/>
        </w:rPr>
        <w:t xml:space="preserve">2022-2023- '</w:t>
      </w:r>
      <w:r>
        <w:rPr>
          <w:rFonts w:cs="Arial"/>
          <w:sz w:val="24"/>
          <w:szCs w:val="24"/>
          <w:rtl/>
        </w:rPr>
        <w:t xml:space="preserve">שאול תמרוקים</w:t>
      </w:r>
      <w:r>
        <w:rPr>
          <w:rFonts w:cs="Arial" w:hint="cs"/>
          <w:sz w:val="24"/>
          <w:szCs w:val="24"/>
          <w:rtl/>
        </w:rPr>
        <w:t xml:space="preserve">'-</w:t>
      </w:r>
      <w:r>
        <w:rPr>
          <w:rFonts w:cs="Arial"/>
          <w:sz w:val="24"/>
          <w:szCs w:val="24"/>
          <w:rtl/>
        </w:rPr>
        <w:t xml:space="preserve"> מכירות ושירות לקוחות</w:t>
      </w:r>
      <w:r>
        <w:rPr>
          <w:rFonts w:cs="Arial" w:hint="cs"/>
          <w:sz w:val="24"/>
          <w:szCs w:val="24"/>
          <w:rtl/>
        </w:rPr>
        <w:t xml:space="preserve">.</w:t>
      </w:r>
    </w:p>
    <w:p>
      <w:pPr>
        <w:pStyle w:val="a7"/>
        <w:spacing w:before="240" w:line="276" w:lineRule="auto"/>
        <w:ind w:left="780"/>
        <w:rPr>
          <w:sz w:val="24"/>
          <w:szCs w:val="24"/>
          <w:u w:val="single"/>
          <w:rtl/>
        </w:rPr>
      </w:pPr>
      <w:r>
        <w:rPr>
          <w:rFonts w:cs="Arial" w:hint="cs"/>
          <w:sz w:val="24"/>
          <w:szCs w:val="24"/>
          <w:rtl/>
        </w:rPr>
        <w:t xml:space="preserve">לפני כן עבדתי ב</w:t>
      </w:r>
      <w:r>
        <w:rPr>
          <w:rFonts w:cs="Arial"/>
          <w:sz w:val="24"/>
          <w:szCs w:val="24"/>
          <w:rtl/>
        </w:rPr>
        <w:t xml:space="preserve">מרפאת שיניים גאולה</w:t>
      </w:r>
      <w:r>
        <w:rPr>
          <w:rFonts w:cs="Arial" w:hint="cs"/>
          <w:sz w:val="24"/>
          <w:szCs w:val="24"/>
          <w:rtl/>
        </w:rPr>
        <w:t xml:space="preserve">-</w:t>
      </w:r>
      <w:r>
        <w:rPr>
          <w:rFonts w:cs="Arial"/>
          <w:sz w:val="24"/>
          <w:szCs w:val="24"/>
          <w:rtl/>
        </w:rPr>
        <w:t xml:space="preserve"> ניהול תורים והכנסת לקוחות ומטופלים</w:t>
      </w:r>
      <w:r>
        <w:rPr>
          <w:rFonts w:cs="Arial" w:hint="cs"/>
          <w:sz w:val="24"/>
          <w:szCs w:val="24"/>
          <w:rtl/>
        </w:rPr>
        <w:t xml:space="preserve">.</w:t>
      </w:r>
    </w:p>
    <w:p>
      <w:pPr>
        <w:spacing w:before="240" w:line="276" w:lineRule="auto"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השכלה וקורסים</w:t>
      </w:r>
      <w:r>
        <w:rPr>
          <w:rFonts w:hint="cs"/>
          <w:sz w:val="24"/>
          <w:szCs w:val="24"/>
          <w:u w:val="single"/>
          <w:rtl/>
        </w:rPr>
        <w:t xml:space="preserve">:</w:t>
      </w:r>
    </w:p>
    <w:p>
      <w:pPr>
        <w:spacing w:before="240"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2020</w:t>
      </w:r>
      <w:r>
        <w:rPr>
          <w:rFonts w:hint="cs"/>
          <w:sz w:val="24"/>
          <w:szCs w:val="24"/>
          <w:rtl/>
        </w:rPr>
        <w:t xml:space="preserve">-</w:t>
      </w:r>
      <w:r>
        <w:rPr>
          <w:rFonts w:hint="cs"/>
          <w:sz w:val="24"/>
          <w:szCs w:val="24"/>
          <w:rtl/>
        </w:rPr>
        <w:t xml:space="preserve"> עברתי בהצטיינות קורס מזכירות רפואית סמינר גברא בני ברק</w:t>
      </w:r>
    </w:p>
    <w:p>
      <w:pPr>
        <w:spacing w:before="240"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2015-2019</w:t>
      </w:r>
      <w:r>
        <w:rPr>
          <w:rFonts w:hint="cs"/>
          <w:sz w:val="24"/>
          <w:szCs w:val="24"/>
          <w:rtl/>
        </w:rPr>
        <w:t xml:space="preserve">- </w:t>
      </w:r>
      <w:r>
        <w:rPr>
          <w:rFonts w:hint="cs"/>
          <w:sz w:val="24"/>
          <w:szCs w:val="24"/>
          <w:rtl/>
        </w:rPr>
        <w:t xml:space="preserve">תיכון גברא בני ברק</w:t>
      </w:r>
    </w:p>
    <w:p>
      <w:pPr>
        <w:spacing w:before="240"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2014-2007</w:t>
      </w:r>
      <w:r>
        <w:rPr>
          <w:rFonts w:hint="cs"/>
          <w:sz w:val="24"/>
          <w:szCs w:val="24"/>
          <w:rtl/>
        </w:rPr>
        <w:t xml:space="preserve">- </w:t>
      </w:r>
      <w:r>
        <w:rPr>
          <w:rFonts w:hint="cs"/>
          <w:sz w:val="24"/>
          <w:szCs w:val="24"/>
          <w:rtl/>
        </w:rPr>
        <w:t xml:space="preserve">יסודי אוצר החיים בני ברק</w:t>
      </w:r>
    </w:p>
    <w:p>
      <w:pPr>
        <w:spacing w:before="240" w:line="276" w:lineRule="auto"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ידע מקצועי</w:t>
      </w:r>
      <w:r>
        <w:rPr>
          <w:rFonts w:hint="cs"/>
          <w:sz w:val="24"/>
          <w:szCs w:val="24"/>
          <w:u w:val="single"/>
          <w:rtl/>
        </w:rPr>
        <w:t xml:space="preserve">:</w:t>
      </w:r>
    </w:p>
    <w:p>
      <w:pPr>
        <w:pStyle w:val="a7"/>
        <w:numPr>
          <w:ilvl w:val="0"/>
          <w:numId w:val="4"/>
        </w:numPr>
        <w:spacing w:before="240"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ידע בתוכנות מחשב </w:t>
      </w:r>
      <w:r>
        <w:rPr>
          <w:rFonts w:hint="cs"/>
          <w:sz w:val="24"/>
          <w:szCs w:val="24"/>
        </w:rPr>
        <w:t xml:space="preserve">OFFICE</w:t>
      </w:r>
    </w:p>
    <w:p>
      <w:pPr>
        <w:pStyle w:val="a7"/>
        <w:numPr>
          <w:ilvl w:val="0"/>
          <w:numId w:val="4"/>
        </w:numPr>
        <w:spacing w:before="240"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ידע בתוכנות</w:t>
      </w:r>
      <w:r>
        <w:rPr>
          <w:rFonts w:hint="cs"/>
          <w:sz w:val="24"/>
          <w:szCs w:val="24"/>
        </w:rPr>
        <w:t xml:space="preserve">CLICKS WORD EXC</w:t>
      </w:r>
      <w:r>
        <w:rPr>
          <w:sz w:val="24"/>
          <w:szCs w:val="24"/>
        </w:rPr>
        <w:t xml:space="preserve">E</w:t>
      </w:r>
      <w:r>
        <w:rPr>
          <w:rFonts w:hint="cs"/>
          <w:sz w:val="24"/>
          <w:szCs w:val="24"/>
        </w:rPr>
        <w:t xml:space="preserve">L </w:t>
      </w:r>
    </w:p>
    <w:p>
      <w:pPr>
        <w:spacing w:before="240" w:line="276" w:lineRule="auto"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שפות</w:t>
      </w:r>
      <w:r>
        <w:rPr>
          <w:rFonts w:hint="cs"/>
          <w:sz w:val="24"/>
          <w:szCs w:val="24"/>
          <w:u w:val="single"/>
          <w:rtl/>
        </w:rPr>
        <w:t xml:space="preserve">:</w:t>
      </w:r>
    </w:p>
    <w:p>
      <w:pPr>
        <w:pStyle w:val="a7"/>
        <w:numPr>
          <w:ilvl w:val="0"/>
          <w:numId w:val="3"/>
        </w:numPr>
        <w:spacing w:before="240"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עברית שפת אם</w:t>
      </w:r>
    </w:p>
    <w:p>
      <w:pPr>
        <w:pStyle w:val="a7"/>
        <w:numPr>
          <w:ilvl w:val="0"/>
          <w:numId w:val="3"/>
        </w:numPr>
        <w:spacing w:before="240"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אנגלית ברמה בסיסית כתיבה וקריאה</w:t>
      </w:r>
    </w:p>
    <w:p>
      <w:pPr>
        <w:spacing w:before="240" w:line="276" w:lineRule="auto"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כישורים אישיים</w:t>
      </w:r>
      <w:r>
        <w:rPr>
          <w:rFonts w:hint="cs"/>
          <w:sz w:val="24"/>
          <w:szCs w:val="24"/>
          <w:u w:val="single"/>
          <w:rtl/>
        </w:rPr>
        <w:t xml:space="preserve">:</w:t>
      </w:r>
    </w:p>
    <w:p>
      <w:pPr>
        <w:pStyle w:val="a7"/>
        <w:numPr>
          <w:ilvl w:val="0"/>
          <w:numId w:val="5"/>
        </w:numPr>
        <w:spacing w:before="240"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מוטבציה</w:t>
      </w:r>
      <w:r>
        <w:rPr>
          <w:rFonts w:hint="cs"/>
          <w:sz w:val="24"/>
          <w:szCs w:val="24"/>
          <w:rtl/>
        </w:rPr>
        <w:t xml:space="preserve"> גבוהה</w:t>
      </w:r>
    </w:p>
    <w:p>
      <w:pPr>
        <w:pStyle w:val="a7"/>
        <w:numPr>
          <w:ilvl w:val="0"/>
          <w:numId w:val="5"/>
        </w:numPr>
        <w:spacing w:before="240"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עמידה בזמני לחץ</w:t>
      </w:r>
    </w:p>
    <w:p>
      <w:pPr>
        <w:pStyle w:val="a7"/>
        <w:numPr>
          <w:ilvl w:val="0"/>
          <w:numId w:val="5"/>
        </w:numPr>
        <w:spacing w:before="240"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יחסי אנוש </w:t>
      </w:r>
      <w:r>
        <w:rPr>
          <w:rFonts w:hint="cs"/>
          <w:sz w:val="24"/>
          <w:szCs w:val="24"/>
          <w:rtl/>
        </w:rPr>
        <w:t xml:space="preserve">מצויינים</w:t>
      </w:r>
    </w:p>
    <w:p>
      <w:pPr>
        <w:pStyle w:val="a7"/>
        <w:numPr>
          <w:ilvl w:val="0"/>
          <w:numId w:val="5"/>
        </w:numPr>
        <w:spacing w:before="240"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מוסר עבודה גבוה</w:t>
      </w:r>
    </w:p>
    <w:p>
      <w:pPr>
        <w:pStyle w:val="a7"/>
        <w:numPr>
          <w:ilvl w:val="0"/>
          <w:numId w:val="5"/>
        </w:numPr>
        <w:spacing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פעילה ובעלת מרץ</w:t>
      </w:r>
    </w:p>
    <w:p>
      <w:pPr>
        <w:pStyle w:val="a7"/>
        <w:numPr>
          <w:ilvl w:val="0"/>
          <w:numId w:val="5"/>
        </w:numPr>
        <w:spacing w:before="240"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אדיבה</w:t>
      </w:r>
    </w:p>
    <w:p>
      <w:pPr>
        <w:pStyle w:val="a7"/>
        <w:numPr>
          <w:ilvl w:val="0"/>
          <w:numId w:val="5"/>
        </w:numPr>
        <w:spacing w:before="240"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קליטה מהיר</w:t>
      </w:r>
      <w:r>
        <w:rPr>
          <w:rFonts w:hint="cs"/>
          <w:sz w:val="24"/>
          <w:szCs w:val="24"/>
          <w:rtl/>
        </w:rPr>
        <w:t xml:space="preserve">ה</w:t>
      </w:r>
      <w:r>
        <w:rPr>
          <w:rFonts w:hint="cs"/>
          <w:sz w:val="24"/>
          <w:szCs w:val="24"/>
          <w:rtl/>
        </w:rPr>
        <w:t xml:space="preserve"> והשתלבות טובה בצוות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 w:line="240" w:lineRule="auto"/>
      <w:rPr>
        <w:cs/>
        <w:rtl/>
      </w:rPr>
    </w:pPr>
    <w:r>
      <w:rPr>
        <w:rFonts w:hint="cs"/>
        <w:rtl/>
      </w:rPr>
      <w:t xml:space="preserve">בסיעתא</w:t>
    </w:r>
    <w:r>
      <w:rPr>
        <w:rFonts w:hint="cs"/>
        <w:rtl/>
      </w:rPr>
      <w:t xml:space="preserve"> דשמיא</w:t>
    </w:r>
    <w:r>
      <w:rPr/>
    </w:r>
  </w:p>
  <w:p>
    <w:pPr>
      <w:pStyle w:val="a3"/>
      <w:tabs>
        <w:tab w:pos="4153" w:val="center"/>
        <w:tab w:pos="8306" w:val="right"/>
      </w:tabs>
      <w:spacing w:line="240" w:lineRule="auto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4C8EE0B"/>
  <w15:chartTrackingRefBased xmlns:w15="http://schemas.microsoft.com/office/word/2012/wordml"/>
  <w15:docId xmlns:w15="http://schemas.microsoft.com/office/word/2012/wordml" w15:val="{AB75A83B-14B8-4881-8F8D-1912ABFB662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B4WMW" Type="http://schemas.openxmlformats.org/officeDocument/2006/relationships/image" Target="media/VPY64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133</Words>
  <Characters>665</Characters>
  <Application>Microsoft Office Word</Application>
  <DocSecurity>0</DocSecurity>
  <Lines>5</Lines>
  <Paragraphs>1</Paragraphs>
  <Company>HP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Adi Roll</cp:lastModifiedBy>
  <cp:lastPrinted>2024-01-04T11:17:00Z</cp:lastPrinted>
  <cp:revision>2</cp:revision>
  <dcterms:created xsi:type="dcterms:W3CDTF">2024-01-04T11:38:00Z</dcterms:created>
  <dcterms:modified xsi:type="dcterms:W3CDTF">2024-01-04T11:38:00Z</dcterms:modified>
</cp:coreProperties>
</file>