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330"/>
                    <pic:cNvPicPr/>
                  </pic:nvPicPr>
                  <pic:blipFill>
                    <a:blip xmlns:r="http://schemas.openxmlformats.org/officeDocument/2006/relationships" r:embed="rId26NE6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44"/>
          <w:szCs w:val="44"/>
          <w:rtl/>
        </w:rPr>
      </w:pPr>
      <w:r>
        <w:rPr>
          <w:rFonts w:cs="David"/>
          <w:b/>
          <w:bCs/>
          <w:i/>
          <w:iCs/>
          <w:sz w:val="44"/>
          <w:szCs w:val="44"/>
          <w:rtl/>
        </w:rPr>
        <w:t xml:space="preserve"> </w:t>
      </w: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                             </w:t>
      </w:r>
    </w:p>
    <w:p>
      <w:pPr>
        <w:shd w:fill="auto" w:color="auto" w:val="pct20"/>
        <w:spacing w:line="360" w:lineRule="auto"/>
        <w:jc w:val="center"/>
        <w:rPr>
          <w:rFonts w:cs="David"/>
          <w:b/>
          <w:bCs/>
          <w:i/>
          <w:iCs/>
          <w:sz w:val="44"/>
          <w:szCs w:val="44"/>
          <w:rtl/>
        </w:rPr>
      </w:pP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קורות חיים</w:t>
      </w: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 </w:t>
      </w:r>
      <w:r>
        <w:rPr>
          <w:rFonts w:cs="David"/>
          <w:b/>
          <w:bCs/>
          <w:i/>
          <w:iCs/>
          <w:sz w:val="44"/>
          <w:szCs w:val="44"/>
          <w:rtl/>
        </w:rPr>
        <w:t xml:space="preserve">–</w:t>
      </w: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 </w:t>
      </w: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שירן א</w:t>
      </w:r>
      <w:r>
        <w:rPr>
          <w:rFonts w:cs="David" w:hint="cs"/>
          <w:b/>
          <w:bCs/>
          <w:i/>
          <w:iCs/>
          <w:sz w:val="44"/>
          <w:szCs w:val="44"/>
          <w:rtl/>
        </w:rPr>
        <w:t xml:space="preserve">שטון</w:t>
      </w:r>
    </w:p>
    <w:p>
      <w:pPr>
        <w:pStyle w:val="Title"/>
        <w:spacing w:line="360" w:lineRule="auto"/>
        <w:rPr>
          <w:rFonts w:cs="David"/>
          <w:bCs/>
          <w:sz w:val="24"/>
          <w:szCs w:val="24"/>
          <w:rtl/>
        </w:rPr>
      </w:pPr>
      <w:r>
        <w:rPr>
          <w:rFonts w:cs="David" w:hint="cs"/>
          <w:bCs/>
          <w:sz w:val="24"/>
          <w:szCs w:val="24"/>
          <w:rtl/>
        </w:rPr>
        <w:t xml:space="preserve">שנת לידה: </w:t>
      </w:r>
      <w:r>
        <w:rPr>
          <w:rFonts w:cs="David" w:hint="cs"/>
          <w:bCs/>
          <w:sz w:val="24"/>
          <w:szCs w:val="24"/>
          <w:rtl/>
        </w:rPr>
        <w:t xml:space="preserve">198</w:t>
      </w:r>
      <w:r>
        <w:rPr>
          <w:rFonts w:cs="David" w:hint="cs"/>
          <w:bCs/>
          <w:sz w:val="24"/>
          <w:szCs w:val="24"/>
          <w:rtl/>
        </w:rPr>
        <w:t xml:space="preserve">4</w:t>
      </w:r>
      <w:r>
        <w:rPr>
          <w:rFonts w:cs="David" w:hint="cs"/>
          <w:bCs/>
          <w:sz w:val="24"/>
          <w:szCs w:val="24"/>
          <w:rtl/>
        </w:rPr>
        <w:t xml:space="preserve">, ישראל</w:t>
      </w:r>
    </w:p>
    <w:p>
      <w:pPr>
        <w:pStyle w:val="Title"/>
        <w:spacing w:line="360" w:lineRule="auto"/>
        <w:rPr>
          <w:rFonts w:cs="David"/>
          <w:bCs/>
          <w:sz w:val="24"/>
          <w:szCs w:val="24"/>
          <w:rtl/>
        </w:rPr>
      </w:pPr>
      <w:r>
        <w:rPr>
          <w:rFonts w:cs="David" w:hint="cs"/>
          <w:bCs/>
          <w:sz w:val="24"/>
          <w:szCs w:val="24"/>
          <w:rtl/>
        </w:rPr>
        <w:t xml:space="preserve">מגורים: </w:t>
      </w:r>
      <w:r>
        <w:rPr>
          <w:rFonts w:cs="David" w:hint="cs"/>
          <w:bCs/>
          <w:sz w:val="24"/>
          <w:szCs w:val="24"/>
          <w:rtl/>
        </w:rPr>
        <w:t xml:space="preserve">גבעת אלה </w:t>
      </w:r>
    </w:p>
    <w:p>
      <w:pPr>
        <w:pStyle w:val="Title"/>
        <w:spacing w:line="360" w:lineRule="auto"/>
        <w:rPr>
          <w:rFonts w:cs="David"/>
          <w:bCs/>
          <w:sz w:val="24"/>
          <w:szCs w:val="24"/>
          <w:rtl/>
        </w:rPr>
      </w:pPr>
      <w:r>
        <w:rPr>
          <w:rFonts w:cs="David" w:hint="cs"/>
          <w:bCs/>
          <w:sz w:val="24"/>
          <w:szCs w:val="24"/>
          <w:rtl/>
        </w:rPr>
        <w:t xml:space="preserve">ת.ז. </w:t>
      </w:r>
      <w:r>
        <w:rPr>
          <w:rFonts w:cs="David" w:hint="cs"/>
          <w:bCs/>
          <w:sz w:val="24"/>
          <w:szCs w:val="24"/>
          <w:rtl/>
        </w:rPr>
        <w:t xml:space="preserve">066566837</w:t>
      </w:r>
    </w:p>
    <w:p>
      <w:pPr>
        <w:pStyle w:val="Title"/>
        <w:spacing w:line="360" w:lineRule="auto"/>
        <w:rPr>
          <w:rFonts w:cs="David"/>
          <w:bCs/>
          <w:sz w:val="22"/>
          <w:szCs w:val="22"/>
          <w:rtl/>
        </w:rPr>
      </w:pPr>
      <w:r>
        <w:rPr>
          <w:rFonts w:cs="David" w:hint="cs"/>
          <w:bCs/>
          <w:sz w:val="22"/>
          <w:szCs w:val="22"/>
          <w:rtl/>
        </w:rPr>
        <w:t xml:space="preserve">04-9918736   052-6427017 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</w:rPr>
        <w:t xml:space="preserve">sarishiran1</w:t>
      </w:r>
      <w:r>
        <w:rPr>
          <w:rFonts w:cs="David"/>
          <w:sz w:val="22"/>
          <w:szCs w:val="22"/>
        </w:rPr>
        <w:t xml:space="preserve">@walla.com</w:t>
      </w: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השכלה:</w:t>
      </w:r>
    </w:p>
    <w:p>
      <w:pPr>
        <w:spacing w:line="360" w:lineRule="auto"/>
        <w:ind w:left="1440" w:hanging="144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2007</w:t>
      </w:r>
      <w:r>
        <w:rPr>
          <w:rFonts w:cs="David" w:hint="cs"/>
          <w:sz w:val="22"/>
          <w:szCs w:val="22"/>
          <w:rtl/>
        </w:rPr>
        <w:t xml:space="preserve">-2010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תואר ראשון (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</w:rPr>
        <w:t xml:space="preserve">B.A</w:t>
      </w:r>
      <w:r>
        <w:rPr>
          <w:rFonts w:cs="David" w:hint="cs"/>
          <w:b/>
          <w:bCs/>
          <w:sz w:val="22"/>
          <w:szCs w:val="22"/>
          <w:rtl/>
        </w:rPr>
        <w:t xml:space="preserve">) </w:t>
      </w:r>
      <w:r>
        <w:rPr>
          <w:rFonts w:cs="David" w:hint="cs"/>
          <w:b/>
          <w:bCs/>
          <w:sz w:val="22"/>
          <w:szCs w:val="22"/>
          <w:rtl/>
        </w:rPr>
        <w:t xml:space="preserve">בחוג </w:t>
      </w:r>
      <w:r>
        <w:rPr>
          <w:rFonts w:cs="David" w:hint="cs"/>
          <w:b/>
          <w:bCs/>
          <w:sz w:val="22"/>
          <w:szCs w:val="22"/>
          <w:rtl/>
        </w:rPr>
        <w:t xml:space="preserve">למנהל עסקים</w:t>
      </w:r>
      <w:r>
        <w:rPr>
          <w:rFonts w:cs="David" w:hint="cs"/>
          <w:b/>
          <w:bCs/>
          <w:sz w:val="22"/>
          <w:szCs w:val="22"/>
          <w:rtl/>
        </w:rPr>
        <w:t xml:space="preserve">, </w:t>
      </w:r>
      <w:r>
        <w:rPr>
          <w:rFonts w:cs="David" w:hint="cs"/>
          <w:b/>
          <w:bCs/>
          <w:sz w:val="22"/>
          <w:szCs w:val="22"/>
          <w:rtl/>
        </w:rPr>
        <w:t xml:space="preserve">המכללה </w:t>
      </w:r>
      <w:r>
        <w:rPr>
          <w:rFonts w:cs="David" w:hint="cs"/>
          <w:b/>
          <w:bCs/>
          <w:sz w:val="22"/>
          <w:szCs w:val="22"/>
          <w:rtl/>
        </w:rPr>
        <w:t xml:space="preserve">ללימודים אקדמיים</w:t>
      </w:r>
      <w:r>
        <w:rPr>
          <w:rFonts w:cs="David" w:hint="cs"/>
          <w:sz w:val="22"/>
          <w:szCs w:val="22"/>
          <w:rtl/>
        </w:rPr>
        <w:t xml:space="preserve">                                                    </w:t>
      </w:r>
    </w:p>
    <w:p>
      <w:pPr>
        <w:spacing/>
        <w:outlineLvl w:val="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199</w:t>
      </w:r>
      <w:r>
        <w:rPr>
          <w:rFonts w:cs="David" w:hint="cs"/>
          <w:sz w:val="22"/>
          <w:szCs w:val="22"/>
          <w:rtl/>
        </w:rPr>
        <w:t xml:space="preserve">9</w:t>
      </w:r>
      <w:r>
        <w:rPr>
          <w:rFonts w:cs="David" w:hint="cs"/>
          <w:sz w:val="22"/>
          <w:szCs w:val="22"/>
          <w:rtl/>
        </w:rPr>
        <w:t xml:space="preserve">-</w:t>
      </w:r>
      <w:r>
        <w:rPr>
          <w:rFonts w:cs="David" w:hint="cs"/>
          <w:sz w:val="22"/>
          <w:szCs w:val="22"/>
          <w:rtl/>
        </w:rPr>
        <w:t xml:space="preserve">200</w:t>
      </w:r>
      <w:r>
        <w:rPr>
          <w:rFonts w:cs="David" w:hint="cs"/>
          <w:sz w:val="22"/>
          <w:szCs w:val="22"/>
          <w:rtl/>
        </w:rPr>
        <w:t xml:space="preserve">2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 xml:space="preserve">תיכון "אורט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דרסקי</w:t>
      </w:r>
      <w:r>
        <w:rPr>
          <w:rFonts w:cs="David" w:hint="cs"/>
          <w:sz w:val="22"/>
          <w:szCs w:val="22"/>
          <w:rtl/>
        </w:rPr>
        <w:t xml:space="preserve">"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עכו</w:t>
      </w:r>
      <w:r>
        <w:rPr>
          <w:rFonts w:cs="David" w:hint="cs"/>
          <w:sz w:val="22"/>
          <w:szCs w:val="22"/>
          <w:rtl/>
        </w:rPr>
        <w:t xml:space="preserve">, תעודת בגרות מלאה </w:t>
      </w:r>
      <w:r>
        <w:rPr>
          <w:rFonts w:cs="David" w:hint="cs"/>
          <w:sz w:val="22"/>
          <w:szCs w:val="22"/>
          <w:rtl/>
        </w:rPr>
        <w:t xml:space="preserve">מורחבת-עיונית.</w:t>
      </w:r>
    </w:p>
    <w:p>
      <w:pPr>
        <w:spacing/>
        <w:outlineLvl w:val="0"/>
        <w:rPr>
          <w:rFonts w:cs="David"/>
          <w:sz w:val="22"/>
          <w:szCs w:val="22"/>
          <w:rtl/>
        </w:rPr>
      </w:pP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/>
          <w:b/>
          <w:bCs/>
          <w:i/>
          <w:iCs/>
          <w:sz w:val="24"/>
          <w:szCs w:val="24"/>
          <w:u w:val="single"/>
          <w:rtl/>
        </w:rPr>
        <w:t xml:space="preserve">ניסיון תעסוקתי:</w:t>
      </w: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כיום</w:t>
      </w:r>
      <w:r>
        <w:rPr>
          <w:rFonts w:cs="David" w:hint="cs"/>
          <w:sz w:val="22"/>
          <w:szCs w:val="22"/>
          <w:rtl/>
        </w:rPr>
        <w:t xml:space="preserve">-2</w:t>
      </w:r>
      <w:r>
        <w:rPr>
          <w:rFonts w:cs="David" w:hint="cs"/>
          <w:b/>
          <w:bCs/>
          <w:sz w:val="22"/>
          <w:szCs w:val="22"/>
          <w:rtl/>
        </w:rPr>
        <w:t xml:space="preserve">019</w:t>
      </w:r>
      <w:r>
        <w:rPr>
          <w:rFonts w:cs="David"/>
          <w:b/>
          <w:bCs/>
          <w:sz w:val="22"/>
          <w:szCs w:val="22"/>
        </w:rPr>
        <w:t xml:space="preserve">-</w:t>
      </w:r>
      <w:r>
        <w:rPr>
          <w:rFonts w:cs="David" w:hint="cs"/>
          <w:b/>
          <w:bCs/>
          <w:sz w:val="22"/>
          <w:szCs w:val="22"/>
          <w:rtl/>
        </w:rPr>
        <w:t xml:space="preserve"> מנהלת </w:t>
      </w:r>
      <w:r>
        <w:rPr>
          <w:rFonts w:cs="David"/>
          <w:b/>
          <w:bCs/>
          <w:sz w:val="22"/>
          <w:szCs w:val="22"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משאבי אנוש </w:t>
      </w:r>
      <w:r>
        <w:rPr>
          <w:rFonts w:cs="David" w:hint="cs"/>
          <w:b/>
          <w:bCs/>
          <w:sz w:val="22"/>
          <w:szCs w:val="22"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 בחברת </w:t>
      </w:r>
      <w:r>
        <w:rPr>
          <w:rFonts w:cs="David" w:hint="cs"/>
          <w:b/>
          <w:bCs/>
          <w:sz w:val="22"/>
          <w:szCs w:val="22"/>
        </w:rPr>
        <w:t xml:space="preserve">N</w:t>
      </w:r>
      <w:r>
        <w:rPr>
          <w:rFonts w:cs="David"/>
          <w:b/>
          <w:bCs/>
          <w:sz w:val="22"/>
          <w:szCs w:val="22"/>
        </w:rPr>
        <w:t xml:space="preserve">aturgy</w:t>
      </w:r>
      <w:r>
        <w:rPr>
          <w:rFonts w:cs="David" w:hint="cs"/>
          <w:b/>
          <w:bCs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ניהולמערך הגיוס, ההדרכה והכשרת העובדים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תהליכים חוצי ארגון בשיתוף עם מטה  החברה בספרד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המשאב האנושי בהיבטים של פרט רווחה ותנאים סוציאלים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אחריות על תהליכים בתרבות הארגונית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מער</w:t>
      </w:r>
      <w:r>
        <w:rPr>
          <w:rFonts w:cs="David" w:hint="cs"/>
          <w:sz w:val="22"/>
          <w:szCs w:val="22"/>
          <w:rtl/>
        </w:rPr>
        <w:t xml:space="preserve">ך</w:t>
      </w:r>
      <w:r>
        <w:rPr>
          <w:rFonts w:cs="David" w:hint="cs"/>
          <w:sz w:val="22"/>
          <w:szCs w:val="22"/>
          <w:rtl/>
        </w:rPr>
        <w:t xml:space="preserve"> שכר וחשבות </w:t>
      </w:r>
    </w:p>
    <w:p>
      <w:pPr>
        <w:pStyle w:val="ListParagraph"/>
        <w:numPr>
          <w:ilvl w:val="0"/>
          <w:numId w:val="5"/>
        </w:num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כפיפות למנכ"ל החברה </w:t>
      </w: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b/>
          <w:bCs/>
          <w:sz w:val="22"/>
          <w:szCs w:val="22"/>
          <w:rtl/>
        </w:rPr>
      </w:pP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sz w:val="22"/>
          <w:szCs w:val="22"/>
        </w:rPr>
      </w:pPr>
      <w:r>
        <w:rPr>
          <w:rFonts w:cs="David"/>
          <w:b/>
          <w:bCs/>
          <w:sz w:val="22"/>
          <w:szCs w:val="22"/>
        </w:rPr>
        <w:t xml:space="preserve">2018-2019</w:t>
      </w:r>
      <w:r>
        <w:rPr>
          <w:rFonts w:cs="David" w:hint="cs"/>
          <w:b/>
          <w:bCs/>
          <w:sz w:val="22"/>
          <w:szCs w:val="22"/>
          <w:rtl/>
        </w:rPr>
        <w:t xml:space="preserve">-מנהלת סניף צפון </w:t>
      </w:r>
      <w:r>
        <w:rPr>
          <w:rFonts w:cs="David"/>
          <w:b/>
          <w:bCs/>
          <w:sz w:val="22"/>
          <w:szCs w:val="22"/>
          <w:rtl/>
        </w:rPr>
        <w:t xml:space="preserve">–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</w:rPr>
        <w:t xml:space="preserve">manpower group solutions</w:t>
      </w:r>
    </w:p>
    <w:p>
      <w:pPr>
        <w:pStyle w:val="ListParagraph"/>
        <w:numPr>
          <w:ilvl w:val="0"/>
          <w:numId w:val="7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אחריות על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גיוס בפרופילים שונים,כולל גיוסי </w:t>
      </w:r>
      <w:r>
        <w:rPr>
          <w:rFonts w:cs="David" w:hint="cs"/>
          <w:sz w:val="22"/>
          <w:szCs w:val="22"/>
          <w:rtl/>
        </w:rPr>
        <w:t xml:space="preserve">מאסה, דר</w:t>
      </w:r>
      <w:r>
        <w:rPr>
          <w:rFonts w:cs="David" w:hint="eastAsia"/>
          <w:sz w:val="22"/>
          <w:szCs w:val="22"/>
          <w:rtl/>
        </w:rPr>
        <w:t xml:space="preserve">ג</w:t>
      </w:r>
      <w:r>
        <w:rPr>
          <w:rFonts w:cs="David" w:hint="cs"/>
          <w:sz w:val="22"/>
          <w:szCs w:val="22"/>
          <w:rtl/>
        </w:rPr>
        <w:t xml:space="preserve"> ביניים ודרג בכיר</w:t>
      </w:r>
    </w:p>
    <w:p>
      <w:pPr>
        <w:pStyle w:val="ListParagraph"/>
        <w:numPr>
          <w:ilvl w:val="0"/>
          <w:numId w:val="7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צוות </w:t>
      </w:r>
      <w:r>
        <w:rPr>
          <w:rFonts w:cs="David" w:hint="cs"/>
          <w:sz w:val="22"/>
          <w:szCs w:val="22"/>
          <w:rtl/>
        </w:rPr>
        <w:t xml:space="preserve">רכזות ג</w:t>
      </w:r>
      <w:r>
        <w:rPr>
          <w:rFonts w:cs="David" w:hint="cs"/>
          <w:sz w:val="22"/>
          <w:szCs w:val="22"/>
          <w:rtl/>
        </w:rPr>
        <w:t xml:space="preserve">יוס והובלתם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לעמידה ביעדים</w:t>
      </w:r>
      <w:r>
        <w:rPr>
          <w:rFonts w:cs="David" w:hint="cs"/>
          <w:sz w:val="22"/>
          <w:szCs w:val="22"/>
        </w:rPr>
        <w:t xml:space="preserve">,</w:t>
      </w:r>
      <w:r>
        <w:rPr>
          <w:rFonts w:cs="David" w:hint="cs"/>
          <w:sz w:val="22"/>
          <w:szCs w:val="22"/>
          <w:rtl/>
        </w:rPr>
        <w:t xml:space="preserve">ניהול ובניית תקציבים</w:t>
      </w:r>
    </w:p>
    <w:p>
      <w:pPr>
        <w:pStyle w:val="ListParagraph"/>
        <w:numPr>
          <w:ilvl w:val="0"/>
          <w:numId w:val="7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פרוייקטים ו</w:t>
      </w:r>
      <w:r>
        <w:rPr>
          <w:rFonts w:cs="David" w:hint="cs"/>
          <w:sz w:val="22"/>
          <w:szCs w:val="22"/>
          <w:rtl/>
        </w:rPr>
        <w:t xml:space="preserve">השמות </w:t>
      </w:r>
      <w:r>
        <w:rPr>
          <w:rFonts w:cs="David" w:hint="cs"/>
          <w:sz w:val="22"/>
          <w:szCs w:val="22"/>
          <w:rtl/>
        </w:rPr>
        <w:t xml:space="preserve">אל מול הלקוח בכל הגזרה הצפונית </w:t>
      </w:r>
    </w:p>
    <w:p>
      <w:pPr>
        <w:pStyle w:val="ListParagraph"/>
        <w:numPr>
          <w:ilvl w:val="0"/>
          <w:numId w:val="7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אחריות על מקורות גיוס, יצירת שיתופי פעולה ,עבודה מול עמותות</w:t>
      </w:r>
    </w:p>
    <w:p>
      <w:pPr>
        <w:pStyle w:val="ListParagraph"/>
        <w:numPr>
          <w:ilvl w:val="0"/>
          <w:numId w:val="7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ביצוע מרכזי הערכה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ראיונות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פ</w:t>
      </w:r>
      <w:r>
        <w:rPr>
          <w:rFonts w:cs="David" w:hint="cs"/>
          <w:sz w:val="22"/>
          <w:szCs w:val="22"/>
          <w:rtl/>
        </w:rPr>
        <w:t xml:space="preserve">רונט</w:t>
      </w:r>
      <w:r>
        <w:rPr>
          <w:rFonts w:cs="David" w:hint="cs"/>
          <w:sz w:val="22"/>
          <w:szCs w:val="22"/>
          <w:rtl/>
        </w:rPr>
        <w:t xml:space="preserve">ליים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והדרכות</w:t>
      </w: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</w:t>
      </w:r>
      <w:r>
        <w:rPr>
          <w:rFonts w:cs="David" w:hint="cs"/>
          <w:sz w:val="22"/>
          <w:szCs w:val="22"/>
          <w:rtl/>
        </w:rPr>
        <w:t xml:space="preserve">16</w:t>
      </w:r>
      <w:r>
        <w:rPr>
          <w:rFonts w:cs="David" w:hint="cs"/>
          <w:sz w:val="22"/>
          <w:szCs w:val="22"/>
          <w:rtl/>
        </w:rPr>
        <w:t xml:space="preserve">-</w:t>
      </w:r>
      <w:r>
        <w:rPr>
          <w:rFonts w:cs="David" w:hint="cs"/>
          <w:sz w:val="22"/>
          <w:szCs w:val="22"/>
          <w:rtl/>
        </w:rPr>
        <w:t xml:space="preserve">20</w:t>
      </w:r>
      <w:r>
        <w:rPr>
          <w:rFonts w:cs="David" w:hint="cs"/>
          <w:sz w:val="22"/>
          <w:szCs w:val="22"/>
          <w:rtl/>
        </w:rPr>
        <w:t xml:space="preserve">17    </w:t>
      </w:r>
      <w:r>
        <w:rPr>
          <w:rFonts w:cs="David" w:hint="cs"/>
          <w:b/>
          <w:bCs/>
          <w:sz w:val="22"/>
          <w:szCs w:val="22"/>
          <w:rtl/>
        </w:rPr>
        <w:t xml:space="preserve">רשת קפה לנדוור(ניהול </w:t>
      </w:r>
      <w:r>
        <w:rPr>
          <w:rFonts w:cs="David" w:hint="cs"/>
          <w:b/>
          <w:bCs/>
          <w:sz w:val="22"/>
          <w:szCs w:val="22"/>
          <w:rtl/>
        </w:rPr>
        <w:t xml:space="preserve">מכירות </w:t>
      </w:r>
      <w:r>
        <w:rPr>
          <w:rFonts w:cs="David" w:hint="cs"/>
          <w:b/>
          <w:bCs/>
          <w:sz w:val="22"/>
          <w:szCs w:val="22"/>
          <w:rtl/>
        </w:rPr>
        <w:t xml:space="preserve">אזור צפון) מכירות בשוק הפרטי</w:t>
      </w:r>
    </w:p>
    <w:p>
      <w:pPr>
        <w:numPr>
          <w:ilvl w:val="1"/>
          <w:numId w:val="3"/>
        </w:numPr>
        <w:tabs>
          <w:tab w:pos="1455" w:val="left"/>
        </w:tabs>
        <w:spacing w:line="360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ניהול  </w:t>
      </w:r>
      <w:r>
        <w:rPr>
          <w:rFonts w:cs="David" w:hint="cs"/>
          <w:sz w:val="22"/>
          <w:szCs w:val="22"/>
          <w:rtl/>
        </w:rPr>
        <w:t xml:space="preserve">נקודות מכירה קיימות </w:t>
      </w:r>
      <w:r>
        <w:rPr>
          <w:rFonts w:cs="David" w:hint="cs"/>
          <w:sz w:val="22"/>
          <w:szCs w:val="22"/>
          <w:rtl/>
        </w:rPr>
        <w:t xml:space="preserve"> וגיוס לקוחות חדשים לרשת הקפה אל מול המתחרים בשוק</w:t>
      </w:r>
    </w:p>
    <w:p>
      <w:pPr>
        <w:numPr>
          <w:ilvl w:val="1"/>
          <w:numId w:val="3"/>
        </w:numPr>
        <w:tabs>
          <w:tab w:pos="1455" w:val="left"/>
        </w:tabs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אחרית על קו הפצה ,ניהול</w:t>
      </w:r>
      <w:r>
        <w:rPr>
          <w:rFonts w:cs="David" w:hint="cs"/>
          <w:sz w:val="22"/>
          <w:szCs w:val="22"/>
          <w:rtl/>
        </w:rPr>
        <w:t xml:space="preserve"> מקצועי של סוכן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</w:rPr>
        <w:t xml:space="preserve">van sale </w:t>
      </w:r>
      <w:r>
        <w:rPr>
          <w:rFonts w:cs="David" w:hint="cs"/>
          <w:sz w:val="22"/>
          <w:szCs w:val="22"/>
          <w:rtl/>
        </w:rPr>
        <w:t xml:space="preserve"> ,גבייה, גידול הכנסות הקו, ניהול תקציבים שנתיים</w:t>
      </w:r>
    </w:p>
    <w:p>
      <w:pPr>
        <w:numPr>
          <w:ilvl w:val="1"/>
          <w:numId w:val="3"/>
        </w:numPr>
        <w:tabs>
          <w:tab w:pos="1455" w:val="left"/>
        </w:tabs>
        <w:spacing w:line="360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בקרת איכות ומכירות בסניפי הרשת </w:t>
      </w: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</w:t>
      </w:r>
    </w:p>
    <w:p>
      <w:pPr>
        <w:tabs>
          <w:tab w:pos="1455" w:val="left"/>
        </w:tabs>
        <w:spacing w:line="360" w:lineRule="auto"/>
        <w:ind w:left="1440" w:hanging="1440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2015--2011</w:t>
      </w:r>
      <w:r>
        <w:rPr>
          <w:rFonts w:cs="David"/>
          <w:b/>
          <w:bCs/>
          <w:sz w:val="22"/>
          <w:szCs w:val="22"/>
        </w:rPr>
        <w:t xml:space="preserve">   </w:t>
      </w:r>
      <w:r>
        <w:rPr>
          <w:rFonts w:cs="David" w:hint="cs"/>
          <w:b/>
          <w:bCs/>
          <w:sz w:val="22"/>
          <w:szCs w:val="22"/>
        </w:rPr>
        <w:t xml:space="preserve">      </w:t>
      </w:r>
      <w:r>
        <w:rPr>
          <w:rFonts w:cs="David" w:hint="cs"/>
          <w:b/>
          <w:bCs/>
          <w:sz w:val="22"/>
          <w:szCs w:val="22"/>
          <w:rtl/>
        </w:rPr>
        <w:t xml:space="preserve">חברת </w:t>
      </w:r>
      <w:r>
        <w:rPr>
          <w:rFonts w:cs="David" w:hint="cs"/>
          <w:b/>
          <w:bCs/>
          <w:sz w:val="22"/>
          <w:szCs w:val="22"/>
          <w:rtl/>
        </w:rPr>
        <w:t xml:space="preserve"> אשראי-ויזה </w:t>
      </w:r>
      <w:r>
        <w:rPr>
          <w:rFonts w:cs="David"/>
          <w:b/>
          <w:bCs/>
          <w:sz w:val="22"/>
          <w:szCs w:val="22"/>
        </w:rPr>
        <w:t xml:space="preserve">Cal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 מנהלת אזור צפון -לקוחות עסקיים</w:t>
      </w:r>
      <w:r>
        <w:rPr>
          <w:rFonts w:cs="David" w:hint="cs"/>
          <w:b/>
          <w:bCs/>
          <w:sz w:val="22"/>
          <w:szCs w:val="22"/>
          <w:rtl/>
        </w:rPr>
        <w:t xml:space="preserve"> (ניהול שטח)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ניהול משא ומתן ,גיוס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שימור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ויצירת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שיתופי פעולה עם לקוחות עסקיים אסטרטגיים במשק.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ניהול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הנעה והדרכה של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צוות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נציגות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ל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קידום מכירות.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ascii="Arial" w:eastAsia="Arial" w:hAnsi="Arial" w:cs="David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ניהול תקציבים פיננסיים-לפעילות רווחה בקידום מכירות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עבודה מול ממשקים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חוץ ופנים ארגוניים במחלקת שיווק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בניית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אסטרטגיה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 עסקית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-יצירתיות ,בידול ויתרון אל מול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David" w:hint="cs"/>
          <w:color w:val="000000"/>
          <w:sz w:val="22"/>
          <w:szCs w:val="22"/>
          <w:rtl/>
        </w:rPr>
        <w:t xml:space="preserve">המתחרים בשוק האשראי</w:t>
      </w:r>
      <w:r>
        <w:rPr>
          <w:rFonts w:cs="David" w:hint="cs"/>
          <w:sz w:val="22"/>
          <w:szCs w:val="22"/>
          <w:rtl/>
        </w:rPr>
        <w:t xml:space="preserve">  העסקי</w:t>
      </w:r>
    </w:p>
    <w:p>
      <w:pPr>
        <w:tabs>
          <w:tab w:pos="1455" w:val="left"/>
        </w:tabs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</w:t>
      </w:r>
      <w:r>
        <w:rPr>
          <w:rFonts w:cs="David" w:hint="cs"/>
          <w:sz w:val="22"/>
          <w:szCs w:val="22"/>
          <w:rtl/>
        </w:rPr>
        <w:t xml:space="preserve">09</w:t>
      </w:r>
      <w:r>
        <w:rPr>
          <w:rFonts w:cs="David" w:hint="cs"/>
          <w:sz w:val="22"/>
          <w:szCs w:val="22"/>
          <w:rtl/>
        </w:rPr>
        <w:t xml:space="preserve">-20</w:t>
      </w:r>
      <w:r>
        <w:rPr>
          <w:rFonts w:cs="David" w:hint="cs"/>
          <w:sz w:val="22"/>
          <w:szCs w:val="22"/>
          <w:rtl/>
        </w:rPr>
        <w:t xml:space="preserve">1</w:t>
      </w:r>
      <w:r>
        <w:rPr>
          <w:rFonts w:cs="David" w:hint="cs"/>
          <w:sz w:val="22"/>
          <w:szCs w:val="22"/>
          <w:rtl/>
        </w:rPr>
        <w:t xml:space="preserve">1</w:t>
      </w:r>
      <w:r>
        <w:rPr>
          <w:rFonts w:cs="David"/>
          <w:b/>
          <w:bCs/>
          <w:sz w:val="22"/>
          <w:szCs w:val="22"/>
        </w:rPr>
        <w:t xml:space="preserve">   </w:t>
      </w:r>
      <w:r>
        <w:rPr>
          <w:rFonts w:cs="David" w:hint="cs"/>
          <w:b/>
          <w:bCs/>
          <w:sz w:val="22"/>
          <w:szCs w:val="22"/>
        </w:rPr>
        <w:t xml:space="preserve">     </w:t>
      </w:r>
      <w:r>
        <w:rPr>
          <w:rFonts w:cs="David" w:hint="cs"/>
          <w:b/>
          <w:bCs/>
          <w:sz w:val="22"/>
          <w:szCs w:val="22"/>
          <w:rtl/>
        </w:rPr>
        <w:t xml:space="preserve">   </w:t>
      </w:r>
      <w:r>
        <w:rPr>
          <w:rFonts w:cs="David" w:hint="cs"/>
          <w:b/>
          <w:bCs/>
          <w:sz w:val="22"/>
          <w:szCs w:val="22"/>
          <w:rtl/>
        </w:rPr>
        <w:t xml:space="preserve">חברת אשראי ויזה </w:t>
      </w:r>
      <w:r>
        <w:rPr>
          <w:rFonts w:cs="David"/>
          <w:b/>
          <w:bCs/>
          <w:sz w:val="22"/>
          <w:szCs w:val="22"/>
        </w:rPr>
        <w:t xml:space="preserve">Cal</w:t>
      </w:r>
      <w:r>
        <w:rPr>
          <w:rFonts w:cs="David" w:hint="cs"/>
          <w:b/>
          <w:bCs/>
          <w:sz w:val="22"/>
          <w:szCs w:val="22"/>
          <w:rtl/>
        </w:rPr>
        <w:t xml:space="preserve">-מנהלת תיקי לקוחות-חטיבת בנקים -אגף שיווק ומכירות</w:t>
      </w:r>
      <w:r>
        <w:rPr>
          <w:rFonts w:cs="David" w:hint="cs"/>
          <w:b/>
          <w:bCs/>
          <w:sz w:val="22"/>
          <w:szCs w:val="22"/>
          <w:rtl/>
        </w:rPr>
        <w:t xml:space="preserve"> (ניהול שטח)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ממשק עבודה  מול מנהלי סניפים  והנהלות אזור-בבנק הבינלאומי הראשון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המכירות והיעדים בשטח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הדרכה וליווי מקצועי לשיפור מיומנויות המכירה של צ</w:t>
      </w:r>
      <w:r>
        <w:rPr>
          <w:rFonts w:cs="David" w:hint="cs"/>
          <w:sz w:val="22"/>
          <w:szCs w:val="22"/>
          <w:rtl/>
        </w:rPr>
        <w:t xml:space="preserve">וות הבנקאים</w:t>
      </w:r>
      <w:r>
        <w:rPr>
          <w:rFonts w:cs="David" w:hint="cs"/>
          <w:sz w:val="22"/>
          <w:szCs w:val="22"/>
          <w:rtl/>
        </w:rPr>
        <w:t xml:space="preserve"> </w:t>
      </w:r>
    </w:p>
    <w:p>
      <w:pPr>
        <w:numPr>
          <w:ilvl w:val="0"/>
          <w:numId w:val="8"/>
        </w:numPr>
        <w:tabs>
          <w:tab w:pos="1455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  <w:rtl/>
        </w:rPr>
        <w:t xml:space="preserve">בניית מערך שיווקי לסניפי הבנק בכל הנוגע ל</w:t>
      </w:r>
      <w:r>
        <w:rPr>
          <w:rFonts w:cs="David" w:hint="cs"/>
          <w:sz w:val="22"/>
          <w:szCs w:val="22"/>
          <w:rtl/>
        </w:rPr>
        <w:t xml:space="preserve">מכירת</w:t>
      </w:r>
      <w:r>
        <w:rPr>
          <w:rFonts w:cs="David"/>
          <w:sz w:val="22"/>
          <w:szCs w:val="22"/>
          <w:rtl/>
        </w:rPr>
        <w:t xml:space="preserve"> כרטיסי האשראי</w:t>
      </w:r>
      <w:r>
        <w:rPr>
          <w:rFonts w:cs="David" w:hint="cs"/>
          <w:sz w:val="22"/>
          <w:szCs w:val="22"/>
          <w:rtl/>
        </w:rPr>
        <w:t xml:space="preserve"> בשוק תחרותי.</w:t>
      </w:r>
    </w:p>
    <w:p>
      <w:pPr>
        <w:tabs>
          <w:tab w:pos="1455" w:val="left"/>
        </w:tabs>
        <w:spacing w:line="276" w:lineRule="auto"/>
        <w:ind w:left="1395"/>
        <w:rPr>
          <w:rFonts w:cs="David"/>
          <w:sz w:val="22"/>
          <w:szCs w:val="22"/>
        </w:rPr>
      </w:pPr>
    </w:p>
    <w:p>
      <w:pPr>
        <w:spacing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2006-2008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         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בנקאית 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במוקד הטלפוני של בנק הפועלים</w:t>
      </w:r>
    </w:p>
    <w:p>
      <w:pPr>
        <w:spacing/>
        <w:rPr>
          <w:rFonts w:cs="David"/>
          <w:sz w:val="22"/>
          <w:szCs w:val="22"/>
          <w:rtl/>
        </w:rPr>
      </w:pPr>
    </w:p>
    <w:p>
      <w:pPr>
        <w:numPr>
          <w:ilvl w:val="0"/>
          <w:numId w:val="8"/>
        </w:num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הכשרה בנקאית מלאה בקמפוס של בנק הפועלים-בתחום שירות ומכירה</w:t>
      </w:r>
    </w:p>
    <w:p>
      <w:pPr>
        <w:numPr>
          <w:ilvl w:val="0"/>
          <w:numId w:val="8"/>
        </w:num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מתן שירות ללקוחות הבנק -</w:t>
      </w:r>
      <w:r>
        <w:rPr>
          <w:rtl/>
        </w:rPr>
        <w:t xml:space="preserve"> </w:t>
      </w:r>
      <w:r>
        <w:rPr>
          <w:rFonts w:cs="David"/>
          <w:sz w:val="22"/>
          <w:szCs w:val="22"/>
          <w:rtl/>
        </w:rPr>
        <w:t xml:space="preserve">השקעות בורסה, אשראי,מט"ח וניהול חשבונות שוטף</w:t>
      </w:r>
    </w:p>
    <w:p>
      <w:pPr>
        <w:numPr>
          <w:ilvl w:val="0"/>
          <w:numId w:val="8"/>
        </w:numPr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נציגה בכירה בצוות מכירות-חונכות </w:t>
      </w:r>
      <w:r>
        <w:rPr>
          <w:rFonts w:cs="David" w:hint="cs"/>
          <w:sz w:val="22"/>
          <w:szCs w:val="22"/>
          <w:rtl/>
        </w:rPr>
        <w:t xml:space="preserve"> ושיבוץ </w:t>
      </w:r>
      <w:r>
        <w:rPr>
          <w:rFonts w:cs="David" w:hint="cs"/>
          <w:sz w:val="22"/>
          <w:szCs w:val="22"/>
          <w:rtl/>
        </w:rPr>
        <w:t xml:space="preserve">של בנקאים חדשים</w:t>
      </w: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/>
          <w:b/>
          <w:bCs/>
          <w:i/>
          <w:iCs/>
          <w:sz w:val="24"/>
          <w:szCs w:val="24"/>
          <w:u w:val="single"/>
          <w:rtl/>
        </w:rPr>
        <w:t xml:space="preserve">שירות</w:t>
      </w: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 צבאי: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200</w:t>
      </w:r>
      <w:r>
        <w:rPr>
          <w:rFonts w:cs="David" w:hint="cs"/>
          <w:sz w:val="22"/>
          <w:szCs w:val="22"/>
          <w:rtl/>
        </w:rPr>
        <w:t xml:space="preserve">3</w:t>
      </w:r>
      <w:r>
        <w:rPr>
          <w:rFonts w:cs="David" w:hint="cs"/>
          <w:sz w:val="22"/>
          <w:szCs w:val="22"/>
          <w:rtl/>
        </w:rPr>
        <w:t xml:space="preserve">-200</w:t>
      </w:r>
      <w:r>
        <w:rPr>
          <w:rFonts w:cs="David" w:hint="cs"/>
          <w:sz w:val="22"/>
          <w:szCs w:val="22"/>
          <w:rtl/>
        </w:rPr>
        <w:t xml:space="preserve">5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/>
          <w:sz w:val="22"/>
          <w:szCs w:val="22"/>
          <w:rtl/>
        </w:rPr>
        <w:t xml:space="preserve">הוכשרתי לקורס צפ"ט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  <w:rtl/>
        </w:rPr>
        <w:t xml:space="preserve">(צופן פענוח טלגרף) תפקיד מודיעין בחיל קשר</w:t>
      </w:r>
      <w:r>
        <w:rPr>
          <w:rFonts w:cs="David" w:hint="cs"/>
          <w:sz w:val="22"/>
          <w:szCs w:val="22"/>
          <w:rtl/>
        </w:rPr>
        <w:t xml:space="preserve">- סיווג בטחוני סודי ביותר.</w:t>
      </w:r>
      <w:r>
        <w:rPr>
          <w:rFonts w:cs="David"/>
          <w:sz w:val="22"/>
          <w:szCs w:val="22"/>
          <w:rtl/>
        </w:rPr>
        <w:t xml:space="preserve"> </w:t>
      </w:r>
    </w:p>
    <w:p>
      <w:pPr>
        <w:spacing w:line="276" w:lineRule="auto"/>
        <w:rPr>
          <w:rFonts w:cs="David"/>
          <w:rtl/>
        </w:rPr>
      </w:pPr>
      <w:r>
        <w:rPr>
          <w:rFonts w:cs="David"/>
          <w:sz w:val="22"/>
          <w:szCs w:val="22"/>
          <w:rtl/>
        </w:rPr>
        <w:t xml:space="preserve">                          </w:t>
      </w:r>
      <w:r>
        <w:rPr>
          <w:rFonts w:cs="David" w:hint="cs"/>
          <w:sz w:val="22"/>
          <w:szCs w:val="22"/>
          <w:rtl/>
        </w:rPr>
        <w:t xml:space="preserve">בהמשך </w:t>
      </w:r>
      <w:r>
        <w:rPr>
          <w:rFonts w:cs="David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תפקדתי כ</w:t>
      </w:r>
      <w:r>
        <w:rPr>
          <w:rFonts w:cs="David"/>
          <w:sz w:val="22"/>
          <w:szCs w:val="22"/>
          <w:rtl/>
        </w:rPr>
        <w:t xml:space="preserve">אחראית צפ"טיות </w:t>
      </w:r>
      <w:r>
        <w:rPr>
          <w:rFonts w:cs="David" w:hint="cs"/>
          <w:sz w:val="22"/>
          <w:szCs w:val="22"/>
          <w:rtl/>
        </w:rPr>
        <w:t xml:space="preserve">,</w:t>
      </w:r>
      <w:r>
        <w:rPr>
          <w:rFonts w:cs="David" w:hint="cs"/>
          <w:sz w:val="22"/>
          <w:szCs w:val="22"/>
          <w:rtl/>
        </w:rPr>
        <w:t xml:space="preserve">פיקוד </w:t>
      </w:r>
      <w:r>
        <w:rPr>
          <w:rFonts w:cs="David" w:hint="cs"/>
          <w:sz w:val="22"/>
          <w:szCs w:val="22"/>
          <w:rtl/>
        </w:rPr>
        <w:t xml:space="preserve">על שתי חיילות וניהול שגרות עבודה  בשוטף.</w:t>
      </w:r>
    </w:p>
    <w:p>
      <w:pPr>
        <w:spacing w:line="276" w:lineRule="auto"/>
        <w:rPr>
          <w:rFonts w:cs="David"/>
          <w:rtl/>
        </w:rPr>
      </w:pP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תוכנות מחשב  ואינטרנט</w:t>
      </w: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 :</w:t>
      </w:r>
    </w:p>
    <w:p>
      <w:pPr>
        <w:spacing w:line="360" w:lineRule="auto"/>
        <w:ind w:left="144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שליטה מלאה באופיס (כולל </w:t>
      </w:r>
      <w:r>
        <w:rPr>
          <w:rFonts w:cs="David"/>
          <w:sz w:val="22"/>
          <w:szCs w:val="22"/>
        </w:rPr>
        <w:t xml:space="preserve">PowerPoint ,Excel,</w:t>
      </w:r>
      <w:r>
        <w:rPr>
          <w:rFonts w:cs="David" w:hint="cs"/>
          <w:sz w:val="22"/>
          <w:szCs w:val="22"/>
          <w:rtl/>
        </w:rPr>
        <w:t xml:space="preserve">)</w:t>
      </w: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/>
          <w:b/>
          <w:bCs/>
          <w:i/>
          <w:iCs/>
          <w:sz w:val="24"/>
          <w:szCs w:val="24"/>
          <w:u w:val="single"/>
          <w:rtl/>
        </w:rPr>
        <w:t xml:space="preserve">שפות:</w:t>
      </w:r>
    </w:p>
    <w:p>
      <w:pPr>
        <w:pStyle w:val="Title"/>
        <w:spacing w:line="360" w:lineRule="auto"/>
        <w:ind w:left="720" w:right="360" w:firstLine="720"/>
        <w:jc w:val="left"/>
        <w:rPr>
          <w:rFonts w:cs="David"/>
          <w:b w:val="0"/>
          <w:bCs w:val="0"/>
          <w:sz w:val="10"/>
          <w:szCs w:val="10"/>
        </w:rPr>
      </w:pPr>
    </w:p>
    <w:p>
      <w:pPr>
        <w:pStyle w:val="Title"/>
        <w:spacing w:line="360" w:lineRule="auto"/>
        <w:ind w:left="720" w:right="360" w:firstLine="720"/>
        <w:jc w:val="left"/>
        <w:rPr>
          <w:rFonts w:cs="David"/>
          <w:bCs/>
          <w:sz w:val="22"/>
          <w:szCs w:val="22"/>
          <w:rtl/>
        </w:rPr>
      </w:pPr>
      <w:r>
        <w:rPr>
          <w:rFonts w:cs="David" w:hint="cs"/>
          <w:bCs/>
          <w:sz w:val="22"/>
          <w:szCs w:val="22"/>
          <w:rtl/>
        </w:rPr>
        <w:t xml:space="preserve">ע</w:t>
      </w:r>
      <w:r>
        <w:rPr>
          <w:rFonts w:cs="David"/>
          <w:bCs/>
          <w:sz w:val="22"/>
          <w:szCs w:val="22"/>
          <w:rtl/>
        </w:rPr>
        <w:t xml:space="preserve">ברית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 w:hint="cs"/>
          <w:bCs/>
          <w:sz w:val="22"/>
          <w:szCs w:val="22"/>
          <w:rtl/>
        </w:rPr>
        <w:t xml:space="preserve">–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/>
          <w:bCs/>
          <w:sz w:val="22"/>
          <w:szCs w:val="22"/>
          <w:rtl/>
        </w:rPr>
        <w:t xml:space="preserve">שפת אם</w:t>
      </w:r>
      <w:r>
        <w:rPr>
          <w:rFonts w:cs="David" w:hint="cs"/>
          <w:bCs/>
          <w:sz w:val="22"/>
          <w:szCs w:val="22"/>
          <w:rtl/>
        </w:rPr>
        <w:t xml:space="preserve">       </w:t>
      </w:r>
      <w:r>
        <w:rPr>
          <w:rFonts w:cs="David" w:hint="cs"/>
          <w:bCs/>
          <w:sz w:val="22"/>
          <w:szCs w:val="22"/>
          <w:rtl/>
        </w:rPr>
        <w:t xml:space="preserve">    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</w:rPr>
        <w:t xml:space="preserve">      </w:t>
      </w:r>
      <w:r>
        <w:rPr>
          <w:rFonts w:cs="David" w:hint="cs"/>
          <w:bCs/>
          <w:sz w:val="22"/>
          <w:szCs w:val="22"/>
          <w:rtl/>
        </w:rPr>
        <w:t xml:space="preserve">              </w:t>
      </w:r>
      <w:r>
        <w:rPr>
          <w:rFonts w:cs="David"/>
          <w:sz w:val="22"/>
          <w:szCs w:val="22"/>
        </w:rPr>
        <w:t xml:space="preserve"> </w:t>
      </w:r>
      <w:r>
        <w:rPr>
          <w:rFonts w:cs="David"/>
          <w:bCs/>
          <w:sz w:val="22"/>
          <w:szCs w:val="22"/>
          <w:rtl/>
        </w:rPr>
        <w:t xml:space="preserve">אנגלית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 w:hint="cs"/>
          <w:bCs/>
          <w:sz w:val="22"/>
          <w:szCs w:val="22"/>
          <w:rtl/>
        </w:rPr>
        <w:t xml:space="preserve">–</w:t>
      </w:r>
      <w:r>
        <w:rPr>
          <w:rFonts w:cs="David" w:hint="cs"/>
          <w:bCs/>
          <w:sz w:val="22"/>
          <w:szCs w:val="22"/>
          <w:rtl/>
        </w:rPr>
        <w:t xml:space="preserve"> </w:t>
      </w:r>
      <w:r>
        <w:rPr>
          <w:rFonts w:cs="David" w:hint="cs"/>
          <w:bCs/>
          <w:sz w:val="22"/>
          <w:szCs w:val="22"/>
          <w:rtl/>
        </w:rPr>
        <w:t xml:space="preserve">רמה </w:t>
      </w:r>
      <w:r>
        <w:rPr>
          <w:rFonts w:cs="David" w:hint="cs"/>
          <w:bCs/>
          <w:sz w:val="22"/>
          <w:szCs w:val="22"/>
          <w:rtl/>
        </w:rPr>
        <w:t xml:space="preserve">גבוהה</w:t>
      </w:r>
      <w:r>
        <w:rPr>
          <w:rFonts w:cs="David" w:hint="cs"/>
          <w:bCs/>
          <w:sz w:val="22"/>
          <w:szCs w:val="22"/>
          <w:rtl/>
        </w:rPr>
        <w:t xml:space="preserve">       </w:t>
      </w:r>
      <w:r>
        <w:rPr>
          <w:rFonts w:cs="David" w:hint="cs"/>
          <w:bCs/>
          <w:sz w:val="22"/>
          <w:szCs w:val="22"/>
          <w:rtl/>
        </w:rPr>
        <w:t xml:space="preserve"> ספרדית</w:t>
      </w:r>
      <w:r>
        <w:rPr>
          <w:rFonts w:cs="David" w:hint="cs"/>
          <w:bCs/>
          <w:sz w:val="22"/>
          <w:szCs w:val="22"/>
          <w:rtl/>
        </w:rPr>
        <w:t xml:space="preserve">-דיבור בלבד</w:t>
      </w:r>
    </w:p>
    <w:p>
      <w:pPr>
        <w:shd w:fill="auto" w:color="auto" w:val="pct20"/>
        <w:spacing w:line="360" w:lineRule="auto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כישורים </w:t>
      </w: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אישיי</w:t>
      </w: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ם</w:t>
      </w:r>
      <w:r>
        <w:rPr>
          <w:rFonts w:cs="David"/>
          <w:b/>
          <w:bCs/>
          <w:i/>
          <w:iCs/>
          <w:sz w:val="24"/>
          <w:szCs w:val="24"/>
          <w:u w:val="single"/>
          <w:rtl/>
        </w:rPr>
        <w:t xml:space="preserve">:</w:t>
      </w:r>
      <w:r>
        <w:rPr>
          <w:rFonts w:cs="David" w:hint="cs"/>
          <w:sz w:val="22"/>
          <w:szCs w:val="22"/>
          <w:rtl/>
        </w:rPr>
        <w:t xml:space="preserve">למידה וקליטה מהירה, </w:t>
      </w:r>
      <w:r>
        <w:rPr>
          <w:rFonts w:cs="David" w:hint="cs"/>
          <w:sz w:val="22"/>
          <w:szCs w:val="22"/>
          <w:rtl/>
        </w:rPr>
        <w:t xml:space="preserve">יכולת הבעה גבוהה בכתב ובע"פ, יחסי אנוש </w:t>
      </w:r>
      <w:r>
        <w:rPr>
          <w:rFonts w:cs="David" w:hint="cs"/>
          <w:sz w:val="22"/>
          <w:szCs w:val="22"/>
          <w:rtl/>
        </w:rPr>
        <w:t xml:space="preserve">מעולים</w:t>
      </w:r>
      <w:r>
        <w:rPr>
          <w:rFonts w:cs="David" w:hint="cs"/>
          <w:sz w:val="22"/>
          <w:szCs w:val="22"/>
          <w:rtl/>
        </w:rPr>
        <w:t xml:space="preserve">, חריצות,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תפקוד עצמאי</w:t>
      </w:r>
      <w:r>
        <w:rPr>
          <w:rFonts w:cs="David" w:hint="cs"/>
          <w:sz w:val="22"/>
          <w:szCs w:val="22"/>
          <w:rtl/>
        </w:rPr>
        <w:t xml:space="preserve">,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ניהול זמן יעיל ,עמידה בתנאי לחץ וכושר מנהיגות,יכולת הנעה והדרכה.</w:t>
      </w:r>
      <w:r>
        <w:rPr>
          <w:rFonts w:cs="David" w:hint="cs"/>
          <w:sz w:val="22"/>
          <w:szCs w:val="22"/>
          <w:rtl/>
        </w:rPr>
        <w:t xml:space="preserve">                 </w:t>
      </w:r>
      <w:r>
        <w:rPr>
          <w:rFonts w:cs="David" w:hint="cs"/>
          <w:sz w:val="24"/>
          <w:szCs w:val="24"/>
          <w:rtl/>
        </w:rPr>
        <w:t xml:space="preserve">מסמכים והמלצות ישלחו לפי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" w:right="720" w:bottom="113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"/>
      <w:pPr>
        <w:spacing/>
        <w:ind w:left="1352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87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3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9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3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139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55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15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00"/>
  <w:displayHorizontalDrawingGridEvery xmlns:w="http://schemas.openxmlformats.org/wordprocessingml/2006/main" w:val="0"/>
  <w:displayVerticalDrawingGridEvery xmlns:w="http://schemas.openxmlformats.org/wordprocessingml/2006/main" w:val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35B7A57"/>
  <w15:chartTrackingRefBased xmlns:w15="http://schemas.microsoft.com/office/word/2012/wordml"/>
  <w15:docId xmlns:w15="http://schemas.microsoft.com/office/word/2012/wordml" w15:val="{BD02A0CC-7497-7E4F-A119-076AFEA5429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/>
      <w:jc w:val="center"/>
    </w:pPr>
    <w:rPr>
      <w:b/>
      <w:bCs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BalloonText1" w:customStyle="1">
    <w:name w:val="Balloon Text1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pPr>
      <w:spacing/>
    </w:pPr>
    <w:rPr>
      <w:rFonts w:ascii="Tahoma" w:eastAsia="Tahoma" w:hAnsi="Tahoma" w:cs="Times New Roman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6NE6A" Type="http://schemas.openxmlformats.org/officeDocument/2006/relationships/image" Target="media/GL7WZU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409</Words>
  <Characters>2432</Characters>
  <Application>Microsoft Office Word</Application>
  <DocSecurity>0</DocSecurity>
  <Lines>20</Lines>
  <Paragraphs>5</Paragraphs>
  <Company>GOI - MOD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Mashan</dc:creator>
  <cp:keywords/>
  <cp:lastModifiedBy>Shiran Ashton</cp:lastModifiedBy>
  <cp:lastPrinted>2009-10-27T07:07:00Z</cp:lastPrinted>
  <cp:revision>2</cp:revision>
  <dcterms:created xsi:type="dcterms:W3CDTF">2021-09-26T13:03:00Z</dcterms:created>
  <dcterms:modified xsi:type="dcterms:W3CDTF">2021-09-26T13:03:00Z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