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602"/>
                    <pic:cNvPicPr/>
                  </pic:nvPicPr>
                  <pic:blipFill>
                    <a:blip xmlns:r="http://schemas.openxmlformats.org/officeDocument/2006/relationships" r:embed="rId7AQ6B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3888" w:rsidP="00241E5B" w14:paraId="48CB4AB8" w14:textId="77777777">
      <w:pPr>
        <w:tabs>
          <w:tab w:val="right" w:pos="10689"/>
        </w:tabs>
        <w:spacing w:line="288" w:lineRule="auto"/>
        <w:ind w:right="-142"/>
        <w:rPr>
          <w:rFonts w:cs="Arial"/>
          <w:b/>
          <w:bCs/>
          <w:sz w:val="36"/>
          <w:szCs w:val="36"/>
          <w:rtl/>
        </w:rPr>
      </w:pPr>
    </w:p>
    <w:p w:rsidR="002A3888" w:rsidP="002A3888" w14:paraId="47ED1C13" w14:textId="77777777">
      <w:pPr>
        <w:spacing w:line="480" w:lineRule="auto"/>
        <w:rPr>
          <w:rFonts w:eastAsia="Calibri" w:cs="Arial"/>
          <w:b/>
          <w:bCs/>
          <w:rtl/>
        </w:rPr>
      </w:pPr>
    </w:p>
    <w:p w:rsidR="002A3888" w:rsidP="002A3888" w14:paraId="2CCCEB78" w14:textId="77777777">
      <w:pPr>
        <w:spacing w:line="480" w:lineRule="auto"/>
        <w:rPr>
          <w:rFonts w:eastAsia="Calibri" w:cs="Arial"/>
          <w:b/>
          <w:bCs/>
          <w:rtl/>
        </w:rPr>
      </w:pPr>
    </w:p>
    <w:p w:rsidR="002A3888" w:rsidP="002A3888" w14:paraId="4090D845" w14:textId="6E5ACF3B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 xml:space="preserve">שלום </w:t>
      </w:r>
      <w:r w:rsidRPr="002A3888">
        <w:rPr>
          <w:rFonts w:eastAsia="Calibri" w:cs="Arial" w:hint="cs"/>
          <w:rtl/>
        </w:rPr>
        <w:t>רב</w:t>
      </w:r>
      <w:r w:rsidRPr="002A3888">
        <w:rPr>
          <w:rFonts w:eastAsia="Calibri" w:cs="Arial" w:hint="cs"/>
          <w:rtl/>
        </w:rPr>
        <w:t xml:space="preserve">, </w:t>
      </w:r>
    </w:p>
    <w:p w:rsidR="002A3888" w:rsidRPr="002A3888" w:rsidP="002A3888" w14:paraId="70CEB8CB" w14:textId="77777777">
      <w:pPr>
        <w:spacing w:line="480" w:lineRule="auto"/>
        <w:rPr>
          <w:rFonts w:eastAsia="Calibri" w:cs="Arial"/>
          <w:rtl/>
        </w:rPr>
      </w:pPr>
    </w:p>
    <w:p w:rsidR="002A3888" w:rsidRPr="002A3888" w:rsidP="002A3888" w14:paraId="0FC59906" w14:textId="77777777">
      <w:pPr>
        <w:spacing w:line="480" w:lineRule="auto"/>
        <w:rPr>
          <w:rFonts w:eastAsia="Calibri" w:cs="Arial"/>
        </w:rPr>
      </w:pPr>
      <w:r w:rsidRPr="002A3888">
        <w:rPr>
          <w:rFonts w:eastAsia="Calibri" w:cs="Arial" w:hint="cs"/>
          <w:rtl/>
        </w:rPr>
        <w:t xml:space="preserve">שמי אתגר, </w:t>
      </w:r>
      <w:r w:rsidRPr="002A3888">
        <w:rPr>
          <w:rFonts w:eastAsia="Calibri" w:cs="Arial" w:hint="cs"/>
          <w:rtl/>
          <w:lang w:val="pt-BR"/>
        </w:rPr>
        <w:t>מנהל</w:t>
      </w:r>
      <w:r w:rsidRPr="002A3888">
        <w:rPr>
          <w:rFonts w:eastAsia="Calibri" w:cs="Arial" w:hint="cs"/>
          <w:rtl/>
        </w:rPr>
        <w:t xml:space="preserve"> תפעול, מנהל שרשרת אספקה, מנהל רכש והתקשרויות מנוסה בניהול אופרציות ולוגיסטיקה ופרויקטים מורכבים וחוצי ארגון במגוון חברות לרבות במפעלים יצרנים בארץ ובחו"ל.</w:t>
      </w:r>
    </w:p>
    <w:p w:rsidR="002A3888" w:rsidRPr="002A3888" w:rsidP="002A3888" w14:paraId="2A8C395F" w14:textId="77777777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>עובד ב 6 שנים האחרונות מנהל תפעול בבית חולים באנגולה לואנדה, אחראי על הקמת קומות ייחודיו</w:t>
      </w:r>
      <w:r w:rsidRPr="002A3888">
        <w:rPr>
          <w:rFonts w:eastAsia="Calibri" w:cs="Arial" w:hint="eastAsia"/>
          <w:rtl/>
        </w:rPr>
        <w:t>ת</w:t>
      </w:r>
      <w:r w:rsidRPr="002A3888">
        <w:rPr>
          <w:rFonts w:eastAsia="Calibri" w:cs="Arial" w:hint="cs"/>
          <w:rtl/>
        </w:rPr>
        <w:t xml:space="preserve"> בבית החולים </w:t>
      </w:r>
      <w:r w:rsidRPr="002A3888">
        <w:rPr>
          <w:rFonts w:eastAsia="Calibri" w:cs="Arial"/>
          <w:rtl/>
        </w:rPr>
        <w:t>–</w:t>
      </w:r>
      <w:r w:rsidRPr="002A3888">
        <w:rPr>
          <w:rFonts w:eastAsia="Calibri" w:cs="Arial" w:hint="cs"/>
          <w:rtl/>
        </w:rPr>
        <w:t xml:space="preserve"> קומת </w:t>
      </w:r>
      <w:r w:rsidRPr="002A3888">
        <w:rPr>
          <w:rFonts w:eastAsia="Calibri" w:cs="Arial"/>
        </w:rPr>
        <w:t>MRI</w:t>
      </w:r>
      <w:r w:rsidRPr="002A3888">
        <w:rPr>
          <w:rFonts w:eastAsia="Calibri" w:cs="Arial" w:hint="cs"/>
          <w:rtl/>
        </w:rPr>
        <w:t>, קומת לידות, קומת אשפוז, קומת ילדים ועוד. הקמתם בכל האספקטים תשתיות, בינוי, שרשרת אספקה, רכש וציוד.</w:t>
      </w:r>
    </w:p>
    <w:p w:rsidR="002A3888" w:rsidRPr="002A3888" w:rsidP="002A3888" w14:paraId="6081C235" w14:textId="77777777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>ניסיון ברכש בינלאומי ניהול שרשרת אספקה יבוא ויצוא והינני בעל ניסיו</w:t>
      </w:r>
      <w:r w:rsidRPr="002A3888">
        <w:rPr>
          <w:rFonts w:eastAsia="Calibri" w:cs="Arial" w:hint="eastAsia"/>
          <w:rtl/>
        </w:rPr>
        <w:t>ן</w:t>
      </w:r>
      <w:r w:rsidRPr="002A3888">
        <w:rPr>
          <w:rFonts w:eastAsia="Calibri" w:cs="Arial" w:hint="cs"/>
          <w:rtl/>
        </w:rPr>
        <w:t xml:space="preserve"> </w:t>
      </w:r>
      <w:r w:rsidRPr="002A3888">
        <w:rPr>
          <w:rFonts w:eastAsia="Calibri" w:cs="Arial"/>
          <w:rtl/>
        </w:rPr>
        <w:t xml:space="preserve">בבניית החזון התפעולי, הובלת </w:t>
      </w:r>
      <w:r w:rsidRPr="002A3888">
        <w:rPr>
          <w:rFonts w:eastAsia="Calibri" w:cs="Arial" w:hint="cs"/>
          <w:rtl/>
        </w:rPr>
        <w:t>המחלקות ת</w:t>
      </w:r>
      <w:r w:rsidRPr="002A3888">
        <w:rPr>
          <w:rFonts w:eastAsia="Calibri" w:cs="Arial"/>
          <w:rtl/>
        </w:rPr>
        <w:t>וך יצירת שגרות ניהול</w:t>
      </w:r>
      <w:r w:rsidRPr="002A3888">
        <w:rPr>
          <w:rFonts w:eastAsia="Calibri" w:cs="Arial" w:hint="cs"/>
          <w:rtl/>
        </w:rPr>
        <w:t xml:space="preserve">, </w:t>
      </w:r>
      <w:r w:rsidRPr="002A3888">
        <w:rPr>
          <w:rFonts w:eastAsia="Calibri" w:cs="Arial"/>
          <w:rtl/>
        </w:rPr>
        <w:t xml:space="preserve">פיקוח ובקרה על תוצרי המחלקות </w:t>
      </w:r>
      <w:r w:rsidRPr="002A3888">
        <w:rPr>
          <w:rFonts w:eastAsia="Calibri" w:cs="Arial" w:hint="cs"/>
          <w:rtl/>
        </w:rPr>
        <w:t>ועמידה ביעדים תקציביים והורדת עלויות.</w:t>
      </w:r>
    </w:p>
    <w:p w:rsidR="002A3888" w:rsidRPr="002A3888" w:rsidP="002A3888" w14:paraId="6D045D24" w14:textId="77777777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 xml:space="preserve">ידע רחב על כתיבת חוזים לטווח הארוך והקצר, מכרזים, </w:t>
      </w:r>
      <w:r w:rsidRPr="002A3888">
        <w:rPr>
          <w:rFonts w:eastAsia="Calibri" w:cs="Arial"/>
        </w:rPr>
        <w:t>RFQ,RFT,RFP</w:t>
      </w:r>
      <w:r w:rsidRPr="002A3888">
        <w:rPr>
          <w:rFonts w:eastAsia="Calibri" w:cs="Arial" w:hint="cs"/>
          <w:rtl/>
        </w:rPr>
        <w:t xml:space="preserve"> ידע רב בהתקשרויות בינלאומיות.</w:t>
      </w:r>
    </w:p>
    <w:p w:rsidR="002A3888" w:rsidRPr="002A3888" w:rsidP="002A3888" w14:paraId="5B7631E0" w14:textId="77777777">
      <w:pPr>
        <w:spacing w:line="480" w:lineRule="auto"/>
        <w:rPr>
          <w:rFonts w:eastAsia="Calibri" w:cs="Arial"/>
        </w:rPr>
      </w:pPr>
      <w:r w:rsidRPr="002A3888">
        <w:rPr>
          <w:rFonts w:eastAsia="Calibri" w:cs="Arial" w:hint="cs"/>
          <w:rtl/>
        </w:rPr>
        <w:t>בעל תואר שני במידע טכנולוג</w:t>
      </w:r>
      <w:r w:rsidRPr="002A3888">
        <w:rPr>
          <w:rFonts w:eastAsia="Calibri" w:cs="Arial" w:hint="eastAsia"/>
          <w:rtl/>
        </w:rPr>
        <w:t>י</w:t>
      </w:r>
      <w:r w:rsidRPr="002A3888">
        <w:rPr>
          <w:rFonts w:eastAsia="Calibri" w:cs="Arial" w:hint="cs"/>
          <w:rtl/>
        </w:rPr>
        <w:t xml:space="preserve"> ,אני מנוסה בהגדרת יעדים שנתיים (</w:t>
      </w:r>
      <w:r w:rsidRPr="002A3888">
        <w:rPr>
          <w:rFonts w:eastAsia="Calibri" w:cs="Arial"/>
          <w:lang w:val="pt-BR"/>
        </w:rPr>
        <w:t>KPI</w:t>
      </w:r>
      <w:r w:rsidRPr="002A3888">
        <w:rPr>
          <w:rFonts w:eastAsia="Calibri" w:cs="Arial" w:hint="cs"/>
          <w:rtl/>
          <w:lang w:val="pt-BR"/>
        </w:rPr>
        <w:t xml:space="preserve">) </w:t>
      </w:r>
      <w:r w:rsidRPr="002A3888">
        <w:rPr>
          <w:rFonts w:eastAsia="Calibri" w:cs="Arial" w:hint="cs"/>
          <w:rtl/>
        </w:rPr>
        <w:t xml:space="preserve">תוך </w:t>
      </w:r>
      <w:r w:rsidRPr="002A3888">
        <w:rPr>
          <w:rFonts w:eastAsia="Calibri" w:cs="Arial"/>
          <w:rtl/>
        </w:rPr>
        <w:t>פיתוח והעלאה מתמדת של רמת המקצועיות</w:t>
      </w:r>
      <w:r w:rsidRPr="002A3888">
        <w:rPr>
          <w:rFonts w:eastAsia="Calibri" w:cs="Arial" w:hint="cs"/>
          <w:rtl/>
        </w:rPr>
        <w:t xml:space="preserve"> ושיפר</w:t>
      </w:r>
      <w:r w:rsidRPr="002A3888">
        <w:rPr>
          <w:rFonts w:eastAsia="Calibri" w:cs="Arial"/>
          <w:rtl/>
        </w:rPr>
        <w:t xml:space="preserve"> תהליכים וכלים</w:t>
      </w:r>
      <w:r w:rsidRPr="002A3888">
        <w:rPr>
          <w:rFonts w:eastAsia="Calibri" w:cs="Arial" w:hint="cs"/>
          <w:rtl/>
        </w:rPr>
        <w:t xml:space="preserve"> וכן יש לי י</w:t>
      </w:r>
      <w:r w:rsidRPr="002A3888">
        <w:rPr>
          <w:rFonts w:eastAsia="Calibri" w:cs="Arial"/>
          <w:rtl/>
        </w:rPr>
        <w:t>כולת ניהול ואינטגרציה של מחלקות שונות מדיסציפלינות שונות</w:t>
      </w:r>
      <w:r w:rsidRPr="002A3888">
        <w:rPr>
          <w:rFonts w:eastAsia="Calibri" w:cs="Arial" w:hint="cs"/>
          <w:rtl/>
        </w:rPr>
        <w:t xml:space="preserve"> תוך קיום ערוצי תקשורת בין עובדים החברה להנהלה.</w:t>
      </w:r>
    </w:p>
    <w:p w:rsidR="002A3888" w:rsidRPr="002A3888" w:rsidP="002A3888" w14:paraId="60644BB2" w14:textId="77777777">
      <w:pPr>
        <w:spacing w:line="480" w:lineRule="auto"/>
        <w:rPr>
          <w:rFonts w:eastAsia="Calibri" w:cs="Arial"/>
        </w:rPr>
      </w:pPr>
      <w:r w:rsidRPr="002A3888">
        <w:rPr>
          <w:rFonts w:eastAsia="Calibri" w:cs="Arial" w:hint="cs"/>
          <w:rtl/>
        </w:rPr>
        <w:t xml:space="preserve">ככל שאוכל להעיד על עצמי, הינני בעל </w:t>
      </w:r>
      <w:r w:rsidRPr="002A3888">
        <w:rPr>
          <w:rFonts w:eastAsia="Calibri" w:cs="Arial"/>
          <w:rtl/>
        </w:rPr>
        <w:t>ראייה מערכתית</w:t>
      </w:r>
      <w:r w:rsidRPr="002A3888">
        <w:rPr>
          <w:rFonts w:eastAsia="Calibri" w:cs="Arial" w:hint="cs"/>
          <w:rtl/>
        </w:rPr>
        <w:t xml:space="preserve">, </w:t>
      </w:r>
      <w:r w:rsidRPr="002A3888">
        <w:rPr>
          <w:rFonts w:eastAsia="Calibri" w:cs="Arial"/>
          <w:rtl/>
        </w:rPr>
        <w:t>יכולת הובלה, ניהול וארגון</w:t>
      </w:r>
      <w:r w:rsidRPr="002A3888">
        <w:rPr>
          <w:rFonts w:eastAsia="Calibri" w:cs="Arial" w:hint="cs"/>
          <w:rtl/>
        </w:rPr>
        <w:t xml:space="preserve">, </w:t>
      </w:r>
      <w:r w:rsidRPr="002A3888">
        <w:rPr>
          <w:rFonts w:eastAsia="Calibri" w:cs="Arial"/>
          <w:rtl/>
        </w:rPr>
        <w:t>תקשורת בין אישית טובה</w:t>
      </w:r>
      <w:r w:rsidRPr="002A3888">
        <w:rPr>
          <w:rFonts w:eastAsia="Calibri" w:cs="Arial" w:hint="cs"/>
          <w:rtl/>
        </w:rPr>
        <w:t xml:space="preserve">, </w:t>
      </w:r>
      <w:r w:rsidRPr="002A3888">
        <w:rPr>
          <w:rFonts w:eastAsia="Calibri" w:cs="Arial"/>
          <w:rtl/>
        </w:rPr>
        <w:t>אסרטיביות</w:t>
      </w:r>
      <w:r w:rsidRPr="002A3888">
        <w:rPr>
          <w:rFonts w:eastAsia="Calibri" w:cs="Arial" w:hint="cs"/>
          <w:rtl/>
        </w:rPr>
        <w:t xml:space="preserve">, </w:t>
      </w:r>
      <w:r w:rsidRPr="002A3888">
        <w:rPr>
          <w:rFonts w:eastAsia="Calibri" w:cs="Arial"/>
          <w:rtl/>
        </w:rPr>
        <w:t>כישורים טכניים ויכולת מחשבתית מפותחת</w:t>
      </w:r>
      <w:r w:rsidRPr="002A3888">
        <w:rPr>
          <w:rFonts w:eastAsia="Calibri" w:cs="Arial" w:hint="cs"/>
          <w:rtl/>
        </w:rPr>
        <w:t>.</w:t>
      </w:r>
      <w:r w:rsidRPr="002A3888">
        <w:rPr>
          <w:rFonts w:eastAsia="Calibri" w:cs="Arial"/>
          <w:rtl/>
        </w:rPr>
        <w:br/>
      </w:r>
      <w:r w:rsidRPr="002A3888">
        <w:rPr>
          <w:rFonts w:eastAsia="Calibri" w:cs="Arial" w:hint="cs"/>
          <w:rtl/>
        </w:rPr>
        <w:t xml:space="preserve">אני מאמין כי אוכל לתרום רבות מניסיוני ויכולותיי בהשתלבות בחברתכם. </w:t>
      </w:r>
    </w:p>
    <w:p w:rsidR="002A3888" w:rsidRPr="002A3888" w:rsidP="002A3888" w14:paraId="02B8C608" w14:textId="77777777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>אשמח לשוחח עמכם,</w:t>
      </w:r>
    </w:p>
    <w:p w:rsidR="002A3888" w:rsidRPr="002A3888" w:rsidP="002A3888" w14:paraId="0591D6A2" w14:textId="77777777">
      <w:pPr>
        <w:spacing w:line="480" w:lineRule="auto"/>
        <w:rPr>
          <w:rFonts w:eastAsia="Calibri" w:cs="Arial"/>
          <w:rtl/>
        </w:rPr>
      </w:pPr>
      <w:r w:rsidRPr="002A3888">
        <w:rPr>
          <w:rFonts w:eastAsia="Calibri" w:cs="Arial" w:hint="cs"/>
          <w:rtl/>
        </w:rPr>
        <w:t>אתגר פז,</w:t>
      </w:r>
    </w:p>
    <w:p w:rsidR="002A3888" w:rsidRPr="000B3B27" w:rsidP="002A3888" w14:paraId="46E3C165" w14:textId="77777777">
      <w:pPr>
        <w:spacing w:line="480" w:lineRule="auto"/>
        <w:rPr>
          <w:rFonts w:eastAsia="Calibri" w:cs="Arial"/>
          <w:b/>
          <w:bCs/>
        </w:rPr>
      </w:pPr>
      <w:r w:rsidRPr="002A3888">
        <w:rPr>
          <w:rFonts w:eastAsia="Calibri" w:cs="Arial" w:hint="cs"/>
          <w:rtl/>
        </w:rPr>
        <w:t>054-8082690</w:t>
      </w:r>
    </w:p>
    <w:p w:rsidR="002A3888" w14:paraId="508A79F9" w14:textId="77777777">
      <w:pPr>
        <w:bidi w:val="0"/>
        <w:rPr>
          <w:rFonts w:cs="Arial"/>
          <w:b/>
          <w:bCs/>
          <w:sz w:val="36"/>
          <w:szCs w:val="36"/>
          <w:rtl/>
        </w:rPr>
      </w:pPr>
      <w:r>
        <w:rPr>
          <w:rFonts w:cs="Arial"/>
          <w:b/>
          <w:bCs/>
          <w:sz w:val="36"/>
          <w:szCs w:val="36"/>
          <w:rtl/>
        </w:rPr>
        <w:br w:type="page"/>
      </w:r>
    </w:p>
    <w:p w:rsidR="002A3888" w:rsidP="00241E5B" w14:paraId="4D93F716" w14:textId="77777777">
      <w:pPr>
        <w:tabs>
          <w:tab w:val="right" w:pos="10689"/>
        </w:tabs>
        <w:spacing w:line="288" w:lineRule="auto"/>
        <w:ind w:right="-142"/>
        <w:rPr>
          <w:rFonts w:cs="Arial"/>
          <w:b/>
          <w:bCs/>
          <w:sz w:val="36"/>
          <w:szCs w:val="36"/>
          <w:rtl/>
        </w:rPr>
      </w:pPr>
    </w:p>
    <w:p w:rsidR="005B74ED" w:rsidRPr="00241E5B" w:rsidP="00241E5B" w14:paraId="4232D782" w14:textId="208FF418">
      <w:pPr>
        <w:tabs>
          <w:tab w:val="right" w:pos="10689"/>
        </w:tabs>
        <w:spacing w:line="288" w:lineRule="auto"/>
        <w:ind w:right="-142"/>
        <w:rPr>
          <w:rFonts w:cs="Arial"/>
          <w:sz w:val="21"/>
          <w:szCs w:val="21"/>
        </w:rPr>
      </w:pPr>
      <w:r w:rsidRPr="00241E5B">
        <w:rPr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-170180</wp:posOffset>
                </wp:positionH>
                <wp:positionV relativeFrom="paragraph">
                  <wp:posOffset>311480</wp:posOffset>
                </wp:positionV>
                <wp:extent cx="6840000" cy="0"/>
                <wp:effectExtent l="19050" t="19050" r="18415" b="1905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="" xmlns:a14="http://schemas.microsoft.com/office/drawing/2010/main" xmlns:mo="http://schemas.microsoft.com/office/mac/office/2008/main" xmlns:mv="urn:schemas-microsoft-com:mac:vml" xmlns:o="urn:schemas-microsoft-com:office:office" xmlns:v="urn:schemas-microsoft-com:vml" xmlns:w="http://schemas.openxmlformats.org/wordprocessingml/2006/main" xmlns:w10="urn:schemas-microsoft-com:office:word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right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5" style="flip:x;mso-height-percent:0;mso-height-relative:page;mso-position-horizontal-relative:margin;mso-width-percent:0;mso-width-relative:right-margin-area;mso-wrap-distance-bottom:0pt;mso-wrap-distance-left:9pt;mso-wrap-distance-right:9pt;mso-wrap-distance-top:0pt;mso-wrap-style:square;position:absolute;visibility:visible;z-index:251659264" from="-13.4pt,24.55pt" to="525.2pt,24.55pt" strokecolor="#365f91" strokeweight="3pt">
                <v:stroke linestyle="thinThin"/>
                <w10:wrap anchorx="margin"/>
              </v:line>
            </w:pict>
          </mc:Fallback>
        </mc:AlternateContent>
      </w:r>
      <w:r w:rsidRPr="00241E5B" w:rsidR="007F3067">
        <w:rPr>
          <w:rFonts w:cs="Arial" w:hint="cs"/>
          <w:b/>
          <w:bCs/>
          <w:sz w:val="36"/>
          <w:szCs w:val="36"/>
          <w:rtl/>
        </w:rPr>
        <w:t>אתגר פז</w:t>
      </w:r>
      <w:r w:rsidRPr="00241E5B">
        <w:rPr>
          <w:rFonts w:cs="Arial"/>
          <w:b/>
          <w:bCs/>
          <w:sz w:val="21"/>
          <w:szCs w:val="21"/>
        </w:rPr>
        <w:tab/>
      </w:r>
      <w:r>
        <w:fldChar w:fldCharType="begin"/>
      </w:r>
      <w:r>
        <w:instrText xml:space="preserve"> HYPERLINK "https://www.linkedin.com/in/etgar-paz-24b3aa1" </w:instrText>
      </w:r>
      <w:r>
        <w:fldChar w:fldCharType="separate"/>
      </w:r>
      <w:r w:rsidRPr="004B7817" w:rsidR="004B7817">
        <w:rPr>
          <w:rStyle w:val="Hyperlink"/>
          <w:rFonts w:cs="Arial"/>
          <w:b/>
          <w:bCs/>
          <w:sz w:val="21"/>
          <w:szCs w:val="21"/>
        </w:rPr>
        <w:t>Linkdlin</w:t>
      </w:r>
      <w:r>
        <w:fldChar w:fldCharType="end"/>
      </w:r>
      <w:r w:rsidR="004B7817">
        <w:rPr>
          <w:rFonts w:cs="Arial"/>
          <w:b/>
          <w:bCs/>
          <w:sz w:val="21"/>
          <w:szCs w:val="21"/>
        </w:rPr>
        <w:t xml:space="preserve"> </w:t>
      </w:r>
      <w:r w:rsidRPr="00241E5B" w:rsidR="004B7817">
        <w:rPr>
          <w:rFonts w:cs="Arial" w:hint="cs"/>
          <w:b/>
          <w:bCs/>
          <w:sz w:val="21"/>
          <w:szCs w:val="21"/>
          <w:rtl/>
        </w:rPr>
        <w:t xml:space="preserve"> </w:t>
      </w:r>
      <w:r w:rsidRPr="00241E5B" w:rsidR="004B7817">
        <w:rPr>
          <w:rFonts w:ascii="Bweeti" w:hAnsi="Bweeti" w:cs="Arial" w:hint="cs"/>
          <w:sz w:val="21"/>
          <w:szCs w:val="21"/>
          <w:rtl/>
        </w:rPr>
        <w:t xml:space="preserve">| </w:t>
      </w:r>
      <w:r w:rsidR="004B7817">
        <w:rPr>
          <w:rFonts w:cs="Arial"/>
          <w:b/>
          <w:bCs/>
          <w:sz w:val="21"/>
          <w:szCs w:val="21"/>
        </w:rPr>
        <w:t xml:space="preserve"> </w:t>
      </w:r>
      <w:r w:rsidRPr="00241E5B" w:rsidR="000B4662">
        <w:rPr>
          <w:rFonts w:cs="Arial" w:hint="cs"/>
          <w:sz w:val="21"/>
          <w:szCs w:val="21"/>
          <w:rtl/>
        </w:rPr>
        <w:t xml:space="preserve">קדימה | </w:t>
      </w:r>
      <w:r w:rsidRPr="00241E5B" w:rsidR="000B4662">
        <w:rPr>
          <w:rFonts w:cs="Arial" w:hint="cs"/>
          <w:b/>
          <w:bCs/>
          <w:sz w:val="21"/>
          <w:szCs w:val="21"/>
          <w:rtl/>
        </w:rPr>
        <w:t>054-8082690</w:t>
      </w:r>
      <w:r w:rsidRPr="00241E5B" w:rsidR="007F3067">
        <w:rPr>
          <w:rFonts w:cs="Arial"/>
          <w:b/>
          <w:bCs/>
          <w:sz w:val="21"/>
          <w:szCs w:val="21"/>
        </w:rPr>
        <w:t xml:space="preserve"> </w:t>
      </w:r>
      <w:r w:rsidRPr="00241E5B" w:rsidR="000B4662">
        <w:rPr>
          <w:rFonts w:cs="Arial" w:hint="cs"/>
          <w:b/>
          <w:bCs/>
          <w:sz w:val="21"/>
          <w:szCs w:val="21"/>
          <w:rtl/>
        </w:rPr>
        <w:t xml:space="preserve"> </w:t>
      </w:r>
      <w:r w:rsidRPr="00241E5B" w:rsidR="000B4662">
        <w:rPr>
          <w:rFonts w:ascii="Bweeti" w:hAnsi="Bweeti" w:cs="Arial" w:hint="cs"/>
          <w:sz w:val="21"/>
          <w:szCs w:val="21"/>
          <w:rtl/>
        </w:rPr>
        <w:t xml:space="preserve">| </w:t>
      </w:r>
      <w:r w:rsidRPr="00241E5B" w:rsidR="007F3067">
        <w:rPr>
          <w:rFonts w:cs="Arial"/>
          <w:sz w:val="21"/>
          <w:szCs w:val="21"/>
        </w:rPr>
        <w:t xml:space="preserve"> </w:t>
      </w:r>
      <w:r>
        <w:fldChar w:fldCharType="begin"/>
      </w:r>
      <w:r>
        <w:instrText xml:space="preserve"> HYPERLINK "mailto:etgarpaz@gmail.com" </w:instrText>
      </w:r>
      <w:r>
        <w:fldChar w:fldCharType="separate"/>
      </w:r>
      <w:r w:rsidRPr="00241E5B" w:rsidR="007F3067">
        <w:rPr>
          <w:rStyle w:val="Hyperlink"/>
          <w:rFonts w:cs="Arial"/>
          <w:sz w:val="21"/>
          <w:szCs w:val="21"/>
        </w:rPr>
        <w:t>etgarpaz@gmail.com</w:t>
      </w:r>
      <w:r>
        <w:fldChar w:fldCharType="end"/>
      </w:r>
      <w:r w:rsidRPr="00241E5B">
        <w:rPr>
          <w:rFonts w:cs="Arial"/>
          <w:sz w:val="21"/>
          <w:szCs w:val="21"/>
        </w:rPr>
        <w:t xml:space="preserve">  </w:t>
      </w:r>
    </w:p>
    <w:p w:rsidR="00A21CD6" w:rsidRPr="00241E5B" w:rsidP="00241E5B" w14:paraId="304D4349" w14:textId="77777777">
      <w:pPr>
        <w:pStyle w:val="Subtitle"/>
        <w:tabs>
          <w:tab w:val="left" w:pos="284"/>
        </w:tabs>
        <w:spacing w:line="288" w:lineRule="auto"/>
        <w:ind w:left="284"/>
        <w:jc w:val="left"/>
        <w:rPr>
          <w:rFonts w:ascii="Arial" w:hAnsi="Arial" w:cs="Arial"/>
          <w:b/>
          <w:bCs/>
          <w:sz w:val="21"/>
          <w:szCs w:val="21"/>
          <w:u w:val="none"/>
        </w:rPr>
      </w:pPr>
    </w:p>
    <w:p w:rsidR="00A0767A" w:rsidRPr="00241E5B" w:rsidP="00241E5B" w14:paraId="1088F5BC" w14:textId="05733254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>
        <w:rPr>
          <w:rFonts w:ascii="Arial" w:hAnsi="Arial" w:cs="Arial" w:hint="cs"/>
          <w:b/>
          <w:bCs/>
          <w:sz w:val="21"/>
          <w:szCs w:val="21"/>
          <w:u w:val="none"/>
          <w:rtl/>
        </w:rPr>
        <w:t>מנהל</w:t>
      </w:r>
      <w:r w:rsidR="00EE6F42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תפעול, מנוסה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בניהול בכיר גלובאלי של חברות ופרויקטים בתחום </w:t>
      </w:r>
      <w:r w:rsidR="00067CC8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 xml:space="preserve">בתי חולים,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התעשייה, הייצור, התקשורת, ההייטק בארץ חו"ל. </w:t>
      </w:r>
    </w:p>
    <w:p w:rsidR="00D11490" w:rsidRPr="00241E5B" w:rsidP="00241E5B" w14:paraId="0AB71329" w14:textId="343BB7FB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 w:rsidRPr="00241E5B">
        <w:rPr>
          <w:rFonts w:ascii="Arial" w:hAnsi="Arial" w:cs="Arial"/>
          <w:b/>
          <w:bCs/>
          <w:sz w:val="21"/>
          <w:szCs w:val="21"/>
          <w:u w:val="none"/>
          <w:rtl/>
        </w:rPr>
        <w:t xml:space="preserve">ניסיון בניהול פעולות מורכבות,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בהם </w:t>
      </w:r>
      <w:r w:rsidRPr="00241E5B">
        <w:rPr>
          <w:rFonts w:ascii="Arial" w:hAnsi="Arial" w:cs="Arial"/>
          <w:b/>
          <w:bCs/>
          <w:sz w:val="21"/>
          <w:szCs w:val="21"/>
          <w:u w:val="none"/>
          <w:rtl/>
        </w:rPr>
        <w:t>ייצור</w:t>
      </w:r>
      <w:r w:rsidR="00166666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, </w:t>
      </w:r>
      <w:r w:rsidR="00A432FB">
        <w:rPr>
          <w:rFonts w:ascii="Arial" w:hAnsi="Arial" w:cs="Arial" w:hint="cs"/>
          <w:b/>
          <w:bCs/>
          <w:sz w:val="21"/>
          <w:szCs w:val="21"/>
          <w:u w:val="none"/>
          <w:rtl/>
        </w:rPr>
        <w:t>כתיבת חוזים מכרזים (</w:t>
      </w:r>
      <w:r w:rsidR="00A432FB">
        <w:rPr>
          <w:rFonts w:ascii="Arial" w:hAnsi="Arial" w:cs="Arial"/>
          <w:b/>
          <w:bCs/>
          <w:sz w:val="21"/>
          <w:szCs w:val="21"/>
          <w:u w:val="none"/>
          <w:lang w:val="en-US"/>
        </w:rPr>
        <w:t>RFP,RFQ,RFT</w:t>
      </w:r>
      <w:r w:rsidR="00A432FB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 xml:space="preserve">) </w:t>
      </w:r>
      <w:r w:rsidR="00A432FB">
        <w:rPr>
          <w:rFonts w:ascii="Arial" w:hAnsi="Arial" w:cs="Arial" w:hint="cs"/>
          <w:b/>
          <w:bCs/>
          <w:sz w:val="21"/>
          <w:szCs w:val="21"/>
          <w:u w:val="none"/>
          <w:rtl/>
        </w:rPr>
        <w:t>רכש</w:t>
      </w:r>
      <w:r w:rsidRPr="00241E5B" w:rsidR="00A432F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ופרויקטים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מורכבים</w:t>
      </w:r>
      <w:r w:rsidRPr="00241E5B">
        <w:rPr>
          <w:rFonts w:ascii="Arial" w:hAnsi="Arial" w:cs="Arial"/>
          <w:b/>
          <w:bCs/>
          <w:sz w:val="21"/>
          <w:szCs w:val="21"/>
          <w:u w:val="none"/>
          <w:rtl/>
        </w:rPr>
        <w:t>.</w:t>
      </w:r>
    </w:p>
    <w:p w:rsidR="000669BD" w:rsidRPr="00241E5B" w:rsidP="00241E5B" w14:paraId="4C331856" w14:textId="1396D834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מנוסה </w:t>
      </w:r>
      <w:r w:rsidR="00A53440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>ב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תפעול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,</w:t>
      </w:r>
      <w:r w:rsidRPr="00241E5B" w:rsidR="00C95FE5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 xml:space="preserve"> </w:t>
      </w:r>
      <w:r w:rsidRPr="00241E5B" w:rsidR="00F11465">
        <w:rPr>
          <w:rFonts w:ascii="Arial" w:hAnsi="Arial" w:cs="Arial" w:hint="cs"/>
          <w:b/>
          <w:bCs/>
          <w:sz w:val="21"/>
          <w:szCs w:val="21"/>
          <w:u w:val="none"/>
          <w:rtl/>
        </w:rPr>
        <w:t>רכש ולוגיסטיקה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, </w:t>
      </w:r>
      <w:r w:rsidR="00A53440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שרשרת אספקה, </w:t>
      </w:r>
      <w:r w:rsidR="000B3D42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 xml:space="preserve">יבוא וייצוא,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בניית תקציב, תוכניות עבודה, יעדים</w:t>
      </w:r>
      <w:r w:rsidR="00A53440">
        <w:rPr>
          <w:rFonts w:ascii="Arial" w:hAnsi="Arial" w:cs="Arial" w:hint="cs"/>
          <w:b/>
          <w:bCs/>
          <w:sz w:val="21"/>
          <w:szCs w:val="21"/>
          <w:u w:val="none"/>
          <w:rtl/>
        </w:rPr>
        <w:t>, וב</w:t>
      </w:r>
      <w:r w:rsidRPr="00241E5B" w:rsidR="00A53440">
        <w:rPr>
          <w:rFonts w:ascii="Arial" w:hAnsi="Arial" w:cs="Arial" w:hint="cs"/>
          <w:b/>
          <w:bCs/>
          <w:sz w:val="21"/>
          <w:szCs w:val="21"/>
          <w:u w:val="none"/>
          <w:rtl/>
        </w:rPr>
        <w:t>פיתוח עסקי</w:t>
      </w:r>
      <w:r w:rsidRPr="00241E5B" w:rsidR="00C95FE5">
        <w:rPr>
          <w:rFonts w:ascii="Arial" w:hAnsi="Arial" w:cs="Arial" w:hint="cs"/>
          <w:b/>
          <w:bCs/>
          <w:sz w:val="21"/>
          <w:szCs w:val="21"/>
          <w:u w:val="none"/>
          <w:rtl/>
        </w:rPr>
        <w:t>.</w:t>
      </w:r>
    </w:p>
    <w:p w:rsidR="005B072C" w:rsidRPr="00241E5B" w:rsidP="00241E5B" w14:paraId="72180C8E" w14:textId="148EDE41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 w:rsidRPr="00241E5B">
        <w:rPr>
          <w:rFonts w:ascii="Arial" w:hAnsi="Arial" w:cs="Arial"/>
          <w:b/>
          <w:bCs/>
          <w:sz w:val="21"/>
          <w:szCs w:val="21"/>
          <w:u w:val="none"/>
          <w:rtl/>
        </w:rPr>
        <w:t>תזמור את האסטרטגיה שמובילה לשיפורי יעילות תפעולית, מאמצי הפחתת עלויות וייעול יוזמות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.</w:t>
      </w:r>
    </w:p>
    <w:p w:rsidR="007F3067" w:rsidRPr="00241E5B" w:rsidP="00241E5B" w14:paraId="3D89530E" w14:textId="0F093581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ניסיון ביצירת שיתופי פעולה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</w:rPr>
        <w:t>B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2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</w:rPr>
        <w:t>B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, </w:t>
      </w:r>
      <w:r w:rsidRPr="00241E5B" w:rsidR="00B25E86">
        <w:rPr>
          <w:rFonts w:ascii="Arial" w:hAnsi="Arial" w:cs="Arial"/>
          <w:b/>
          <w:bCs/>
          <w:sz w:val="21"/>
          <w:szCs w:val="21"/>
          <w:u w:val="none"/>
          <w:lang w:val="en-US"/>
        </w:rPr>
        <w:t>B2C</w:t>
      </w:r>
      <w:r w:rsidRPr="00241E5B" w:rsidR="00B25E86">
        <w:rPr>
          <w:rFonts w:ascii="Arial" w:hAnsi="Arial" w:cs="Arial" w:hint="cs"/>
          <w:b/>
          <w:bCs/>
          <w:sz w:val="21"/>
          <w:szCs w:val="21"/>
          <w:u w:val="none"/>
          <w:rtl/>
          <w:lang w:val="en-US"/>
        </w:rPr>
        <w:t xml:space="preserve">,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ניהול מו"מ</w:t>
      </w:r>
      <w:r w:rsidRPr="00241E5B" w:rsidR="00903BA1">
        <w:rPr>
          <w:rFonts w:ascii="Arial" w:hAnsi="Arial" w:cs="Arial" w:hint="cs"/>
          <w:b/>
          <w:bCs/>
          <w:sz w:val="21"/>
          <w:szCs w:val="21"/>
          <w:u w:val="none"/>
          <w:rtl/>
        </w:rPr>
        <w:t>,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עבודה מול ספקים, ניהול 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>צוותי עובדים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ומנהלים, תהליכי ייבוא.</w:t>
      </w:r>
      <w:r w:rsidRPr="00241E5B" w:rsidR="00903BA1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</w:t>
      </w:r>
    </w:p>
    <w:p w:rsidR="007F3067" w:rsidRPr="00241E5B" w:rsidP="00EE6F42" w14:paraId="47EE2768" w14:textId="77777777">
      <w:pPr>
        <w:pStyle w:val="Subtitle"/>
        <w:numPr>
          <w:ilvl w:val="0"/>
          <w:numId w:val="20"/>
        </w:numPr>
        <w:tabs>
          <w:tab w:val="left" w:pos="284"/>
        </w:tabs>
        <w:spacing w:line="288" w:lineRule="auto"/>
        <w:ind w:right="-284"/>
        <w:jc w:val="left"/>
        <w:rPr>
          <w:rFonts w:ascii="Arial" w:hAnsi="Arial" w:cs="Arial"/>
          <w:b/>
          <w:bCs/>
          <w:sz w:val="21"/>
          <w:szCs w:val="21"/>
          <w:u w:val="none"/>
        </w:rPr>
      </w:pP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כושר ארגון, מנהיגות וקבלת החלטות, תקשורת בינאישית ותודעת שירות גבוהה, </w:t>
      </w:r>
      <w:r w:rsidRPr="00241E5B" w:rsidR="00903BA1">
        <w:rPr>
          <w:rFonts w:ascii="Arial" w:hAnsi="Arial" w:cs="Arial" w:hint="cs"/>
          <w:b/>
          <w:bCs/>
          <w:sz w:val="21"/>
          <w:szCs w:val="21"/>
          <w:u w:val="none"/>
          <w:rtl/>
        </w:rPr>
        <w:t>בעל ראייה יזמית,</w:t>
      </w:r>
      <w:r w:rsidRPr="00241E5B">
        <w:rPr>
          <w:rFonts w:ascii="Arial" w:hAnsi="Arial" w:cs="Arial" w:hint="cs"/>
          <w:b/>
          <w:bCs/>
          <w:sz w:val="21"/>
          <w:szCs w:val="21"/>
          <w:u w:val="none"/>
          <w:rtl/>
        </w:rPr>
        <w:t xml:space="preserve"> ממוקד מטרה.</w:t>
      </w:r>
    </w:p>
    <w:p w:rsidR="005F6C86" w:rsidRPr="00241E5B" w:rsidP="00241E5B" w14:paraId="4E3F2D78" w14:textId="77777777">
      <w:pPr>
        <w:spacing w:line="288" w:lineRule="auto"/>
        <w:rPr>
          <w:rFonts w:cs="Arial"/>
          <w:sz w:val="21"/>
          <w:szCs w:val="21"/>
          <w:rtl/>
          <w:lang w:val="en-US"/>
        </w:rPr>
      </w:pPr>
    </w:p>
    <w:p w:rsidR="000669BD" w:rsidRPr="00241E5B" w:rsidP="00241E5B" w14:paraId="2ED1B3C8" w14:textId="3332C4C5">
      <w:pPr>
        <w:pStyle w:val="education"/>
        <w:spacing w:line="288" w:lineRule="auto"/>
        <w:rPr>
          <w:sz w:val="21"/>
          <w:szCs w:val="21"/>
          <w:u w:val="none"/>
        </w:rPr>
      </w:pPr>
      <w:r w:rsidRPr="00241E5B">
        <w:rPr>
          <w:sz w:val="21"/>
          <w:szCs w:val="21"/>
          <w:rtl/>
        </w:rPr>
        <w:t>נ</w:t>
      </w:r>
      <w:r w:rsidRPr="00241E5B" w:rsidR="00754589">
        <w:rPr>
          <w:rFonts w:hint="cs"/>
          <w:sz w:val="21"/>
          <w:szCs w:val="21"/>
          <w:rtl/>
        </w:rPr>
        <w:t>י</w:t>
      </w:r>
      <w:r w:rsidRPr="00241E5B">
        <w:rPr>
          <w:sz w:val="21"/>
          <w:szCs w:val="21"/>
          <w:rtl/>
        </w:rPr>
        <w:t>סיון תעסוקתי</w:t>
      </w:r>
      <w:r w:rsidRPr="00241E5B" w:rsidR="007F3067">
        <w:rPr>
          <w:sz w:val="21"/>
          <w:szCs w:val="21"/>
          <w:u w:val="none"/>
        </w:rPr>
        <w:t>:</w:t>
      </w:r>
    </w:p>
    <w:p w:rsidR="00082E1F" w:rsidRPr="00241E5B" w:rsidP="00241E5B" w14:paraId="3DEACCFC" w14:textId="4FB480D5">
      <w:pPr>
        <w:tabs>
          <w:tab w:val="left" w:pos="1418"/>
        </w:tabs>
        <w:spacing w:line="288" w:lineRule="auto"/>
        <w:ind w:left="1418" w:hanging="1418"/>
        <w:rPr>
          <w:rFonts w:cs="Arial"/>
          <w:b/>
          <w:bCs/>
          <w:sz w:val="21"/>
          <w:szCs w:val="21"/>
          <w:u w:val="single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2014- היום: </w:t>
      </w:r>
      <w:r w:rsidR="009860A1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מנהל</w:t>
      </w:r>
      <w:r w:rsidRPr="00241E5B" w:rsidR="00D11490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תפעול</w:t>
      </w:r>
      <w:r w:rsidR="00724FC9">
        <w:rPr>
          <w:rFonts w:cs="Arial"/>
          <w:b/>
          <w:bCs/>
          <w:sz w:val="21"/>
          <w:szCs w:val="21"/>
          <w:u w:val="single"/>
          <w:lang w:val="en-US" w:eastAsia="en-US"/>
        </w:rPr>
        <w:t xml:space="preserve"> </w:t>
      </w:r>
      <w:r w:rsidR="00724FC9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ושרשרת אספקה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,</w:t>
      </w:r>
      <w:r w:rsidRPr="00241E5B" w:rsidR="00A5708E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חברה לניהול </w:t>
      </w:r>
      <w:r w:rsidRPr="00241E5B" w:rsidR="007165C9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פרויקטים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באנגולה</w:t>
      </w:r>
      <w:r w:rsidRPr="00241E5B" w:rsidR="00480F87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, אפריקה</w:t>
      </w:r>
    </w:p>
    <w:p w:rsidR="009B7723" w:rsidRPr="00241E5B" w:rsidP="00241E5B" w14:paraId="6883E324" w14:textId="21A8B333">
      <w:pPr>
        <w:tabs>
          <w:tab w:val="right" w:pos="1367"/>
        </w:tabs>
        <w:spacing w:line="288" w:lineRule="auto"/>
        <w:rPr>
          <w:rFonts w:cs="Arial"/>
          <w:b/>
          <w:bCs/>
          <w:sz w:val="21"/>
          <w:szCs w:val="21"/>
          <w:u w:val="single"/>
          <w:rtl/>
          <w:lang w:val="en-US" w:eastAsia="en-US"/>
        </w:rPr>
      </w:pP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 xml:space="preserve">                </w:t>
      </w:r>
      <w:r w:rsidR="00DC0594">
        <w:rPr>
          <w:rFonts w:cs="Arial" w:hint="cs"/>
          <w:b/>
          <w:bCs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 xml:space="preserve">  </w:t>
      </w:r>
      <w:r w:rsidR="009860A1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מנהל</w:t>
      </w:r>
      <w:r w:rsidRPr="00241E5B" w:rsidR="005B072C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תפעול </w:t>
      </w:r>
      <w:r w:rsidR="00724FC9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ושרשרת אספקה </w:t>
      </w:r>
      <w:r w:rsidRPr="00241E5B" w:rsidR="005B072C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מרכז רפואי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באנגולה</w:t>
      </w:r>
      <w:r w:rsidRPr="00241E5B" w:rsidR="00D97074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, בהם </w:t>
      </w:r>
      <w:r w:rsidR="00067CC8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שלוש השנים</w:t>
      </w:r>
      <w:r w:rsidRPr="00241E5B" w:rsidR="00D97074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הראשונות גם </w:t>
      </w:r>
      <w:r w:rsidR="009860A1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מנהל</w:t>
      </w:r>
      <w:r w:rsidRPr="00241E5B" w:rsidR="00D97074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כ״א</w:t>
      </w:r>
      <w:r w:rsidRPr="00241E5B" w:rsidR="005632CE">
        <w:rPr>
          <w:rFonts w:cs="Arial" w:hint="cs"/>
          <w:sz w:val="21"/>
          <w:szCs w:val="21"/>
          <w:rtl/>
          <w:lang w:val="en-US" w:eastAsia="en-US"/>
        </w:rPr>
        <w:t xml:space="preserve"> (2018- היום)</w:t>
      </w:r>
    </w:p>
    <w:p w:rsidR="00724FC9" w:rsidRPr="00241E5B" w:rsidP="00724FC9" w14:paraId="7520AC92" w14:textId="7777777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שרשרת אספקה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הכולל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חומרי גלם, ניהול מלאי, ניהול מחסנים מרוכזים ומפוצלים, אספקה ללקוחות</w:t>
      </w:r>
    </w:p>
    <w:p w:rsidR="000B3D42" w:rsidP="00724FC9" w14:paraId="649DF502" w14:textId="45A3A7FB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רכש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לרבות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ניהול מו"מ מול ספקים</w:t>
      </w:r>
      <w:r w:rsidR="004E6AAA">
        <w:rPr>
          <w:rFonts w:cs="Arial" w:hint="cs"/>
          <w:sz w:val="21"/>
          <w:szCs w:val="21"/>
          <w:rtl/>
          <w:lang w:val="en-US" w:eastAsia="en-US"/>
        </w:rPr>
        <w:t xml:space="preserve"> (חו״ל ומקומי)</w:t>
      </w:r>
      <w:r w:rsidRPr="00241E5B">
        <w:rPr>
          <w:rFonts w:cs="Arial" w:hint="cs"/>
          <w:sz w:val="21"/>
          <w:szCs w:val="21"/>
          <w:rtl/>
          <w:lang w:val="en-US" w:eastAsia="en-US"/>
        </w:rPr>
        <w:t>, ניהול תקציב רכש, איתור ספקים וייעול בקרות ושליטה</w:t>
      </w:r>
    </w:p>
    <w:p w:rsidR="00724FC9" w:rsidP="00724FC9" w14:paraId="7D8F3599" w14:textId="5F0EB71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>ניהול היבוא ויצוא, יבשתי, ימי ואווירי כולל בדיקת עלויות היבוא וכדאיות צורת ההובלה, הוצאת רישיונו</w:t>
      </w:r>
      <w:r>
        <w:rPr>
          <w:rFonts w:cs="Arial" w:hint="eastAsia"/>
          <w:sz w:val="21"/>
          <w:szCs w:val="21"/>
          <w:rtl/>
          <w:lang w:val="en-US" w:eastAsia="en-US"/>
        </w:rPr>
        <w:t>ת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יבוא</w:t>
      </w:r>
      <w:r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932333" w:rsidP="00724FC9" w14:paraId="7A28FEFF" w14:textId="57A20463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>הובלת תהליכי הבראה לרבות</w:t>
      </w:r>
      <w:r w:rsidRPr="00932333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איתור פתרונות טכנולוגים לייעול ומיכון התהליכים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תוך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עבודה עם מומחים יועצים</w:t>
      </w:r>
    </w:p>
    <w:p w:rsidR="00FB0C42" w:rsidP="00FB0C42" w14:paraId="4B32D802" w14:textId="1A34E45A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התוויית מדיניות עסקית ואסטרטגיה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לרבות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יצירת תוכניות עבודה, בניית תקציב, ניתוח נתונים ופעילות עסקית</w:t>
      </w:r>
      <w:r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D66151" w:rsidRPr="00241E5B" w:rsidP="00241E5B" w14:paraId="4BB9293C" w14:textId="055FCE02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191" w:firstLine="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כ״א ותוכניות עבודה</w:t>
      </w:r>
      <w:r w:rsidR="00241E5B">
        <w:rPr>
          <w:rFonts w:cs="Arial" w:hint="cs"/>
          <w:sz w:val="21"/>
          <w:szCs w:val="21"/>
          <w:rtl/>
          <w:lang w:val="en-US" w:eastAsia="en-US"/>
        </w:rPr>
        <w:t xml:space="preserve">, בניית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תוכניות עבודה, בניית תקציב, ניתוח נתוני</w:t>
      </w:r>
      <w:r w:rsidR="00241E5B">
        <w:rPr>
          <w:rFonts w:cs="Arial" w:hint="cs"/>
          <w:sz w:val="21"/>
          <w:szCs w:val="21"/>
          <w:rtl/>
          <w:lang w:val="en-US" w:eastAsia="en-US"/>
        </w:rPr>
        <w:t>ם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ותכנון משאבי אנוש.</w:t>
      </w:r>
    </w:p>
    <w:p w:rsidR="00241E5B" w:rsidRPr="00932333" w:rsidP="00241E5B" w14:paraId="05C5690B" w14:textId="1ACC3510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932333">
        <w:rPr>
          <w:rFonts w:cs="Arial" w:hint="cs"/>
          <w:sz w:val="21"/>
          <w:szCs w:val="21"/>
          <w:rtl/>
          <w:lang w:val="en-US" w:eastAsia="en-US"/>
        </w:rPr>
        <w:t xml:space="preserve">ניהול </w:t>
      </w:r>
      <w:r w:rsidRPr="00932333" w:rsidR="00932333">
        <w:rPr>
          <w:rFonts w:cs="Arial" w:hint="cs"/>
          <w:sz w:val="21"/>
          <w:szCs w:val="21"/>
          <w:rtl/>
          <w:lang w:val="en-US" w:eastAsia="en-US"/>
        </w:rPr>
        <w:t>מטרציוני</w:t>
      </w:r>
      <w:r w:rsidRPr="00932333" w:rsidR="00932333">
        <w:rPr>
          <w:rFonts w:cs="Arial" w:hint="cs"/>
          <w:sz w:val="21"/>
          <w:szCs w:val="21"/>
          <w:rtl/>
          <w:lang w:val="en-US" w:eastAsia="en-US"/>
        </w:rPr>
        <w:t xml:space="preserve"> של</w:t>
      </w:r>
      <w:r w:rsidRPr="00932333">
        <w:rPr>
          <w:rFonts w:cs="Arial" w:hint="cs"/>
          <w:sz w:val="21"/>
          <w:szCs w:val="21"/>
          <w:rtl/>
          <w:lang w:val="en-US" w:eastAsia="en-US"/>
        </w:rPr>
        <w:t xml:space="preserve"> כ- 400 עובדים</w:t>
      </w:r>
      <w:r w:rsidR="0083364A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932333">
        <w:rPr>
          <w:rFonts w:cs="Arial" w:hint="cs"/>
          <w:sz w:val="21"/>
          <w:szCs w:val="21"/>
          <w:rtl/>
          <w:lang w:val="en-US" w:eastAsia="en-US"/>
        </w:rPr>
        <w:t>כולל רופאים, אחיות אנשים טכניים, מקומיים ואקספ</w:t>
      </w:r>
      <w:r w:rsidRPr="00932333">
        <w:rPr>
          <w:rFonts w:cs="Arial" w:hint="eastAsia"/>
          <w:sz w:val="21"/>
          <w:szCs w:val="21"/>
          <w:rtl/>
          <w:lang w:val="en-US" w:eastAsia="en-US"/>
        </w:rPr>
        <w:t>ט</w:t>
      </w:r>
      <w:r w:rsidR="0083364A"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932333" w:rsidP="00932333" w14:paraId="1C710803" w14:textId="21A86369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191" w:firstLine="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 xml:space="preserve">הטמעת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מערכות </w:t>
      </w:r>
      <w:r w:rsidRPr="00241E5B">
        <w:rPr>
          <w:rFonts w:cs="Arial" w:hint="cs"/>
          <w:sz w:val="21"/>
          <w:szCs w:val="21"/>
          <w:lang w:val="en-US" w:eastAsia="en-US"/>
        </w:rPr>
        <w:t>ERP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- </w:t>
      </w:r>
      <w:r w:rsidRPr="00241E5B">
        <w:rPr>
          <w:rFonts w:cs="Arial"/>
          <w:sz w:val="21"/>
          <w:szCs w:val="21"/>
          <w:lang w:val="en-US" w:eastAsia="en-US"/>
        </w:rPr>
        <w:t>Glint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/>
          <w:sz w:val="21"/>
          <w:szCs w:val="21"/>
          <w:lang w:val="en-US" w:eastAsia="en-US"/>
        </w:rPr>
        <w:t>Apex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932333" w:rsidP="00932333" w14:paraId="67E24824" w14:textId="071BEBD1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191" w:firstLine="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הגדרת פרמטרים לניהול כללי</w:t>
      </w:r>
      <w:r w:rsidR="004E6AAA">
        <w:rPr>
          <w:rFonts w:cs="Arial" w:hint="cs"/>
          <w:sz w:val="21"/>
          <w:szCs w:val="21"/>
          <w:rtl/>
          <w:lang w:val="en-US" w:eastAsia="en-US"/>
        </w:rPr>
        <w:t xml:space="preserve"> (</w:t>
      </w:r>
      <w:r w:rsidR="004E6AAA">
        <w:rPr>
          <w:rFonts w:cs="Arial"/>
          <w:sz w:val="21"/>
          <w:szCs w:val="21"/>
          <w:lang w:val="en-US" w:eastAsia="en-US"/>
        </w:rPr>
        <w:t>KPI</w:t>
      </w:r>
      <w:r w:rsidR="004E6AAA">
        <w:rPr>
          <w:rFonts w:cs="Arial" w:hint="cs"/>
          <w:sz w:val="21"/>
          <w:szCs w:val="21"/>
          <w:rtl/>
          <w:lang w:val="en-US" w:eastAsia="en-US"/>
        </w:rPr>
        <w:t>)</w:t>
      </w:r>
      <w:r w:rsidRPr="00241E5B">
        <w:rPr>
          <w:rFonts w:cs="Arial" w:hint="cs"/>
          <w:sz w:val="21"/>
          <w:szCs w:val="21"/>
          <w:rtl/>
          <w:lang w:val="en-US" w:eastAsia="en-US"/>
        </w:rPr>
        <w:t>, ועל פי המחלקות השונות, רפואי, רכש, תפעולי, אדמיניסטרטיבי, כ״א</w:t>
      </w:r>
    </w:p>
    <w:p w:rsidR="00724FC9" w:rsidP="00932333" w14:paraId="23AD6CBC" w14:textId="37DB4F06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191" w:firstLine="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 xml:space="preserve">ניהול מחלקת ה- </w:t>
      </w:r>
      <w:r>
        <w:rPr>
          <w:rFonts w:cs="Arial"/>
          <w:sz w:val="21"/>
          <w:szCs w:val="21"/>
          <w:lang w:val="en-US" w:eastAsia="en-US"/>
        </w:rPr>
        <w:t>IT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על כול היבטיו כולל רכש ציוד, סייבר, </w:t>
      </w:r>
      <w:r>
        <w:rPr>
          <w:rFonts w:cs="Arial"/>
          <w:sz w:val="21"/>
          <w:szCs w:val="21"/>
          <w:lang w:val="en-US" w:eastAsia="en-US"/>
        </w:rPr>
        <w:t>DR</w:t>
      </w:r>
      <w:r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724FC9" w:rsidRPr="00241E5B" w:rsidP="00932333" w14:paraId="73735E90" w14:textId="44C14059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191" w:firstLine="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 xml:space="preserve">ניהול מחלקות </w:t>
      </w:r>
      <w:r w:rsidR="00904AE7">
        <w:rPr>
          <w:rFonts w:cs="Arial" w:hint="cs"/>
          <w:sz w:val="21"/>
          <w:szCs w:val="21"/>
          <w:rtl/>
          <w:lang w:val="en-US" w:eastAsia="en-US"/>
        </w:rPr>
        <w:t>נכסים (</w:t>
      </w:r>
      <w:r w:rsidR="00904AE7">
        <w:rPr>
          <w:rFonts w:cs="Arial"/>
          <w:sz w:val="21"/>
          <w:szCs w:val="21"/>
          <w:lang w:val="en-US" w:eastAsia="en-US"/>
        </w:rPr>
        <w:t>Real State</w:t>
      </w:r>
      <w:r w:rsidR="00904AE7">
        <w:rPr>
          <w:rFonts w:cs="Arial" w:hint="cs"/>
          <w:sz w:val="21"/>
          <w:szCs w:val="21"/>
          <w:rtl/>
          <w:lang w:val="en-US" w:eastAsia="en-US"/>
        </w:rPr>
        <w:t xml:space="preserve">) </w:t>
      </w:r>
      <w:r>
        <w:rPr>
          <w:rFonts w:cs="Arial" w:hint="cs"/>
          <w:sz w:val="21"/>
          <w:szCs w:val="21"/>
          <w:rtl/>
          <w:lang w:val="en-US" w:eastAsia="en-US"/>
        </w:rPr>
        <w:t>ביטחון ותחבורה</w:t>
      </w:r>
    </w:p>
    <w:p w:rsidR="00241E5B" w:rsidRPr="004302C0" w:rsidP="00241E5B" w14:paraId="47E6C9C6" w14:textId="77777777">
      <w:pPr>
        <w:tabs>
          <w:tab w:val="num" w:pos="609"/>
          <w:tab w:val="right" w:pos="1367"/>
          <w:tab w:val="left" w:pos="1701"/>
        </w:tabs>
        <w:spacing w:line="288" w:lineRule="auto"/>
        <w:ind w:left="1187"/>
        <w:rPr>
          <w:rFonts w:cs="Arial"/>
          <w:sz w:val="16"/>
          <w:szCs w:val="16"/>
          <w:lang w:val="en-US" w:eastAsia="en-US"/>
        </w:rPr>
      </w:pPr>
    </w:p>
    <w:p w:rsidR="005632CE" w:rsidRPr="00241E5B" w:rsidP="00241E5B" w14:paraId="5F0E7F2D" w14:textId="1C0FF15E">
      <w:pPr>
        <w:pStyle w:val="ListParagraph"/>
        <w:tabs>
          <w:tab w:val="right" w:pos="1367"/>
        </w:tabs>
        <w:spacing w:line="288" w:lineRule="auto"/>
        <w:ind w:left="360"/>
        <w:rPr>
          <w:rFonts w:cs="Arial"/>
          <w:i/>
          <w:iCs/>
          <w:sz w:val="21"/>
          <w:szCs w:val="21"/>
          <w:lang w:val="en-US" w:eastAsia="en-US"/>
        </w:rPr>
      </w:pPr>
      <w:r w:rsidRPr="00241E5B">
        <w:rPr>
          <w:rFonts w:cs="Arial"/>
          <w:i/>
          <w:iCs/>
          <w:sz w:val="21"/>
          <w:szCs w:val="21"/>
          <w:rtl/>
          <w:lang w:val="en-US" w:eastAsia="en-US"/>
        </w:rPr>
        <w:tab/>
      </w:r>
      <w:r w:rsidRPr="00241E5B" w:rsidR="00241E5B">
        <w:rPr>
          <w:rFonts w:cs="Arial" w:hint="cs"/>
          <w:b/>
          <w:bCs/>
          <w:sz w:val="21"/>
          <w:szCs w:val="21"/>
          <w:rtl/>
          <w:lang w:val="en-US" w:eastAsia="en-US"/>
        </w:rPr>
        <w:t xml:space="preserve">              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סמנכ״ל תפעול פרויקטים תעשייתיים וחקלאים</w:t>
      </w:r>
      <w:r w:rsidRPr="00241E5B">
        <w:rPr>
          <w:rFonts w:cs="Arial" w:hint="cs"/>
          <w:i/>
          <w:iCs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rtl/>
          <w:lang w:val="en-US" w:eastAsia="en-US"/>
        </w:rPr>
        <w:t>(201</w:t>
      </w:r>
      <w:r w:rsidR="00B678C2">
        <w:rPr>
          <w:rFonts w:cs="Arial" w:hint="cs"/>
          <w:sz w:val="21"/>
          <w:szCs w:val="21"/>
          <w:rtl/>
          <w:lang w:val="en-US" w:eastAsia="en-US"/>
        </w:rPr>
        <w:t>8</w:t>
      </w:r>
      <w:r w:rsidRPr="00241E5B">
        <w:rPr>
          <w:rFonts w:cs="Arial" w:hint="cs"/>
          <w:sz w:val="21"/>
          <w:szCs w:val="21"/>
          <w:rtl/>
          <w:lang w:val="en-US" w:eastAsia="en-US"/>
        </w:rPr>
        <w:t>-2014)</w:t>
      </w:r>
      <w:r w:rsidRPr="00241E5B">
        <w:rPr>
          <w:rFonts w:cs="Arial" w:hint="cs"/>
          <w:i/>
          <w:iCs/>
          <w:sz w:val="21"/>
          <w:szCs w:val="21"/>
          <w:rtl/>
          <w:lang w:val="en-US" w:eastAsia="en-US"/>
        </w:rPr>
        <w:t xml:space="preserve">  </w:t>
      </w:r>
    </w:p>
    <w:p w:rsidR="00D66151" w:rsidRPr="00241E5B" w:rsidP="00241E5B" w14:paraId="66755B0C" w14:textId="7777777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פרויקטים תעשייתיי</w:t>
      </w:r>
      <w:r w:rsidRPr="00241E5B">
        <w:rPr>
          <w:rFonts w:cs="Arial" w:hint="eastAsia"/>
          <w:sz w:val="21"/>
          <w:szCs w:val="21"/>
          <w:rtl/>
          <w:lang w:val="en-US" w:eastAsia="en-US"/>
        </w:rPr>
        <w:t>ם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רחבי היקף בדיקת כלכלית לכדאיות הפרויקט, הקמה ותפעול פרויקטים.</w:t>
      </w:r>
    </w:p>
    <w:p w:rsidR="00241E5B" w:rsidRPr="00FB0C42" w:rsidP="00FB0C42" w14:paraId="77B496DE" w14:textId="6EF653D3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FB0C42">
        <w:rPr>
          <w:rFonts w:cs="Arial" w:hint="cs"/>
          <w:sz w:val="21"/>
          <w:szCs w:val="21"/>
          <w:rtl/>
          <w:lang w:val="en-US" w:eastAsia="en-US"/>
        </w:rPr>
        <w:t xml:space="preserve">ניהול צוותי מנהלים מתרבויות ותחומים שונים: </w:t>
      </w:r>
      <w:r w:rsidRPr="00FB0C42">
        <w:rPr>
          <w:rFonts w:cs="Arial"/>
          <w:sz w:val="21"/>
          <w:szCs w:val="21"/>
          <w:lang w:val="en-US" w:eastAsia="en-US"/>
        </w:rPr>
        <w:t>IT</w:t>
      </w:r>
      <w:r w:rsidRPr="00FB0C42">
        <w:rPr>
          <w:rFonts w:cs="Arial" w:hint="cs"/>
          <w:sz w:val="21"/>
          <w:szCs w:val="21"/>
          <w:rtl/>
          <w:lang w:val="en-US" w:eastAsia="en-US"/>
        </w:rPr>
        <w:t>, תפעול, שרשרת אספקה</w:t>
      </w:r>
      <w:r w:rsidR="00FB0C42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FB0C42">
        <w:rPr>
          <w:rFonts w:cs="Arial" w:hint="cs"/>
          <w:sz w:val="21"/>
          <w:szCs w:val="21"/>
          <w:rtl/>
          <w:lang w:val="en-US" w:eastAsia="en-US"/>
        </w:rPr>
        <w:t>רכש</w:t>
      </w:r>
      <w:r w:rsidR="00FB0C42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FB0C42" w:rsidR="00FB0C42">
        <w:rPr>
          <w:rFonts w:cs="Arial" w:hint="cs"/>
          <w:sz w:val="21"/>
          <w:szCs w:val="21"/>
          <w:rtl/>
          <w:lang w:val="en-US" w:eastAsia="en-US"/>
        </w:rPr>
        <w:t>ועוד</w:t>
      </w:r>
      <w:r w:rsidRPr="00FB0C42">
        <w:rPr>
          <w:rFonts w:cs="Arial" w:hint="cs"/>
          <w:sz w:val="21"/>
          <w:szCs w:val="21"/>
          <w:rtl/>
          <w:lang w:val="en-US" w:eastAsia="en-US"/>
        </w:rPr>
        <w:t xml:space="preserve">, הצבת </w:t>
      </w:r>
      <w:r w:rsidR="00FB0C42">
        <w:rPr>
          <w:rFonts w:cs="Arial" w:hint="cs"/>
          <w:sz w:val="21"/>
          <w:szCs w:val="21"/>
          <w:rtl/>
          <w:lang w:val="en-US" w:eastAsia="en-US"/>
        </w:rPr>
        <w:t>י</w:t>
      </w:r>
      <w:r w:rsidRPr="00FB0C42">
        <w:rPr>
          <w:rFonts w:cs="Arial" w:hint="cs"/>
          <w:sz w:val="21"/>
          <w:szCs w:val="21"/>
          <w:rtl/>
          <w:lang w:val="en-US" w:eastAsia="en-US"/>
        </w:rPr>
        <w:t>עדים ובקרה.</w:t>
      </w:r>
    </w:p>
    <w:p w:rsidR="00B12D48" w:rsidRPr="00241E5B" w:rsidP="00C72C2F" w14:paraId="5CEB345A" w14:textId="73718E53">
      <w:pPr>
        <w:numPr>
          <w:ilvl w:val="0"/>
          <w:numId w:val="11"/>
        </w:numPr>
        <w:tabs>
          <w:tab w:val="num" w:pos="609"/>
          <w:tab w:val="left" w:pos="1276"/>
          <w:tab w:val="right" w:pos="1367"/>
        </w:tabs>
        <w:spacing w:line="288" w:lineRule="auto"/>
        <w:ind w:left="1333" w:hanging="142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פיתוח עסקי</w:t>
      </w:r>
      <w:r w:rsidR="00FB0C42">
        <w:rPr>
          <w:rFonts w:cs="Arial" w:hint="cs"/>
          <w:sz w:val="21"/>
          <w:szCs w:val="21"/>
          <w:rtl/>
          <w:lang w:val="en-US" w:eastAsia="en-US"/>
        </w:rPr>
        <w:t xml:space="preserve"> לרבות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זיהוי הזדמנויות טכנולוגיות, הקמת מפעל חדש לייצור דבש, </w:t>
      </w:r>
      <w:r w:rsidR="00C72C2F">
        <w:rPr>
          <w:rFonts w:cs="Arial" w:hint="cs"/>
          <w:sz w:val="21"/>
          <w:szCs w:val="21"/>
          <w:rtl/>
          <w:lang w:val="en-US" w:eastAsia="en-US"/>
        </w:rPr>
        <w:t xml:space="preserve">בניית קווי יצור למפעל גבינות ויוגורט,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בניית תוכני</w:t>
      </w:r>
      <w:r w:rsidRPr="00241E5B" w:rsidR="00C32869">
        <w:rPr>
          <w:rFonts w:cs="Arial" w:hint="cs"/>
          <w:sz w:val="21"/>
          <w:szCs w:val="21"/>
          <w:rtl/>
          <w:lang w:val="en-US" w:eastAsia="en-US"/>
        </w:rPr>
        <w:t>ו</w:t>
      </w:r>
      <w:r w:rsidRPr="00241E5B">
        <w:rPr>
          <w:rFonts w:cs="Arial" w:hint="cs"/>
          <w:sz w:val="21"/>
          <w:szCs w:val="21"/>
          <w:rtl/>
          <w:lang w:val="en-US" w:eastAsia="en-US"/>
        </w:rPr>
        <w:t>ת עסקי</w:t>
      </w:r>
      <w:r w:rsidRPr="00241E5B" w:rsidR="00C32869">
        <w:rPr>
          <w:rFonts w:cs="Arial" w:hint="cs"/>
          <w:sz w:val="21"/>
          <w:szCs w:val="21"/>
          <w:rtl/>
          <w:lang w:val="en-US" w:eastAsia="en-US"/>
        </w:rPr>
        <w:t>ו</w:t>
      </w:r>
      <w:r w:rsidRPr="00241E5B">
        <w:rPr>
          <w:rFonts w:cs="Arial" w:hint="cs"/>
          <w:sz w:val="21"/>
          <w:szCs w:val="21"/>
          <w:rtl/>
          <w:lang w:val="en-US" w:eastAsia="en-US"/>
        </w:rPr>
        <w:t>ת</w:t>
      </w:r>
    </w:p>
    <w:p w:rsidR="009B7723" w:rsidRPr="00241E5B" w:rsidP="00241E5B" w14:paraId="22789956" w14:textId="011D3959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שרשרת אספקה</w:t>
      </w:r>
      <w:r w:rsidR="00FB0C42">
        <w:rPr>
          <w:rFonts w:cs="Arial" w:hint="cs"/>
          <w:sz w:val="21"/>
          <w:szCs w:val="21"/>
          <w:rtl/>
          <w:lang w:val="en-US" w:eastAsia="en-US"/>
        </w:rPr>
        <w:t xml:space="preserve"> הכולל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חומרי גלם, ניהול מלאי, ניהול מחסנים מרוכזים ומפוצלים, אספקה ללקוחות</w:t>
      </w:r>
    </w:p>
    <w:p w:rsidR="009B7723" w:rsidP="00241E5B" w14:paraId="79C7D480" w14:textId="6BE0BEFF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רכש</w:t>
      </w:r>
      <w:r w:rsidR="00FB0C42">
        <w:rPr>
          <w:rFonts w:cs="Arial" w:hint="cs"/>
          <w:sz w:val="21"/>
          <w:szCs w:val="21"/>
          <w:rtl/>
          <w:lang w:val="en-US" w:eastAsia="en-US"/>
        </w:rPr>
        <w:t xml:space="preserve"> לרבות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ניהול מו"מ מול ספקים, ניהול תקציב</w:t>
      </w:r>
      <w:r w:rsidRPr="00241E5B" w:rsidR="00B12D48">
        <w:rPr>
          <w:rFonts w:cs="Arial" w:hint="cs"/>
          <w:sz w:val="21"/>
          <w:szCs w:val="21"/>
          <w:rtl/>
          <w:lang w:val="en-US" w:eastAsia="en-US"/>
        </w:rPr>
        <w:t xml:space="preserve"> רכש, איתור ספקים וייעול בקרות ושליטה</w:t>
      </w:r>
    </w:p>
    <w:p w:rsidR="00405245" w:rsidRPr="00241E5B" w:rsidP="00241E5B" w14:paraId="367294A5" w14:textId="6D0F98C2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>ניהול ותפעול חוות חקלאיות (5 במספר) על כול ההיבטי</w:t>
      </w:r>
      <w:r>
        <w:rPr>
          <w:rFonts w:cs="Arial" w:hint="eastAsia"/>
          <w:sz w:val="21"/>
          <w:szCs w:val="21"/>
          <w:rtl/>
          <w:lang w:val="en-US" w:eastAsia="en-US"/>
        </w:rPr>
        <w:t>ם</w:t>
      </w:r>
      <w:r>
        <w:rPr>
          <w:rFonts w:cs="Arial" w:hint="cs"/>
          <w:sz w:val="21"/>
          <w:szCs w:val="21"/>
          <w:rtl/>
          <w:lang w:val="en-US" w:eastAsia="en-US"/>
        </w:rPr>
        <w:t xml:space="preserve"> הייצור, השיווק, והתפעול</w:t>
      </w:r>
    </w:p>
    <w:p w:rsidR="00082E1F" w:rsidRPr="00241E5B" w:rsidP="00241E5B" w14:paraId="5CA9C1FC" w14:textId="32C8E8D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ו</w:t>
      </w:r>
      <w:r w:rsidRPr="00241E5B">
        <w:rPr>
          <w:rFonts w:cs="Arial" w:hint="cs"/>
          <w:sz w:val="21"/>
          <w:szCs w:val="21"/>
          <w:rtl/>
          <w:lang w:val="en-US" w:eastAsia="en-US"/>
        </w:rPr>
        <w:t>הקמת מערך השיווק והמכירות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לפרויקטים</w:t>
      </w:r>
      <w:r w:rsidR="0083364A">
        <w:rPr>
          <w:rFonts w:cs="Arial" w:hint="cs"/>
          <w:sz w:val="21"/>
          <w:szCs w:val="21"/>
          <w:rtl/>
          <w:lang w:val="en-US" w:eastAsia="en-US"/>
        </w:rPr>
        <w:t>,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241E5B" w:rsidR="00B12D48">
        <w:rPr>
          <w:rFonts w:cs="Arial" w:hint="cs"/>
          <w:sz w:val="21"/>
          <w:szCs w:val="21"/>
          <w:rtl/>
          <w:lang w:val="en-US" w:eastAsia="en-US"/>
        </w:rPr>
        <w:t xml:space="preserve">קביעת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מחירונים,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השתתפות ב</w:t>
      </w:r>
      <w:r w:rsidRPr="00241E5B">
        <w:rPr>
          <w:rFonts w:cs="Arial" w:hint="cs"/>
          <w:sz w:val="21"/>
          <w:szCs w:val="21"/>
          <w:rtl/>
          <w:lang w:val="en-US" w:eastAsia="en-US"/>
        </w:rPr>
        <w:t>תערוכות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>, יצירת שת"פ.</w:t>
      </w:r>
    </w:p>
    <w:p w:rsidR="00320951" w:rsidRPr="00241E5B" w:rsidP="00241E5B" w14:paraId="13DA1668" w14:textId="1978A5D4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ניהול ממשקי עבודה ו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פעילות </w:t>
      </w:r>
      <w:r w:rsidRPr="00241E5B" w:rsidR="007165C9">
        <w:rPr>
          <w:rFonts w:cs="Arial" w:hint="cs"/>
          <w:sz w:val="21"/>
          <w:szCs w:val="21"/>
          <w:rtl/>
          <w:lang w:val="en-US" w:eastAsia="en-US"/>
        </w:rPr>
        <w:t>מול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גורמי ממשל</w:t>
      </w:r>
      <w:r w:rsidR="0083364A">
        <w:rPr>
          <w:rFonts w:cs="Arial" w:hint="cs"/>
          <w:sz w:val="21"/>
          <w:szCs w:val="21"/>
          <w:rtl/>
          <w:lang w:val="en-US" w:eastAsia="en-US"/>
        </w:rPr>
        <w:t xml:space="preserve"> לרבות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רשויות מקומיות, מוסדות וגורמי חוץ.</w:t>
      </w:r>
    </w:p>
    <w:p w:rsidR="00241E5B" w:rsidRPr="00241E5B" w:rsidP="00241E5B" w14:paraId="70A253D7" w14:textId="77777777">
      <w:pPr>
        <w:pStyle w:val="ListParagraph"/>
        <w:tabs>
          <w:tab w:val="right" w:pos="1367"/>
        </w:tabs>
        <w:spacing w:line="288" w:lineRule="auto"/>
        <w:ind w:left="1191"/>
        <w:rPr>
          <w:rFonts w:cs="Arial"/>
          <w:i/>
          <w:iCs/>
          <w:sz w:val="21"/>
          <w:szCs w:val="21"/>
          <w:rtl/>
          <w:lang w:val="en-US" w:eastAsia="en-US"/>
        </w:rPr>
      </w:pPr>
    </w:p>
    <w:p w:rsidR="007F3067" w:rsidRPr="00241E5B" w:rsidP="00241E5B" w14:paraId="309A52F2" w14:textId="44CA6707">
      <w:pPr>
        <w:tabs>
          <w:tab w:val="left" w:pos="1418"/>
        </w:tabs>
        <w:spacing w:line="288" w:lineRule="auto"/>
        <w:ind w:left="1418" w:hanging="1418"/>
        <w:rPr>
          <w:rFonts w:cs="Arial"/>
          <w:b/>
          <w:bCs/>
          <w:sz w:val="21"/>
          <w:szCs w:val="21"/>
          <w:u w:val="single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20</w:t>
      </w:r>
      <w:r w:rsidR="003B35FD">
        <w:rPr>
          <w:rFonts w:cs="Arial" w:hint="cs"/>
          <w:sz w:val="21"/>
          <w:szCs w:val="21"/>
          <w:rtl/>
          <w:lang w:val="en-US" w:eastAsia="en-US"/>
        </w:rPr>
        <w:t>22</w:t>
      </w:r>
      <w:r w:rsidRPr="00241E5B">
        <w:rPr>
          <w:rFonts w:cs="Arial" w:hint="cs"/>
          <w:sz w:val="21"/>
          <w:szCs w:val="21"/>
          <w:rtl/>
          <w:lang w:val="en-US" w:eastAsia="en-US"/>
        </w:rPr>
        <w:t>-200</w:t>
      </w:r>
      <w:r w:rsidRPr="00241E5B" w:rsidR="006B23DB">
        <w:rPr>
          <w:rFonts w:cs="Arial" w:hint="cs"/>
          <w:sz w:val="21"/>
          <w:szCs w:val="21"/>
          <w:rtl/>
          <w:lang w:val="en-US" w:eastAsia="en-US"/>
        </w:rPr>
        <w:t>7</w:t>
      </w:r>
      <w:r w:rsidRPr="00241E5B" w:rsidR="000B4662">
        <w:rPr>
          <w:rFonts w:cs="Arial" w:hint="cs"/>
          <w:sz w:val="21"/>
          <w:szCs w:val="21"/>
          <w:rtl/>
          <w:lang w:val="en-US" w:eastAsia="en-US"/>
        </w:rPr>
        <w:t xml:space="preserve">  </w:t>
      </w:r>
      <w:r w:rsidRPr="00241E5B" w:rsidR="00A45D53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ניהול סחר ותפעול,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חברת 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מבט אינטליג'נט בע"מ</w:t>
      </w:r>
    </w:p>
    <w:p w:rsidR="00F96358" w:rsidRPr="00FB0C42" w:rsidP="00241E5B" w14:paraId="2B6CEC7A" w14:textId="7151F150">
      <w:pPr>
        <w:spacing w:line="288" w:lineRule="auto"/>
        <w:ind w:left="1187"/>
        <w:rPr>
          <w:rFonts w:cs="Arial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</w:pP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(</w:t>
      </w:r>
      <w:r w:rsidRPr="00FB0C42" w:rsidR="0097046F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חברה </w:t>
      </w: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ה</w:t>
      </w:r>
      <w:r w:rsidRPr="00FB0C42" w:rsidR="0097046F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עוסקת</w:t>
      </w: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 </w:t>
      </w:r>
      <w:r w:rsidRPr="00FB0C42" w:rsidR="006B23DB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ב</w:t>
      </w:r>
      <w:r w:rsidRPr="00FB0C42" w:rsidR="0097046F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מתן פתרונות</w:t>
      </w:r>
      <w:r w:rsidRPr="00FB0C42" w:rsidR="006B23DB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 ושירותי</w:t>
      </w:r>
      <w:r w:rsidRPr="00FB0C42" w:rsidR="0097046F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 </w:t>
      </w:r>
      <w:r w:rsidRPr="00FB0C42" w:rsidR="006B23DB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הקמה וניהול, </w:t>
      </w:r>
      <w:r w:rsidRPr="00FB0C42" w:rsidR="0097046F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פיתוח עסקי</w:t>
      </w:r>
      <w:r w:rsidRPr="00FB0C42" w:rsidR="006B23DB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, הקמת תשתיות, ניהול חברות במשבר</w:t>
      </w: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)</w:t>
      </w:r>
    </w:p>
    <w:p w:rsidR="006B23DB" w:rsidRPr="00241E5B" w:rsidP="00241E5B" w14:paraId="79BEE9EA" w14:textId="4BBC7EB3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הקמה וניהול חברת "</w:t>
      </w:r>
      <w:r w:rsidRPr="00241E5B">
        <w:rPr>
          <w:rFonts w:cs="Arial"/>
          <w:sz w:val="21"/>
          <w:szCs w:val="21"/>
          <w:lang w:val="en-US" w:eastAsia="en-US"/>
        </w:rPr>
        <w:t>Step-Up Innovation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", ליבוא ומכירת גדג'טים ומוצרי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קד"מ</w:t>
      </w:r>
      <w:r w:rsidRPr="00241E5B">
        <w:rPr>
          <w:rFonts w:cs="Arial"/>
          <w:sz w:val="21"/>
          <w:szCs w:val="21"/>
          <w:lang w:val="en-US" w:eastAsia="en-US"/>
        </w:rPr>
        <w:t>.</w:t>
      </w:r>
    </w:p>
    <w:p w:rsidR="003C68D6" w:rsidRPr="00241E5B" w:rsidP="00241E5B" w14:paraId="3C47B40E" w14:textId="129D0A2E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רכש מסין: </w:t>
      </w:r>
      <w:r w:rsidRPr="00241E5B" w:rsidR="008B11DE">
        <w:rPr>
          <w:rFonts w:cs="Arial" w:hint="cs"/>
          <w:sz w:val="21"/>
          <w:szCs w:val="21"/>
          <w:rtl/>
          <w:lang w:val="en-US" w:eastAsia="en-US"/>
        </w:rPr>
        <w:t xml:space="preserve">ייבוא של גאדג'טים, טלוויזיות, ציוד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פריפריאלי</w:t>
      </w:r>
      <w:r w:rsidRPr="00241E5B" w:rsidR="008B11DE">
        <w:rPr>
          <w:rFonts w:cs="Arial" w:hint="cs"/>
          <w:sz w:val="21"/>
          <w:szCs w:val="21"/>
          <w:rtl/>
          <w:lang w:val="en-US" w:eastAsia="en-US"/>
        </w:rPr>
        <w:t xml:space="preserve"> למחשבים, מסכי מחשב מהמזרח הרחוק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.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8B11DE" w:rsidRPr="00241E5B" w:rsidP="00241E5B" w14:paraId="3D7A90B7" w14:textId="17D68BD2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ניהול תהליך הייבוא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רכש וספקים: איתור ספקים</w:t>
      </w:r>
      <w:r w:rsidRPr="00241E5B" w:rsidR="006B23DB">
        <w:rPr>
          <w:rFonts w:cs="Arial" w:hint="cs"/>
          <w:sz w:val="21"/>
          <w:szCs w:val="21"/>
          <w:rtl/>
          <w:lang w:val="en-US" w:eastAsia="en-US"/>
        </w:rPr>
        <w:t xml:space="preserve"> בחו"ל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בדיקת איכות המוצרים, ניהול מו"מ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.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8B11DE" w:rsidRPr="00241E5B" w:rsidP="00241E5B" w14:paraId="4EC693C8" w14:textId="77B91685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עבודה מול מכון התקנים, </w:t>
      </w:r>
      <w:r w:rsidRPr="00241E5B" w:rsidR="003C68D6">
        <w:rPr>
          <w:rFonts w:cs="Arial" w:hint="cs"/>
          <w:sz w:val="21"/>
          <w:szCs w:val="21"/>
          <w:rtl/>
          <w:lang w:val="en-US" w:eastAsia="en-US"/>
        </w:rPr>
        <w:t xml:space="preserve">בדיקת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עמידה בדרישות</w:t>
      </w:r>
      <w:r w:rsidRPr="00241E5B" w:rsidR="003C68D6">
        <w:rPr>
          <w:rFonts w:cs="Arial" w:hint="cs"/>
          <w:sz w:val="21"/>
          <w:szCs w:val="21"/>
          <w:rtl/>
          <w:lang w:val="en-US" w:eastAsia="en-US"/>
        </w:rPr>
        <w:t xml:space="preserve"> תקני </w:t>
      </w:r>
      <w:r w:rsidRPr="00241E5B" w:rsidR="003C68D6">
        <w:rPr>
          <w:rFonts w:cs="Arial" w:hint="cs"/>
          <w:sz w:val="21"/>
          <w:szCs w:val="21"/>
          <w:lang w:val="en-US" w:eastAsia="en-US"/>
        </w:rPr>
        <w:t>ISO</w:t>
      </w:r>
      <w:r w:rsidRPr="00241E5B" w:rsidR="003C68D6">
        <w:rPr>
          <w:rFonts w:cs="Arial" w:hint="cs"/>
          <w:sz w:val="21"/>
          <w:szCs w:val="21"/>
          <w:rtl/>
          <w:lang w:val="en-US" w:eastAsia="en-US"/>
        </w:rPr>
        <w:t xml:space="preserve"> , בקרת איכות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.</w:t>
      </w:r>
    </w:p>
    <w:p w:rsidR="008B11DE" w:rsidRPr="00241E5B" w:rsidP="00241E5B" w14:paraId="14F06467" w14:textId="46B4C1F8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שיווק מכירות בארץ: עבודה מול רשתות</w:t>
      </w:r>
      <w:r w:rsidRPr="00241E5B" w:rsidR="00066A55">
        <w:rPr>
          <w:rFonts w:cs="Arial" w:hint="cs"/>
          <w:sz w:val="21"/>
          <w:szCs w:val="21"/>
          <w:rtl/>
          <w:lang w:val="en-US" w:eastAsia="en-US"/>
        </w:rPr>
        <w:t xml:space="preserve"> מובילות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lang w:val="en-US" w:eastAsia="en-US"/>
        </w:rPr>
        <w:t>B</w:t>
      </w:r>
      <w:r w:rsidRPr="00241E5B">
        <w:rPr>
          <w:rFonts w:cs="Arial" w:hint="cs"/>
          <w:sz w:val="21"/>
          <w:szCs w:val="21"/>
          <w:rtl/>
          <w:lang w:val="en-US" w:eastAsia="en-US"/>
        </w:rPr>
        <w:t>2</w:t>
      </w:r>
      <w:r w:rsidRPr="00241E5B">
        <w:rPr>
          <w:rFonts w:cs="Arial" w:hint="cs"/>
          <w:sz w:val="21"/>
          <w:szCs w:val="21"/>
          <w:lang w:val="en-US" w:eastAsia="en-US"/>
        </w:rPr>
        <w:t>B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, יצירת הסכמים</w:t>
      </w:r>
      <w:r w:rsidRPr="00241E5B" w:rsidR="00066A55">
        <w:rPr>
          <w:rFonts w:cs="Arial" w:hint="cs"/>
          <w:sz w:val="21"/>
          <w:szCs w:val="21"/>
          <w:rtl/>
          <w:lang w:val="en-US" w:eastAsia="en-US"/>
        </w:rPr>
        <w:t>, ניהול מו"מ מול מקבלי החלטות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.</w:t>
      </w:r>
    </w:p>
    <w:p w:rsidR="008B11DE" w:rsidRPr="00241E5B" w:rsidP="00241E5B" w14:paraId="15C9A4E0" w14:textId="1B84EAA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הקמת אתר סחר ומכירה ישירה </w:t>
      </w:r>
      <w:r w:rsidRPr="00241E5B">
        <w:rPr>
          <w:rFonts w:cs="Arial" w:hint="cs"/>
          <w:sz w:val="21"/>
          <w:szCs w:val="21"/>
          <w:lang w:val="en-US" w:eastAsia="en-US"/>
        </w:rPr>
        <w:t>B</w:t>
      </w:r>
      <w:r w:rsidRPr="00241E5B">
        <w:rPr>
          <w:rFonts w:cs="Arial" w:hint="cs"/>
          <w:sz w:val="21"/>
          <w:szCs w:val="21"/>
          <w:rtl/>
          <w:lang w:val="en-US" w:eastAsia="en-US"/>
        </w:rPr>
        <w:t>2</w:t>
      </w:r>
      <w:r w:rsidRPr="00241E5B" w:rsidR="006B23DB">
        <w:rPr>
          <w:rFonts w:cs="Arial" w:hint="cs"/>
          <w:sz w:val="21"/>
          <w:szCs w:val="21"/>
          <w:lang w:val="en-US" w:eastAsia="en-US"/>
        </w:rPr>
        <w:t>B</w:t>
      </w:r>
      <w:r w:rsidRPr="00241E5B" w:rsidR="00480F87">
        <w:rPr>
          <w:rFonts w:cs="Arial" w:hint="cs"/>
          <w:sz w:val="21"/>
          <w:szCs w:val="21"/>
          <w:rtl/>
          <w:lang w:val="en-US" w:eastAsia="en-US"/>
        </w:rPr>
        <w:t>, ניהול התפעול</w:t>
      </w:r>
      <w:r w:rsidRPr="00241E5B" w:rsidR="006B23DB">
        <w:rPr>
          <w:rFonts w:cs="Arial"/>
          <w:sz w:val="21"/>
          <w:szCs w:val="21"/>
          <w:lang w:val="en-US" w:eastAsia="en-US"/>
        </w:rPr>
        <w:t xml:space="preserve"> </w:t>
      </w:r>
      <w:r w:rsidRPr="00241E5B" w:rsidR="006B23DB">
        <w:rPr>
          <w:rFonts w:cs="Arial" w:hint="cs"/>
          <w:sz w:val="21"/>
          <w:szCs w:val="21"/>
          <w:rtl/>
          <w:lang w:val="en-US" w:eastAsia="en-US"/>
        </w:rPr>
        <w:t>ומערך הזמנות ומרכז שרות ואספקה עד ללקוח.</w:t>
      </w:r>
    </w:p>
    <w:p w:rsidR="006B23DB" w:rsidRPr="00241E5B" w:rsidP="00241E5B" w14:paraId="4C9175D3" w14:textId="648F5DCB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ניהול פרויקטים 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ו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ייעוץ לחברות </w:t>
      </w:r>
      <w:r w:rsidRPr="00241E5B" w:rsidR="00A0767A">
        <w:rPr>
          <w:rFonts w:cs="Arial" w:hint="cs"/>
          <w:sz w:val="21"/>
          <w:szCs w:val="21"/>
          <w:rtl/>
          <w:lang w:val="en-US" w:eastAsia="en-US"/>
        </w:rPr>
        <w:t>להבראה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: ניתוח כלכלי, גיוס אנשי מכירות, פיתוח עסקי, הטמעת </w:t>
      </w:r>
      <w:r w:rsidRPr="00241E5B">
        <w:rPr>
          <w:rFonts w:cs="Arial" w:hint="cs"/>
          <w:sz w:val="21"/>
          <w:szCs w:val="21"/>
          <w:lang w:val="en-US" w:eastAsia="en-US"/>
        </w:rPr>
        <w:t>ERP</w:t>
      </w:r>
      <w:r w:rsidRPr="00241E5B">
        <w:rPr>
          <w:rFonts w:cs="Arial" w:hint="cs"/>
          <w:sz w:val="21"/>
          <w:szCs w:val="21"/>
          <w:rtl/>
          <w:lang w:val="en-US" w:eastAsia="en-US"/>
        </w:rPr>
        <w:t>.</w:t>
      </w:r>
    </w:p>
    <w:p w:rsidR="00320951" w:rsidRPr="00241E5B" w:rsidP="00241E5B" w14:paraId="18105389" w14:textId="77777777">
      <w:pPr>
        <w:tabs>
          <w:tab w:val="num" w:pos="609"/>
          <w:tab w:val="left" w:pos="1701"/>
        </w:tabs>
        <w:spacing w:line="288" w:lineRule="auto"/>
        <w:rPr>
          <w:rFonts w:cs="Arial"/>
          <w:sz w:val="21"/>
          <w:szCs w:val="21"/>
          <w:rtl/>
          <w:lang w:val="en-US" w:eastAsia="en-US"/>
        </w:rPr>
      </w:pPr>
    </w:p>
    <w:p w:rsidR="007F3067" w:rsidRPr="00241E5B" w:rsidP="00241E5B" w14:paraId="3622B9E4" w14:textId="489408D3">
      <w:pPr>
        <w:tabs>
          <w:tab w:val="left" w:pos="1418"/>
        </w:tabs>
        <w:spacing w:line="288" w:lineRule="auto"/>
        <w:ind w:left="1418" w:hanging="1418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2007-2006 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מנכ"ל, מפעל שיש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ויקלר</w:t>
      </w:r>
      <w:r w:rsidR="00FB0C42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</w:t>
      </w:r>
    </w:p>
    <w:p w:rsidR="00480F87" w:rsidRPr="00241E5B" w:rsidP="00241E5B" w14:paraId="2C9E2C44" w14:textId="3B6E9A9B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ניהול תהליך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הבראה והכנה של מפעל לעמידה בתנאי הגשה למכרז של ספק למשרד הביטחון</w:t>
      </w:r>
    </w:p>
    <w:p w:rsidR="00FB0C42" w:rsidRPr="00241E5B" w:rsidP="00FB0C42" w14:paraId="55425CD0" w14:textId="7777777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כתיבת נהלים, הטמעת שיטות עבודה, שיפור תהליכי הייצור, כתיבת נהלים למכון התקנים</w:t>
      </w:r>
    </w:p>
    <w:p w:rsidR="00480F87" w:rsidRPr="00241E5B" w:rsidP="00241E5B" w14:paraId="0ABA6A12" w14:textId="6BCFE5D1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מיסוד ושיטות עבודה בתחום התפעול, כספים, </w:t>
      </w:r>
      <w:r w:rsidRPr="00241E5B" w:rsidR="000E0765">
        <w:rPr>
          <w:rFonts w:cs="Arial" w:hint="cs"/>
          <w:sz w:val="21"/>
          <w:szCs w:val="21"/>
          <w:rtl/>
          <w:lang w:val="en-US" w:eastAsia="en-US"/>
        </w:rPr>
        <w:t>תהליך הייצור</w:t>
      </w:r>
      <w:r w:rsidR="00FB0C42">
        <w:rPr>
          <w:rFonts w:cs="Arial" w:hint="cs"/>
          <w:sz w:val="21"/>
          <w:szCs w:val="21"/>
          <w:rtl/>
          <w:lang w:val="en-US" w:eastAsia="en-US"/>
        </w:rPr>
        <w:t>, כתיבת תוכניות עבודה ופיקוח על הביצוע</w:t>
      </w:r>
    </w:p>
    <w:p w:rsidR="00724FC9" w:rsidP="00067CC8" w14:paraId="4DB266ED" w14:textId="156C435F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FB0C42">
        <w:rPr>
          <w:rFonts w:cs="Arial" w:hint="cs"/>
          <w:sz w:val="21"/>
          <w:szCs w:val="21"/>
          <w:rtl/>
          <w:lang w:val="en-US" w:eastAsia="en-US"/>
        </w:rPr>
        <w:t>אחרי על פיתוח עסקי ותוכניות שיווק שנתיות</w:t>
      </w:r>
      <w:r w:rsidRPr="00FB0C42" w:rsidR="00FB0C42">
        <w:rPr>
          <w:rFonts w:cs="Arial" w:hint="cs"/>
          <w:sz w:val="21"/>
          <w:szCs w:val="21"/>
          <w:rtl/>
          <w:lang w:val="en-US" w:eastAsia="en-US"/>
        </w:rPr>
        <w:t xml:space="preserve"> וכן </w:t>
      </w:r>
      <w:r w:rsidRPr="00FB0C42">
        <w:rPr>
          <w:rFonts w:cs="Arial" w:hint="cs"/>
          <w:sz w:val="21"/>
          <w:szCs w:val="21"/>
          <w:rtl/>
          <w:lang w:val="en-US" w:eastAsia="en-US"/>
        </w:rPr>
        <w:t xml:space="preserve">עבודה מול מכרזים </w:t>
      </w:r>
      <w:r w:rsidRPr="00FB0C42">
        <w:rPr>
          <w:rFonts w:cs="Arial"/>
          <w:sz w:val="21"/>
          <w:szCs w:val="21"/>
          <w:rtl/>
          <w:lang w:val="en-US" w:eastAsia="en-US"/>
        </w:rPr>
        <w:t>–</w:t>
      </w:r>
      <w:r w:rsidRPr="00FB0C42">
        <w:rPr>
          <w:rFonts w:cs="Arial" w:hint="cs"/>
          <w:sz w:val="21"/>
          <w:szCs w:val="21"/>
          <w:rtl/>
          <w:lang w:val="en-US" w:eastAsia="en-US"/>
        </w:rPr>
        <w:t xml:space="preserve"> משרד הביטחון</w:t>
      </w:r>
    </w:p>
    <w:p w:rsidR="009860A1" w:rsidP="009860A1" w14:paraId="49BE023C" w14:textId="77777777">
      <w:pPr>
        <w:tabs>
          <w:tab w:val="num" w:pos="609"/>
          <w:tab w:val="right" w:pos="1367"/>
          <w:tab w:val="left" w:pos="1701"/>
        </w:tabs>
        <w:spacing w:line="288" w:lineRule="auto"/>
        <w:ind w:left="1187"/>
        <w:rPr>
          <w:rFonts w:cs="Arial"/>
          <w:sz w:val="21"/>
          <w:szCs w:val="21"/>
          <w:rtl/>
          <w:lang w:val="en-US" w:eastAsia="en-US"/>
        </w:rPr>
      </w:pPr>
    </w:p>
    <w:p w:rsidR="009860A1" w:rsidRPr="00067CC8" w:rsidP="009860A1" w14:paraId="59F01FAC" w14:textId="77777777">
      <w:pPr>
        <w:tabs>
          <w:tab w:val="num" w:pos="609"/>
          <w:tab w:val="right" w:pos="1367"/>
          <w:tab w:val="left" w:pos="1701"/>
        </w:tabs>
        <w:spacing w:line="288" w:lineRule="auto"/>
        <w:ind w:left="1187"/>
        <w:rPr>
          <w:rFonts w:cs="Arial"/>
          <w:sz w:val="21"/>
          <w:szCs w:val="21"/>
          <w:rtl/>
          <w:lang w:val="en-US" w:eastAsia="en-US"/>
        </w:rPr>
      </w:pPr>
    </w:p>
    <w:p w:rsidR="00724FC9" w:rsidRPr="00FB0C42" w:rsidP="00241E5B" w14:paraId="7AA5BFB5" w14:textId="77777777">
      <w:pPr>
        <w:pStyle w:val="ListParagraph"/>
        <w:tabs>
          <w:tab w:val="left" w:pos="1418"/>
        </w:tabs>
        <w:spacing w:line="288" w:lineRule="auto"/>
        <w:rPr>
          <w:rFonts w:cs="Arial"/>
          <w:sz w:val="21"/>
          <w:szCs w:val="21"/>
          <w:rtl/>
          <w:lang w:val="en-US" w:eastAsia="en-US"/>
        </w:rPr>
      </w:pPr>
    </w:p>
    <w:p w:rsidR="007F3067" w:rsidRPr="00241E5B" w:rsidP="00241E5B" w14:paraId="6D423ED6" w14:textId="1CF27399">
      <w:pPr>
        <w:tabs>
          <w:tab w:val="left" w:pos="1097"/>
        </w:tabs>
        <w:spacing w:line="288" w:lineRule="auto"/>
        <w:ind w:left="1418" w:hanging="1418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2005-2004</w:t>
      </w:r>
      <w:r w:rsidRPr="00241E5B" w:rsidR="0079144B">
        <w:rPr>
          <w:rFonts w:cs="Arial" w:hint="cs"/>
          <w:sz w:val="21"/>
          <w:szCs w:val="21"/>
          <w:rtl/>
          <w:lang w:val="en-US" w:eastAsia="en-US"/>
        </w:rPr>
        <w:tab/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מנהל פיתוח עסקי</w:t>
      </w:r>
      <w:r w:rsidRPr="00241E5B" w:rsidR="001C55F8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ומכירות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,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חברת '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סלדון מעבדות בע"מ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'</w:t>
      </w:r>
      <w:r w:rsidR="00FB0C42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</w:t>
      </w:r>
    </w:p>
    <w:p w:rsidR="007F3067" w:rsidRPr="00241E5B" w:rsidP="00241E5B" w14:paraId="21717DDF" w14:textId="69130E9C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ייזום והקמת מחלקת מכשירי </w:t>
      </w:r>
      <w:r w:rsidRPr="00241E5B" w:rsidR="007165C9">
        <w:rPr>
          <w:rFonts w:cs="Arial" w:hint="cs"/>
          <w:sz w:val="21"/>
          <w:szCs w:val="21"/>
          <w:rtl/>
          <w:lang w:val="en-US" w:eastAsia="en-US"/>
        </w:rPr>
        <w:t>סלולר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 w:rsidR="0079144B">
        <w:rPr>
          <w:rFonts w:cs="Arial" w:hint="cs"/>
          <w:sz w:val="21"/>
          <w:szCs w:val="21"/>
          <w:rtl/>
          <w:lang w:val="en-US" w:eastAsia="en-US"/>
        </w:rPr>
        <w:t>למכירת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מכשירים </w:t>
      </w:r>
      <w:r w:rsidRPr="00241E5B" w:rsidR="0079144B">
        <w:rPr>
          <w:rFonts w:cs="Arial" w:hint="cs"/>
          <w:sz w:val="21"/>
          <w:szCs w:val="21"/>
          <w:rtl/>
          <w:lang w:val="en-US" w:eastAsia="en-US"/>
        </w:rPr>
        <w:t>ל</w:t>
      </w:r>
      <w:r w:rsidRPr="00241E5B">
        <w:rPr>
          <w:rFonts w:cs="Arial" w:hint="cs"/>
          <w:sz w:val="21"/>
          <w:szCs w:val="21"/>
          <w:rtl/>
          <w:lang w:val="en-US" w:eastAsia="en-US"/>
        </w:rPr>
        <w:t>מפעיל</w:t>
      </w:r>
      <w:r w:rsidRPr="00241E5B" w:rsidR="0079144B">
        <w:rPr>
          <w:rFonts w:cs="Arial" w:hint="cs"/>
          <w:sz w:val="21"/>
          <w:szCs w:val="21"/>
          <w:rtl/>
          <w:lang w:val="en-US" w:eastAsia="en-US"/>
        </w:rPr>
        <w:t>ים סלולאריים</w:t>
      </w:r>
      <w:r w:rsidRPr="00241E5B">
        <w:rPr>
          <w:rFonts w:cs="Arial" w:hint="cs"/>
          <w:sz w:val="21"/>
          <w:szCs w:val="21"/>
          <w:rtl/>
          <w:lang w:val="en-US" w:eastAsia="en-US"/>
        </w:rPr>
        <w:t>.</w:t>
      </w:r>
    </w:p>
    <w:p w:rsidR="00B000AD" w:rsidRPr="00241E5B" w:rsidP="00241E5B" w14:paraId="19F69DAB" w14:textId="77777777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פיתוח עסקי,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איתור והשתתפות במכרזים, ניהול תהליכי הרכש והיבוא עד לאספקה ללקוח.</w:t>
      </w:r>
    </w:p>
    <w:p w:rsidR="007F3067" w:rsidRPr="00241E5B" w:rsidP="00241E5B" w14:paraId="250B71CE" w14:textId="6AD50626">
      <w:pPr>
        <w:numPr>
          <w:ilvl w:val="0"/>
          <w:numId w:val="11"/>
        </w:numPr>
        <w:tabs>
          <w:tab w:val="num" w:pos="609"/>
          <w:tab w:val="right" w:pos="1367"/>
          <w:tab w:val="left" w:pos="1701"/>
        </w:tabs>
        <w:spacing w:line="288" w:lineRule="auto"/>
        <w:ind w:left="1097" w:firstLine="90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קביעת תקציב, יעדים וחזון, אסטרטגיה שיווקית ותפעולית</w:t>
      </w:r>
      <w:r w:rsidRPr="00241E5B" w:rsidR="00A5551D">
        <w:rPr>
          <w:rFonts w:cs="Arial" w:hint="cs"/>
          <w:sz w:val="21"/>
          <w:szCs w:val="21"/>
          <w:rtl/>
          <w:lang w:val="en-US" w:eastAsia="en-US"/>
        </w:rPr>
        <w:t>,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בצוע ניתוחי כדאיות וצפי רווחיות.</w:t>
      </w:r>
    </w:p>
    <w:p w:rsidR="00A0767A" w:rsidP="00241E5B" w14:paraId="0959C6D6" w14:textId="6133874D">
      <w:pPr>
        <w:tabs>
          <w:tab w:val="num" w:pos="609"/>
          <w:tab w:val="right" w:pos="1367"/>
          <w:tab w:val="left" w:pos="1701"/>
        </w:tabs>
        <w:spacing w:line="288" w:lineRule="auto"/>
        <w:ind w:left="1187"/>
        <w:rPr>
          <w:rFonts w:cs="Arial"/>
          <w:sz w:val="21"/>
          <w:szCs w:val="21"/>
          <w:rtl/>
          <w:lang w:val="en-US" w:eastAsia="en-US"/>
        </w:rPr>
      </w:pPr>
    </w:p>
    <w:p w:rsidR="007F3067" w:rsidRPr="00241E5B" w:rsidP="00241E5B" w14:paraId="13353BF9" w14:textId="6504E6BE">
      <w:pPr>
        <w:numPr>
          <w:ilvl w:val="1"/>
          <w:numId w:val="13"/>
        </w:numPr>
        <w:spacing w:line="288" w:lineRule="auto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סמנכ"ל תפעול ופרויקטים</w:t>
      </w:r>
      <w:r w:rsidRPr="00241E5B" w:rsidR="00F96358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( </w:t>
      </w:r>
      <w:r w:rsidRPr="00241E5B" w:rsidR="00F96358">
        <w:rPr>
          <w:rFonts w:cs="Arial"/>
          <w:b/>
          <w:bCs/>
          <w:sz w:val="21"/>
          <w:szCs w:val="21"/>
          <w:u w:val="single"/>
          <w:lang w:val="en-US" w:eastAsia="en-US"/>
        </w:rPr>
        <w:t>COO</w:t>
      </w:r>
      <w:r w:rsidRPr="00241E5B" w:rsidR="00F96358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)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,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חברת '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אוליב תוכנה בע"מ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'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, כפר סבא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ווירג'יניה</w:t>
      </w:r>
      <w:r w:rsidR="009B3B64">
        <w:rPr>
          <w:rFonts w:cs="Arial"/>
          <w:b/>
          <w:bCs/>
          <w:sz w:val="21"/>
          <w:szCs w:val="21"/>
          <w:u w:val="single"/>
          <w:lang w:val="en-US" w:eastAsia="en-US"/>
        </w:rPr>
        <w:t xml:space="preserve"> </w:t>
      </w:r>
      <w:r w:rsidR="009B3B64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ארה״ב</w:t>
      </w:r>
      <w:r w:rsidRPr="00241E5B" w:rsidR="00A5551D">
        <w:rPr>
          <w:rFonts w:cs="Arial" w:hint="cs"/>
          <w:sz w:val="21"/>
          <w:szCs w:val="21"/>
          <w:rtl/>
          <w:lang w:val="en-US" w:eastAsia="en-US"/>
        </w:rPr>
        <w:t xml:space="preserve"> </w:t>
      </w:r>
    </w:p>
    <w:p w:rsidR="00354407" w:rsidRPr="00241E5B" w:rsidP="00241E5B" w14:paraId="7C4A8C08" w14:textId="74408718">
      <w:pPr>
        <w:spacing w:line="288" w:lineRule="auto"/>
        <w:rPr>
          <w:rFonts w:cs="Arial"/>
          <w:i/>
          <w:iCs/>
          <w:sz w:val="21"/>
          <w:szCs w:val="21"/>
          <w:lang w:val="en-US" w:eastAsia="en-US"/>
        </w:rPr>
      </w:pPr>
      <w:r w:rsidRPr="00241E5B">
        <w:rPr>
          <w:rFonts w:cs="Arial" w:hint="cs"/>
          <w:i/>
          <w:iCs/>
          <w:sz w:val="21"/>
          <w:szCs w:val="21"/>
          <w:rtl/>
          <w:lang w:val="en-US" w:eastAsia="en-US"/>
        </w:rPr>
        <w:t xml:space="preserve">                    </w:t>
      </w:r>
      <w:r w:rsidRPr="00241E5B">
        <w:rPr>
          <w:rFonts w:cs="Arial" w:hint="cs"/>
          <w:i/>
          <w:iCs/>
          <w:sz w:val="21"/>
          <w:szCs w:val="21"/>
          <w:rtl/>
          <w:lang w:val="en-US" w:eastAsia="en-US"/>
        </w:rPr>
        <w:t xml:space="preserve">פיתוח תוכנה </w:t>
      </w:r>
      <w:r w:rsidRPr="00241E5B" w:rsidR="00903BA1">
        <w:rPr>
          <w:rFonts w:cs="Arial" w:hint="cs"/>
          <w:i/>
          <w:iCs/>
          <w:sz w:val="21"/>
          <w:szCs w:val="21"/>
          <w:rtl/>
          <w:lang w:val="en-US" w:eastAsia="en-US"/>
        </w:rPr>
        <w:t>להמרת</w:t>
      </w:r>
      <w:r w:rsidRPr="00241E5B">
        <w:rPr>
          <w:rFonts w:cs="Arial" w:hint="cs"/>
          <w:i/>
          <w:iCs/>
          <w:sz w:val="21"/>
          <w:szCs w:val="21"/>
          <w:rtl/>
          <w:lang w:val="en-US" w:eastAsia="en-US"/>
        </w:rPr>
        <w:t xml:space="preserve"> מיקרופילם למדיה דיגיטלית </w:t>
      </w:r>
    </w:p>
    <w:p w:rsidR="00A5551D" w:rsidRPr="00241E5B" w:rsidP="00241E5B" w14:paraId="52EB012C" w14:textId="56910DFD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/>
          <w:sz w:val="21"/>
          <w:szCs w:val="21"/>
          <w:rtl/>
          <w:lang w:val="en-US" w:eastAsia="en-US"/>
        </w:rPr>
        <w:t xml:space="preserve">ניהול 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מערך </w:t>
      </w:r>
      <w:r w:rsidRPr="00241E5B">
        <w:rPr>
          <w:rFonts w:cs="Arial"/>
          <w:sz w:val="21"/>
          <w:szCs w:val="21"/>
          <w:rtl/>
          <w:lang w:val="en-US" w:eastAsia="en-US"/>
        </w:rPr>
        <w:t>התפעול והייצור</w:t>
      </w:r>
      <w:r w:rsidRPr="00241E5B">
        <w:rPr>
          <w:rFonts w:cs="Arial" w:hint="cs"/>
          <w:sz w:val="21"/>
          <w:szCs w:val="21"/>
          <w:rtl/>
          <w:lang w:val="mk-MK" w:eastAsia="en-US"/>
        </w:rPr>
        <w:t xml:space="preserve">,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ה-</w:t>
      </w:r>
      <w:r w:rsidRPr="00241E5B">
        <w:rPr>
          <w:rFonts w:cs="Arial"/>
          <w:sz w:val="21"/>
          <w:szCs w:val="21"/>
          <w:lang w:val="en-US" w:eastAsia="en-US"/>
        </w:rPr>
        <w:t>IT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/>
          <w:sz w:val="21"/>
          <w:szCs w:val="21"/>
          <w:lang w:val="en-US" w:eastAsia="en-US"/>
        </w:rPr>
        <w:t>QA</w:t>
      </w:r>
      <w:r w:rsidRPr="00241E5B">
        <w:rPr>
          <w:rFonts w:cs="Arial" w:hint="cs"/>
          <w:sz w:val="21"/>
          <w:szCs w:val="21"/>
          <w:rtl/>
          <w:lang w:val="en-US" w:eastAsia="en-US"/>
        </w:rPr>
        <w:t>,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/>
          <w:sz w:val="21"/>
          <w:szCs w:val="21"/>
          <w:lang w:val="en-US" w:eastAsia="en-US"/>
        </w:rPr>
        <w:t>MIS</w:t>
      </w:r>
      <w:r w:rsidRPr="00241E5B" w:rsidR="00903BA1">
        <w:rPr>
          <w:rFonts w:cs="Arial" w:hint="cs"/>
          <w:sz w:val="21"/>
          <w:szCs w:val="21"/>
          <w:rtl/>
          <w:lang w:val="en-US" w:eastAsia="en-US"/>
        </w:rPr>
        <w:t>,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מחלקת </w:t>
      </w:r>
      <w:r w:rsidRPr="00241E5B" w:rsidR="00D81F83">
        <w:rPr>
          <w:rFonts w:cs="Arial"/>
          <w:sz w:val="21"/>
          <w:szCs w:val="21"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lang w:val="en-US" w:eastAsia="en-US"/>
        </w:rPr>
        <w:t>P</w:t>
      </w:r>
      <w:r w:rsidRPr="00241E5B">
        <w:rPr>
          <w:rFonts w:cs="Arial"/>
          <w:sz w:val="21"/>
          <w:szCs w:val="21"/>
          <w:lang w:val="en-US" w:eastAsia="en-US"/>
        </w:rPr>
        <w:t>re/Post S</w:t>
      </w:r>
      <w:r w:rsidRPr="00241E5B">
        <w:rPr>
          <w:rFonts w:cs="Arial"/>
          <w:sz w:val="21"/>
          <w:szCs w:val="21"/>
          <w:lang w:eastAsia="en-US"/>
        </w:rPr>
        <w:t>ales</w:t>
      </w:r>
      <w:r w:rsidRPr="00241E5B" w:rsidR="00D81F83">
        <w:rPr>
          <w:rFonts w:cs="Arial" w:hint="cs"/>
          <w:sz w:val="21"/>
          <w:szCs w:val="21"/>
          <w:rtl/>
          <w:lang w:eastAsia="en-US"/>
        </w:rPr>
        <w:t>בחברה</w:t>
      </w:r>
      <w:r w:rsidR="000E7521">
        <w:rPr>
          <w:rFonts w:cs="Arial" w:hint="cs"/>
          <w:sz w:val="21"/>
          <w:szCs w:val="21"/>
          <w:rtl/>
          <w:lang w:eastAsia="en-US"/>
        </w:rPr>
        <w:t>.</w:t>
      </w:r>
    </w:p>
    <w:p w:rsidR="007F3067" w:rsidRPr="00241E5B" w:rsidP="00241E5B" w14:paraId="1C98CEFA" w14:textId="60BF545D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גיוס ו</w:t>
      </w:r>
      <w:r w:rsidRPr="00241E5B" w:rsidR="00A5551D">
        <w:rPr>
          <w:rFonts w:cs="Arial" w:hint="cs"/>
          <w:sz w:val="21"/>
          <w:szCs w:val="21"/>
          <w:rtl/>
          <w:lang w:val="en-US" w:eastAsia="en-US"/>
        </w:rPr>
        <w:t>הכשרת עובדים, ניהול צוותי מכירות,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rtl/>
          <w:lang w:val="mk-MK" w:eastAsia="en-US"/>
        </w:rPr>
        <w:t>הטמע</w:t>
      </w:r>
      <w:r w:rsidRPr="00241E5B" w:rsidR="00903BA1">
        <w:rPr>
          <w:rFonts w:cs="Arial" w:hint="cs"/>
          <w:sz w:val="21"/>
          <w:szCs w:val="21"/>
          <w:rtl/>
          <w:lang w:val="mk-MK" w:eastAsia="en-US"/>
        </w:rPr>
        <w:t>ת נהלים ושיטות עבודה, טיפוח הקשר</w:t>
      </w:r>
      <w:r w:rsidRPr="00241E5B">
        <w:rPr>
          <w:rFonts w:cs="Arial" w:hint="cs"/>
          <w:sz w:val="21"/>
          <w:szCs w:val="21"/>
          <w:rtl/>
          <w:lang w:val="mk-MK" w:eastAsia="en-US"/>
        </w:rPr>
        <w:t xml:space="preserve"> עם ספקים.</w:t>
      </w:r>
      <w:r w:rsidRPr="00241E5B">
        <w:rPr>
          <w:rFonts w:cs="Arial"/>
          <w:sz w:val="21"/>
          <w:szCs w:val="21"/>
          <w:rtl/>
          <w:lang w:val="mk-MK" w:eastAsia="en-US"/>
        </w:rPr>
        <w:t xml:space="preserve"> </w:t>
      </w:r>
    </w:p>
    <w:p w:rsidR="00354407" w:rsidRPr="00241E5B" w:rsidP="00241E5B" w14:paraId="2D490611" w14:textId="63309C40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mk-MK" w:eastAsia="en-US"/>
        </w:rPr>
        <w:t xml:space="preserve">ניהול פרויקטים בארץ ובחו"ל, </w:t>
      </w:r>
      <w:r w:rsidRPr="00241E5B" w:rsidR="007B4606">
        <w:rPr>
          <w:rFonts w:cs="Arial" w:hint="cs"/>
          <w:sz w:val="21"/>
          <w:szCs w:val="21"/>
          <w:rtl/>
          <w:lang w:val="mk-MK" w:eastAsia="en-US"/>
        </w:rPr>
        <w:t xml:space="preserve">עריכת </w:t>
      </w:r>
      <w:r w:rsidRPr="00241E5B" w:rsidR="007B4606">
        <w:rPr>
          <w:rFonts w:cs="Arial" w:hint="cs"/>
          <w:sz w:val="21"/>
          <w:szCs w:val="21"/>
          <w:rtl/>
          <w:lang w:val="en-US" w:eastAsia="en-US"/>
        </w:rPr>
        <w:t>מצגות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ללקוחות אסטרטגים (ארכיונים, ספרייה לאומית, עיתונים וכד')</w:t>
      </w:r>
      <w:r w:rsidRPr="00241E5B" w:rsidR="007B4606">
        <w:rPr>
          <w:rFonts w:cs="Arial" w:hint="cs"/>
          <w:sz w:val="21"/>
          <w:szCs w:val="21"/>
          <w:rtl/>
          <w:lang w:val="en-US" w:eastAsia="en-US"/>
        </w:rPr>
        <w:t>.</w:t>
      </w:r>
    </w:p>
    <w:p w:rsidR="00113B1C" w:rsidRPr="00241E5B" w:rsidP="00241E5B" w14:paraId="5AE7312B" w14:textId="77777777">
      <w:pPr>
        <w:spacing w:line="288" w:lineRule="auto"/>
        <w:ind w:left="1702"/>
        <w:rPr>
          <w:rFonts w:cs="Arial"/>
          <w:sz w:val="21"/>
          <w:szCs w:val="21"/>
          <w:lang w:val="en-US" w:eastAsia="en-US"/>
        </w:rPr>
      </w:pPr>
    </w:p>
    <w:p w:rsidR="009E2F43" w:rsidRPr="00241E5B" w:rsidP="00241E5B" w14:paraId="3526AAAA" w14:textId="1885D784">
      <w:pPr>
        <w:tabs>
          <w:tab w:val="left" w:pos="1418"/>
        </w:tabs>
        <w:spacing w:line="288" w:lineRule="auto"/>
        <w:ind w:left="1418" w:hanging="1418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>2000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-1999  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מנהל מפעל </w:t>
      </w:r>
      <w:r w:rsidRPr="00241E5B">
        <w:rPr>
          <w:rFonts w:cs="Arial"/>
          <w:b/>
          <w:bCs/>
          <w:sz w:val="21"/>
          <w:szCs w:val="21"/>
          <w:u w:val="single"/>
          <w:lang w:val="en-US" w:eastAsia="en-US"/>
        </w:rPr>
        <w:t>Albaad</w:t>
      </w:r>
      <w:r w:rsidRPr="00241E5B">
        <w:rPr>
          <w:rFonts w:cs="Arial"/>
          <w:b/>
          <w:bCs/>
          <w:sz w:val="21"/>
          <w:szCs w:val="21"/>
          <w:u w:val="single"/>
          <w:lang w:val="en-US" w:eastAsia="en-US"/>
        </w:rPr>
        <w:t xml:space="preserve"> do Brazil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, ברזיל</w:t>
      </w:r>
    </w:p>
    <w:p w:rsidR="009E2F43" w:rsidRPr="00241E5B" w:rsidP="00241E5B" w14:paraId="276E0FD4" w14:textId="77777777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>הבראת המפעל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/>
          <w:sz w:val="21"/>
          <w:szCs w:val="21"/>
          <w:rtl/>
          <w:lang w:val="en-US" w:eastAsia="en-US"/>
        </w:rPr>
        <w:t>הגדר</w:t>
      </w:r>
      <w:r w:rsidRPr="00241E5B">
        <w:rPr>
          <w:rFonts w:cs="Arial" w:hint="cs"/>
          <w:sz w:val="21"/>
          <w:szCs w:val="21"/>
          <w:rtl/>
          <w:lang w:val="en-US" w:eastAsia="en-US"/>
        </w:rPr>
        <w:t>ה וייעול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 תהליכי עבודה </w:t>
      </w:r>
      <w:r w:rsidRPr="00241E5B">
        <w:rPr>
          <w:rFonts w:cs="Arial" w:hint="cs"/>
          <w:sz w:val="21"/>
          <w:szCs w:val="21"/>
          <w:rtl/>
          <w:lang w:val="en-US" w:eastAsia="en-US"/>
        </w:rPr>
        <w:t>כולל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 הטמעת מער</w:t>
      </w:r>
      <w:r w:rsidRPr="00241E5B">
        <w:rPr>
          <w:rFonts w:cs="Arial" w:hint="cs"/>
          <w:sz w:val="21"/>
          <w:szCs w:val="21"/>
          <w:rtl/>
          <w:lang w:val="en-US" w:eastAsia="en-US"/>
        </w:rPr>
        <w:t>כת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/>
          <w:sz w:val="21"/>
          <w:szCs w:val="21"/>
          <w:lang w:val="en-US" w:eastAsia="en-US"/>
        </w:rPr>
        <w:t>ERP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וניהולו השוטף.</w:t>
      </w:r>
    </w:p>
    <w:p w:rsidR="009E2F43" w:rsidRPr="00241E5B" w:rsidP="00241E5B" w14:paraId="44620A36" w14:textId="77777777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rtl/>
          <w:lang w:val="en-US" w:eastAsia="en-US"/>
        </w:rPr>
      </w:pP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ניהול </w:t>
      </w:r>
      <w:r w:rsidRPr="00241E5B">
        <w:rPr>
          <w:rFonts w:cs="Arial"/>
          <w:sz w:val="21"/>
          <w:szCs w:val="21"/>
          <w:rtl/>
          <w:lang w:val="en-US" w:eastAsia="en-US"/>
        </w:rPr>
        <w:t>מו"מ מול גורמים ממשלתיים ורשויות ודיווחים תקופתיים להנהלת החברה</w:t>
      </w:r>
      <w:r w:rsidRPr="00241E5B">
        <w:rPr>
          <w:rFonts w:cs="Arial" w:hint="cs"/>
          <w:sz w:val="21"/>
          <w:szCs w:val="21"/>
          <w:rtl/>
          <w:lang w:val="en-US" w:eastAsia="en-US"/>
        </w:rPr>
        <w:t>.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 </w:t>
      </w:r>
    </w:p>
    <w:p w:rsidR="009E2F43" w:rsidRPr="00241E5B" w:rsidP="00241E5B" w14:paraId="002E9D6D" w14:textId="77777777">
      <w:pPr>
        <w:numPr>
          <w:ilvl w:val="0"/>
          <w:numId w:val="15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b/>
          <w:bCs/>
          <w:sz w:val="21"/>
          <w:szCs w:val="21"/>
          <w:rtl/>
          <w:lang w:val="en-US" w:eastAsia="en-US"/>
        </w:rPr>
      </w:pP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>הבאה ל</w:t>
      </w:r>
      <w:r w:rsidRPr="00241E5B">
        <w:rPr>
          <w:rFonts w:cs="Arial"/>
          <w:b/>
          <w:bCs/>
          <w:sz w:val="21"/>
          <w:szCs w:val="21"/>
          <w:rtl/>
          <w:lang w:val="en-US" w:eastAsia="en-US"/>
        </w:rPr>
        <w:t>גידול של 30% במחזור המכירות תוך חצי שנה</w:t>
      </w: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 xml:space="preserve"> ע"י</w:t>
      </w:r>
      <w:r w:rsidRPr="00241E5B">
        <w:rPr>
          <w:rFonts w:cs="Arial"/>
          <w:b/>
          <w:bCs/>
          <w:sz w:val="21"/>
          <w:szCs w:val="21"/>
          <w:rtl/>
          <w:lang w:val="en-US" w:eastAsia="en-US"/>
        </w:rPr>
        <w:t xml:space="preserve"> פיתוח עסקי ושיווקי </w:t>
      </w: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>ו</w:t>
      </w:r>
      <w:r w:rsidRPr="00241E5B">
        <w:rPr>
          <w:rFonts w:cs="Arial"/>
          <w:b/>
          <w:bCs/>
          <w:sz w:val="21"/>
          <w:szCs w:val="21"/>
          <w:rtl/>
          <w:lang w:val="en-US" w:eastAsia="en-US"/>
        </w:rPr>
        <w:t>ייזום מוצרים חדשים</w:t>
      </w:r>
      <w:r w:rsidRPr="00241E5B">
        <w:rPr>
          <w:rFonts w:cs="Arial" w:hint="cs"/>
          <w:b/>
          <w:bCs/>
          <w:sz w:val="21"/>
          <w:szCs w:val="21"/>
          <w:rtl/>
          <w:lang w:val="en-US" w:eastAsia="en-US"/>
        </w:rPr>
        <w:t>.</w:t>
      </w:r>
    </w:p>
    <w:p w:rsidR="009E2F43" w:rsidRPr="00241E5B" w:rsidP="00241E5B" w14:paraId="175A0FFA" w14:textId="77777777">
      <w:pPr>
        <w:tabs>
          <w:tab w:val="num" w:pos="1367"/>
          <w:tab w:val="left" w:pos="1418"/>
        </w:tabs>
        <w:spacing w:line="288" w:lineRule="auto"/>
        <w:ind w:left="1418" w:hanging="515"/>
        <w:rPr>
          <w:rFonts w:cs="Arial"/>
          <w:sz w:val="21"/>
          <w:szCs w:val="21"/>
          <w:lang w:val="en-US" w:eastAsia="en-US"/>
        </w:rPr>
      </w:pPr>
    </w:p>
    <w:p w:rsidR="009E2F43" w:rsidRPr="00241E5B" w:rsidP="00241E5B" w14:paraId="7523B832" w14:textId="70667323">
      <w:pPr>
        <w:tabs>
          <w:tab w:val="left" w:pos="1418"/>
        </w:tabs>
        <w:spacing w:line="288" w:lineRule="auto"/>
        <w:ind w:left="1418" w:hanging="1418"/>
        <w:rPr>
          <w:rFonts w:cs="Arial"/>
          <w:i/>
          <w:iCs/>
          <w:sz w:val="21"/>
          <w:szCs w:val="21"/>
          <w:rtl/>
          <w:lang w:val="en-US" w:eastAsia="en-US"/>
        </w:rPr>
      </w:pPr>
      <w:r>
        <w:rPr>
          <w:rFonts w:cs="Arial" w:hint="cs"/>
          <w:sz w:val="21"/>
          <w:szCs w:val="21"/>
          <w:rtl/>
          <w:lang w:val="en-US" w:eastAsia="en-US"/>
        </w:rPr>
        <w:t>19</w:t>
      </w:r>
      <w:r w:rsidRPr="00241E5B">
        <w:rPr>
          <w:rFonts w:cs="Arial"/>
          <w:sz w:val="21"/>
          <w:szCs w:val="21"/>
          <w:rtl/>
          <w:lang w:val="en-US" w:eastAsia="en-US"/>
        </w:rPr>
        <w:t>9</w:t>
      </w:r>
      <w:r w:rsidRPr="00241E5B">
        <w:rPr>
          <w:rFonts w:cs="Arial" w:hint="cs"/>
          <w:sz w:val="21"/>
          <w:szCs w:val="21"/>
          <w:rtl/>
          <w:lang w:val="en-US" w:eastAsia="en-US"/>
        </w:rPr>
        <w:t>8</w:t>
      </w:r>
      <w:r w:rsidRPr="00241E5B">
        <w:rPr>
          <w:rFonts w:cs="Arial"/>
          <w:sz w:val="21"/>
          <w:szCs w:val="21"/>
          <w:rtl/>
          <w:lang w:val="en-US" w:eastAsia="en-US"/>
        </w:rPr>
        <w:t>-199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5 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>סמנכ"ל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 תפעול</w:t>
      </w:r>
      <w:r w:rsidRPr="00241E5B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ושרשרת אספקה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, 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>ווקלטק</w:t>
      </w:r>
      <w:r w:rsidRPr="00241E5B">
        <w:rPr>
          <w:rFonts w:cs="Arial"/>
          <w:b/>
          <w:bCs/>
          <w:sz w:val="21"/>
          <w:szCs w:val="21"/>
          <w:u w:val="single"/>
          <w:rtl/>
          <w:lang w:val="en-US" w:eastAsia="en-US"/>
        </w:rPr>
        <w:t xml:space="preserve"> תקשורת</w:t>
      </w:r>
      <w:r w:rsidR="00FB0C42">
        <w:rPr>
          <w:rFonts w:cs="Arial" w:hint="cs"/>
          <w:b/>
          <w:bCs/>
          <w:sz w:val="21"/>
          <w:szCs w:val="21"/>
          <w:u w:val="single"/>
          <w:rtl/>
          <w:lang w:val="en-US" w:eastAsia="en-US"/>
        </w:rPr>
        <w:t xml:space="preserve"> 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 xml:space="preserve">(פיתוח תוכנה וחומרה בתחום </w:t>
      </w:r>
      <w:r w:rsidR="00FB0C42">
        <w:rPr>
          <w:rFonts w:cs="Arial"/>
          <w:b/>
          <w:bCs/>
          <w:i/>
          <w:iCs/>
          <w:color w:val="7F7F7F" w:themeColor="text1" w:themeTint="80"/>
          <w:sz w:val="21"/>
          <w:szCs w:val="21"/>
          <w:lang w:val="en-US" w:eastAsia="en-US"/>
        </w:rPr>
        <w:t>VOIP</w:t>
      </w:r>
      <w:r w:rsidRPr="00FB0C42">
        <w:rPr>
          <w:rFonts w:cs="Arial" w:hint="cs"/>
          <w:b/>
          <w:bCs/>
          <w:i/>
          <w:iCs/>
          <w:color w:val="7F7F7F" w:themeColor="text1" w:themeTint="80"/>
          <w:sz w:val="21"/>
          <w:szCs w:val="21"/>
          <w:rtl/>
          <w:lang w:val="en-US" w:eastAsia="en-US"/>
        </w:rPr>
        <w:t>)</w:t>
      </w:r>
    </w:p>
    <w:p w:rsidR="009E2F43" w:rsidRPr="00241E5B" w:rsidP="00241E5B" w14:paraId="765E3E38" w14:textId="77777777">
      <w:pPr>
        <w:numPr>
          <w:ilvl w:val="0"/>
          <w:numId w:val="11"/>
        </w:numPr>
        <w:tabs>
          <w:tab w:val="clear" w:pos="360"/>
          <w:tab w:val="num" w:pos="1367"/>
        </w:tabs>
        <w:spacing w:line="288" w:lineRule="auto"/>
        <w:ind w:left="1702" w:hanging="515"/>
        <w:rPr>
          <w:rFonts w:cs="Arial"/>
          <w:sz w:val="21"/>
          <w:szCs w:val="21"/>
          <w:lang w:val="en-US" w:eastAsia="en-US"/>
        </w:rPr>
      </w:pPr>
      <w:r w:rsidRPr="00241E5B">
        <w:rPr>
          <w:rFonts w:cs="Arial"/>
          <w:sz w:val="21"/>
          <w:szCs w:val="21"/>
          <w:rtl/>
          <w:lang w:val="en-US" w:eastAsia="en-US"/>
        </w:rPr>
        <w:t>ניהול מנהלי לוגיסטיקה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/>
          <w:sz w:val="21"/>
          <w:szCs w:val="21"/>
          <w:rtl/>
          <w:lang w:val="en-US" w:eastAsia="en-US"/>
        </w:rPr>
        <w:t>רכש, יבוא/יצוא, הנדסה,</w:t>
      </w:r>
      <w:r w:rsidRPr="00241E5B">
        <w:rPr>
          <w:rFonts w:cs="Arial" w:hint="cs"/>
          <w:sz w:val="21"/>
          <w:szCs w:val="21"/>
          <w:rtl/>
          <w:lang w:val="en-US" w:eastAsia="en-US"/>
        </w:rPr>
        <w:t xml:space="preserve"> 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ייצור, איכות, </w:t>
      </w:r>
      <w:r w:rsidRPr="00241E5B">
        <w:rPr>
          <w:rFonts w:cs="Arial"/>
          <w:sz w:val="21"/>
          <w:szCs w:val="21"/>
          <w:lang w:val="en-US" w:eastAsia="en-US"/>
        </w:rPr>
        <w:t>IT</w:t>
      </w:r>
      <w:r w:rsidRPr="00241E5B">
        <w:rPr>
          <w:rFonts w:cs="Arial"/>
          <w:sz w:val="21"/>
          <w:szCs w:val="21"/>
          <w:rtl/>
          <w:lang w:val="en-US" w:eastAsia="en-US"/>
        </w:rPr>
        <w:t xml:space="preserve">, </w:t>
      </w:r>
      <w:r w:rsidRPr="00241E5B">
        <w:rPr>
          <w:rFonts w:cs="Arial"/>
          <w:sz w:val="21"/>
          <w:szCs w:val="21"/>
          <w:lang w:val="en-US" w:eastAsia="en-US"/>
        </w:rPr>
        <w:t>MIS</w:t>
      </w:r>
      <w:r w:rsidRPr="00241E5B">
        <w:rPr>
          <w:rFonts w:cs="Arial"/>
          <w:sz w:val="21"/>
          <w:szCs w:val="21"/>
          <w:rtl/>
          <w:lang w:val="en-US" w:eastAsia="en-US"/>
        </w:rPr>
        <w:t>, פרויקטים ואדמיניסטרציה.</w:t>
      </w:r>
    </w:p>
    <w:p w:rsidR="007F3067" w:rsidRPr="00241E5B" w:rsidP="00241E5B" w14:paraId="066E537C" w14:textId="1BAC1ECF">
      <w:pPr>
        <w:tabs>
          <w:tab w:val="left" w:pos="1418"/>
        </w:tabs>
        <w:spacing w:line="288" w:lineRule="auto"/>
        <w:ind w:left="1418" w:hanging="1418"/>
        <w:rPr>
          <w:rFonts w:cs="Arial"/>
          <w:sz w:val="21"/>
          <w:szCs w:val="21"/>
          <w:lang w:val="en-US"/>
        </w:rPr>
      </w:pPr>
    </w:p>
    <w:p w:rsidR="00970934" w:rsidRPr="00241E5B" w:rsidP="00241E5B" w14:paraId="518577C4" w14:textId="77777777">
      <w:pPr>
        <w:pStyle w:val="education"/>
        <w:spacing w:line="288" w:lineRule="auto"/>
        <w:rPr>
          <w:sz w:val="21"/>
          <w:szCs w:val="21"/>
          <w:u w:val="none"/>
          <w:rtl/>
        </w:rPr>
      </w:pPr>
      <w:r w:rsidRPr="00241E5B">
        <w:rPr>
          <w:sz w:val="21"/>
          <w:szCs w:val="21"/>
          <w:rtl/>
        </w:rPr>
        <w:t>השכלה</w:t>
      </w:r>
      <w:r w:rsidRPr="00241E5B">
        <w:rPr>
          <w:sz w:val="21"/>
          <w:szCs w:val="21"/>
          <w:u w:val="none"/>
        </w:rPr>
        <w:t>:</w:t>
      </w:r>
    </w:p>
    <w:p w:rsidR="00970934" w:rsidRPr="00241E5B" w:rsidP="00241E5B" w14:paraId="08506B21" w14:textId="7E540464">
      <w:pPr>
        <w:pStyle w:val="dateandwork"/>
        <w:numPr>
          <w:ilvl w:val="0"/>
          <w:numId w:val="24"/>
        </w:numPr>
        <w:tabs>
          <w:tab w:val="right" w:pos="341"/>
        </w:tabs>
        <w:spacing w:line="288" w:lineRule="auto"/>
        <w:ind w:left="57" w:firstLine="0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>תואר שני</w:t>
      </w:r>
      <w:r w:rsidRPr="00241E5B" w:rsidR="00D66151"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מידע טכנולוגי,</w:t>
      </w:r>
      <w:r w:rsidRPr="00241E5B" w:rsidR="00A17E33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>(</w:t>
      </w:r>
      <w:r w:rsidRPr="00241E5B">
        <w:rPr>
          <w:rFonts w:asciiTheme="minorBidi" w:hAnsiTheme="minorBidi" w:cstheme="minorBidi"/>
          <w:b/>
          <w:bCs/>
          <w:sz w:val="21"/>
          <w:szCs w:val="21"/>
        </w:rPr>
        <w:t>MSIT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>), אוניברסיט</w:t>
      </w:r>
      <w:r w:rsidRPr="00241E5B" w:rsidR="00520F27">
        <w:rPr>
          <w:rFonts w:asciiTheme="minorBidi" w:hAnsiTheme="minorBidi" w:cstheme="minorBidi"/>
          <w:b/>
          <w:bCs/>
          <w:sz w:val="21"/>
          <w:szCs w:val="21"/>
          <w:rtl/>
        </w:rPr>
        <w:t>ת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Pr="00241E5B" w:rsidR="00520F27">
        <w:rPr>
          <w:rFonts w:asciiTheme="minorBidi" w:hAnsiTheme="minorBidi" w:cstheme="minorBidi"/>
          <w:b/>
          <w:bCs/>
          <w:sz w:val="21"/>
          <w:szCs w:val="21"/>
        </w:rPr>
        <w:t>Clark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, </w:t>
      </w:r>
      <w:r w:rsidRPr="00241E5B" w:rsidR="00C32869">
        <w:rPr>
          <w:rFonts w:asciiTheme="minorBidi" w:hAnsiTheme="minorBidi" w:cstheme="minorBidi"/>
          <w:b/>
          <w:bCs/>
          <w:sz w:val="21"/>
          <w:szCs w:val="21"/>
        </w:rPr>
        <w:t>USA-</w:t>
      </w:r>
      <w:r w:rsidRPr="00241E5B">
        <w:rPr>
          <w:rFonts w:asciiTheme="minorBidi" w:hAnsiTheme="minorBidi" w:cstheme="minorBidi"/>
          <w:b/>
          <w:bCs/>
          <w:sz w:val="21"/>
          <w:szCs w:val="21"/>
        </w:rPr>
        <w:t>Massachusetts</w:t>
      </w:r>
    </w:p>
    <w:p w:rsidR="00970934" w:rsidRPr="00241E5B" w:rsidP="00241E5B" w14:paraId="102A8B10" w14:textId="54AA6A69">
      <w:pPr>
        <w:pStyle w:val="dateandwork"/>
        <w:numPr>
          <w:ilvl w:val="0"/>
          <w:numId w:val="24"/>
        </w:numPr>
        <w:tabs>
          <w:tab w:val="right" w:pos="341"/>
        </w:tabs>
        <w:spacing w:line="288" w:lineRule="auto"/>
        <w:ind w:left="57" w:firstLine="0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תואר ראשון </w:t>
      </w:r>
      <w:r w:rsidRPr="00241E5B">
        <w:rPr>
          <w:rFonts w:asciiTheme="minorBidi" w:hAnsiTheme="minorBidi" w:cstheme="minorBidi"/>
          <w:b/>
          <w:bCs/>
          <w:sz w:val="21"/>
          <w:szCs w:val="21"/>
        </w:rPr>
        <w:t>B.A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במנהל עסקים, מדרשת</w:t>
      </w:r>
      <w:r w:rsidRPr="00241E5B" w:rsidR="00D6615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241E5B">
        <w:rPr>
          <w:rFonts w:asciiTheme="minorBidi" w:hAnsiTheme="minorBidi" w:cstheme="minorBidi"/>
          <w:b/>
          <w:bCs/>
          <w:sz w:val="21"/>
          <w:szCs w:val="21"/>
          <w:rtl/>
        </w:rPr>
        <w:t>רופין</w:t>
      </w:r>
      <w:r w:rsidRPr="00241E5B" w:rsidR="00D66151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 </w:t>
      </w:r>
    </w:p>
    <w:p w:rsidR="00A53440" w:rsidRPr="00A53440" w:rsidP="00E94D5D" w14:paraId="2941226A" w14:textId="77777777">
      <w:pPr>
        <w:pStyle w:val="dateandwork"/>
        <w:numPr>
          <w:ilvl w:val="0"/>
          <w:numId w:val="24"/>
        </w:numPr>
        <w:tabs>
          <w:tab w:val="right" w:pos="341"/>
        </w:tabs>
        <w:spacing w:line="288" w:lineRule="auto"/>
        <w:ind w:left="57" w:right="-284" w:firstLine="0"/>
        <w:rPr>
          <w:sz w:val="21"/>
          <w:szCs w:val="21"/>
        </w:rPr>
      </w:pPr>
      <w:r w:rsidRPr="00A53440">
        <w:rPr>
          <w:rFonts w:asciiTheme="minorBidi" w:hAnsiTheme="minorBidi" w:cstheme="minorBidi"/>
          <w:sz w:val="21"/>
          <w:szCs w:val="21"/>
          <w:rtl/>
        </w:rPr>
        <w:t>הנדסאי אלקטרוניקה ומחשבים, בית הספר להנדסאים, אוניברסיטת תל-אביב</w:t>
      </w:r>
    </w:p>
    <w:p w:rsidR="00E94D5D" w:rsidRPr="00A53440" w:rsidP="00E94D5D" w14:paraId="0293BF52" w14:textId="27970466">
      <w:pPr>
        <w:pStyle w:val="dateandwork"/>
        <w:numPr>
          <w:ilvl w:val="0"/>
          <w:numId w:val="24"/>
        </w:numPr>
        <w:tabs>
          <w:tab w:val="right" w:pos="341"/>
        </w:tabs>
        <w:spacing w:line="288" w:lineRule="auto"/>
        <w:ind w:left="57" w:right="-284" w:firstLine="0"/>
        <w:rPr>
          <w:sz w:val="21"/>
          <w:szCs w:val="21"/>
          <w:rtl/>
        </w:rPr>
      </w:pPr>
      <w:r w:rsidRPr="00A53440">
        <w:rPr>
          <w:rFonts w:hint="cs"/>
          <w:sz w:val="21"/>
          <w:szCs w:val="21"/>
          <w:u w:val="single"/>
          <w:rtl/>
        </w:rPr>
        <w:t>קורסי העשרה</w:t>
      </w:r>
      <w:r w:rsidRPr="00A53440" w:rsidR="00D66151">
        <w:rPr>
          <w:rFonts w:hint="cs"/>
          <w:sz w:val="21"/>
          <w:szCs w:val="21"/>
          <w:rtl/>
        </w:rPr>
        <w:t>:</w:t>
      </w:r>
      <w:r w:rsidRPr="00A53440" w:rsidR="00241E5B">
        <w:rPr>
          <w:rFonts w:hint="cs"/>
          <w:sz w:val="21"/>
          <w:szCs w:val="21"/>
          <w:rtl/>
        </w:rPr>
        <w:t xml:space="preserve"> </w:t>
      </w:r>
      <w:r w:rsidR="004D1DEE">
        <w:rPr>
          <w:rFonts w:hint="cs"/>
          <w:sz w:val="21"/>
          <w:szCs w:val="21"/>
          <w:rtl/>
        </w:rPr>
        <w:t xml:space="preserve">קורס ניהול רכש לוגיסטיקה ותפעול בכיר </w:t>
      </w:r>
      <w:r w:rsidRPr="009860A1" w:rsidR="004D1DEE">
        <w:rPr>
          <w:b/>
          <w:bCs/>
          <w:sz w:val="21"/>
          <w:szCs w:val="21"/>
          <w:lang w:val="en-US"/>
        </w:rPr>
        <w:t>CPM</w:t>
      </w:r>
      <w:r w:rsidR="004D1DEE">
        <w:rPr>
          <w:rFonts w:hint="cs"/>
          <w:sz w:val="21"/>
          <w:szCs w:val="21"/>
          <w:rtl/>
        </w:rPr>
        <w:t xml:space="preserve"> (תעודת</w:t>
      </w:r>
      <w:r w:rsidR="0068593C">
        <w:rPr>
          <w:rFonts w:hint="cs"/>
          <w:sz w:val="21"/>
          <w:szCs w:val="21"/>
          <w:rtl/>
        </w:rPr>
        <w:t xml:space="preserve"> הסמכה </w:t>
      </w:r>
      <w:r w:rsidR="004D1DEE">
        <w:rPr>
          <w:rFonts w:hint="cs"/>
          <w:sz w:val="21"/>
          <w:szCs w:val="21"/>
          <w:rtl/>
        </w:rPr>
        <w:t>בי</w:t>
      </w:r>
      <w:r w:rsidR="0068593C">
        <w:rPr>
          <w:rFonts w:hint="cs"/>
          <w:sz w:val="21"/>
          <w:szCs w:val="21"/>
          <w:rtl/>
        </w:rPr>
        <w:t>נ</w:t>
      </w:r>
      <w:r w:rsidR="004D1DEE">
        <w:rPr>
          <w:rFonts w:hint="cs"/>
          <w:sz w:val="21"/>
          <w:szCs w:val="21"/>
          <w:rtl/>
        </w:rPr>
        <w:t xml:space="preserve">לאומית </w:t>
      </w:r>
      <w:r w:rsidR="004D1DEE">
        <w:rPr>
          <w:sz w:val="21"/>
          <w:szCs w:val="21"/>
          <w:lang w:val="en-US"/>
        </w:rPr>
        <w:t>IFPSM</w:t>
      </w:r>
      <w:r w:rsidR="004D1DEE">
        <w:rPr>
          <w:rFonts w:hint="cs"/>
          <w:sz w:val="21"/>
          <w:szCs w:val="21"/>
          <w:rtl/>
          <w:lang w:val="en-US"/>
        </w:rPr>
        <w:t>)</w:t>
      </w:r>
      <w:r w:rsidR="0068593C">
        <w:rPr>
          <w:rFonts w:hint="cs"/>
          <w:sz w:val="21"/>
          <w:szCs w:val="21"/>
          <w:rtl/>
          <w:lang w:val="en-US"/>
        </w:rPr>
        <w:t xml:space="preserve"> </w:t>
      </w:r>
      <w:r w:rsidRPr="00A53440" w:rsidR="0068593C">
        <w:rPr>
          <w:rFonts w:hint="cs"/>
          <w:sz w:val="21"/>
          <w:szCs w:val="21"/>
          <w:rtl/>
        </w:rPr>
        <w:t>|</w:t>
      </w:r>
      <w:r w:rsidR="004D1DEE">
        <w:rPr>
          <w:rFonts w:hint="cs"/>
          <w:sz w:val="21"/>
          <w:szCs w:val="21"/>
          <w:rtl/>
          <w:lang w:val="en-US"/>
        </w:rPr>
        <w:t xml:space="preserve"> </w:t>
      </w:r>
      <w:r w:rsidRPr="00A53440">
        <w:rPr>
          <w:sz w:val="21"/>
          <w:szCs w:val="21"/>
          <w:rtl/>
        </w:rPr>
        <w:t>ניהול פרויקטים</w:t>
      </w:r>
      <w:r w:rsidR="0068593C">
        <w:rPr>
          <w:rFonts w:hint="cs"/>
          <w:sz w:val="21"/>
          <w:szCs w:val="21"/>
          <w:rtl/>
        </w:rPr>
        <w:t xml:space="preserve"> </w:t>
      </w:r>
      <w:r w:rsidRPr="00A53440" w:rsidR="0068593C">
        <w:rPr>
          <w:rFonts w:hint="cs"/>
          <w:sz w:val="21"/>
          <w:szCs w:val="21"/>
          <w:rtl/>
        </w:rPr>
        <w:t>|</w:t>
      </w:r>
      <w:r w:rsidRPr="00A53440">
        <w:rPr>
          <w:sz w:val="21"/>
          <w:szCs w:val="21"/>
          <w:rtl/>
        </w:rPr>
        <w:t xml:space="preserve"> </w:t>
      </w:r>
      <w:r w:rsidRPr="00A53440" w:rsidR="000E7521">
        <w:rPr>
          <w:rFonts w:hint="cs"/>
          <w:sz w:val="21"/>
          <w:szCs w:val="21"/>
          <w:rtl/>
        </w:rPr>
        <w:t>אקסל מתקדם</w:t>
      </w:r>
      <w:r w:rsidR="0068593C">
        <w:rPr>
          <w:rFonts w:hint="cs"/>
          <w:sz w:val="21"/>
          <w:szCs w:val="21"/>
          <w:rtl/>
        </w:rPr>
        <w:t xml:space="preserve"> </w:t>
      </w:r>
      <w:r w:rsidRPr="00A53440" w:rsidR="0068593C">
        <w:rPr>
          <w:rFonts w:hint="cs"/>
          <w:sz w:val="21"/>
          <w:szCs w:val="21"/>
          <w:rtl/>
        </w:rPr>
        <w:t>|</w:t>
      </w:r>
      <w:r w:rsidRPr="00A53440" w:rsidR="000E7521">
        <w:rPr>
          <w:rFonts w:hint="cs"/>
          <w:sz w:val="21"/>
          <w:szCs w:val="21"/>
          <w:rtl/>
        </w:rPr>
        <w:t xml:space="preserve"> </w:t>
      </w:r>
      <w:r w:rsidRPr="00A53440">
        <w:rPr>
          <w:sz w:val="21"/>
          <w:szCs w:val="21"/>
          <w:rtl/>
        </w:rPr>
        <w:t>המכללה לניהול</w:t>
      </w:r>
      <w:r w:rsidRPr="00A53440">
        <w:rPr>
          <w:rFonts w:hint="cs"/>
          <w:sz w:val="21"/>
          <w:szCs w:val="21"/>
          <w:rtl/>
        </w:rPr>
        <w:t xml:space="preserve"> | </w:t>
      </w:r>
      <w:r w:rsidRPr="00A53440">
        <w:rPr>
          <w:sz w:val="21"/>
          <w:szCs w:val="21"/>
          <w:rtl/>
        </w:rPr>
        <w:t>ניהול בכיר</w:t>
      </w:r>
      <w:r w:rsidRPr="00A53440">
        <w:rPr>
          <w:rFonts w:hint="cs"/>
          <w:sz w:val="21"/>
          <w:szCs w:val="21"/>
          <w:rtl/>
        </w:rPr>
        <w:t xml:space="preserve">, מכללת להב | </w:t>
      </w:r>
      <w:r w:rsidRPr="00A53440">
        <w:rPr>
          <w:sz w:val="21"/>
          <w:szCs w:val="21"/>
        </w:rPr>
        <w:t>CNE</w:t>
      </w:r>
      <w:r w:rsidRPr="00A53440">
        <w:rPr>
          <w:rFonts w:hint="cs"/>
          <w:sz w:val="21"/>
          <w:szCs w:val="21"/>
          <w:rtl/>
        </w:rPr>
        <w:t>,</w:t>
      </w:r>
      <w:r w:rsidRPr="00A53440">
        <w:rPr>
          <w:sz w:val="21"/>
          <w:szCs w:val="21"/>
          <w:rtl/>
        </w:rPr>
        <w:t xml:space="preserve"> </w:t>
      </w:r>
      <w:r w:rsidRPr="00A53440">
        <w:rPr>
          <w:i/>
          <w:iCs/>
          <w:sz w:val="21"/>
          <w:szCs w:val="21"/>
          <w:rtl/>
        </w:rPr>
        <w:t>נובל</w:t>
      </w:r>
      <w:r w:rsidRPr="00A53440">
        <w:rPr>
          <w:rFonts w:hint="cs"/>
          <w:sz w:val="21"/>
          <w:szCs w:val="21"/>
          <w:rtl/>
        </w:rPr>
        <w:t xml:space="preserve"> | </w:t>
      </w:r>
      <w:r w:rsidR="00A53440">
        <w:rPr>
          <w:rFonts w:hint="cs"/>
          <w:sz w:val="21"/>
          <w:szCs w:val="21"/>
          <w:rtl/>
        </w:rPr>
        <w:t>תוכניתן סוג 1</w:t>
      </w:r>
      <w:r w:rsidRPr="00A53440">
        <w:rPr>
          <w:sz w:val="21"/>
          <w:szCs w:val="21"/>
          <w:rtl/>
        </w:rPr>
        <w:t>, סיו</w:t>
      </w:r>
      <w:r w:rsidRPr="00A53440">
        <w:rPr>
          <w:rFonts w:hint="cs"/>
          <w:sz w:val="21"/>
          <w:szCs w:val="21"/>
          <w:rtl/>
        </w:rPr>
        <w:t>ו</w:t>
      </w:r>
      <w:r w:rsidRPr="00A53440">
        <w:rPr>
          <w:sz w:val="21"/>
          <w:szCs w:val="21"/>
          <w:rtl/>
        </w:rPr>
        <w:t>ן</w:t>
      </w:r>
      <w:r w:rsidRPr="00A53440">
        <w:rPr>
          <w:rFonts w:hint="cs"/>
          <w:sz w:val="21"/>
          <w:szCs w:val="21"/>
          <w:rtl/>
        </w:rPr>
        <w:t xml:space="preserve"> </w:t>
      </w:r>
      <w:r w:rsidRPr="00A53440" w:rsidR="00A53440">
        <w:rPr>
          <w:rFonts w:hint="cs"/>
          <w:sz w:val="21"/>
          <w:szCs w:val="21"/>
          <w:rtl/>
        </w:rPr>
        <w:t>|</w:t>
      </w:r>
      <w:r w:rsidR="00A53440">
        <w:rPr>
          <w:rFonts w:hint="cs"/>
          <w:sz w:val="21"/>
          <w:szCs w:val="21"/>
          <w:rtl/>
        </w:rPr>
        <w:t xml:space="preserve"> </w:t>
      </w:r>
      <w:r w:rsidRPr="00A53440">
        <w:rPr>
          <w:rFonts w:hint="cs"/>
          <w:sz w:val="21"/>
          <w:szCs w:val="21"/>
          <w:rtl/>
        </w:rPr>
        <w:t xml:space="preserve">קורס אימון עסקי בשיטת </w:t>
      </w:r>
      <w:r w:rsidRPr="00A53440">
        <w:rPr>
          <w:rFonts w:hint="cs"/>
          <w:sz w:val="21"/>
          <w:szCs w:val="21"/>
          <w:rtl/>
        </w:rPr>
        <w:t>בלסקי</w:t>
      </w:r>
      <w:r w:rsidRPr="00A53440">
        <w:rPr>
          <w:rFonts w:hint="cs"/>
          <w:sz w:val="21"/>
          <w:szCs w:val="21"/>
          <w:rtl/>
        </w:rPr>
        <w:t>.</w:t>
      </w:r>
    </w:p>
    <w:p w:rsidR="00970934" w:rsidRPr="00241E5B" w:rsidP="00241E5B" w14:paraId="42CF5BC5" w14:textId="77777777">
      <w:pPr>
        <w:pStyle w:val="Header1"/>
        <w:spacing w:before="0" w:after="0" w:line="288" w:lineRule="auto"/>
        <w:rPr>
          <w:rFonts w:cs="Arial"/>
          <w:color w:val="auto"/>
          <w:sz w:val="21"/>
          <w:szCs w:val="21"/>
        </w:rPr>
      </w:pPr>
    </w:p>
    <w:p w:rsidR="007F3067" w:rsidRPr="00241E5B" w:rsidP="00241E5B" w14:paraId="408FB576" w14:textId="459412F4">
      <w:pPr>
        <w:spacing w:line="288" w:lineRule="auto"/>
        <w:ind w:left="1644" w:hanging="1644"/>
        <w:rPr>
          <w:rFonts w:cs="Arial"/>
          <w:sz w:val="21"/>
          <w:szCs w:val="21"/>
          <w:rtl/>
        </w:rPr>
      </w:pPr>
      <w:r w:rsidRPr="00241E5B">
        <w:rPr>
          <w:rFonts w:cs="Arial" w:hint="cs"/>
          <w:b/>
          <w:bCs/>
          <w:sz w:val="21"/>
          <w:szCs w:val="21"/>
          <w:u w:val="single"/>
          <w:rtl/>
        </w:rPr>
        <w:t>שירות צבאי</w:t>
      </w:r>
      <w:r w:rsidRPr="00241E5B">
        <w:rPr>
          <w:rFonts w:cs="Arial" w:hint="cs"/>
          <w:b/>
          <w:bCs/>
          <w:sz w:val="21"/>
          <w:szCs w:val="21"/>
          <w:rtl/>
        </w:rPr>
        <w:t>:</w:t>
      </w:r>
      <w:r w:rsidRPr="00241E5B">
        <w:rPr>
          <w:rFonts w:cs="Arial" w:hint="cs"/>
          <w:sz w:val="21"/>
          <w:szCs w:val="21"/>
          <w:rtl/>
        </w:rPr>
        <w:t xml:space="preserve"> שירות </w:t>
      </w:r>
      <w:r w:rsidRPr="00241E5B">
        <w:rPr>
          <w:rFonts w:cs="Arial"/>
          <w:sz w:val="21"/>
          <w:szCs w:val="21"/>
          <w:rtl/>
        </w:rPr>
        <w:t>סדיר וקבע ב</w:t>
      </w:r>
      <w:r w:rsidRPr="00241E5B">
        <w:rPr>
          <w:rFonts w:cs="Arial" w:hint="cs"/>
          <w:sz w:val="21"/>
          <w:szCs w:val="21"/>
          <w:rtl/>
        </w:rPr>
        <w:t xml:space="preserve">סיירת </w:t>
      </w:r>
      <w:r w:rsidRPr="00241E5B">
        <w:rPr>
          <w:rFonts w:cs="Arial"/>
          <w:sz w:val="21"/>
          <w:szCs w:val="21"/>
          <w:rtl/>
        </w:rPr>
        <w:t>חיר"מ</w:t>
      </w:r>
      <w:r w:rsidRPr="00241E5B" w:rsidR="00E34530">
        <w:rPr>
          <w:rFonts w:cs="Arial" w:hint="cs"/>
          <w:sz w:val="21"/>
          <w:szCs w:val="21"/>
          <w:rtl/>
        </w:rPr>
        <w:t>.</w:t>
      </w:r>
    </w:p>
    <w:p w:rsidR="00C3287D" w:rsidRPr="00241E5B" w:rsidP="00241E5B" w14:paraId="4FE01C98" w14:textId="65394FD4">
      <w:pPr>
        <w:spacing w:line="288" w:lineRule="auto"/>
        <w:ind w:left="1644" w:hanging="1644"/>
        <w:rPr>
          <w:rFonts w:cs="Arial"/>
          <w:sz w:val="21"/>
          <w:szCs w:val="21"/>
          <w:u w:val="single"/>
          <w:rtl/>
        </w:rPr>
      </w:pPr>
      <w:r w:rsidRPr="00241E5B">
        <w:rPr>
          <w:rFonts w:cs="Arial" w:hint="cs"/>
          <w:b/>
          <w:bCs/>
          <w:sz w:val="21"/>
          <w:szCs w:val="21"/>
          <w:u w:val="single"/>
          <w:rtl/>
        </w:rPr>
        <w:t>שפות</w:t>
      </w:r>
      <w:r w:rsidRPr="00241E5B">
        <w:rPr>
          <w:rFonts w:cs="Arial" w:hint="cs"/>
          <w:b/>
          <w:bCs/>
          <w:sz w:val="21"/>
          <w:szCs w:val="21"/>
          <w:rtl/>
        </w:rPr>
        <w:t>:</w:t>
      </w:r>
      <w:r w:rsidRPr="00241E5B">
        <w:rPr>
          <w:rFonts w:cs="Arial" w:hint="cs"/>
          <w:sz w:val="21"/>
          <w:szCs w:val="21"/>
          <w:rtl/>
        </w:rPr>
        <w:t xml:space="preserve">  ע</w:t>
      </w:r>
      <w:r w:rsidRPr="00241E5B">
        <w:rPr>
          <w:rFonts w:cs="Arial"/>
          <w:sz w:val="21"/>
          <w:szCs w:val="21"/>
          <w:rtl/>
        </w:rPr>
        <w:t>ברית</w:t>
      </w:r>
      <w:r w:rsidR="00A53440">
        <w:rPr>
          <w:rFonts w:cs="Arial" w:hint="cs"/>
          <w:sz w:val="21"/>
          <w:szCs w:val="21"/>
          <w:rtl/>
        </w:rPr>
        <w:t xml:space="preserve">, </w:t>
      </w:r>
      <w:r w:rsidRPr="00241E5B" w:rsidR="00A53440">
        <w:rPr>
          <w:rFonts w:cs="Arial"/>
          <w:sz w:val="21"/>
          <w:szCs w:val="21"/>
          <w:rtl/>
        </w:rPr>
        <w:t xml:space="preserve">אנגלית </w:t>
      </w:r>
      <w:r w:rsidRPr="00241E5B">
        <w:rPr>
          <w:rFonts w:cs="Arial"/>
          <w:sz w:val="21"/>
          <w:szCs w:val="21"/>
          <w:rtl/>
        </w:rPr>
        <w:t>ופורטוגזית</w:t>
      </w:r>
      <w:r w:rsidRPr="00241E5B">
        <w:rPr>
          <w:rFonts w:cs="Arial" w:hint="cs"/>
          <w:sz w:val="21"/>
          <w:szCs w:val="21"/>
          <w:rtl/>
        </w:rPr>
        <w:t xml:space="preserve"> - </w:t>
      </w:r>
      <w:r w:rsidRPr="00241E5B">
        <w:rPr>
          <w:rFonts w:cs="Arial"/>
          <w:sz w:val="21"/>
          <w:szCs w:val="21"/>
          <w:rtl/>
        </w:rPr>
        <w:t xml:space="preserve"> שפת אם</w:t>
      </w:r>
      <w:r w:rsidRPr="00241E5B">
        <w:rPr>
          <w:rFonts w:cs="Arial" w:hint="cs"/>
          <w:sz w:val="21"/>
          <w:szCs w:val="21"/>
          <w:rtl/>
        </w:rPr>
        <w:t xml:space="preserve">  | </w:t>
      </w:r>
      <w:r w:rsidRPr="00241E5B">
        <w:rPr>
          <w:rFonts w:cs="Arial"/>
          <w:sz w:val="21"/>
          <w:szCs w:val="21"/>
          <w:rtl/>
        </w:rPr>
        <w:t>ספרדית</w:t>
      </w:r>
      <w:r w:rsidRPr="00241E5B">
        <w:rPr>
          <w:rFonts w:cs="Arial" w:hint="cs"/>
          <w:sz w:val="21"/>
          <w:szCs w:val="21"/>
          <w:rtl/>
        </w:rPr>
        <w:t xml:space="preserve"> </w:t>
      </w:r>
      <w:r w:rsidRPr="00241E5B">
        <w:rPr>
          <w:rFonts w:cs="Arial"/>
          <w:sz w:val="21"/>
          <w:szCs w:val="21"/>
          <w:rtl/>
        </w:rPr>
        <w:t>–</w:t>
      </w:r>
      <w:r w:rsidRPr="00241E5B">
        <w:rPr>
          <w:rFonts w:cs="Arial" w:hint="cs"/>
          <w:sz w:val="21"/>
          <w:szCs w:val="21"/>
          <w:rtl/>
        </w:rPr>
        <w:t xml:space="preserve"> ברמה </w:t>
      </w:r>
      <w:r w:rsidR="000E7521">
        <w:rPr>
          <w:rFonts w:cs="Arial" w:hint="cs"/>
          <w:sz w:val="21"/>
          <w:szCs w:val="21"/>
          <w:rtl/>
        </w:rPr>
        <w:t>בסיסית</w:t>
      </w:r>
    </w:p>
    <w:p w:rsidR="007F3067" w:rsidRPr="00241E5B" w:rsidP="00241E5B" w14:paraId="4EDA7979" w14:textId="62B8553A">
      <w:pPr>
        <w:spacing w:line="288" w:lineRule="auto"/>
        <w:ind w:left="1644" w:hanging="1644"/>
        <w:rPr>
          <w:rFonts w:cs="Arial"/>
          <w:sz w:val="21"/>
          <w:szCs w:val="21"/>
          <w:rtl/>
        </w:rPr>
      </w:pPr>
      <w:r w:rsidRPr="00241E5B">
        <w:rPr>
          <w:rFonts w:cs="Arial" w:hint="cs"/>
          <w:b/>
          <w:bCs/>
          <w:sz w:val="21"/>
          <w:szCs w:val="21"/>
          <w:u w:val="single"/>
          <w:rtl/>
        </w:rPr>
        <w:t>פרטים אישיים</w:t>
      </w:r>
      <w:r w:rsidRPr="00241E5B">
        <w:rPr>
          <w:rFonts w:cs="Arial" w:hint="cs"/>
          <w:b/>
          <w:bCs/>
          <w:sz w:val="21"/>
          <w:szCs w:val="21"/>
          <w:rtl/>
        </w:rPr>
        <w:t>:</w:t>
      </w:r>
      <w:r w:rsidRPr="00241E5B">
        <w:rPr>
          <w:rFonts w:cs="Arial" w:hint="cs"/>
          <w:sz w:val="21"/>
          <w:szCs w:val="21"/>
          <w:rtl/>
        </w:rPr>
        <w:t xml:space="preserve">  </w:t>
      </w:r>
      <w:r w:rsidRPr="00241E5B" w:rsidR="000606B5">
        <w:rPr>
          <w:rFonts w:cs="Arial" w:hint="cs"/>
          <w:sz w:val="21"/>
          <w:szCs w:val="21"/>
          <w:rtl/>
        </w:rPr>
        <w:t>ארץ לידה:</w:t>
      </w:r>
      <w:r w:rsidRPr="00241E5B">
        <w:rPr>
          <w:rFonts w:cs="Arial" w:hint="cs"/>
          <w:sz w:val="21"/>
          <w:szCs w:val="21"/>
          <w:rtl/>
        </w:rPr>
        <w:t xml:space="preserve"> ברזיל (בעל אזרחות ברזילאית וישראלית</w:t>
      </w:r>
      <w:r w:rsidR="000E7521">
        <w:rPr>
          <w:rFonts w:cs="Arial" w:hint="cs"/>
          <w:sz w:val="21"/>
          <w:szCs w:val="21"/>
          <w:rtl/>
        </w:rPr>
        <w:t xml:space="preserve"> ותושבות באנגולה</w:t>
      </w:r>
      <w:r w:rsidRPr="00241E5B">
        <w:rPr>
          <w:rFonts w:cs="Arial" w:hint="cs"/>
          <w:sz w:val="21"/>
          <w:szCs w:val="21"/>
          <w:rtl/>
        </w:rPr>
        <w:t>)</w:t>
      </w:r>
      <w:r w:rsidRPr="00241E5B" w:rsidR="00241E5B">
        <w:rPr>
          <w:rFonts w:cs="Arial" w:hint="cs"/>
          <w:sz w:val="21"/>
          <w:szCs w:val="21"/>
          <w:rtl/>
        </w:rPr>
        <w:t xml:space="preserve"> </w:t>
      </w:r>
    </w:p>
    <w:p w:rsidR="00C92710" w:rsidRPr="00241E5B" w:rsidP="00241E5B" w14:paraId="2E72F49E" w14:textId="77777777">
      <w:pPr>
        <w:pStyle w:val="Header1"/>
        <w:spacing w:before="0" w:after="0" w:line="288" w:lineRule="auto"/>
        <w:rPr>
          <w:rFonts w:cs="Arial"/>
          <w:b w:val="0"/>
          <w:bCs w:val="0"/>
          <w:color w:val="auto"/>
          <w:sz w:val="21"/>
          <w:szCs w:val="21"/>
          <w:u w:val="none"/>
          <w:rtl/>
        </w:rPr>
      </w:pPr>
    </w:p>
    <w:p w:rsidR="00C92710" w:rsidRPr="00241E5B" w:rsidP="00241E5B" w14:paraId="0B1F2D30" w14:textId="3D17BE63">
      <w:pPr>
        <w:pStyle w:val="Header1"/>
        <w:spacing w:before="0" w:after="0" w:line="288" w:lineRule="auto"/>
        <w:jc w:val="right"/>
        <w:rPr>
          <w:rFonts w:cs="Arial"/>
          <w:b w:val="0"/>
          <w:bCs w:val="0"/>
          <w:color w:val="auto"/>
          <w:sz w:val="21"/>
          <w:szCs w:val="21"/>
          <w:u w:val="none"/>
          <w:rtl/>
        </w:rPr>
      </w:pPr>
      <w:r w:rsidRPr="00241E5B">
        <w:rPr>
          <w:rFonts w:cs="Arial"/>
          <w:b w:val="0"/>
          <w:bCs w:val="0"/>
          <w:color w:val="auto"/>
          <w:sz w:val="21"/>
          <w:szCs w:val="21"/>
          <w:u w:val="none"/>
          <w:rtl/>
        </w:rPr>
        <w:t xml:space="preserve">** המלצות </w:t>
      </w:r>
      <w:r w:rsidRPr="00241E5B" w:rsidR="007165C9">
        <w:rPr>
          <w:rFonts w:cs="Arial" w:hint="cs"/>
          <w:b w:val="0"/>
          <w:bCs w:val="0"/>
          <w:color w:val="auto"/>
          <w:sz w:val="21"/>
          <w:szCs w:val="21"/>
          <w:u w:val="none"/>
          <w:rtl/>
        </w:rPr>
        <w:t>יינתנ</w:t>
      </w:r>
      <w:r w:rsidRPr="00241E5B" w:rsidR="007165C9">
        <w:rPr>
          <w:rFonts w:cs="Arial" w:hint="eastAsia"/>
          <w:b w:val="0"/>
          <w:bCs w:val="0"/>
          <w:color w:val="auto"/>
          <w:sz w:val="21"/>
          <w:szCs w:val="21"/>
          <w:u w:val="none"/>
          <w:rtl/>
        </w:rPr>
        <w:t>ו</w:t>
      </w:r>
      <w:r w:rsidRPr="00241E5B">
        <w:rPr>
          <w:rFonts w:cs="Arial"/>
          <w:b w:val="0"/>
          <w:bCs w:val="0"/>
          <w:color w:val="auto"/>
          <w:sz w:val="21"/>
          <w:szCs w:val="21"/>
          <w:u w:val="none"/>
          <w:rtl/>
        </w:rPr>
        <w:t xml:space="preserve"> על-פי דרישה</w:t>
      </w:r>
    </w:p>
    <w:p w:rsidR="005B74ED" w:rsidRPr="00241E5B" w:rsidP="00241E5B" w14:paraId="46155178" w14:textId="77777777">
      <w:pPr>
        <w:spacing w:line="288" w:lineRule="auto"/>
        <w:rPr>
          <w:rFonts w:cs="Arial"/>
          <w:sz w:val="21"/>
          <w:szCs w:val="21"/>
        </w:rPr>
      </w:pPr>
    </w:p>
    <w:sectPr w:rsidSect="00516BC6">
      <w:headerReference w:type="default" r:id="rId5"/>
      <w:pgSz w:w="11907" w:h="16840" w:code="9"/>
      <w:pgMar w:top="270" w:right="680" w:bottom="270" w:left="680" w:header="425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Bweeti">
    <w:altName w:val="Times New Roman"/>
    <w:panose1 w:val="020B0604020202020204"/>
    <w:charset w:val="EE"/>
    <w:family w:val="roman"/>
    <w:pitch w:val="variable"/>
    <w:sig w:usb0="00000005" w:usb1="00000000" w:usb2="00000000" w:usb3="00000000" w:csb0="00000002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EB7EF668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2F6945"/>
    <w:multiLevelType w:val="hybridMultilevel"/>
    <w:tmpl w:val="8402B17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2">
    <w:nsid w:val="2AE26C38"/>
    <w:multiLevelType w:val="hybridMultilevel"/>
    <w:tmpl w:val="025E11B2"/>
    <w:lvl w:ilvl="0">
      <w:start w:val="2000"/>
      <w:numFmt w:val="bullet"/>
      <w:lvlText w:val="-"/>
      <w:lvlJc w:val="left"/>
      <w:pPr>
        <w:ind w:left="1000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21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28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6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43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50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762" w:hanging="360"/>
      </w:pPr>
      <w:rPr>
        <w:rFonts w:ascii="Wingdings" w:hAnsi="Wingdings" w:hint="default"/>
      </w:rPr>
    </w:lvl>
  </w:abstractNum>
  <w:abstractNum w:abstractNumId="3">
    <w:nsid w:val="2B0061F2"/>
    <w:multiLevelType w:val="hybridMultilevel"/>
    <w:tmpl w:val="B0BE200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4">
    <w:nsid w:val="3ACB32F8"/>
    <w:multiLevelType w:val="hybridMultilevel"/>
    <w:tmpl w:val="A78C1E68"/>
    <w:lvl w:ilvl="0">
      <w:start w:val="2000"/>
      <w:numFmt w:val="bullet"/>
      <w:lvlText w:val="-"/>
      <w:lvlJc w:val="left"/>
      <w:pPr>
        <w:ind w:left="8052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02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09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16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23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30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3812" w:hanging="360"/>
      </w:pPr>
      <w:rPr>
        <w:rFonts w:ascii="Wingdings" w:hAnsi="Wingdings" w:hint="default"/>
      </w:rPr>
    </w:lvl>
  </w:abstractNum>
  <w:abstractNum w:abstractNumId="5">
    <w:nsid w:val="414C3021"/>
    <w:multiLevelType w:val="hybridMultilevel"/>
    <w:tmpl w:val="22662EB8"/>
    <w:lvl w:ilvl="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>
    <w:nsid w:val="4B147C3E"/>
    <w:multiLevelType w:val="hybridMultilevel"/>
    <w:tmpl w:val="3B8E26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14EF9"/>
    <w:multiLevelType w:val="hybridMultilevel"/>
    <w:tmpl w:val="DE947E22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b w:val="0"/>
        <w:bCs w:val="0"/>
        <w:i w:val="0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8">
    <w:nsid w:val="56763ABE"/>
    <w:multiLevelType w:val="hybridMultilevel"/>
    <w:tmpl w:val="73FE53AE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9">
    <w:nsid w:val="57621CF6"/>
    <w:multiLevelType w:val="hybridMultilevel"/>
    <w:tmpl w:val="FB603F50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2C4674"/>
    <w:multiLevelType w:val="hybridMultilevel"/>
    <w:tmpl w:val="8BFE3B08"/>
    <w:lvl w:ilvl="0">
      <w:start w:val="1"/>
      <w:numFmt w:val="bullet"/>
      <w:pStyle w:val="Summary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F925DD"/>
    <w:multiLevelType w:val="hybridMultilevel"/>
    <w:tmpl w:val="85C2C6C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2">
    <w:nsid w:val="649F6349"/>
    <w:multiLevelType w:val="hybridMultilevel"/>
    <w:tmpl w:val="52C011BC"/>
    <w:lvl w:ilvl="0">
      <w:start w:val="2000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>
    <w:nsid w:val="6CDD3107"/>
    <w:multiLevelType w:val="multilevel"/>
    <w:tmpl w:val="19648832"/>
    <w:lvl w:ilvl="0">
      <w:start w:val="2003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1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7330E9"/>
    <w:multiLevelType w:val="hybridMultilevel"/>
    <w:tmpl w:val="AA90E330"/>
    <w:lvl w:ilvl="0">
      <w:start w:val="1"/>
      <w:numFmt w:val="bullet"/>
      <w:pStyle w:val="a3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a4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5"/>
  </w:num>
  <w:num w:numId="4">
    <w:abstractNumId w:val="14"/>
  </w:num>
  <w:num w:numId="5">
    <w:abstractNumId w:val="10"/>
  </w:num>
  <w:num w:numId="6">
    <w:abstractNumId w:val="15"/>
  </w:num>
  <w:num w:numId="7">
    <w:abstractNumId w:val="15"/>
  </w:num>
  <w:num w:numId="8">
    <w:abstractNumId w:val="10"/>
  </w:num>
  <w:num w:numId="9">
    <w:abstractNumId w:val="15"/>
  </w:num>
  <w:num w:numId="10">
    <w:abstractNumId w:val="15"/>
  </w:num>
  <w:num w:numId="11">
    <w:abstractNumId w:val="16"/>
  </w:num>
  <w:num w:numId="12">
    <w:abstractNumId w:val="1"/>
  </w:num>
  <w:num w:numId="13">
    <w:abstractNumId w:val="13"/>
  </w:num>
  <w:num w:numId="14">
    <w:abstractNumId w:val="8"/>
  </w:num>
  <w:num w:numId="15">
    <w:abstractNumId w:val="3"/>
  </w:num>
  <w:num w:numId="16">
    <w:abstractNumId w:val="0"/>
  </w:num>
  <w:num w:numId="17">
    <w:abstractNumId w:val="5"/>
  </w:num>
  <w:num w:numId="18">
    <w:abstractNumId w:val="6"/>
  </w:num>
  <w:num w:numId="19">
    <w:abstractNumId w:val="11"/>
  </w:num>
  <w:num w:numId="20">
    <w:abstractNumId w:val="7"/>
  </w:num>
  <w:num w:numId="21">
    <w:abstractNumId w:val="4"/>
  </w:num>
  <w:num w:numId="22">
    <w:abstractNumId w:val="2"/>
  </w:num>
  <w:num w:numId="23">
    <w:abstractNumId w:val="12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stylePaneSortMethod w:val="basedOn"/>
  <w:defaultTabStop w:val="284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67"/>
    <w:rsid w:val="000019CD"/>
    <w:rsid w:val="000031CE"/>
    <w:rsid w:val="0001411C"/>
    <w:rsid w:val="0003391C"/>
    <w:rsid w:val="000606B5"/>
    <w:rsid w:val="000669BD"/>
    <w:rsid w:val="00066A55"/>
    <w:rsid w:val="00067CC8"/>
    <w:rsid w:val="00082E1F"/>
    <w:rsid w:val="00084BDA"/>
    <w:rsid w:val="000933A2"/>
    <w:rsid w:val="000A16E1"/>
    <w:rsid w:val="000A3513"/>
    <w:rsid w:val="000B3B27"/>
    <w:rsid w:val="000B3D42"/>
    <w:rsid w:val="000B4662"/>
    <w:rsid w:val="000C268A"/>
    <w:rsid w:val="000E0765"/>
    <w:rsid w:val="000E3732"/>
    <w:rsid w:val="000E528F"/>
    <w:rsid w:val="000E7521"/>
    <w:rsid w:val="000F0DF8"/>
    <w:rsid w:val="000F297F"/>
    <w:rsid w:val="000F68FD"/>
    <w:rsid w:val="0010138F"/>
    <w:rsid w:val="00113B1C"/>
    <w:rsid w:val="00131214"/>
    <w:rsid w:val="00147D5B"/>
    <w:rsid w:val="001613AF"/>
    <w:rsid w:val="00166666"/>
    <w:rsid w:val="0019474A"/>
    <w:rsid w:val="001B7B46"/>
    <w:rsid w:val="001C55F8"/>
    <w:rsid w:val="001C6BAF"/>
    <w:rsid w:val="001E1548"/>
    <w:rsid w:val="00234EB9"/>
    <w:rsid w:val="00235D0E"/>
    <w:rsid w:val="00241E5B"/>
    <w:rsid w:val="00255570"/>
    <w:rsid w:val="002569B1"/>
    <w:rsid w:val="002A3888"/>
    <w:rsid w:val="002C4648"/>
    <w:rsid w:val="002D13D9"/>
    <w:rsid w:val="0031775D"/>
    <w:rsid w:val="00320951"/>
    <w:rsid w:val="0034133F"/>
    <w:rsid w:val="00354407"/>
    <w:rsid w:val="003626B1"/>
    <w:rsid w:val="003902F5"/>
    <w:rsid w:val="00391EC0"/>
    <w:rsid w:val="003972F3"/>
    <w:rsid w:val="003B35FD"/>
    <w:rsid w:val="003C68D6"/>
    <w:rsid w:val="003E6291"/>
    <w:rsid w:val="003F5044"/>
    <w:rsid w:val="00402426"/>
    <w:rsid w:val="00405245"/>
    <w:rsid w:val="00420394"/>
    <w:rsid w:val="004302C0"/>
    <w:rsid w:val="0043063C"/>
    <w:rsid w:val="00461013"/>
    <w:rsid w:val="00480F87"/>
    <w:rsid w:val="0048749F"/>
    <w:rsid w:val="004A127D"/>
    <w:rsid w:val="004A2C7A"/>
    <w:rsid w:val="004A4E85"/>
    <w:rsid w:val="004B7817"/>
    <w:rsid w:val="004D1DEE"/>
    <w:rsid w:val="004E3B54"/>
    <w:rsid w:val="004E6AAA"/>
    <w:rsid w:val="004F464F"/>
    <w:rsid w:val="004F62DA"/>
    <w:rsid w:val="00516BC6"/>
    <w:rsid w:val="00520F27"/>
    <w:rsid w:val="0052490D"/>
    <w:rsid w:val="00526171"/>
    <w:rsid w:val="005332EF"/>
    <w:rsid w:val="00544387"/>
    <w:rsid w:val="005632CE"/>
    <w:rsid w:val="005777DB"/>
    <w:rsid w:val="005B072C"/>
    <w:rsid w:val="005B74ED"/>
    <w:rsid w:val="005C5437"/>
    <w:rsid w:val="005D4A83"/>
    <w:rsid w:val="005E1BA6"/>
    <w:rsid w:val="005E7DC0"/>
    <w:rsid w:val="005F6C86"/>
    <w:rsid w:val="00602BB6"/>
    <w:rsid w:val="00624AF4"/>
    <w:rsid w:val="00644CAF"/>
    <w:rsid w:val="0068153A"/>
    <w:rsid w:val="0068593C"/>
    <w:rsid w:val="006A6DF7"/>
    <w:rsid w:val="006B23DB"/>
    <w:rsid w:val="006C096E"/>
    <w:rsid w:val="006C1AA1"/>
    <w:rsid w:val="006F746C"/>
    <w:rsid w:val="00715BCD"/>
    <w:rsid w:val="007165C9"/>
    <w:rsid w:val="00723113"/>
    <w:rsid w:val="00724FC9"/>
    <w:rsid w:val="007452D5"/>
    <w:rsid w:val="00754589"/>
    <w:rsid w:val="00776628"/>
    <w:rsid w:val="0079144B"/>
    <w:rsid w:val="007A7738"/>
    <w:rsid w:val="007B4606"/>
    <w:rsid w:val="007E0208"/>
    <w:rsid w:val="007E0F34"/>
    <w:rsid w:val="007F3067"/>
    <w:rsid w:val="0083364A"/>
    <w:rsid w:val="00844A23"/>
    <w:rsid w:val="00890C88"/>
    <w:rsid w:val="008A58A8"/>
    <w:rsid w:val="008B0FD0"/>
    <w:rsid w:val="008B11DE"/>
    <w:rsid w:val="008B780C"/>
    <w:rsid w:val="008D320B"/>
    <w:rsid w:val="008E69AC"/>
    <w:rsid w:val="008F300B"/>
    <w:rsid w:val="00903BA1"/>
    <w:rsid w:val="00904AE7"/>
    <w:rsid w:val="00922B25"/>
    <w:rsid w:val="009239ED"/>
    <w:rsid w:val="009304F1"/>
    <w:rsid w:val="00932333"/>
    <w:rsid w:val="00947190"/>
    <w:rsid w:val="00963BAA"/>
    <w:rsid w:val="0097046F"/>
    <w:rsid w:val="00970934"/>
    <w:rsid w:val="009860A1"/>
    <w:rsid w:val="009B3B64"/>
    <w:rsid w:val="009B7723"/>
    <w:rsid w:val="009C063B"/>
    <w:rsid w:val="009D5940"/>
    <w:rsid w:val="009D7E82"/>
    <w:rsid w:val="009E2F43"/>
    <w:rsid w:val="009E71ED"/>
    <w:rsid w:val="00A0767A"/>
    <w:rsid w:val="00A1698A"/>
    <w:rsid w:val="00A17E33"/>
    <w:rsid w:val="00A21CD6"/>
    <w:rsid w:val="00A34CC4"/>
    <w:rsid w:val="00A41298"/>
    <w:rsid w:val="00A432FB"/>
    <w:rsid w:val="00A45D53"/>
    <w:rsid w:val="00A46F06"/>
    <w:rsid w:val="00A53440"/>
    <w:rsid w:val="00A5551D"/>
    <w:rsid w:val="00A5708E"/>
    <w:rsid w:val="00A7557B"/>
    <w:rsid w:val="00A75E40"/>
    <w:rsid w:val="00A858CC"/>
    <w:rsid w:val="00AB5269"/>
    <w:rsid w:val="00AD14DE"/>
    <w:rsid w:val="00AD71C7"/>
    <w:rsid w:val="00AF3A0D"/>
    <w:rsid w:val="00B000AD"/>
    <w:rsid w:val="00B12D48"/>
    <w:rsid w:val="00B25E86"/>
    <w:rsid w:val="00B63690"/>
    <w:rsid w:val="00B678C2"/>
    <w:rsid w:val="00B703EF"/>
    <w:rsid w:val="00B72DF6"/>
    <w:rsid w:val="00B75874"/>
    <w:rsid w:val="00B86021"/>
    <w:rsid w:val="00B86FDC"/>
    <w:rsid w:val="00BA7487"/>
    <w:rsid w:val="00BA7AAC"/>
    <w:rsid w:val="00BC164D"/>
    <w:rsid w:val="00BC6F34"/>
    <w:rsid w:val="00C26243"/>
    <w:rsid w:val="00C27BCB"/>
    <w:rsid w:val="00C32869"/>
    <w:rsid w:val="00C3287D"/>
    <w:rsid w:val="00C564A5"/>
    <w:rsid w:val="00C7278A"/>
    <w:rsid w:val="00C729D7"/>
    <w:rsid w:val="00C72C2F"/>
    <w:rsid w:val="00C92710"/>
    <w:rsid w:val="00C95FE5"/>
    <w:rsid w:val="00C97CED"/>
    <w:rsid w:val="00CA349C"/>
    <w:rsid w:val="00CA4200"/>
    <w:rsid w:val="00CB157D"/>
    <w:rsid w:val="00CE152B"/>
    <w:rsid w:val="00D11490"/>
    <w:rsid w:val="00D42715"/>
    <w:rsid w:val="00D43429"/>
    <w:rsid w:val="00D443E3"/>
    <w:rsid w:val="00D5640F"/>
    <w:rsid w:val="00D573A0"/>
    <w:rsid w:val="00D63D78"/>
    <w:rsid w:val="00D66151"/>
    <w:rsid w:val="00D81F83"/>
    <w:rsid w:val="00D84FD4"/>
    <w:rsid w:val="00D9646B"/>
    <w:rsid w:val="00D97074"/>
    <w:rsid w:val="00DC0594"/>
    <w:rsid w:val="00DC1140"/>
    <w:rsid w:val="00DC5BDA"/>
    <w:rsid w:val="00DD14B9"/>
    <w:rsid w:val="00E17843"/>
    <w:rsid w:val="00E254CE"/>
    <w:rsid w:val="00E330F8"/>
    <w:rsid w:val="00E34530"/>
    <w:rsid w:val="00E423C3"/>
    <w:rsid w:val="00E557A7"/>
    <w:rsid w:val="00E55D25"/>
    <w:rsid w:val="00E94D5D"/>
    <w:rsid w:val="00E97209"/>
    <w:rsid w:val="00EE5392"/>
    <w:rsid w:val="00EE6F42"/>
    <w:rsid w:val="00F02A4E"/>
    <w:rsid w:val="00F034FC"/>
    <w:rsid w:val="00F03B32"/>
    <w:rsid w:val="00F072F6"/>
    <w:rsid w:val="00F11465"/>
    <w:rsid w:val="00F33E07"/>
    <w:rsid w:val="00F553E5"/>
    <w:rsid w:val="00F96358"/>
    <w:rsid w:val="00FB0C42"/>
    <w:rsid w:val="00FC37A6"/>
    <w:rsid w:val="00FC552E"/>
    <w:rsid w:val="00FE5E1C"/>
    <w:rsid w:val="00FF5EAB"/>
  </w:rsids>
  <m:mathPr>
    <m:mathFont m:val="Cambria Math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docId w15:val="{D6B13785-5645-47AE-B15E-0A1AEF97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e-I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2"/>
    <w:lsdException w:name="No Spacing" w:uiPriority="63"/>
    <w:lsdException w:name="Light Shading" w:uiPriority="64"/>
    <w:lsdException w:name="Light List" w:uiPriority="65"/>
    <w:lsdException w:name="Light Grid"/>
    <w:lsdException w:name="Medium Shading 1" w:uiPriority="34" w:qFormat="1"/>
    <w:lsdException w:name="Medium Shading 2" w:uiPriority="29" w:qFormat="1"/>
    <w:lsdException w:name="Medium List 1" w:uiPriority="30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66"/>
    <w:lsdException w:name="List Paragraph" w:uiPriority="67"/>
    <w:lsdException w:name="Quote" w:uiPriority="68"/>
    <w:lsdException w:name="Intense Quote" w:uiPriority="69"/>
    <w:lsdException w:name="Medium List 2 Accent 1" w:uiPriority="70"/>
    <w:lsdException w:name="Medium Grid 1 Accent 1" w:uiPriority="71"/>
    <w:lsdException w:name="Medium Grid 2 Accent 1" w:uiPriority="72"/>
    <w:lsdException w:name="Medium Grid 3 Accent 1" w:uiPriority="73"/>
    <w:lsdException w:name="Dark List Accent 1" w:uiPriority="60"/>
    <w:lsdException w:name="Colorful Shading Accent 1" w:uiPriority="61"/>
    <w:lsdException w:name="Colorful List Accent 1" w:uiPriority="62"/>
    <w:lsdException w:name="Colorful Grid Accent 1" w:uiPriority="63"/>
    <w:lsdException w:name="Light Shading Accent 2" w:uiPriority="64"/>
    <w:lsdException w:name="Light List Accent 2" w:uiPriority="65"/>
    <w:lsdException w:name="Light Grid Accent 2" w:uiPriority="66"/>
    <w:lsdException w:name="Medium Shading 1 Accent 2" w:uiPriority="67"/>
    <w:lsdException w:name="Medium Shading 2 Accent 2" w:uiPriority="68"/>
    <w:lsdException w:name="Medium List 1 Accent 2" w:uiPriority="69"/>
    <w:lsdException w:name="Medium List 2 Accent 2" w:uiPriority="70"/>
    <w:lsdException w:name="Medium Grid 1 Accent 2" w:uiPriority="71"/>
    <w:lsdException w:name="Medium Grid 2 Accent 2" w:uiPriority="72"/>
    <w:lsdException w:name="Medium Grid 3 Accent 2" w:uiPriority="73"/>
    <w:lsdException w:name="Dark List Accent 2" w:uiPriority="60"/>
    <w:lsdException w:name="Colorful Shading Accent 2" w:uiPriority="61"/>
    <w:lsdException w:name="Colorful List Accent 2" w:uiPriority="62"/>
    <w:lsdException w:name="Colorful Grid Accent 2" w:uiPriority="63"/>
    <w:lsdException w:name="Light Shading Accent 3" w:uiPriority="64"/>
    <w:lsdException w:name="Light List Accent 3" w:uiPriority="65"/>
    <w:lsdException w:name="Light Grid Accent 3" w:uiPriority="66"/>
    <w:lsdException w:name="Medium Shading 1 Accent 3" w:uiPriority="67"/>
    <w:lsdException w:name="Medium Shading 2 Accent 3" w:uiPriority="68"/>
    <w:lsdException w:name="Medium List 1 Accent 3" w:uiPriority="69"/>
    <w:lsdException w:name="Medium List 2 Accent 3" w:uiPriority="70"/>
    <w:lsdException w:name="Medium Grid 1 Accent 3" w:uiPriority="71"/>
    <w:lsdException w:name="Medium Grid 2 Accent 3" w:uiPriority="72"/>
    <w:lsdException w:name="Medium Grid 3 Accent 3" w:uiPriority="73"/>
    <w:lsdException w:name="Dark List Accent 3" w:uiPriority="60"/>
    <w:lsdException w:name="Colorful Shading Accent 3" w:uiPriority="61"/>
    <w:lsdException w:name="Colorful List Accent 3" w:uiPriority="62"/>
    <w:lsdException w:name="Colorful Grid Accent 3" w:uiPriority="63"/>
    <w:lsdException w:name="Light Shading Accent 4" w:uiPriority="64"/>
    <w:lsdException w:name="Light List Accent 4" w:uiPriority="65"/>
    <w:lsdException w:name="Light Grid Accent 4" w:uiPriority="66"/>
    <w:lsdException w:name="Medium Shading 1 Accent 4" w:uiPriority="67"/>
    <w:lsdException w:name="Medium Shading 2 Accent 4" w:uiPriority="68"/>
    <w:lsdException w:name="Medium List 1 Accent 4" w:uiPriority="69"/>
    <w:lsdException w:name="Medium List 2 Accent 4" w:uiPriority="70"/>
    <w:lsdException w:name="Medium Grid 1 Accent 4" w:uiPriority="71"/>
    <w:lsdException w:name="Medium Grid 2 Accent 4" w:uiPriority="72"/>
    <w:lsdException w:name="Medium Grid 3 Accent 4" w:uiPriority="73"/>
    <w:lsdException w:name="Dark List Accent 4" w:uiPriority="60"/>
    <w:lsdException w:name="Colorful Shading Accent 4" w:uiPriority="61"/>
    <w:lsdException w:name="Colorful List Accent 4" w:uiPriority="62"/>
    <w:lsdException w:name="Colorful Grid Accent 4" w:uiPriority="63"/>
    <w:lsdException w:name="Light Shading Accent 5" w:uiPriority="64"/>
    <w:lsdException w:name="Light List Accent 5" w:uiPriority="65"/>
    <w:lsdException w:name="Light Grid Accent 5" w:uiPriority="66"/>
    <w:lsdException w:name="Medium Shading 1 Accent 5" w:uiPriority="67"/>
    <w:lsdException w:name="Medium Shading 2 Accent 5" w:uiPriority="68"/>
    <w:lsdException w:name="Medium List 1 Accent 5" w:uiPriority="69"/>
    <w:lsdException w:name="Medium List 2 Accent 5" w:uiPriority="70"/>
    <w:lsdException w:name="Medium Grid 1 Accent 5" w:uiPriority="71"/>
    <w:lsdException w:name="Medium Grid 2 Accent 5" w:uiPriority="72"/>
    <w:lsdException w:name="Medium Grid 3 Accent 5" w:uiPriority="73"/>
    <w:lsdException w:name="Dark List Accent 5" w:uiPriority="19" w:qFormat="1"/>
    <w:lsdException w:name="Colorful Shading Accent 5" w:uiPriority="21" w:qFormat="1"/>
    <w:lsdException w:name="Colorful List Accent 5" w:uiPriority="31" w:qFormat="1"/>
    <w:lsdException w:name="Colorful Grid Accent 5" w:uiPriority="32" w:qFormat="1"/>
    <w:lsdException w:name="Light Shading Accent 6" w:uiPriority="33" w:qFormat="1"/>
    <w:lsdException w:name="Light List Accent 6" w:uiPriority="37"/>
    <w:lsdException w:name="Light Grid Accent 6" w:uiPriority="39" w:qFormat="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53A"/>
    <w:pPr>
      <w:bidi/>
    </w:pPr>
    <w:rPr>
      <w:rFonts w:ascii="Arial" w:hAnsi="Arial"/>
      <w:szCs w:val="24"/>
      <w:lang w:val="en-GB" w:eastAsia="en-GB" w:bidi="he-IL"/>
    </w:rPr>
  </w:style>
  <w:style w:type="paragraph" w:styleId="Heading1">
    <w:name w:val="heading 1"/>
    <w:basedOn w:val="Normal"/>
    <w:next w:val="Normal"/>
    <w:link w:val="Heading1Char"/>
    <w:qFormat/>
    <w:rsid w:val="0031775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3177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1775D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1775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Emphasis">
    <w:name w:val="Emphasis"/>
    <w:qFormat/>
    <w:rsid w:val="0031775D"/>
    <w:rPr>
      <w:i/>
      <w:iCs/>
    </w:rPr>
  </w:style>
  <w:style w:type="character" w:styleId="Strong">
    <w:name w:val="Strong"/>
    <w:qFormat/>
    <w:rsid w:val="0031775D"/>
    <w:rPr>
      <w:b/>
      <w:bCs/>
    </w:rPr>
  </w:style>
  <w:style w:type="character" w:customStyle="1" w:styleId="Heading3Char">
    <w:name w:val="Heading 3 Char"/>
    <w:link w:val="Heading3"/>
    <w:rsid w:val="0031775D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-">
    <w:name w:val="כותרת-רזומה"/>
    <w:basedOn w:val="Normal"/>
    <w:link w:val="-Char"/>
    <w:rsid w:val="00D9646B"/>
    <w:pPr>
      <w:spacing w:before="240" w:after="120"/>
    </w:pPr>
    <w:rPr>
      <w:b/>
      <w:bCs/>
      <w:color w:val="87A81D"/>
    </w:rPr>
  </w:style>
  <w:style w:type="paragraph" w:customStyle="1" w:styleId="a">
    <w:name w:val="שורת לימודים"/>
    <w:basedOn w:val="Normal"/>
    <w:link w:val="Char"/>
    <w:rsid w:val="00D9646B"/>
    <w:pPr>
      <w:spacing w:after="120"/>
      <w:jc w:val="both"/>
    </w:pPr>
  </w:style>
  <w:style w:type="paragraph" w:customStyle="1" w:styleId="a0">
    <w:name w:val="שורת השגים כללית"/>
    <w:basedOn w:val="a"/>
    <w:rsid w:val="00D9646B"/>
    <w:pPr>
      <w:numPr>
        <w:numId w:val="4"/>
      </w:numPr>
      <w:spacing w:after="0"/>
    </w:pPr>
  </w:style>
  <w:style w:type="paragraph" w:customStyle="1" w:styleId="a1">
    <w:name w:val="תאורחברה"/>
    <w:basedOn w:val="Normal"/>
    <w:qFormat/>
    <w:rsid w:val="0031775D"/>
    <w:pPr>
      <w:spacing w:after="120"/>
    </w:pPr>
  </w:style>
  <w:style w:type="paragraph" w:customStyle="1" w:styleId="a2">
    <w:name w:val="תאורתפקיד"/>
    <w:basedOn w:val="Normal"/>
    <w:rsid w:val="00D9646B"/>
  </w:style>
  <w:style w:type="character" w:styleId="Hyperlink">
    <w:name w:val="Hyperlink"/>
    <w:uiPriority w:val="99"/>
    <w:unhideWhenUsed/>
    <w:rsid w:val="005B74ED"/>
    <w:rPr>
      <w:color w:val="0000FF"/>
      <w:u w:val="single"/>
    </w:rPr>
  </w:style>
  <w:style w:type="paragraph" w:customStyle="1" w:styleId="Summary">
    <w:name w:val="Summary"/>
    <w:basedOn w:val="Normal"/>
    <w:link w:val="SummaryChar"/>
    <w:qFormat/>
    <w:rsid w:val="0031775D"/>
    <w:pPr>
      <w:numPr>
        <w:numId w:val="2"/>
      </w:numPr>
      <w:tabs>
        <w:tab w:val="left" w:pos="284"/>
      </w:tabs>
      <w:spacing w:line="312" w:lineRule="auto"/>
      <w:ind w:left="284" w:hanging="284"/>
    </w:pPr>
    <w:rPr>
      <w:b/>
      <w:bCs/>
      <w:szCs w:val="20"/>
    </w:rPr>
  </w:style>
  <w:style w:type="paragraph" w:customStyle="1" w:styleId="Header1">
    <w:name w:val="Header1"/>
    <w:basedOn w:val="-"/>
    <w:link w:val="Header1Char"/>
    <w:rsid w:val="0031775D"/>
    <w:rPr>
      <w:u w:val="single"/>
    </w:rPr>
  </w:style>
  <w:style w:type="character" w:customStyle="1" w:styleId="SummaryChar">
    <w:name w:val="Summary Char"/>
    <w:link w:val="Summary"/>
    <w:rsid w:val="0031775D"/>
    <w:rPr>
      <w:b/>
      <w:bCs/>
    </w:rPr>
  </w:style>
  <w:style w:type="paragraph" w:customStyle="1" w:styleId="experienceheader">
    <w:name w:val="experience header"/>
    <w:basedOn w:val="a"/>
    <w:link w:val="experienceheaderChar"/>
    <w:qFormat/>
    <w:rsid w:val="0031775D"/>
    <w:pPr>
      <w:tabs>
        <w:tab w:val="left" w:pos="1418"/>
      </w:tabs>
      <w:ind w:left="1418" w:hanging="1418"/>
      <w:jc w:val="left"/>
    </w:pPr>
    <w:rPr>
      <w:szCs w:val="20"/>
    </w:rPr>
  </w:style>
  <w:style w:type="character" w:customStyle="1" w:styleId="-Char">
    <w:name w:val="כותרת-רזומה Char"/>
    <w:link w:val="-"/>
    <w:rsid w:val="00D9646B"/>
    <w:rPr>
      <w:rFonts w:eastAsia="Times New Roman"/>
      <w:b/>
      <w:bCs/>
      <w:color w:val="87A81D"/>
    </w:rPr>
  </w:style>
  <w:style w:type="character" w:customStyle="1" w:styleId="Header1Char">
    <w:name w:val="Header1 Char"/>
    <w:link w:val="Header1"/>
    <w:rsid w:val="0031775D"/>
    <w:rPr>
      <w:b/>
      <w:bCs/>
      <w:color w:val="87A81D"/>
      <w:sz w:val="24"/>
      <w:szCs w:val="24"/>
      <w:u w:val="single"/>
    </w:rPr>
  </w:style>
  <w:style w:type="character" w:customStyle="1" w:styleId="Char">
    <w:name w:val="שורת לימודים Char"/>
    <w:link w:val="a"/>
    <w:rsid w:val="00D9646B"/>
    <w:rPr>
      <w:rFonts w:eastAsia="Times New Roman"/>
    </w:rPr>
  </w:style>
  <w:style w:type="character" w:customStyle="1" w:styleId="experienceheaderChar">
    <w:name w:val="experience header Char"/>
    <w:link w:val="experienceheader"/>
    <w:rsid w:val="0031775D"/>
  </w:style>
  <w:style w:type="paragraph" w:customStyle="1" w:styleId="a3">
    <w:name w:val="גוף נסיון תעסוקתי"/>
    <w:basedOn w:val="experienceheader"/>
    <w:link w:val="Char0"/>
    <w:qFormat/>
    <w:rsid w:val="0031775D"/>
    <w:pPr>
      <w:numPr>
        <w:numId w:val="10"/>
      </w:numPr>
      <w:tabs>
        <w:tab w:val="clear" w:pos="1418"/>
        <w:tab w:val="left" w:pos="1701"/>
      </w:tabs>
      <w:ind w:left="1702" w:hanging="284"/>
    </w:pPr>
    <w:rPr>
      <w:sz w:val="22"/>
      <w:szCs w:val="22"/>
      <w:lang w:val="en-US" w:eastAsia="en-US"/>
    </w:rPr>
  </w:style>
  <w:style w:type="character" w:customStyle="1" w:styleId="Char0">
    <w:name w:val="גוף נסיון תעסוקתי Char"/>
    <w:link w:val="a3"/>
    <w:rsid w:val="0031775D"/>
    <w:rPr>
      <w:rFonts w:ascii="Arial" w:hAnsi="Arial"/>
      <w:sz w:val="22"/>
      <w:szCs w:val="22"/>
      <w:lang w:val="en-US" w:eastAsia="en-US"/>
    </w:rPr>
  </w:style>
  <w:style w:type="paragraph" w:customStyle="1" w:styleId="a4">
    <w:name w:val="תאור משני ניסיון תעסוקתי"/>
    <w:basedOn w:val="a3"/>
    <w:link w:val="Char1"/>
    <w:qFormat/>
    <w:rsid w:val="0031775D"/>
    <w:pPr>
      <w:numPr>
        <w:ilvl w:val="1"/>
        <w:numId w:val="3"/>
      </w:numPr>
      <w:spacing w:after="0"/>
      <w:ind w:left="1985" w:hanging="284"/>
    </w:pPr>
  </w:style>
  <w:style w:type="character" w:customStyle="1" w:styleId="Char1">
    <w:name w:val="תאור משני ניסיון תעסוקתי Char"/>
    <w:link w:val="a4"/>
    <w:rsid w:val="0031775D"/>
    <w:rPr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31775D"/>
    <w:rPr>
      <w:rFonts w:ascii="Calibri" w:eastAsia="Times New Roman" w:hAnsi="Calibri" w:cs="Arial"/>
      <w:b/>
      <w:bCs/>
      <w:sz w:val="28"/>
      <w:szCs w:val="28"/>
    </w:rPr>
  </w:style>
  <w:style w:type="paragraph" w:customStyle="1" w:styleId="ColorfulList-Accent11">
    <w:name w:val="Colorful List - Accent 11"/>
    <w:basedOn w:val="Normal"/>
    <w:uiPriority w:val="34"/>
    <w:qFormat/>
    <w:rsid w:val="0031775D"/>
    <w:pPr>
      <w:ind w:left="720"/>
    </w:pPr>
    <w:rPr>
      <w:rFonts w:cs="Calibri"/>
    </w:rPr>
  </w:style>
  <w:style w:type="paragraph" w:customStyle="1" w:styleId="SummaryHebrew">
    <w:name w:val="Summary Hebrew"/>
    <w:basedOn w:val="Summary"/>
    <w:link w:val="SummaryHebrewChar"/>
    <w:qFormat/>
    <w:rsid w:val="0031775D"/>
    <w:rPr>
      <w:rFonts w:cs="Arial"/>
      <w:sz w:val="22"/>
      <w:szCs w:val="22"/>
    </w:rPr>
  </w:style>
  <w:style w:type="paragraph" w:customStyle="1" w:styleId="education">
    <w:name w:val="education"/>
    <w:basedOn w:val="Header1"/>
    <w:link w:val="educationChar"/>
    <w:qFormat/>
    <w:rsid w:val="0031775D"/>
    <w:pPr>
      <w:spacing w:before="0" w:after="0" w:line="276" w:lineRule="auto"/>
    </w:pPr>
    <w:rPr>
      <w:rFonts w:cs="Arial"/>
      <w:color w:val="auto"/>
    </w:rPr>
  </w:style>
  <w:style w:type="character" w:customStyle="1" w:styleId="SummaryHebrewChar">
    <w:name w:val="Summary Hebrew Char"/>
    <w:link w:val="SummaryHebrew"/>
    <w:rsid w:val="0031775D"/>
    <w:rPr>
      <w:rFonts w:ascii="Arial" w:hAnsi="Arial" w:cs="Arial"/>
      <w:b/>
      <w:bCs/>
      <w:sz w:val="22"/>
      <w:szCs w:val="22"/>
    </w:rPr>
  </w:style>
  <w:style w:type="paragraph" w:customStyle="1" w:styleId="dateandwork">
    <w:name w:val="date and work"/>
    <w:basedOn w:val="experienceheader"/>
    <w:link w:val="dateandworkChar"/>
    <w:qFormat/>
    <w:rsid w:val="0031775D"/>
    <w:pPr>
      <w:spacing w:after="0" w:line="276" w:lineRule="auto"/>
    </w:pPr>
    <w:rPr>
      <w:rFonts w:cs="Arial"/>
    </w:rPr>
  </w:style>
  <w:style w:type="character" w:customStyle="1" w:styleId="educationChar">
    <w:name w:val="education Char"/>
    <w:link w:val="education"/>
    <w:rsid w:val="0031775D"/>
    <w:rPr>
      <w:rFonts w:ascii="Arial" w:hAnsi="Arial" w:cs="Arial"/>
      <w:b/>
      <w:bCs/>
      <w:color w:val="87A81D"/>
      <w:sz w:val="24"/>
      <w:szCs w:val="24"/>
      <w:u w:val="single"/>
    </w:rPr>
  </w:style>
  <w:style w:type="character" w:customStyle="1" w:styleId="dateandworkChar">
    <w:name w:val="date and work Char"/>
    <w:link w:val="dateandwork"/>
    <w:rsid w:val="0031775D"/>
    <w:rPr>
      <w:rFonts w:ascii="Arial" w:hAnsi="Arial" w:cs="Arial"/>
    </w:rPr>
  </w:style>
  <w:style w:type="paragraph" w:styleId="Subtitle">
    <w:name w:val="Subtitle"/>
    <w:basedOn w:val="Normal"/>
    <w:link w:val="SubtitleChar"/>
    <w:qFormat/>
    <w:rsid w:val="007F3067"/>
    <w:pPr>
      <w:jc w:val="center"/>
    </w:pPr>
    <w:rPr>
      <w:rFonts w:ascii="Times New Roman" w:hAnsi="Times New Roman"/>
      <w:sz w:val="28"/>
      <w:szCs w:val="28"/>
      <w:u w:val="single"/>
      <w:lang w:val="x-none" w:eastAsia="x-none"/>
    </w:rPr>
  </w:style>
  <w:style w:type="character" w:customStyle="1" w:styleId="SubtitleChar">
    <w:name w:val="Subtitle Char"/>
    <w:link w:val="Subtitle"/>
    <w:rsid w:val="007F3067"/>
    <w:rPr>
      <w:sz w:val="28"/>
      <w:szCs w:val="28"/>
      <w:u w:val="single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B758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5874"/>
    <w:rPr>
      <w:sz w:val="24"/>
    </w:rPr>
  </w:style>
  <w:style w:type="character" w:customStyle="1" w:styleId="CommentTextChar">
    <w:name w:val="Comment Text Char"/>
    <w:link w:val="CommentText"/>
    <w:uiPriority w:val="99"/>
    <w:semiHidden/>
    <w:rsid w:val="00B75874"/>
    <w:rPr>
      <w:rFonts w:ascii="Arial" w:hAnsi="Arial"/>
      <w:sz w:val="24"/>
      <w:szCs w:val="24"/>
      <w:lang w:val="en-GB" w:eastAsia="en-GB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874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B75874"/>
    <w:rPr>
      <w:rFonts w:ascii="Arial" w:hAnsi="Arial"/>
      <w:b/>
      <w:bCs/>
      <w:sz w:val="24"/>
      <w:szCs w:val="24"/>
      <w:lang w:val="en-GB" w:eastAsia="en-GB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87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5874"/>
    <w:rPr>
      <w:rFonts w:ascii="Lucida Grande" w:hAnsi="Lucida Grande" w:cs="Lucida Grande"/>
      <w:sz w:val="18"/>
      <w:szCs w:val="18"/>
      <w:lang w:val="en-GB" w:eastAsia="en-GB" w:bidi="he-IL"/>
    </w:rPr>
  </w:style>
  <w:style w:type="paragraph" w:styleId="ListParagraph">
    <w:name w:val="List Paragraph"/>
    <w:basedOn w:val="Normal"/>
    <w:uiPriority w:val="67"/>
    <w:rsid w:val="008B11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13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3AF"/>
    <w:rPr>
      <w:rFonts w:ascii="Arial" w:hAnsi="Arial"/>
      <w:szCs w:val="24"/>
      <w:lang w:val="en-GB" w:eastAsia="en-GB" w:bidi="he-IL"/>
    </w:rPr>
  </w:style>
  <w:style w:type="paragraph" w:styleId="Footer">
    <w:name w:val="footer"/>
    <w:basedOn w:val="Normal"/>
    <w:link w:val="FooterChar"/>
    <w:uiPriority w:val="99"/>
    <w:unhideWhenUsed/>
    <w:rsid w:val="001613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3AF"/>
    <w:rPr>
      <w:rFonts w:ascii="Arial" w:hAnsi="Arial"/>
      <w:szCs w:val="24"/>
      <w:lang w:val="en-GB" w:eastAsia="en-GB" w:bidi="he-IL"/>
    </w:rPr>
  </w:style>
  <w:style w:type="character" w:customStyle="1" w:styleId="UnresolvedMention">
    <w:name w:val="Unresolved Mention"/>
    <w:basedOn w:val="DefaultParagraphFont"/>
    <w:uiPriority w:val="99"/>
    <w:rsid w:val="004B7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AQ6BY" Type="http://schemas.openxmlformats.org/officeDocument/2006/relationships/image" Target="media/YNGFYQ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Michal\AppData\Roaming\Microsoft\Templates\Alljobs%20Hebrew%20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32984-4E6D-1146-BACD-9E6B9C098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C:\Users\Michal\AppData\Roaming\Microsoft\Templates\Alljobs Hebrew Template.dotx</Template>
  <TotalTime>2</TotalTime>
  <Pages>3</Pages>
  <Words>1006</Words>
  <Characters>5738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</dc:creator>
  <cp:lastModifiedBy>Etgar Paz</cp:lastModifiedBy>
  <cp:revision>2</cp:revision>
  <dcterms:created xsi:type="dcterms:W3CDTF">2024-03-04T16:04:00Z</dcterms:created>
  <dcterms:modified xsi:type="dcterms:W3CDTF">2024-03-04T16:04:00Z</dcterms:modified>
</cp:coreProperties>
</file>