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92"/>
                    <pic:cNvPicPr/>
                  </pic:nvPicPr>
                  <pic:blipFill>
                    <a:blip xmlns:r="http://schemas.openxmlformats.org/officeDocument/2006/relationships" r:embed="rId467JQ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4BC5" w:rsidRPr="00F13917" w:rsidP="00694BC5" w14:paraId="2BB33144" w14:textId="3DAFA375">
      <w:pPr>
        <w:pBdr>
          <w:top w:val="nil"/>
          <w:left w:val="nil"/>
          <w:bottom w:val="nil"/>
          <w:right w:val="nil"/>
          <w:between w:val="nil"/>
        </w:pBdr>
        <w:shd w:val="clear" w:color="auto" w:fill="D6E3BC"/>
        <w:bidi/>
        <w:spacing w:before="120"/>
        <w:jc w:val="center"/>
        <w:rPr>
          <w:rFonts w:asciiTheme="minorBidi" w:hAnsiTheme="minorBidi" w:cstheme="minorBidi"/>
          <w:bCs/>
          <w:color w:val="000000"/>
          <w:u w:val="single"/>
          <w:rtl/>
        </w:rPr>
      </w:pPr>
      <w:r w:rsidRPr="00F13917">
        <w:rPr>
          <w:rFonts w:asciiTheme="minorBidi" w:hAnsiTheme="minorBidi" w:cstheme="minorBidi"/>
          <w:bCs/>
          <w:color w:val="000000"/>
          <w:u w:val="single"/>
          <w:rtl/>
        </w:rPr>
        <w:t>שירן ברי – קורות חיים</w:t>
      </w:r>
    </w:p>
    <w:p w:rsidR="00694BC5" w:rsidRPr="00694BC5" w:rsidP="00694BC5" w14:paraId="1603D29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color w:val="000000"/>
          <w:sz w:val="18"/>
          <w:szCs w:val="18"/>
          <w:rtl/>
        </w:rPr>
      </w:pPr>
    </w:p>
    <w:p w:rsidR="0077558C" w:rsidRPr="00694BC5" w:rsidP="00694BC5" w14:paraId="00000007" w14:textId="451A1E29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>תעודת זהות: 208785931</w:t>
      </w:r>
    </w:p>
    <w:p w:rsidR="00694BC5" w:rsidRPr="00694BC5" w:rsidP="00694BC5" w14:paraId="0677A9AD" w14:textId="5195E842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>תאריך לידה: 27.6.1997</w:t>
      </w:r>
    </w:p>
    <w:p w:rsidR="00694BC5" w:rsidRPr="00694BC5" w:rsidP="00694BC5" w14:paraId="33058205" w14:textId="3B972D34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 w:hint="cs"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 xml:space="preserve">כתובת מגורים: </w:t>
      </w:r>
      <w:r w:rsidR="0053594A">
        <w:rPr>
          <w:rFonts w:eastAsia="Arial" w:asciiTheme="minorBidi" w:hAnsiTheme="minorBidi" w:cstheme="minorBidi" w:hint="cs"/>
          <w:color w:val="000000"/>
          <w:sz w:val="18"/>
          <w:szCs w:val="18"/>
          <w:rtl/>
        </w:rPr>
        <w:t>פתח תקווה, רוטשילד 117</w:t>
      </w:r>
    </w:p>
    <w:p w:rsidR="00694BC5" w:rsidRPr="00694BC5" w:rsidP="00694BC5" w14:paraId="29044BBB" w14:textId="697BD00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>פלאפון: 0542267982</w:t>
      </w:r>
    </w:p>
    <w:p w:rsidR="00694BC5" w:rsidP="00694BC5" w14:paraId="4DE88C69" w14:textId="23488ABA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 xml:space="preserve">דוא"ל: </w:t>
      </w:r>
      <w:r>
        <w:fldChar w:fldCharType="begin"/>
      </w:r>
      <w:r>
        <w:instrText xml:space="preserve"> HYPERLINK "mailto:shiran.abravaya@gmail.com" </w:instrText>
      </w:r>
      <w:r>
        <w:fldChar w:fldCharType="separate"/>
      </w:r>
      <w:r w:rsidRPr="008037EF">
        <w:rPr>
          <w:rStyle w:val="Hyperlink"/>
          <w:rFonts w:eastAsia="Arial" w:asciiTheme="minorBidi" w:hAnsiTheme="minorBidi" w:cstheme="minorBidi"/>
          <w:sz w:val="18"/>
          <w:szCs w:val="18"/>
        </w:rPr>
        <w:t>shiran.abravaya@gmail.com</w:t>
      </w:r>
      <w:r>
        <w:fldChar w:fldCharType="end"/>
      </w:r>
    </w:p>
    <w:p w:rsidR="00694BC5" w:rsidRPr="00694BC5" w:rsidP="00694BC5" w14:paraId="567B629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color w:val="000000"/>
          <w:sz w:val="18"/>
          <w:szCs w:val="18"/>
        </w:rPr>
      </w:pPr>
    </w:p>
    <w:p w:rsidR="0077558C" w:rsidRPr="00C17375" w:rsidP="000069F5" w14:paraId="00000008" w14:textId="680AA4AC">
      <w:pPr>
        <w:pBdr>
          <w:top w:val="nil"/>
          <w:left w:val="nil"/>
          <w:bottom w:val="nil"/>
          <w:right w:val="nil"/>
          <w:between w:val="nil"/>
        </w:pBdr>
        <w:shd w:val="clear" w:color="auto" w:fill="D6E3BC"/>
        <w:bidi/>
        <w:spacing w:before="120"/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</w:pPr>
      <w:r w:rsidRPr="00C17375"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  <w:t>השכלה:</w:t>
      </w:r>
    </w:p>
    <w:p w:rsidR="0077558C" w:rsidRPr="00694BC5" w14:paraId="00000009" w14:textId="147468F4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spacing w:before="240"/>
        <w:ind w:left="29" w:hanging="29"/>
        <w:rPr>
          <w:rFonts w:eastAsia="Arial" w:asciiTheme="minorBidi" w:hAnsiTheme="minorBidi" w:cstheme="minorBidi"/>
          <w:color w:val="000000"/>
          <w:sz w:val="18"/>
          <w:szCs w:val="18"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u w:val="single"/>
          <w:rtl/>
        </w:rPr>
        <w:t xml:space="preserve">2015: </w:t>
      </w:r>
      <w:r w:rsidRPr="00694BC5" w:rsidR="00623259">
        <w:rPr>
          <w:rFonts w:eastAsia="Arial" w:asciiTheme="minorBidi" w:hAnsiTheme="minorBidi" w:cstheme="minorBidi"/>
          <w:color w:val="000000"/>
          <w:sz w:val="18"/>
          <w:szCs w:val="18"/>
        </w:rPr>
        <w:t xml:space="preserve"> </w:t>
      </w:r>
      <w:r w:rsidRPr="00694BC5" w:rsidR="00623259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>השכלה ת</w:t>
      </w: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>יכונית</w:t>
      </w:r>
      <w:r w:rsidRPr="00694BC5" w:rsidR="00623259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 xml:space="preserve"> - בגרות מלאה </w:t>
      </w:r>
      <w:r w:rsidRPr="00694BC5" w:rsidR="00623259">
        <w:rPr>
          <w:rFonts w:eastAsia="Arial" w:asciiTheme="minorBidi" w:hAnsiTheme="minorBidi" w:cstheme="minorBidi"/>
          <w:color w:val="000000"/>
          <w:sz w:val="18"/>
          <w:szCs w:val="18"/>
          <w:rtl/>
        </w:rPr>
        <w:t xml:space="preserve">תיכון "איילון". </w:t>
      </w:r>
    </w:p>
    <w:p w:rsidR="0077558C" w14:paraId="0000000A" w14:textId="5B411C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rPr>
          <w:rFonts w:asciiTheme="minorBidi" w:hAnsiTheme="minorBidi" w:cstheme="minorBidi"/>
          <w:color w:val="000000"/>
          <w:sz w:val="18"/>
          <w:szCs w:val="18"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>שתים-עשרה שנות לימוד ותעודת בגרות מלאה.</w:t>
      </w:r>
    </w:p>
    <w:p w:rsidR="00D02A9B" w:rsidRPr="00694BC5" w:rsidP="00D02A9B" w14:paraId="760EC61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ind w:left="927"/>
        <w:rPr>
          <w:rFonts w:asciiTheme="minorBidi" w:hAnsiTheme="minorBidi" w:cstheme="minorBidi"/>
          <w:color w:val="000000"/>
          <w:sz w:val="18"/>
          <w:szCs w:val="18"/>
        </w:rPr>
      </w:pPr>
    </w:p>
    <w:p w:rsidR="00236E8F" w:rsidRPr="00694BC5" w:rsidP="00236E8F" w14:paraId="6BF3483D" w14:textId="00716C1D">
      <w:p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rPr>
          <w:rFonts w:asciiTheme="minorBidi" w:hAnsiTheme="minorBidi" w:cstheme="minorBidi"/>
          <w:color w:val="000000"/>
          <w:sz w:val="18"/>
          <w:szCs w:val="18"/>
        </w:rPr>
      </w:pPr>
      <w:r w:rsidRPr="00D02A9B">
        <w:rPr>
          <w:rFonts w:eastAsia="Arial" w:asciiTheme="minorBidi" w:hAnsiTheme="minorBidi" w:cstheme="minorBidi"/>
          <w:b/>
          <w:color w:val="000000"/>
          <w:sz w:val="18"/>
          <w:szCs w:val="18"/>
          <w:u w:val="single"/>
          <w:rtl/>
        </w:rPr>
        <w:t>2019 – 2021</w:t>
      </w: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>:</w:t>
      </w:r>
    </w:p>
    <w:p w:rsidR="00D02A9B" w:rsidRPr="00D02A9B" w:rsidP="00D02A9B" w14:paraId="1C9A57FB" w14:textId="0D5C30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rPr>
          <w:rFonts w:eastAsia="Arial" w:asciiTheme="minorBidi" w:hAnsiTheme="minorBidi" w:cstheme="minorBidi"/>
          <w:b/>
          <w:sz w:val="18"/>
          <w:szCs w:val="18"/>
        </w:rPr>
      </w:pPr>
      <w:r w:rsidRPr="00D02A9B">
        <w:rPr>
          <w:rFonts w:eastAsia="Arial" w:asciiTheme="minorBidi" w:hAnsiTheme="minorBidi" w:cstheme="minorBidi"/>
          <w:b/>
          <w:sz w:val="18"/>
          <w:szCs w:val="18"/>
          <w:rtl/>
        </w:rPr>
        <w:t xml:space="preserve">לימודי עיצוב פנים, </w:t>
      </w:r>
      <w:r w:rsidRPr="00D02A9B">
        <w:rPr>
          <w:rFonts w:eastAsia="Arial" w:asciiTheme="minorBidi" w:hAnsiTheme="minorBidi" w:cstheme="minorBidi"/>
          <w:b/>
          <w:sz w:val="18"/>
          <w:szCs w:val="18"/>
        </w:rPr>
        <w:t>HIT</w:t>
      </w:r>
      <w:r w:rsidRPr="00D02A9B">
        <w:rPr>
          <w:rFonts w:eastAsia="Arial" w:asciiTheme="minorBidi" w:hAnsiTheme="minorBidi" w:cstheme="minorBidi"/>
          <w:b/>
          <w:sz w:val="18"/>
          <w:szCs w:val="18"/>
          <w:rtl/>
        </w:rPr>
        <w:t xml:space="preserve"> (לימודים של שנה וחצי מתוך תכנית ארבע-שנתית).</w:t>
      </w:r>
    </w:p>
    <w:p w:rsidR="00236E8F" w:rsidRPr="00D02A9B" w:rsidP="00D02A9B" w14:paraId="5D3AC6E8" w14:textId="676488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rPr>
          <w:rFonts w:asciiTheme="minorBidi" w:hAnsiTheme="minorBidi" w:cstheme="minorBidi"/>
          <w:color w:val="000000"/>
          <w:sz w:val="18"/>
          <w:szCs w:val="18"/>
        </w:rPr>
      </w:pPr>
      <w:r w:rsidRPr="00D02A9B">
        <w:rPr>
          <w:rFonts w:eastAsia="Arial" w:asciiTheme="minorBidi" w:hAnsiTheme="minorBidi" w:cstheme="minorBidi"/>
          <w:b/>
          <w:sz w:val="18"/>
          <w:szCs w:val="18"/>
          <w:rtl/>
        </w:rPr>
        <w:t xml:space="preserve">התמחות בכלי עיצוב ותוכנות שרטוט כגון </w:t>
      </w:r>
      <w:r w:rsidRPr="00D02A9B">
        <w:rPr>
          <w:rFonts w:eastAsia="Arial" w:asciiTheme="minorBidi" w:hAnsiTheme="minorBidi" w:cstheme="minorBidi"/>
          <w:b/>
          <w:sz w:val="18"/>
          <w:szCs w:val="18"/>
        </w:rPr>
        <w:t>AutoCAD</w:t>
      </w:r>
      <w:r w:rsidRPr="00D02A9B">
        <w:rPr>
          <w:rFonts w:eastAsia="Arial" w:asciiTheme="minorBidi" w:hAnsiTheme="minorBidi" w:cstheme="minorBidi"/>
          <w:b/>
          <w:sz w:val="18"/>
          <w:szCs w:val="18"/>
          <w:rtl/>
        </w:rPr>
        <w:t xml:space="preserve">, </w:t>
      </w:r>
      <w:r>
        <w:rPr>
          <w:rFonts w:eastAsia="Arial" w:asciiTheme="minorBidi" w:hAnsiTheme="minorBidi" w:cstheme="minorBidi"/>
          <w:b/>
          <w:sz w:val="18"/>
          <w:szCs w:val="18"/>
        </w:rPr>
        <w:t>Adobe</w:t>
      </w:r>
      <w:r>
        <w:rPr>
          <w:rFonts w:eastAsia="Arial" w:asciiTheme="minorBidi" w:hAnsiTheme="minorBidi" w:cstheme="minorBidi" w:hint="cs"/>
          <w:b/>
          <w:sz w:val="18"/>
          <w:szCs w:val="18"/>
          <w:rtl/>
        </w:rPr>
        <w:t xml:space="preserve"> </w:t>
      </w:r>
      <w:r w:rsidRPr="00D02A9B">
        <w:rPr>
          <w:rFonts w:eastAsia="Arial" w:asciiTheme="minorBidi" w:hAnsiTheme="minorBidi" w:cstheme="minorBidi"/>
          <w:b/>
          <w:sz w:val="18"/>
          <w:szCs w:val="18"/>
          <w:rtl/>
        </w:rPr>
        <w:t>הבנה בתכנון חללים, צבעים, חומרים וארגונומיה</w:t>
      </w:r>
      <w:r>
        <w:rPr>
          <w:rFonts w:eastAsia="Arial" w:asciiTheme="minorBidi" w:hAnsiTheme="minorBidi" w:cstheme="minorBidi" w:hint="cs"/>
          <w:b/>
          <w:sz w:val="18"/>
          <w:szCs w:val="18"/>
          <w:rtl/>
        </w:rPr>
        <w:t>.</w:t>
      </w:r>
    </w:p>
    <w:p w:rsidR="00D02A9B" w:rsidP="00D02A9B" w14:paraId="101FF2FF" w14:textId="12E10E2F">
      <w:p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ind w:left="567"/>
        <w:rPr>
          <w:rFonts w:eastAsia="Arial" w:asciiTheme="minorBidi" w:hAnsiTheme="minorBidi" w:cstheme="minorBidi"/>
          <w:b/>
          <w:sz w:val="18"/>
          <w:szCs w:val="18"/>
          <w:rtl/>
        </w:rPr>
      </w:pPr>
      <w:r w:rsidRPr="00D02A9B">
        <w:rPr>
          <w:rFonts w:eastAsia="Arial" w:asciiTheme="minorBidi" w:hAnsiTheme="minorBidi" w:cstheme="minorBidi" w:hint="cs"/>
          <w:b/>
          <w:sz w:val="18"/>
          <w:szCs w:val="18"/>
          <w:u w:val="single"/>
          <w:rtl/>
        </w:rPr>
        <w:t>2021</w:t>
      </w:r>
      <w:r>
        <w:rPr>
          <w:rFonts w:eastAsia="Arial" w:asciiTheme="minorBidi" w:hAnsiTheme="minorBidi" w:cstheme="minorBidi" w:hint="cs"/>
          <w:b/>
          <w:sz w:val="18"/>
          <w:szCs w:val="18"/>
          <w:rtl/>
        </w:rPr>
        <w:t>:</w:t>
      </w:r>
    </w:p>
    <w:p w:rsidR="00D02A9B" w:rsidRPr="00D02A9B" w:rsidP="00D02A9B" w14:paraId="235ED7AA" w14:textId="7777777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rPr>
          <w:rFonts w:asciiTheme="minorBidi" w:hAnsiTheme="minorBidi" w:cstheme="minorBidi"/>
          <w:color w:val="000000"/>
          <w:sz w:val="18"/>
          <w:szCs w:val="18"/>
        </w:rPr>
      </w:pPr>
      <w:r w:rsidRPr="00D02A9B">
        <w:rPr>
          <w:rFonts w:asciiTheme="minorBidi" w:hAnsiTheme="minorBidi" w:cs="Arial"/>
          <w:color w:val="000000"/>
          <w:sz w:val="18"/>
          <w:szCs w:val="18"/>
          <w:rtl/>
        </w:rPr>
        <w:t>קורס נגרות מקצועית, "סטודיו לאומנויות העץ".</w:t>
      </w:r>
    </w:p>
    <w:p w:rsidR="00D02A9B" w:rsidRPr="00D02A9B" w:rsidP="00D02A9B" w14:paraId="4AF0BDE1" w14:textId="1260B72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</w:tabs>
        <w:bidi/>
        <w:rPr>
          <w:rFonts w:asciiTheme="minorBidi" w:hAnsiTheme="minorBidi" w:cstheme="minorBidi"/>
          <w:color w:val="000000"/>
          <w:sz w:val="18"/>
          <w:szCs w:val="18"/>
        </w:rPr>
      </w:pPr>
      <w:r w:rsidRPr="00D02A9B">
        <w:rPr>
          <w:rFonts w:asciiTheme="minorBidi" w:hAnsiTheme="minorBidi" w:cs="Arial"/>
          <w:color w:val="000000"/>
          <w:sz w:val="18"/>
          <w:szCs w:val="18"/>
          <w:rtl/>
        </w:rPr>
        <w:t>התמחות בטכניקות עבודה בעץ וייצור מוצרים מעוצבים ברמה גבוהה.</w:t>
      </w:r>
    </w:p>
    <w:p w:rsidR="0077558C" w:rsidRPr="00C17375" w:rsidP="00236E8F" w14:paraId="00000015" w14:textId="491C919A">
      <w:pPr>
        <w:pBdr>
          <w:top w:val="nil"/>
          <w:left w:val="nil"/>
          <w:bottom w:val="nil"/>
          <w:right w:val="nil"/>
          <w:between w:val="nil"/>
        </w:pBdr>
        <w:shd w:val="clear" w:color="auto" w:fill="D6E3BC"/>
        <w:tabs>
          <w:tab w:val="left" w:pos="7097"/>
        </w:tabs>
        <w:bidi/>
        <w:spacing w:before="120" w:after="240"/>
        <w:rPr>
          <w:rFonts w:asciiTheme="minorBidi" w:hAnsiTheme="minorBidi" w:cstheme="minorBidi"/>
          <w:bCs/>
          <w:color w:val="000000"/>
          <w:sz w:val="22"/>
          <w:szCs w:val="22"/>
          <w:u w:val="single"/>
        </w:rPr>
      </w:pPr>
      <w:r w:rsidRPr="00C17375"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  <w:t>נ</w:t>
      </w:r>
      <w:r w:rsidR="00C17375">
        <w:rPr>
          <w:rFonts w:asciiTheme="minorBidi" w:hAnsiTheme="minorBidi" w:cstheme="minorBidi" w:hint="cs"/>
          <w:bCs/>
          <w:color w:val="000000"/>
          <w:sz w:val="22"/>
          <w:szCs w:val="22"/>
          <w:u w:val="single"/>
          <w:rtl/>
        </w:rPr>
        <w:t>י</w:t>
      </w:r>
      <w:r w:rsidRPr="00C17375"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  <w:t>סיון תעסוקתי:</w:t>
      </w:r>
    </w:p>
    <w:p w:rsidR="00681F66" w:rsidP="00681F66" w14:paraId="192A454D" w14:textId="14EFF1F4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b/>
          <w:bCs/>
          <w:sz w:val="18"/>
          <w:szCs w:val="18"/>
          <w:u w:val="single"/>
          <w:rtl/>
        </w:rPr>
      </w:pPr>
      <w:r>
        <w:rPr>
          <w:rFonts w:eastAsia="Arial" w:asciiTheme="minorBidi" w:hAnsiTheme="minorBidi" w:cstheme="minorBidi" w:hint="cs"/>
          <w:sz w:val="18"/>
          <w:szCs w:val="18"/>
          <w:u w:val="single"/>
          <w:rtl/>
        </w:rPr>
        <w:t>2023 -</w:t>
      </w:r>
      <w:r w:rsidRPr="004B2B6C">
        <w:rPr>
          <w:rFonts w:eastAsia="Arial" w:asciiTheme="minorBidi" w:hAnsiTheme="minorBidi" w:cstheme="minorBidi" w:hint="cs"/>
          <w:b/>
          <w:bCs/>
          <w:sz w:val="18"/>
          <w:szCs w:val="18"/>
          <w:u w:val="single"/>
          <w:rtl/>
        </w:rPr>
        <w:t>עד</w:t>
      </w:r>
      <w:r w:rsidRPr="004B2B6C" w:rsidR="00D02A9B">
        <w:rPr>
          <w:rFonts w:eastAsia="Arial" w:asciiTheme="minorBidi" w:hAnsiTheme="minorBidi" w:cstheme="minorBidi" w:hint="cs"/>
          <w:b/>
          <w:bCs/>
          <w:sz w:val="18"/>
          <w:szCs w:val="18"/>
          <w:u w:val="single"/>
          <w:rtl/>
        </w:rPr>
        <w:t xml:space="preserve"> היום</w:t>
      </w:r>
      <w:r w:rsidRPr="00D02A9B" w:rsidR="00D02A9B">
        <w:rPr>
          <w:rFonts w:eastAsia="Arial" w:asciiTheme="minorBidi" w:hAnsiTheme="minorBidi" w:cstheme="minorBidi" w:hint="cs"/>
          <w:b/>
          <w:bCs/>
          <w:sz w:val="18"/>
          <w:szCs w:val="18"/>
          <w:u w:val="single"/>
          <w:rtl/>
        </w:rPr>
        <w:t>:</w:t>
      </w:r>
    </w:p>
    <w:p w:rsidR="004B2B6C" w:rsidRPr="00D02A9B" w:rsidP="004B2B6C" w14:paraId="03D76F2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b/>
          <w:bCs/>
          <w:sz w:val="18"/>
          <w:szCs w:val="18"/>
          <w:u w:val="single"/>
          <w:rtl/>
        </w:rPr>
      </w:pPr>
    </w:p>
    <w:p w:rsidR="00D02A9B" w:rsidRPr="00D02A9B" w:rsidP="004B2B6C" w14:paraId="759BCEE8" w14:textId="06DDA0A9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jc w:val="both"/>
        <w:rPr>
          <w:rFonts w:eastAsia="Arial" w:asciiTheme="minorBidi" w:hAnsiTheme="minorBidi" w:cstheme="minorBidi"/>
          <w:sz w:val="18"/>
          <w:szCs w:val="18"/>
        </w:rPr>
      </w:pPr>
      <w:r w:rsidRPr="004B2B6C">
        <w:rPr>
          <w:rFonts w:eastAsia="Arial" w:asciiTheme="minorBidi" w:hAnsiTheme="minorBidi" w:cs="Arial" w:hint="cs"/>
          <w:sz w:val="18"/>
          <w:szCs w:val="18"/>
          <w:u w:val="single"/>
          <w:rtl/>
        </w:rPr>
        <w:t>2024</w:t>
      </w:r>
      <w:r w:rsidR="009D66EC">
        <w:rPr>
          <w:rFonts w:eastAsia="Arial" w:asciiTheme="minorBidi" w:hAnsiTheme="minorBidi" w:cs="Arial" w:hint="cs"/>
          <w:b/>
          <w:bCs/>
          <w:sz w:val="18"/>
          <w:szCs w:val="18"/>
          <w:u w:val="single"/>
          <w:rtl/>
        </w:rPr>
        <w:t>:</w:t>
      </w:r>
      <w:r>
        <w:rPr>
          <w:rFonts w:eastAsia="Arial" w:asciiTheme="minorBidi" w:hAnsiTheme="minorBidi" w:cs="Arial" w:hint="cs"/>
          <w:b/>
          <w:bCs/>
          <w:sz w:val="18"/>
          <w:szCs w:val="18"/>
          <w:u w:val="single"/>
          <w:rtl/>
        </w:rPr>
        <w:t xml:space="preserve"> 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 xml:space="preserve">אחראית 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>ניודים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 xml:space="preserve"> 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>צוותית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>, פרטנר</w:t>
      </w:r>
      <w:r>
        <w:rPr>
          <w:rFonts w:eastAsia="Arial" w:asciiTheme="minorBidi" w:hAnsiTheme="minorBidi" w:cstheme="minorBidi" w:hint="cs"/>
          <w:sz w:val="18"/>
          <w:szCs w:val="18"/>
          <w:rtl/>
        </w:rPr>
        <w:t>.</w:t>
      </w:r>
    </w:p>
    <w:p w:rsidR="00D02A9B" w:rsidRPr="00D02A9B" w:rsidP="00D02A9B" w14:paraId="1F2B04C4" w14:textId="2B8E96E0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ניהול כל תהליכי ניוד קווי סלולר בצוות, כולל טיפול בתקלות, תמיכה טכנית ומעקב אחרי תהליכי ניוד מול חברות תקשורת אחרות.</w:t>
      </w:r>
    </w:p>
    <w:p w:rsidR="00D02A9B" w:rsidRPr="00D02A9B" w:rsidP="00D02A9B" w14:paraId="6C5C0291" w14:textId="08F902F4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="Arial"/>
          <w:sz w:val="18"/>
          <w:szCs w:val="18"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שיפור תהליכי עבודה, ניהול משימות צוות ותיאום ביניהם.</w:t>
      </w:r>
      <w:r>
        <w:rPr>
          <w:rFonts w:eastAsia="Arial" w:asciiTheme="minorBidi" w:hAnsiTheme="minorBidi" w:cstheme="minorBidi" w:hint="cs"/>
          <w:sz w:val="18"/>
          <w:szCs w:val="18"/>
          <w:rtl/>
        </w:rPr>
        <w:t xml:space="preserve"> </w:t>
      </w:r>
      <w:r w:rsidRPr="00D02A9B">
        <w:rPr>
          <w:rFonts w:eastAsia="Arial" w:asciiTheme="minorBidi" w:hAnsiTheme="minorBidi" w:cs="Arial"/>
          <w:sz w:val="18"/>
          <w:szCs w:val="18"/>
          <w:rtl/>
        </w:rPr>
        <w:t>פיתוח יכולות ניהול והובלת צוות בסביבה מהירה ודינאמית</w:t>
      </w:r>
      <w:r>
        <w:rPr>
          <w:rFonts w:eastAsia="Arial" w:asciiTheme="minorBidi" w:hAnsiTheme="minorBidi" w:cs="Arial" w:hint="cs"/>
          <w:sz w:val="18"/>
          <w:szCs w:val="18"/>
          <w:rtl/>
        </w:rPr>
        <w:t xml:space="preserve"> ועמידה ביעדים.</w:t>
      </w:r>
    </w:p>
    <w:p w:rsidR="00D02A9B" w:rsidRPr="00D02A9B" w:rsidP="00D02A9B" w14:paraId="29C707B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jc w:val="both"/>
        <w:rPr>
          <w:rFonts w:eastAsia="Arial" w:asciiTheme="minorBidi" w:hAnsiTheme="minorBidi" w:cstheme="minorBidi"/>
          <w:sz w:val="18"/>
          <w:szCs w:val="18"/>
        </w:rPr>
      </w:pPr>
    </w:p>
    <w:p w:rsidR="00D02A9B" w:rsidRPr="00D02A9B" w:rsidP="00D02A9B" w14:paraId="4DB38051" w14:textId="17A9CA14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b/>
          <w:bCs/>
          <w:sz w:val="18"/>
          <w:szCs w:val="18"/>
          <w:u w:val="single"/>
        </w:rPr>
      </w:pPr>
      <w:r w:rsidRPr="002951B0">
        <w:rPr>
          <w:rFonts w:eastAsia="Arial" w:asciiTheme="minorBidi" w:hAnsiTheme="minorBidi" w:cs="Arial"/>
          <w:sz w:val="18"/>
          <w:szCs w:val="18"/>
          <w:u w:val="single"/>
          <w:rtl/>
        </w:rPr>
        <w:t>2023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>:</w:t>
      </w:r>
      <w:r w:rsidR="004B2B6C">
        <w:rPr>
          <w:rFonts w:eastAsia="Arial" w:asciiTheme="minorBidi" w:hAnsiTheme="minorBidi" w:cs="Arial" w:hint="cs"/>
          <w:b/>
          <w:bCs/>
          <w:sz w:val="18"/>
          <w:szCs w:val="18"/>
          <w:u w:val="single"/>
          <w:rtl/>
        </w:rPr>
        <w:t xml:space="preserve"> 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>נציגת מכירות טלפוניות, פרטנר</w:t>
      </w:r>
    </w:p>
    <w:p w:rsidR="00D02A9B" w:rsidRPr="00D02A9B" w:rsidP="00D02A9B" w14:paraId="325BD207" w14:textId="68BA809C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נציגת מכירות טלפוניות במחלקה הפרטית והעסקית, מתמחה במכירת מוצרים ושירותים בהתאמה אישית ללקוחות.</w:t>
      </w:r>
    </w:p>
    <w:p w:rsidR="00D02A9B" w:rsidRPr="00D02A9B" w:rsidP="00D02A9B" w14:paraId="0111F56A" w14:textId="55E4DB8E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יכולת שכנוע ובניית קשרים חזקים עם לקוחות באמצעות שיחות טלפוניות.</w:t>
      </w:r>
    </w:p>
    <w:p w:rsidR="00D02A9B" w:rsidRPr="00D02A9B" w:rsidP="00D02A9B" w14:paraId="3BD9C5DF" w14:textId="2900A752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  <w:rtl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עמידה ביעדי מכירה והבאת פתרונות יצירתיים ללקוחות בהתאם לצרכים שלהם.</w:t>
      </w:r>
    </w:p>
    <w:p w:rsidR="00681F66" w:rsidP="00681F66" w14:paraId="4DEE790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</w:rPr>
      </w:pPr>
    </w:p>
    <w:p w:rsidR="00D02A9B" w:rsidRPr="00D02A9B" w:rsidP="00D02A9B" w14:paraId="26F9A88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b/>
          <w:bCs/>
          <w:sz w:val="18"/>
          <w:szCs w:val="18"/>
          <w:u w:val="single"/>
        </w:rPr>
      </w:pPr>
      <w:r w:rsidRPr="002951B0">
        <w:rPr>
          <w:rFonts w:eastAsia="Arial" w:asciiTheme="minorBidi" w:hAnsiTheme="minorBidi" w:cs="Arial"/>
          <w:sz w:val="18"/>
          <w:szCs w:val="18"/>
          <w:u w:val="single"/>
          <w:rtl/>
        </w:rPr>
        <w:t>2022-2023</w:t>
      </w:r>
      <w:r w:rsidRPr="00D02A9B">
        <w:rPr>
          <w:rFonts w:eastAsia="Arial" w:asciiTheme="minorBidi" w:hAnsiTheme="minorBidi" w:cs="Arial"/>
          <w:b/>
          <w:bCs/>
          <w:sz w:val="18"/>
          <w:szCs w:val="18"/>
          <w:u w:val="single"/>
          <w:rtl/>
        </w:rPr>
        <w:t>: בעלת סטודיו נגרות בוטיק</w:t>
      </w:r>
    </w:p>
    <w:p w:rsidR="00D02A9B" w:rsidRPr="00D02A9B" w:rsidP="00D02A9B" w14:paraId="32618A5A" w14:textId="40AC7DD5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ניהול עצמאי של סטודיו לעיצוב וייצור רהיטים בעבודת יד.</w:t>
      </w:r>
    </w:p>
    <w:p w:rsidR="00D02A9B" w:rsidRPr="00D02A9B" w:rsidP="00D02A9B" w14:paraId="62220622" w14:textId="3A9F4D0D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>אחריות על כל שלבי התהליך: שרטוט, תכנון עיצובי, בנייה ושיווק המוצרים למגוון לקוחות.</w:t>
      </w:r>
    </w:p>
    <w:p w:rsidR="00D02A9B" w:rsidP="00D02A9B" w14:paraId="1F6D514E" w14:textId="4E5226EF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  <w:rtl/>
        </w:rPr>
      </w:pPr>
      <w:r w:rsidRPr="00D02A9B">
        <w:rPr>
          <w:rFonts w:eastAsia="Arial" w:asciiTheme="minorBidi" w:hAnsiTheme="minorBidi" w:cs="Arial"/>
          <w:sz w:val="18"/>
          <w:szCs w:val="18"/>
          <w:rtl/>
        </w:rPr>
        <w:t xml:space="preserve">ביצוע פרויקטים בהתאמה אישית תוך שימת דגש על איכות ועיצוב ייחודי, ושימוש בטכנולוגיות מתקדמות כמו </w:t>
      </w:r>
      <w:r w:rsidRPr="00D02A9B">
        <w:rPr>
          <w:rFonts w:eastAsia="Arial" w:asciiTheme="minorBidi" w:hAnsiTheme="minorBidi" w:cstheme="minorBidi"/>
          <w:sz w:val="18"/>
          <w:szCs w:val="18"/>
        </w:rPr>
        <w:t>CNC</w:t>
      </w:r>
      <w:r w:rsidRPr="00D02A9B">
        <w:rPr>
          <w:rFonts w:eastAsia="Arial" w:asciiTheme="minorBidi" w:hAnsiTheme="minorBidi" w:cs="Arial"/>
          <w:sz w:val="18"/>
          <w:szCs w:val="18"/>
          <w:rtl/>
        </w:rPr>
        <w:t xml:space="preserve"> ולייזר.</w:t>
      </w:r>
    </w:p>
    <w:p w:rsidR="00D02A9B" w:rsidRPr="00D02A9B" w:rsidP="00D02A9B" w14:paraId="359A8F4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  <w:rtl/>
        </w:rPr>
      </w:pPr>
    </w:p>
    <w:p w:rsidR="0077558C" w:rsidRPr="00681F66" w:rsidP="00681F66" w14:paraId="0000001E" w14:textId="1C6D0540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sz w:val="18"/>
          <w:szCs w:val="18"/>
          <w:u w:val="single"/>
          <w:rtl/>
        </w:rPr>
      </w:pPr>
      <w:r>
        <w:rPr>
          <w:rFonts w:eastAsia="Arial" w:asciiTheme="minorBidi" w:hAnsiTheme="minorBidi" w:cstheme="minorBidi" w:hint="cs"/>
          <w:sz w:val="18"/>
          <w:szCs w:val="18"/>
          <w:u w:val="single"/>
          <w:rtl/>
        </w:rPr>
        <w:t xml:space="preserve">2021-2023  </w:t>
      </w:r>
      <w:r w:rsidRPr="00694BC5" w:rsidR="00D36A9E">
        <w:rPr>
          <w:rFonts w:eastAsia="Arial" w:asciiTheme="minorBidi" w:hAnsiTheme="minorBidi" w:cstheme="minorBidi"/>
          <w:b/>
          <w:bCs/>
          <w:sz w:val="18"/>
          <w:szCs w:val="18"/>
          <w:u w:val="single"/>
          <w:rtl/>
        </w:rPr>
        <w:t xml:space="preserve">אקווה </w:t>
      </w:r>
      <w:r w:rsidRPr="00694BC5" w:rsidR="00D36A9E">
        <w:rPr>
          <w:rFonts w:eastAsia="Arial" w:asciiTheme="minorBidi" w:hAnsiTheme="minorBidi" w:cstheme="minorBidi"/>
          <w:b/>
          <w:bCs/>
          <w:sz w:val="18"/>
          <w:szCs w:val="18"/>
          <w:u w:val="single"/>
          <w:rtl/>
        </w:rPr>
        <w:t>קריאיישנס</w:t>
      </w:r>
      <w:r w:rsidRPr="00694BC5" w:rsidR="00D36A9E">
        <w:rPr>
          <w:rFonts w:eastAsia="Arial" w:asciiTheme="minorBidi" w:hAnsiTheme="minorBidi" w:cstheme="minorBidi"/>
          <w:b/>
          <w:bCs/>
          <w:sz w:val="18"/>
          <w:szCs w:val="18"/>
          <w:u w:val="single"/>
          <w:rtl/>
        </w:rPr>
        <w:t>:</w:t>
      </w:r>
    </w:p>
    <w:p w:rsidR="003F6E76" w:rsidRPr="00694BC5" w:rsidP="003F6E76" w14:paraId="1D476DD8" w14:textId="0949B72E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b/>
          <w:bCs/>
          <w:sz w:val="18"/>
          <w:szCs w:val="18"/>
          <w:rtl/>
        </w:rPr>
      </w:pPr>
      <w:r>
        <w:rPr>
          <w:rFonts w:eastAsia="Arial" w:asciiTheme="minorBidi" w:hAnsiTheme="minorBidi" w:cstheme="minorBidi" w:hint="cs"/>
          <w:sz w:val="18"/>
          <w:szCs w:val="18"/>
          <w:rtl/>
        </w:rPr>
        <w:t xml:space="preserve">2022-2023 </w:t>
      </w:r>
      <w:r w:rsidRPr="00694BC5">
        <w:rPr>
          <w:rFonts w:eastAsia="Arial" w:asciiTheme="minorBidi" w:hAnsiTheme="minorBidi" w:cstheme="minorBidi"/>
          <w:b/>
          <w:bCs/>
          <w:sz w:val="18"/>
          <w:szCs w:val="18"/>
          <w:rtl/>
        </w:rPr>
        <w:t>נגרית גופי תאורה</w:t>
      </w:r>
    </w:p>
    <w:p w:rsidR="00D36A9E" w:rsidP="00D02A9B" w14:paraId="06CB913C" w14:textId="2C6094D5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rPr>
          <w:rFonts w:eastAsia="Arial" w:asciiTheme="minorBidi" w:hAnsiTheme="minorBidi" w:cstheme="minorBidi"/>
          <w:sz w:val="18"/>
          <w:szCs w:val="18"/>
          <w:rtl/>
        </w:rPr>
      </w:pPr>
      <w:r>
        <w:rPr>
          <w:rFonts w:eastAsia="Arial" w:asciiTheme="minorBidi" w:hAnsiTheme="minorBidi" w:cstheme="minorBidi" w:hint="cs"/>
          <w:sz w:val="18"/>
          <w:szCs w:val="18"/>
          <w:rtl/>
        </w:rPr>
        <w:t xml:space="preserve">תכנון וייצור </w:t>
      </w:r>
      <w:r w:rsidRPr="00D02A9B" w:rsidR="003F6E76">
        <w:rPr>
          <w:rFonts w:eastAsia="Arial" w:asciiTheme="minorBidi" w:hAnsiTheme="minorBidi" w:cstheme="minorBidi"/>
          <w:sz w:val="18"/>
          <w:szCs w:val="18"/>
          <w:rtl/>
        </w:rPr>
        <w:t xml:space="preserve">גופי תאורה מעץ, הפעלת מכונת </w:t>
      </w:r>
      <w:r w:rsidRPr="00D02A9B" w:rsidR="003F6E76">
        <w:rPr>
          <w:rFonts w:eastAsia="Arial" w:asciiTheme="minorBidi" w:hAnsiTheme="minorBidi" w:cstheme="minorBidi"/>
          <w:sz w:val="18"/>
          <w:szCs w:val="18"/>
        </w:rPr>
        <w:t>CNC</w:t>
      </w:r>
      <w:r w:rsidRPr="00D02A9B" w:rsidR="003F6E76">
        <w:rPr>
          <w:rFonts w:eastAsia="Arial" w:asciiTheme="minorBidi" w:hAnsiTheme="minorBidi" w:cstheme="minorBidi"/>
          <w:sz w:val="18"/>
          <w:szCs w:val="18"/>
          <w:rtl/>
        </w:rPr>
        <w:t xml:space="preserve"> ולייזר.</w:t>
      </w:r>
    </w:p>
    <w:p w:rsidR="002951B0" w:rsidRPr="00D02A9B" w:rsidP="002951B0" w14:paraId="18AE697A" w14:textId="5023FE03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rPr>
          <w:rFonts w:eastAsia="Arial" w:asciiTheme="minorBidi" w:hAnsiTheme="minorBidi" w:cstheme="minorBidi"/>
          <w:sz w:val="18"/>
          <w:szCs w:val="18"/>
        </w:rPr>
      </w:pPr>
      <w:r w:rsidRPr="002951B0">
        <w:rPr>
          <w:rFonts w:eastAsia="Arial" w:asciiTheme="minorBidi" w:hAnsiTheme="minorBidi" w:cs="Arial"/>
          <w:sz w:val="18"/>
          <w:szCs w:val="18"/>
          <w:rtl/>
        </w:rPr>
        <w:t>שיפור מתמיד של עיצובים והתאמה אישית לצורכי הלקוחות.</w:t>
      </w:r>
    </w:p>
    <w:p w:rsidR="003F6E76" w:rsidRPr="00694BC5" w:rsidP="003F6E76" w14:paraId="319BCE0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rPr>
          <w:rFonts w:eastAsia="Arial" w:asciiTheme="minorBidi" w:hAnsiTheme="minorBidi" w:cstheme="minorBidi"/>
          <w:sz w:val="18"/>
          <w:szCs w:val="18"/>
          <w:rtl/>
        </w:rPr>
      </w:pPr>
    </w:p>
    <w:p w:rsidR="003F6E76" w:rsidRPr="00694BC5" w:rsidP="003F6E76" w14:paraId="35CDAB62" w14:textId="3CC947FF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8" w:hanging="29"/>
        <w:jc w:val="both"/>
        <w:rPr>
          <w:rFonts w:eastAsia="Arial" w:asciiTheme="minorBidi" w:hAnsiTheme="minorBidi" w:cstheme="minorBidi"/>
          <w:b/>
          <w:bCs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sz w:val="18"/>
          <w:szCs w:val="18"/>
          <w:rtl/>
        </w:rPr>
        <w:t xml:space="preserve">2021 – 2022 </w:t>
      </w:r>
      <w:r w:rsidRPr="00694BC5">
        <w:rPr>
          <w:rFonts w:eastAsia="Arial" w:asciiTheme="minorBidi" w:hAnsiTheme="minorBidi" w:cstheme="minorBidi"/>
          <w:b/>
          <w:bCs/>
          <w:sz w:val="18"/>
          <w:szCs w:val="18"/>
          <w:rtl/>
        </w:rPr>
        <w:t>אחראית רכש ומנהלת אדמיניסטרטיבית</w:t>
      </w:r>
    </w:p>
    <w:p w:rsidR="003F6E76" w:rsidRPr="00694BC5" w:rsidP="003F6E76" w14:paraId="26361FD1" w14:textId="2F6C6A9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jc w:val="both"/>
        <w:rPr>
          <w:rFonts w:eastAsia="Arial" w:asciiTheme="minorBidi" w:hAnsiTheme="minorBidi" w:cstheme="minorBidi"/>
          <w:sz w:val="18"/>
          <w:szCs w:val="18"/>
        </w:rPr>
      </w:pPr>
      <w:r w:rsidRPr="00694BC5">
        <w:rPr>
          <w:rFonts w:eastAsia="Arial" w:asciiTheme="minorBidi" w:hAnsiTheme="minorBidi" w:cstheme="minorBidi"/>
          <w:sz w:val="18"/>
          <w:szCs w:val="18"/>
          <w:rtl/>
        </w:rPr>
        <w:t>עבודה מול ספקים ולקוחות בארץ ובחו"ל.</w:t>
      </w:r>
    </w:p>
    <w:p w:rsidR="003F6E76" w:rsidRPr="00694BC5" w:rsidP="003F6E76" w14:paraId="6D42F4EF" w14:textId="3FF7616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jc w:val="both"/>
        <w:rPr>
          <w:rFonts w:eastAsia="Arial" w:asciiTheme="minorBidi" w:hAnsiTheme="minorBidi" w:cstheme="minorBidi"/>
          <w:sz w:val="18"/>
          <w:szCs w:val="18"/>
        </w:rPr>
      </w:pPr>
      <w:r w:rsidRPr="00694BC5">
        <w:rPr>
          <w:rFonts w:eastAsia="Arial" w:asciiTheme="minorBidi" w:hAnsiTheme="minorBidi" w:cstheme="minorBidi"/>
          <w:sz w:val="18"/>
          <w:szCs w:val="18"/>
          <w:rtl/>
        </w:rPr>
        <w:t xml:space="preserve">הפקת דו"חות חודשיים בעזרת תוכנות </w:t>
      </w:r>
      <w:r w:rsidRPr="00694BC5">
        <w:rPr>
          <w:rFonts w:eastAsia="Arial" w:asciiTheme="minorBidi" w:hAnsiTheme="minorBidi" w:cstheme="minorBidi"/>
          <w:sz w:val="18"/>
          <w:szCs w:val="18"/>
        </w:rPr>
        <w:t>OFFICE</w:t>
      </w:r>
      <w:r w:rsidRPr="00694BC5">
        <w:rPr>
          <w:rFonts w:eastAsia="Arial" w:asciiTheme="minorBidi" w:hAnsiTheme="minorBidi" w:cstheme="minorBidi"/>
          <w:sz w:val="18"/>
          <w:szCs w:val="18"/>
          <w:rtl/>
        </w:rPr>
        <w:t xml:space="preserve"> וחשבשבת.</w:t>
      </w:r>
    </w:p>
    <w:p w:rsidR="003F6E76" w:rsidRPr="00694BC5" w:rsidP="000069F5" w14:paraId="1060C42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jc w:val="both"/>
        <w:rPr>
          <w:rFonts w:eastAsia="Arial" w:asciiTheme="minorBidi" w:hAnsiTheme="minorBidi" w:cstheme="minorBidi"/>
          <w:sz w:val="18"/>
          <w:szCs w:val="18"/>
          <w:rtl/>
        </w:rPr>
      </w:pPr>
    </w:p>
    <w:p w:rsidR="0007419A" w:rsidRPr="00694BC5" w:rsidP="0007419A" w14:paraId="354D412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b/>
          <w:color w:val="000000"/>
          <w:sz w:val="18"/>
          <w:szCs w:val="18"/>
        </w:rPr>
      </w:pPr>
    </w:p>
    <w:p w:rsidR="0007419A" w:rsidRPr="00C17375" w:rsidP="0007419A" w14:paraId="6FC98C12" w14:textId="080EAE92">
      <w:pPr>
        <w:pBdr>
          <w:top w:val="nil"/>
          <w:left w:val="nil"/>
          <w:bottom w:val="nil"/>
          <w:right w:val="nil"/>
          <w:between w:val="nil"/>
        </w:pBdr>
        <w:shd w:val="clear" w:color="auto" w:fill="D6E3BC"/>
        <w:bidi/>
        <w:spacing w:before="120"/>
        <w:rPr>
          <w:rFonts w:asciiTheme="minorBidi" w:hAnsiTheme="minorBidi" w:cstheme="minorBidi"/>
          <w:bCs/>
          <w:color w:val="000000"/>
          <w:sz w:val="22"/>
          <w:szCs w:val="22"/>
          <w:u w:val="single"/>
        </w:rPr>
      </w:pPr>
      <w:r w:rsidRPr="00C17375"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  <w:t>שירות צבאי:</w:t>
      </w:r>
    </w:p>
    <w:p w:rsidR="0007419A" w:rsidRPr="00694BC5" w:rsidP="0007419A" w14:paraId="220F880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spacing w:before="240"/>
        <w:ind w:left="29" w:hanging="29"/>
        <w:rPr>
          <w:rFonts w:eastAsia="Arial" w:asciiTheme="minorBidi" w:hAnsiTheme="minorBidi" w:cstheme="minorBidi"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color w:val="000000"/>
          <w:sz w:val="18"/>
          <w:szCs w:val="18"/>
          <w:u w:val="single"/>
        </w:rPr>
        <w:t>2017-2015</w:t>
      </w:r>
      <w:r w:rsidRPr="00694BC5">
        <w:rPr>
          <w:rFonts w:eastAsia="Arial" w:asciiTheme="minorBidi" w:hAnsiTheme="minorBidi" w:cstheme="minorBidi"/>
          <w:color w:val="000000"/>
          <w:sz w:val="18"/>
          <w:szCs w:val="18"/>
          <w:rtl/>
        </w:rPr>
        <w:t>- משאבי אנוש- פקידת רס"ר.</w:t>
      </w:r>
    </w:p>
    <w:p w:rsidR="00D36A9E" w:rsidRPr="00694BC5" w:rsidP="00D36A9E" w14:paraId="3A4693F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jc w:val="both"/>
        <w:rPr>
          <w:rFonts w:eastAsia="Arial" w:asciiTheme="minorBidi" w:hAnsiTheme="minorBidi" w:cstheme="minorBidi"/>
          <w:sz w:val="18"/>
          <w:szCs w:val="18"/>
        </w:rPr>
      </w:pPr>
    </w:p>
    <w:p w:rsidR="0077558C" w:rsidRPr="00C17375" w14:paraId="0000001F" w14:textId="7C8D0598">
      <w:pPr>
        <w:pBdr>
          <w:top w:val="nil"/>
          <w:left w:val="nil"/>
          <w:bottom w:val="nil"/>
          <w:right w:val="nil"/>
          <w:between w:val="nil"/>
        </w:pBdr>
        <w:shd w:val="clear" w:color="auto" w:fill="D6E3BC"/>
        <w:bidi/>
        <w:spacing w:before="120"/>
        <w:rPr>
          <w:rFonts w:asciiTheme="minorBidi" w:hAnsiTheme="minorBidi" w:cstheme="minorBidi"/>
          <w:bCs/>
          <w:color w:val="000000"/>
          <w:sz w:val="22"/>
          <w:szCs w:val="22"/>
          <w:u w:val="single"/>
        </w:rPr>
      </w:pPr>
      <w:r w:rsidRPr="00C17375">
        <w:rPr>
          <w:rFonts w:asciiTheme="minorBidi" w:hAnsiTheme="minorBidi" w:cstheme="minorBidi" w:hint="cs"/>
          <w:bCs/>
          <w:color w:val="000000"/>
          <w:sz w:val="22"/>
          <w:szCs w:val="22"/>
          <w:u w:val="single"/>
          <w:rtl/>
        </w:rPr>
        <w:t>מיומנויות מחשב:</w:t>
      </w:r>
    </w:p>
    <w:p w:rsidR="0077558C" w:rsidRPr="00694BC5" w14:paraId="0000002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b/>
          <w:color w:val="000000"/>
          <w:sz w:val="18"/>
          <w:szCs w:val="18"/>
        </w:rPr>
      </w:pPr>
    </w:p>
    <w:p w:rsidR="0077558C" w:rsidRPr="00694BC5" w14:paraId="00000021" w14:textId="52A0FC43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bCs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 xml:space="preserve">שליטה בתוכנות- </w:t>
      </w:r>
      <w:r w:rsidRPr="00694BC5" w:rsidR="0007419A">
        <w:rPr>
          <w:rFonts w:eastAsia="Arial" w:asciiTheme="minorBidi" w:hAnsiTheme="minorBidi" w:cstheme="minorBidi"/>
          <w:bCs/>
          <w:color w:val="000000"/>
          <w:sz w:val="18"/>
          <w:szCs w:val="18"/>
        </w:rPr>
        <w:t>O</w:t>
      </w:r>
      <w:r w:rsidRPr="00694BC5">
        <w:rPr>
          <w:rFonts w:eastAsia="Arial" w:asciiTheme="minorBidi" w:hAnsiTheme="minorBidi" w:cstheme="minorBidi"/>
          <w:bCs/>
          <w:color w:val="000000"/>
          <w:sz w:val="18"/>
          <w:szCs w:val="18"/>
        </w:rPr>
        <w:t>utlook</w:t>
      </w:r>
      <w:r w:rsidRPr="00694BC5">
        <w:rPr>
          <w:rFonts w:eastAsia="Arial" w:asciiTheme="minorBidi" w:hAnsiTheme="minorBidi" w:cstheme="minorBidi"/>
          <w:b/>
          <w:sz w:val="18"/>
          <w:szCs w:val="18"/>
        </w:rPr>
        <w:t>,</w:t>
      </w: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</w:rPr>
        <w:t xml:space="preserve"> </w:t>
      </w:r>
      <w:r w:rsidRPr="00694BC5" w:rsidR="0007419A">
        <w:rPr>
          <w:rFonts w:eastAsia="Arial" w:asciiTheme="minorBidi" w:hAnsiTheme="minorBidi" w:cstheme="minorBidi"/>
          <w:bCs/>
          <w:color w:val="000000"/>
          <w:sz w:val="18"/>
          <w:szCs w:val="18"/>
        </w:rPr>
        <w:t>SAP</w:t>
      </w: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 xml:space="preserve">, תוכנות </w:t>
      </w:r>
      <w:r w:rsidRPr="00694BC5" w:rsidR="0007419A">
        <w:rPr>
          <w:rFonts w:eastAsia="Arial" w:asciiTheme="minorBidi" w:hAnsiTheme="minorBidi" w:cstheme="minorBidi"/>
          <w:bCs/>
          <w:color w:val="000000"/>
          <w:sz w:val="18"/>
          <w:szCs w:val="18"/>
        </w:rPr>
        <w:t>A</w:t>
      </w:r>
      <w:r w:rsidRPr="00694BC5">
        <w:rPr>
          <w:rFonts w:eastAsia="Arial" w:asciiTheme="minorBidi" w:hAnsiTheme="minorBidi" w:cstheme="minorBidi"/>
          <w:bCs/>
          <w:color w:val="000000"/>
          <w:sz w:val="18"/>
          <w:szCs w:val="18"/>
        </w:rPr>
        <w:t>dobe</w:t>
      </w:r>
      <w:r w:rsidRPr="00694BC5" w:rsidR="009A3046">
        <w:rPr>
          <w:rFonts w:eastAsia="Arial" w:asciiTheme="minorBidi" w:hAnsiTheme="minorBidi" w:cstheme="minorBidi"/>
          <w:b/>
          <w:sz w:val="18"/>
          <w:szCs w:val="18"/>
          <w:rtl/>
        </w:rPr>
        <w:t xml:space="preserve">, </w:t>
      </w: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>מערכות מחשב ארגוניות</w:t>
      </w:r>
      <w:r w:rsidRPr="00694BC5" w:rsidR="00886B43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 xml:space="preserve">, 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</w:rPr>
        <w:t>Fusion360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  <w:rtl/>
        </w:rPr>
        <w:t xml:space="preserve">, 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</w:rPr>
        <w:t>AutoCAD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  <w:rtl/>
        </w:rPr>
        <w:t xml:space="preserve">, 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</w:rPr>
        <w:t>SketchUp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  <w:rtl/>
        </w:rPr>
        <w:t xml:space="preserve">, 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</w:rPr>
        <w:t>SolidWorks</w:t>
      </w:r>
      <w:r w:rsidRPr="00694BC5" w:rsidR="00886B43">
        <w:rPr>
          <w:rFonts w:eastAsia="Arial" w:asciiTheme="minorBidi" w:hAnsiTheme="minorBidi" w:cstheme="minorBidi"/>
          <w:bCs/>
          <w:color w:val="000000"/>
          <w:sz w:val="18"/>
          <w:szCs w:val="18"/>
          <w:rtl/>
        </w:rPr>
        <w:t>.</w:t>
      </w:r>
    </w:p>
    <w:p w:rsidR="0077558C" w:rsidRPr="00C17375" w14:paraId="00000022" w14:textId="439FB592">
      <w:pPr>
        <w:pBdr>
          <w:top w:val="nil"/>
          <w:left w:val="nil"/>
          <w:bottom w:val="nil"/>
          <w:right w:val="nil"/>
          <w:between w:val="nil"/>
        </w:pBdr>
        <w:shd w:val="clear" w:color="auto" w:fill="D6E3BC"/>
        <w:bidi/>
        <w:spacing w:before="120"/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</w:pPr>
      <w:r w:rsidRPr="00C17375">
        <w:rPr>
          <w:rFonts w:asciiTheme="minorBidi" w:hAnsiTheme="minorBidi" w:cstheme="minorBidi"/>
          <w:bCs/>
          <w:color w:val="000000"/>
          <w:sz w:val="22"/>
          <w:szCs w:val="22"/>
          <w:u w:val="single"/>
          <w:rtl/>
        </w:rPr>
        <w:t>שפות:</w:t>
      </w:r>
    </w:p>
    <w:p w:rsidR="0077558C" w:rsidRPr="00694BC5" w14:paraId="0000002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b/>
          <w:color w:val="000000"/>
          <w:sz w:val="18"/>
          <w:szCs w:val="18"/>
        </w:rPr>
      </w:pPr>
    </w:p>
    <w:p w:rsidR="0077558C" w:rsidRPr="00694BC5" w14:paraId="0000002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b/>
          <w:color w:val="000000"/>
          <w:sz w:val="18"/>
          <w:szCs w:val="18"/>
        </w:rPr>
      </w:pP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>עברית- שפת אם.</w:t>
      </w:r>
    </w:p>
    <w:p w:rsidR="0077558C" w:rsidRPr="00694BC5" w14:paraId="0000002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ind w:left="26" w:hanging="26"/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</w:pPr>
      <w:r w:rsidRPr="00694BC5"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  <w:t>אנגלית- בסיסית.</w:t>
      </w:r>
    </w:p>
    <w:p w:rsidR="009A3046" w:rsidP="00886B43" w14:paraId="64BE326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26"/>
        </w:tabs>
        <w:bidi/>
        <w:rPr>
          <w:rFonts w:eastAsia="Arial" w:asciiTheme="minorBidi" w:hAnsiTheme="minorBidi" w:cstheme="minorBidi"/>
          <w:b/>
          <w:color w:val="000000"/>
          <w:sz w:val="18"/>
          <w:szCs w:val="18"/>
          <w:rtl/>
        </w:rPr>
      </w:pPr>
    </w:p>
    <w:sectPr>
      <w:headerReference w:type="default" r:id="rId4"/>
      <w:pgSz w:w="11906" w:h="16838"/>
      <w:pgMar w:top="1440" w:right="1800" w:bottom="1440" w:left="1800" w:header="720" w:footer="720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9F5B4C"/>
    <w:multiLevelType w:val="hybridMultilevel"/>
    <w:tmpl w:val="B2C6CC96"/>
    <w:lvl w:ilvl="0">
      <w:start w:val="2022"/>
      <w:numFmt w:val="bullet"/>
      <w:lvlText w:val="-"/>
      <w:lvlJc w:val="left"/>
      <w:pPr>
        <w:ind w:left="612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">
    <w:nsid w:val="07AF71FF"/>
    <w:multiLevelType w:val="hybridMultilevel"/>
    <w:tmpl w:val="36DE4A86"/>
    <w:lvl w:ilvl="0">
      <w:start w:val="2022"/>
      <w:numFmt w:val="bullet"/>
      <w:lvlText w:val="-"/>
      <w:lvlJc w:val="left"/>
      <w:pPr>
        <w:ind w:left="462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B1D58"/>
    <w:multiLevelType w:val="hybridMultilevel"/>
    <w:tmpl w:val="05E208F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F04AEE"/>
    <w:multiLevelType w:val="hybridMultilevel"/>
    <w:tmpl w:val="C088CA30"/>
    <w:lvl w:ilvl="0">
      <w:start w:val="202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AB4025"/>
    <w:multiLevelType w:val="hybridMultilevel"/>
    <w:tmpl w:val="6BA88F96"/>
    <w:lvl w:ilvl="0">
      <w:start w:val="2022"/>
      <w:numFmt w:val="bullet"/>
      <w:lvlText w:val="-"/>
      <w:lvlJc w:val="left"/>
      <w:pPr>
        <w:ind w:left="462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5">
    <w:nsid w:val="1CF51B1C"/>
    <w:multiLevelType w:val="hybridMultilevel"/>
    <w:tmpl w:val="0D1891EE"/>
    <w:lvl w:ilvl="0">
      <w:start w:val="2022"/>
      <w:numFmt w:val="bullet"/>
      <w:lvlText w:val="-"/>
      <w:lvlJc w:val="left"/>
      <w:pPr>
        <w:ind w:left="1068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21E21C28"/>
    <w:multiLevelType w:val="multilevel"/>
    <w:tmpl w:val="A2E4874E"/>
    <w:lvl w:ilvl="0">
      <w:start w:val="2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2A721730"/>
    <w:multiLevelType w:val="hybridMultilevel"/>
    <w:tmpl w:val="587C140E"/>
    <w:lvl w:ilvl="0">
      <w:start w:val="2022"/>
      <w:numFmt w:val="bullet"/>
      <w:lvlText w:val="-"/>
      <w:lvlJc w:val="left"/>
      <w:pPr>
        <w:ind w:left="708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>
    <w:nsid w:val="321B0162"/>
    <w:multiLevelType w:val="hybridMultilevel"/>
    <w:tmpl w:val="839A37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3017435"/>
    <w:multiLevelType w:val="hybridMultilevel"/>
    <w:tmpl w:val="C56420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750C93"/>
    <w:multiLevelType w:val="hybridMultilevel"/>
    <w:tmpl w:val="3D2E61AC"/>
    <w:lvl w:ilvl="0">
      <w:start w:val="2022"/>
      <w:numFmt w:val="bullet"/>
      <w:lvlText w:val="-"/>
      <w:lvlJc w:val="left"/>
      <w:pPr>
        <w:ind w:left="389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1">
    <w:nsid w:val="3CCF1BDB"/>
    <w:multiLevelType w:val="hybridMultilevel"/>
    <w:tmpl w:val="34947B5C"/>
    <w:lvl w:ilvl="0">
      <w:start w:val="2022"/>
      <w:numFmt w:val="bullet"/>
      <w:lvlText w:val="-"/>
      <w:lvlJc w:val="left"/>
      <w:pPr>
        <w:ind w:left="749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2">
    <w:nsid w:val="480D5CAC"/>
    <w:multiLevelType w:val="hybridMultilevel"/>
    <w:tmpl w:val="119007C2"/>
    <w:lvl w:ilvl="0">
      <w:start w:val="0"/>
      <w:numFmt w:val="bullet"/>
      <w:lvlText w:val="-"/>
      <w:lvlJc w:val="left"/>
      <w:pPr>
        <w:ind w:left="359" w:hanging="360"/>
      </w:pPr>
      <w:rPr>
        <w:rFonts w:ascii="Arial" w:eastAsia="Arial" w:hAnsi="Arial" w:cs="Arial" w:hint="default"/>
        <w:b/>
        <w:u w:val="single"/>
      </w:rPr>
    </w:lvl>
    <w:lvl w:ilvl="1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3">
    <w:nsid w:val="4F083C8A"/>
    <w:multiLevelType w:val="hybridMultilevel"/>
    <w:tmpl w:val="97B8E524"/>
    <w:lvl w:ilvl="0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14">
    <w:nsid w:val="53C97D7F"/>
    <w:multiLevelType w:val="hybridMultilevel"/>
    <w:tmpl w:val="8536ECC4"/>
    <w:lvl w:ilvl="0">
      <w:start w:val="202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75FF14AC"/>
    <w:multiLevelType w:val="hybridMultilevel"/>
    <w:tmpl w:val="7A92C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11"/>
  </w:num>
  <w:num w:numId="5">
    <w:abstractNumId w:val="0"/>
  </w:num>
  <w:num w:numId="6">
    <w:abstractNumId w:val="7"/>
  </w:num>
  <w:num w:numId="7">
    <w:abstractNumId w:val="5"/>
  </w:num>
  <w:num w:numId="8">
    <w:abstractNumId w:val="4"/>
  </w:num>
  <w:num w:numId="9">
    <w:abstractNumId w:val="1"/>
  </w:num>
  <w:num w:numId="10">
    <w:abstractNumId w:val="13"/>
  </w:num>
  <w:num w:numId="11">
    <w:abstractNumId w:val="8"/>
  </w:num>
  <w:num w:numId="12">
    <w:abstractNumId w:val="9"/>
  </w:num>
  <w:num w:numId="13">
    <w:abstractNumId w:val="2"/>
  </w:num>
  <w:num w:numId="14">
    <w:abstractNumId w:val="14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58C"/>
    <w:rsid w:val="000069F5"/>
    <w:rsid w:val="0007419A"/>
    <w:rsid w:val="00112F28"/>
    <w:rsid w:val="00152828"/>
    <w:rsid w:val="00196E81"/>
    <w:rsid w:val="001D6322"/>
    <w:rsid w:val="001E63BB"/>
    <w:rsid w:val="00236E8F"/>
    <w:rsid w:val="002951B0"/>
    <w:rsid w:val="002B5FFD"/>
    <w:rsid w:val="003F6E76"/>
    <w:rsid w:val="004B2B6C"/>
    <w:rsid w:val="004C4C04"/>
    <w:rsid w:val="0053594A"/>
    <w:rsid w:val="00563E09"/>
    <w:rsid w:val="00623259"/>
    <w:rsid w:val="00681F66"/>
    <w:rsid w:val="00694BC5"/>
    <w:rsid w:val="00746EF2"/>
    <w:rsid w:val="0077558C"/>
    <w:rsid w:val="008037EF"/>
    <w:rsid w:val="00886B43"/>
    <w:rsid w:val="00995F6A"/>
    <w:rsid w:val="009A3046"/>
    <w:rsid w:val="009D66EC"/>
    <w:rsid w:val="00A17218"/>
    <w:rsid w:val="00A200E7"/>
    <w:rsid w:val="00A25459"/>
    <w:rsid w:val="00B16F95"/>
    <w:rsid w:val="00C17375"/>
    <w:rsid w:val="00D02A9B"/>
    <w:rsid w:val="00D36A9E"/>
    <w:rsid w:val="00E57EA7"/>
    <w:rsid w:val="00F13917"/>
    <w:rsid w:val="00F56A15"/>
    <w:rsid w:val="00F743D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6622547F-FD1B-4421-8643-8CEA390F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A3046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694BC5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694BC5"/>
  </w:style>
  <w:style w:type="paragraph" w:styleId="Footer">
    <w:name w:val="footer"/>
    <w:basedOn w:val="Normal"/>
    <w:link w:val="a0"/>
    <w:uiPriority w:val="99"/>
    <w:unhideWhenUsed/>
    <w:rsid w:val="00694BC5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694BC5"/>
  </w:style>
  <w:style w:type="character" w:styleId="Hyperlink">
    <w:name w:val="Hyperlink"/>
    <w:basedOn w:val="DefaultParagraphFont"/>
    <w:uiPriority w:val="99"/>
    <w:unhideWhenUsed/>
    <w:rsid w:val="00694BC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4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67JQ5" Type="http://schemas.openxmlformats.org/officeDocument/2006/relationships/image" Target="media/HMSNX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291</Words>
  <Characters>1658</Characters>
  <Application>Microsoft Office Word</Application>
  <DocSecurity>0</DocSecurity>
  <Lines>59</Lines>
  <Paragraphs>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shiran</dc:creator>
  <cp:lastModifiedBy>Shiran</cp:lastModifiedBy>
  <cp:revision>7</cp:revision>
  <dcterms:created xsi:type="dcterms:W3CDTF">2024-10-13T19:32:00Z</dcterms:created>
  <dcterms:modified xsi:type="dcterms:W3CDTF">2024-10-16T10:27:00Z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12d4470b2c173b0fb9f38c29af64ea35a551aa755c3b566abb9b539a528ff219</vt:lpwstr>
  </property>
</Properties>
</file>