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199"/>
                    <pic:cNvPicPr/>
                  </pic:nvPicPr>
                  <pic:blipFill>
                    <a:blip xmlns:r="http://schemas.openxmlformats.org/officeDocument/2006/relationships" r:embed="rIdHE39Y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בתאל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זגייה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6/8/1997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אתיופיה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לוד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ליטאני 4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0534716071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320649106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batelz505@gmail.com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במסגרת תפקידיי נדרשתי למצויינות, משימתיות גבוהה, יצירתיות בפתרון בעיות ומחוייבות מלאה לביצוע איכותי ובזמן. 
הנני בעלת ראיה מרחבית, מולטי-טאסקית, בעלת תקשורת בין אישית ותודעת שירות גבוהה, יסודית, אסטרטגית ומקצועית.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ביה"ס טשרניחובסקי נתניה.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>מפעיל מכונה/אורזת</w:t>
      </w:r>
      <w:r>
        <w:rPr>
          <w:noProof/>
          <w:sz w:val="18"/>
          <w:szCs w:val="18"/>
          <w:rtl/>
        </w:rPr>
        <w:t xml:space="preserve">, אקספק פתרונות אריזה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מפעל מילוי ואריזה בתחום הקוסמטיקה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הפעלת מכונה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הכנסת סחורה למשלוחים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הכנה מתחילת עבודה . קיפול ארגזין , סידור והכנה לקראת יצור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2019 – </w:t>
      </w:r>
      <w:r>
        <w:rPr>
          <w:b/>
          <w:bCs/>
          <w:noProof/>
          <w:sz w:val="18"/>
          <w:szCs w:val="18"/>
          <w:rtl/>
        </w:rPr>
        <w:t>ליקוט</w:t>
      </w:r>
      <w:r>
        <w:rPr>
          <w:noProof/>
          <w:sz w:val="18"/>
          <w:szCs w:val="18"/>
          <w:rtl/>
        </w:rPr>
        <w:t xml:space="preserve">, שופרסל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ליקוט מצורים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אמינות ועמידה בידעים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קופאית ראשית</w:t>
      </w:r>
      <w:r>
        <w:rPr>
          <w:noProof/>
          <w:sz w:val="18"/>
          <w:szCs w:val="18"/>
          <w:rtl/>
        </w:rPr>
        <w:t xml:space="preserve">, שופרסל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עובדים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רצינות עמידה בלחצים תוך מענה ללקוחות ועובדים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ביעדים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2018 – </w:t>
      </w:r>
      <w:r>
        <w:rPr>
          <w:b/>
          <w:bCs/>
          <w:noProof/>
          <w:sz w:val="18"/>
          <w:szCs w:val="18"/>
          <w:rtl/>
        </w:rPr>
        <w:t>יעוץ מכירות</w:t>
      </w:r>
      <w:r>
        <w:rPr>
          <w:noProof/>
          <w:sz w:val="18"/>
          <w:szCs w:val="18"/>
          <w:rtl/>
        </w:rPr>
        <w:t xml:space="preserve">,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H&amp;m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קופאית</w:t>
      </w:r>
      <w:r>
        <w:rPr>
          <w:noProof/>
          <w:sz w:val="18"/>
          <w:szCs w:val="18"/>
          <w:rtl/>
        </w:rPr>
        <w:t xml:space="preserve">, שופרסל  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פטור מצהל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HE39Y5" Type="http://schemas.openxmlformats.org/officeDocument/2006/relationships/image" Target="media/P4JBJ5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