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577"/>
                    <pic:cNvPicPr/>
                  </pic:nvPicPr>
                  <pic:blipFill>
                    <a:blip xmlns:r="http://schemas.openxmlformats.org/officeDocument/2006/relationships" r:embed="rIdB5JP2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גיל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צדוק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5/1/1992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גן יבנה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עצמאות 28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בתוקף,בעל רכב,בעל אופנוע,רישיון אופנוע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0546344401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308285162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sadokgil124223@gmail.com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-1998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תלי בית חינוך.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בגרות חלקית בבית ספר תלי בית חינוך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2015 – 2018 – </w:t>
      </w:r>
      <w:r>
        <w:rPr>
          <w:b/>
          <w:bCs/>
          <w:noProof/>
          <w:sz w:val="18"/>
          <w:szCs w:val="18"/>
          <w:rtl/>
        </w:rPr>
        <w:t>מנהל מכירות אזורי</w:t>
      </w:r>
      <w:r>
        <w:rPr>
          <w:noProof/>
          <w:sz w:val="18"/>
          <w:szCs w:val="18"/>
          <w:rtl/>
        </w:rPr>
        <w:t xml:space="preserve">, הצד המעשי קיבוץ יקום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בניה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הבנה בחלפים לרכבים למידה של 3 שנים בתחום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מכירות של החברה מנהל פרויקטים הצעות מחיר מו"מ עם לקוחות החברה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חנות חלפים פור יו לרכב-מנהל מחסן אחראי על עובדים ביצוע הזמנות הגדלת נפח המכירות נותן שירות טלפוני ללקוחות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אורן חלפים-מנהל מחסן שליח ביצוע הזמנות מלקוחות החברה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Office,Word,Excel,Outlook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2015-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2012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חטמר עציון-גוש עציון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נהג בט"ש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 ראשון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נהג לוחמים במבצעים צבאיים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תחביבים:כדורגל משפחה מכונאי חובב של רכבים וקטנועים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B5JP2C" Type="http://schemas.openxmlformats.org/officeDocument/2006/relationships/image" Target="media/34LKKC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