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37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5780"/>
                    <pic:cNvPicPr/>
                  </pic:nvPicPr>
                  <pic:blipFill>
                    <a:blip xmlns:r="http://schemas.openxmlformats.org/officeDocument/2006/relationships" r:embed="rIdYA5EN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5F87" w:rsidRPr="00BF23FA" w:rsidP="003E7E2F" w14:paraId="096BFB13" w14:textId="757ACD26">
      <w:pPr>
        <w:pStyle w:val="GraphicAnchor"/>
        <w:rPr>
          <w:rFonts w:ascii="Calibri" w:hAnsi="Calibri" w:cs="Calibri"/>
          <w:lang w:bidi="he-IL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115" w:type="dxa"/>
        </w:tblCellMar>
        <w:tblLook w:val="0620"/>
      </w:tblPr>
      <w:tblGrid>
        <w:gridCol w:w="5303"/>
        <w:gridCol w:w="682"/>
        <w:gridCol w:w="632"/>
        <w:gridCol w:w="4183"/>
      </w:tblGrid>
      <w:tr w14:paraId="6B3D80FF" w14:textId="77777777" w:rsidTr="002F1899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115" w:type="dxa"/>
          </w:tblCellMar>
          <w:tblLook w:val="0620"/>
        </w:tblPrEx>
        <w:trPr>
          <w:trHeight w:val="573"/>
        </w:trPr>
        <w:tc>
          <w:tcPr>
            <w:tcW w:w="5662" w:type="dxa"/>
            <w:vMerge w:val="restart"/>
          </w:tcPr>
          <w:p w:rsidR="004D0225" w:rsidRPr="00BF23FA" w:rsidP="00EC2E71" w14:paraId="21F68608" w14:textId="0E1BFF6E">
            <w:pPr>
              <w:pStyle w:val="Subtitle"/>
              <w:jc w:val="right"/>
              <w:rPr>
                <w:rFonts w:ascii="Calibri" w:hAnsi="Calibri" w:cs="Calibri"/>
                <w:lang w:bidi="he-IL"/>
              </w:rPr>
            </w:pPr>
            <w:r>
              <w:rPr>
                <w:rFonts w:ascii="Calibri" w:hAnsi="Calibri" w:eastAsiaTheme="majorEastAsia" w:cs="Calibri" w:hint="cs"/>
                <w:color w:val="FFFFFF" w:themeColor="background1"/>
                <w:kern w:val="28"/>
                <w:szCs w:val="56"/>
                <w:rtl/>
                <w:lang w:bidi="he-IL"/>
              </w:rPr>
              <w:t>דבורה</w:t>
            </w:r>
            <w:r w:rsidRPr="00BF23FA">
              <w:rPr>
                <w:rFonts w:ascii="Calibri" w:hAnsi="Calibri" w:eastAsiaTheme="majorEastAsia" w:cs="Calibri"/>
                <w:color w:val="FFFFFF" w:themeColor="background1"/>
                <w:kern w:val="28"/>
                <w:szCs w:val="56"/>
                <w:rtl/>
                <w:lang w:bidi="he-IL"/>
              </w:rPr>
              <w:t xml:space="preserve"> </w:t>
            </w:r>
            <w:r w:rsidR="00980BFA">
              <w:rPr>
                <w:rFonts w:ascii="Calibri" w:hAnsi="Calibri" w:eastAsiaTheme="majorEastAsia" w:cs="Calibri" w:hint="cs"/>
                <w:color w:val="FFFFFF" w:themeColor="background1"/>
                <w:kern w:val="28"/>
                <w:szCs w:val="56"/>
                <w:rtl/>
                <w:lang w:bidi="he-IL"/>
              </w:rPr>
              <w:t xml:space="preserve">כהן           </w:t>
            </w:r>
            <w:r w:rsidRPr="00BF23FA" w:rsidR="00EC2E71">
              <w:rPr>
                <w:rFonts w:ascii="Calibri" w:hAnsi="Calibri" w:eastAsiaTheme="majorEastAsia" w:cs="Calibri"/>
                <w:color w:val="FFFFFF" w:themeColor="background1"/>
                <w:kern w:val="28"/>
                <w:szCs w:val="56"/>
                <w:rtl/>
                <w:lang w:bidi="he-IL"/>
              </w:rPr>
              <w:t xml:space="preserve">   </w:t>
            </w:r>
            <w:r w:rsidRPr="00BF23FA">
              <w:rPr>
                <w:rFonts w:ascii="Calibri" w:hAnsi="Calibri" w:eastAsiaTheme="majorEastAsia" w:cs="Calibri"/>
                <w:color w:val="FFFFFF" w:themeColor="background1"/>
                <w:kern w:val="28"/>
                <w:szCs w:val="56"/>
                <w:rtl/>
                <w:lang w:bidi="he-IL"/>
              </w:rPr>
              <w:t xml:space="preserve"> </w:t>
            </w:r>
            <w:r w:rsidRPr="00BF23FA">
              <w:rPr>
                <w:rFonts w:ascii="Calibri" w:hAnsi="Calibri" w:eastAsiaTheme="majorEastAsia" w:cs="Calibri"/>
                <w:b/>
                <w:bCs/>
                <w:color w:val="FFFFFF" w:themeColor="background1"/>
                <w:kern w:val="28"/>
                <w:szCs w:val="56"/>
                <w:rtl/>
                <w:lang w:bidi="he-IL"/>
              </w:rPr>
              <w:t>הנדסאית תוכנה</w:t>
            </w:r>
          </w:p>
        </w:tc>
        <w:tc>
          <w:tcPr>
            <w:tcW w:w="743" w:type="dxa"/>
          </w:tcPr>
          <w:p w:rsidR="004D0225" w:rsidRPr="00BF23FA" w:rsidP="004D0225" w14:paraId="0980B1C2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687" w:type="dxa"/>
          </w:tcPr>
          <w:p w:rsidR="004D0225" w:rsidRPr="00BF23FA" w:rsidP="004D0225" w14:paraId="29301294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4286" w:type="dxa"/>
            <w:tcBorders>
              <w:bottom w:val="single" w:sz="4" w:space="0" w:color="3A8C95" w:themeColor="accent5" w:themeShade="80"/>
            </w:tcBorders>
            <w:vAlign w:val="center"/>
          </w:tcPr>
          <w:p w:rsidR="004D0225" w:rsidRPr="00555200" w:rsidP="00E1505F" w14:paraId="34458CF6" w14:textId="2531DCB4">
            <w:pPr>
              <w:pStyle w:val="Heading3"/>
              <w:rPr>
                <w:rFonts w:ascii="Calibri" w:hAnsi="Calibri" w:cs="Calibri"/>
                <w:color w:val="BFBFBF" w:themeColor="background1" w:themeShade="BF"/>
                <w:sz w:val="36"/>
                <w:szCs w:val="28"/>
              </w:rPr>
            </w:pPr>
            <w:r w:rsidRPr="00555200">
              <w:rPr>
                <w:rFonts w:ascii="Calibri" w:hAnsi="Calibri" w:cs="Calibri"/>
                <w:b/>
                <w:bCs/>
                <w:noProof/>
                <w:color w:val="BFBFBF" w:themeColor="background1" w:themeShade="BF"/>
                <w:sz w:val="36"/>
                <w:szCs w:val="28"/>
                <w:lang w:eastAsia="en-US" w:bidi="he-IL"/>
              </w:rPr>
              <w:drawing>
                <wp:inline distT="0" distB="0" distL="0" distR="0">
                  <wp:extent cx="175260" cy="120015"/>
                  <wp:effectExtent l="0" t="0" r="0" b="0"/>
                  <wp:docPr id="2" name="Graphic 2" descr="Phone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noun_phone.svg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  <a:ext xmlns:a="http://schemas.openxmlformats.org/drawingml/2006/main" uri="{96DAC541-7B7A-43D3-8B79-37D633B846F1}">
                                <asvg:svgBlip xmlns:asvg="http://schemas.microsoft.com/office/drawing/2016/SVG/main" xmlns:r="http://schemas.openxmlformats.org/officeDocument/2006/relationships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" cy="12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55200">
              <w:rPr>
                <w:rFonts w:ascii="Calibri" w:hAnsi="Calibri" w:cs="Calibri"/>
                <w:b/>
                <w:bCs/>
                <w:color w:val="BFBFBF" w:themeColor="background1" w:themeShade="BF"/>
                <w:sz w:val="36"/>
                <w:szCs w:val="28"/>
              </w:rPr>
              <w:t xml:space="preserve"> </w:t>
            </w:r>
            <w:r w:rsidR="00E1505F">
              <w:rPr>
                <w:rFonts w:ascii="Calibri" w:hAnsi="Calibri" w:cs="Calibri" w:hint="cs"/>
                <w:b/>
                <w:bCs/>
                <w:color w:val="BFBFBF" w:themeColor="background1" w:themeShade="BF"/>
                <w:sz w:val="36"/>
                <w:szCs w:val="28"/>
                <w:rtl/>
                <w:lang w:bidi="he-IL"/>
              </w:rPr>
              <w:t>05</w:t>
            </w:r>
            <w:r w:rsidR="00B4169B">
              <w:rPr>
                <w:rFonts w:ascii="Calibri" w:hAnsi="Calibri" w:cs="Calibri" w:hint="cs"/>
                <w:b/>
                <w:bCs/>
                <w:color w:val="BFBFBF" w:themeColor="background1" w:themeShade="BF"/>
                <w:sz w:val="36"/>
                <w:szCs w:val="28"/>
                <w:rtl/>
                <w:lang w:bidi="he-IL"/>
              </w:rPr>
              <w:t>5</w:t>
            </w:r>
            <w:r w:rsidRPr="00555200">
              <w:rPr>
                <w:rFonts w:ascii="Calibri" w:hAnsi="Calibri" w:cs="Calibri"/>
                <w:b/>
                <w:bCs/>
                <w:color w:val="BFBFBF" w:themeColor="background1" w:themeShade="BF"/>
                <w:sz w:val="36"/>
                <w:szCs w:val="28"/>
                <w:rtl/>
                <w:lang w:bidi="he-IL"/>
              </w:rPr>
              <w:t>-</w:t>
            </w:r>
            <w:r w:rsidR="00B4169B">
              <w:rPr>
                <w:rFonts w:ascii="Calibri" w:hAnsi="Calibri" w:cs="Calibri" w:hint="cs"/>
                <w:b/>
                <w:bCs/>
                <w:color w:val="BFBFBF" w:themeColor="background1" w:themeShade="BF"/>
                <w:sz w:val="36"/>
                <w:szCs w:val="28"/>
                <w:rtl/>
                <w:lang w:bidi="he-IL"/>
              </w:rPr>
              <w:t>670</w:t>
            </w:r>
            <w:r w:rsidRPr="00555200" w:rsidR="00980BFA">
              <w:rPr>
                <w:rFonts w:ascii="Calibri" w:hAnsi="Calibri" w:cs="Calibri"/>
                <w:b/>
                <w:bCs/>
                <w:color w:val="BFBFBF" w:themeColor="background1" w:themeShade="BF"/>
                <w:sz w:val="36"/>
                <w:szCs w:val="28"/>
                <w:rtl/>
                <w:lang w:bidi="he-IL"/>
              </w:rPr>
              <w:t>-</w:t>
            </w:r>
            <w:r w:rsidR="00B4169B">
              <w:rPr>
                <w:rFonts w:ascii="Calibri" w:hAnsi="Calibri" w:cs="Calibri" w:hint="cs"/>
                <w:b/>
                <w:bCs/>
                <w:color w:val="BFBFBF" w:themeColor="background1" w:themeShade="BF"/>
                <w:sz w:val="36"/>
                <w:szCs w:val="28"/>
                <w:rtl/>
                <w:lang w:bidi="he-IL"/>
              </w:rPr>
              <w:t>6696</w:t>
            </w:r>
          </w:p>
        </w:tc>
      </w:tr>
      <w:tr w14:paraId="2AB8F703" w14:textId="77777777" w:rsidTr="002F1899">
        <w:tblPrEx>
          <w:tblW w:w="5000" w:type="pct"/>
          <w:tblCellMar>
            <w:left w:w="0" w:type="dxa"/>
            <w:right w:w="115" w:type="dxa"/>
          </w:tblCellMar>
          <w:tblLook w:val="0620"/>
        </w:tblPrEx>
        <w:trPr>
          <w:trHeight w:val="572"/>
        </w:trPr>
        <w:tc>
          <w:tcPr>
            <w:tcW w:w="5662" w:type="dxa"/>
            <w:vMerge/>
          </w:tcPr>
          <w:p w:rsidR="004D0225" w:rsidRPr="00BF23FA" w:rsidP="004D0225" w14:paraId="318AA95A" w14:textId="77777777">
            <w:pPr>
              <w:pStyle w:val="Heading1"/>
              <w:rPr>
                <w:rFonts w:ascii="Calibri" w:hAnsi="Calibri" w:cs="Calibri"/>
              </w:rPr>
            </w:pPr>
          </w:p>
        </w:tc>
        <w:tc>
          <w:tcPr>
            <w:tcW w:w="743" w:type="dxa"/>
          </w:tcPr>
          <w:p w:rsidR="004D0225" w:rsidRPr="00BF23FA" w:rsidP="004D0225" w14:paraId="2F8FBF22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687" w:type="dxa"/>
          </w:tcPr>
          <w:p w:rsidR="004D0225" w:rsidRPr="00BF23FA" w:rsidP="004D0225" w14:paraId="38A4423C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4286" w:type="dxa"/>
            <w:tcBorders>
              <w:top w:val="single" w:sz="4" w:space="0" w:color="3A8C95" w:themeColor="accent5" w:themeShade="80"/>
              <w:bottom w:val="single" w:sz="4" w:space="0" w:color="3A8C95" w:themeColor="accent5" w:themeShade="80"/>
            </w:tcBorders>
            <w:vAlign w:val="center"/>
          </w:tcPr>
          <w:p w:rsidR="004D0225" w:rsidRPr="00555200" w:rsidP="00132BD8" w14:paraId="108DCB32" w14:textId="47FEDED0">
            <w:pPr>
              <w:pStyle w:val="Heading4"/>
              <w:rPr>
                <w:rFonts w:ascii="Calibri" w:hAnsi="Calibri" w:cs="Calibri"/>
                <w:color w:val="BFBFBF" w:themeColor="background1" w:themeShade="BF"/>
                <w:sz w:val="36"/>
                <w:szCs w:val="28"/>
                <w:lang w:bidi="he-IL"/>
              </w:rPr>
            </w:pPr>
            <w:r w:rsidRPr="00555200">
              <w:rPr>
                <w:rFonts w:ascii="Calibri" w:hAnsi="Calibri" w:cs="Calibri"/>
                <w:noProof/>
                <w:sz w:val="36"/>
                <w:szCs w:val="28"/>
                <w:lang w:eastAsia="en-US" w:bidi="he-IL"/>
              </w:rPr>
              <mc:AlternateContent>
                <mc:Choice Requires="wps">
                  <w:drawing>
                    <wp:inline distT="0" distB="0" distL="0" distR="0">
                      <wp:extent cx="127992" cy="110678"/>
                      <wp:effectExtent l="0" t="0" r="5715" b="3810"/>
                      <wp:docPr id="7" name="Graphic 4" descr="Message icon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127992" cy="110678"/>
                              </a:xfrm>
                              <a:custGeom>
                                <a:avLst/>
                                <a:gdLst>
                                  <a:gd name="connsiteX0" fmla="*/ 51197 w 127992"/>
                                  <a:gd name="connsiteY0" fmla="*/ 110678 h 110678"/>
                                  <a:gd name="connsiteX1" fmla="*/ 49064 w 127992"/>
                                  <a:gd name="connsiteY1" fmla="*/ 110252 h 110678"/>
                                  <a:gd name="connsiteX2" fmla="*/ 46930 w 127992"/>
                                  <a:gd name="connsiteY2" fmla="*/ 106421 h 110678"/>
                                  <a:gd name="connsiteX3" fmla="*/ 46930 w 127992"/>
                                  <a:gd name="connsiteY3" fmla="*/ 93651 h 110678"/>
                                  <a:gd name="connsiteX4" fmla="*/ 21332 w 127992"/>
                                  <a:gd name="connsiteY4" fmla="*/ 93651 h 110678"/>
                                  <a:gd name="connsiteX5" fmla="*/ 0 w 127992"/>
                                  <a:gd name="connsiteY5" fmla="*/ 72366 h 110678"/>
                                  <a:gd name="connsiteX6" fmla="*/ 0 w 127992"/>
                                  <a:gd name="connsiteY6" fmla="*/ 21284 h 110678"/>
                                  <a:gd name="connsiteX7" fmla="*/ 21332 w 127992"/>
                                  <a:gd name="connsiteY7" fmla="*/ 0 h 110678"/>
                                  <a:gd name="connsiteX8" fmla="*/ 106660 w 127992"/>
                                  <a:gd name="connsiteY8" fmla="*/ 0 h 110678"/>
                                  <a:gd name="connsiteX9" fmla="*/ 127992 w 127992"/>
                                  <a:gd name="connsiteY9" fmla="*/ 21284 h 110678"/>
                                  <a:gd name="connsiteX10" fmla="*/ 127992 w 127992"/>
                                  <a:gd name="connsiteY10" fmla="*/ 72366 h 110678"/>
                                  <a:gd name="connsiteX11" fmla="*/ 106660 w 127992"/>
                                  <a:gd name="connsiteY11" fmla="*/ 93651 h 110678"/>
                                  <a:gd name="connsiteX12" fmla="*/ 78075 w 127992"/>
                                  <a:gd name="connsiteY12" fmla="*/ 93651 h 110678"/>
                                  <a:gd name="connsiteX13" fmla="*/ 53330 w 127992"/>
                                  <a:gd name="connsiteY13" fmla="*/ 109827 h 110678"/>
                                  <a:gd name="connsiteX14" fmla="*/ 51197 w 127992"/>
                                  <a:gd name="connsiteY14" fmla="*/ 110678 h 110678"/>
                                  <a:gd name="connsiteX15" fmla="*/ 38398 w 127992"/>
                                  <a:gd name="connsiteY15" fmla="*/ 38312 h 110678"/>
                                  <a:gd name="connsiteX16" fmla="*/ 29865 w 127992"/>
                                  <a:gd name="connsiteY16" fmla="*/ 46825 h 110678"/>
                                  <a:gd name="connsiteX17" fmla="*/ 38398 w 127992"/>
                                  <a:gd name="connsiteY17" fmla="*/ 55339 h 110678"/>
                                  <a:gd name="connsiteX18" fmla="*/ 46930 w 127992"/>
                                  <a:gd name="connsiteY18" fmla="*/ 46825 h 110678"/>
                                  <a:gd name="connsiteX19" fmla="*/ 38398 w 127992"/>
                                  <a:gd name="connsiteY19" fmla="*/ 38312 h 110678"/>
                                  <a:gd name="connsiteX20" fmla="*/ 63996 w 127992"/>
                                  <a:gd name="connsiteY20" fmla="*/ 38312 h 110678"/>
                                  <a:gd name="connsiteX21" fmla="*/ 55463 w 127992"/>
                                  <a:gd name="connsiteY21" fmla="*/ 46825 h 110678"/>
                                  <a:gd name="connsiteX22" fmla="*/ 63996 w 127992"/>
                                  <a:gd name="connsiteY22" fmla="*/ 55339 h 110678"/>
                                  <a:gd name="connsiteX23" fmla="*/ 72529 w 127992"/>
                                  <a:gd name="connsiteY23" fmla="*/ 46825 h 110678"/>
                                  <a:gd name="connsiteX24" fmla="*/ 63996 w 127992"/>
                                  <a:gd name="connsiteY24" fmla="*/ 38312 h 110678"/>
                                  <a:gd name="connsiteX25" fmla="*/ 89595 w 127992"/>
                                  <a:gd name="connsiteY25" fmla="*/ 38312 h 110678"/>
                                  <a:gd name="connsiteX26" fmla="*/ 81062 w 127992"/>
                                  <a:gd name="connsiteY26" fmla="*/ 46825 h 110678"/>
                                  <a:gd name="connsiteX27" fmla="*/ 89595 w 127992"/>
                                  <a:gd name="connsiteY27" fmla="*/ 55339 h 110678"/>
                                  <a:gd name="connsiteX28" fmla="*/ 98127 w 127992"/>
                                  <a:gd name="connsiteY28" fmla="*/ 46825 h 110678"/>
                                  <a:gd name="connsiteX29" fmla="*/ 89595 w 127992"/>
                                  <a:gd name="connsiteY29" fmla="*/ 38312 h 110678"/>
                                </a:gdLst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</a:cxnLst>
                                <a:rect l="l" t="t" r="r" b="b"/>
                                <a:pathLst>
                                  <a:path fill="norm" h="110678" w="127992" stroke="1">
                                    <a:moveTo>
                                      <a:pt x="51197" y="110678"/>
                                    </a:moveTo>
                                    <a:cubicBezTo>
                                      <a:pt x="50344" y="110678"/>
                                      <a:pt x="49917" y="110678"/>
                                      <a:pt x="49064" y="110252"/>
                                    </a:cubicBezTo>
                                    <a:cubicBezTo>
                                      <a:pt x="47784" y="109401"/>
                                      <a:pt x="46930" y="108124"/>
                                      <a:pt x="46930" y="106421"/>
                                    </a:cubicBezTo>
                                    <a:lnTo>
                                      <a:pt x="46930" y="93651"/>
                                    </a:lnTo>
                                    <a:lnTo>
                                      <a:pt x="21332" y="93651"/>
                                    </a:lnTo>
                                    <a:cubicBezTo>
                                      <a:pt x="9386" y="93651"/>
                                      <a:pt x="0" y="84286"/>
                                      <a:pt x="0" y="72366"/>
                                    </a:cubicBezTo>
                                    <a:lnTo>
                                      <a:pt x="0" y="21284"/>
                                    </a:lnTo>
                                    <a:cubicBezTo>
                                      <a:pt x="0" y="9365"/>
                                      <a:pt x="9386" y="0"/>
                                      <a:pt x="21332" y="0"/>
                                    </a:cubicBezTo>
                                    <a:lnTo>
                                      <a:pt x="106660" y="0"/>
                                    </a:lnTo>
                                    <a:cubicBezTo>
                                      <a:pt x="118606" y="0"/>
                                      <a:pt x="127992" y="9365"/>
                                      <a:pt x="127992" y="21284"/>
                                    </a:cubicBezTo>
                                    <a:lnTo>
                                      <a:pt x="127992" y="72366"/>
                                    </a:lnTo>
                                    <a:cubicBezTo>
                                      <a:pt x="127992" y="84286"/>
                                      <a:pt x="118606" y="93651"/>
                                      <a:pt x="106660" y="93651"/>
                                    </a:cubicBezTo>
                                    <a:lnTo>
                                      <a:pt x="78075" y="93651"/>
                                    </a:lnTo>
                                    <a:lnTo>
                                      <a:pt x="53330" y="109827"/>
                                    </a:lnTo>
                                    <a:cubicBezTo>
                                      <a:pt x="52903" y="110252"/>
                                      <a:pt x="52050" y="110678"/>
                                      <a:pt x="51197" y="110678"/>
                                    </a:cubicBezTo>
                                    <a:close/>
                                    <a:moveTo>
                                      <a:pt x="38398" y="38312"/>
                                    </a:moveTo>
                                    <a:cubicBezTo>
                                      <a:pt x="33705" y="38312"/>
                                      <a:pt x="29865" y="42143"/>
                                      <a:pt x="29865" y="46825"/>
                                    </a:cubicBezTo>
                                    <a:cubicBezTo>
                                      <a:pt x="29865" y="51508"/>
                                      <a:pt x="33705" y="55339"/>
                                      <a:pt x="38398" y="55339"/>
                                    </a:cubicBezTo>
                                    <a:cubicBezTo>
                                      <a:pt x="43091" y="55339"/>
                                      <a:pt x="46930" y="51508"/>
                                      <a:pt x="46930" y="46825"/>
                                    </a:cubicBezTo>
                                    <a:cubicBezTo>
                                      <a:pt x="46930" y="42143"/>
                                      <a:pt x="43091" y="38312"/>
                                      <a:pt x="38398" y="38312"/>
                                    </a:cubicBezTo>
                                    <a:close/>
                                    <a:moveTo>
                                      <a:pt x="63996" y="38312"/>
                                    </a:moveTo>
                                    <a:cubicBezTo>
                                      <a:pt x="59303" y="38312"/>
                                      <a:pt x="55463" y="42143"/>
                                      <a:pt x="55463" y="46825"/>
                                    </a:cubicBezTo>
                                    <a:cubicBezTo>
                                      <a:pt x="55463" y="51508"/>
                                      <a:pt x="59303" y="55339"/>
                                      <a:pt x="63996" y="55339"/>
                                    </a:cubicBezTo>
                                    <a:cubicBezTo>
                                      <a:pt x="68689" y="55339"/>
                                      <a:pt x="72529" y="51508"/>
                                      <a:pt x="72529" y="46825"/>
                                    </a:cubicBezTo>
                                    <a:cubicBezTo>
                                      <a:pt x="72529" y="42143"/>
                                      <a:pt x="68689" y="38312"/>
                                      <a:pt x="63996" y="38312"/>
                                    </a:cubicBezTo>
                                    <a:close/>
                                    <a:moveTo>
                                      <a:pt x="89595" y="38312"/>
                                    </a:moveTo>
                                    <a:cubicBezTo>
                                      <a:pt x="84901" y="38312"/>
                                      <a:pt x="81062" y="42143"/>
                                      <a:pt x="81062" y="46825"/>
                                    </a:cubicBezTo>
                                    <a:cubicBezTo>
                                      <a:pt x="81062" y="51508"/>
                                      <a:pt x="84901" y="55339"/>
                                      <a:pt x="89595" y="55339"/>
                                    </a:cubicBezTo>
                                    <a:cubicBezTo>
                                      <a:pt x="94288" y="55339"/>
                                      <a:pt x="98127" y="51508"/>
                                      <a:pt x="98127" y="46825"/>
                                    </a:cubicBezTo>
                                    <a:cubicBezTo>
                                      <a:pt x="98127" y="42143"/>
                                      <a:pt x="94288" y="38312"/>
                                      <a:pt x="89595" y="3831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4167">
                                <a:noFill/>
                                <a:miter lim="0"/>
                              </a:ln>
                            </wps:spPr>
                            <wps:bodyPr rot="0" spcFirstLastPara="0" vertOverflow="overflow" horzOverflow="overflow" vert="horz" wrap="square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Graphic 4" o:spid="_x0000_i1025" alt="Message icon" style="width:10.1pt;height:8.7pt;mso-left-percent:-10001;mso-position-horizontal-relative:char;mso-position-vertical-relative:line;mso-top-percent:-10001;mso-wrap-style:square;visibility:visible;v-text-anchor:middle" coordsize="127992,110678" path="m51197,110678c50344,110678,49917,110678,49064,110252c47784,109401,46930,108124,46930,106421l46930,93651l21332,93651c9386,93651,,84286,,72366l,21284c,9365,9386,,21332,l106660,c118606,,127992,9365,127992,21284l127992,72366c127992,84286,118606,93651,106660,93651l78075,93651l53330,109827c52903,110252,52050,110678,51197,110678xm38398,38312c33705,38312,29865,42143,29865,46825c29865,51508,33705,55339,38398,55339c43091,55339,46930,51508,46930,46825c46930,42143,43091,38312,38398,38312xm63996,38312c59303,38312,55463,42143,55463,46825c55463,51508,59303,55339,63996,55339c68689,55339,72529,51508,72529,46825c72529,42143,68689,38312,63996,38312xm89595,38312c84901,38312,81062,42143,81062,46825c81062,51508,84901,55339,89595,55339c94288,55339,98127,51508,98127,46825c98127,42143,94288,38312,89595,38312xe" fillcolor="#b3b3b3" stroked="f" strokeweight="0.33pt">
                      <v:stroke joinstyle="miter"/>
                      <v:path arrowok="t" o:connecttype="custom" o:connectlocs="51197,110678;49064,110252;46930,106421;46930,93651;21332,93651;0,72366;0,21284;21332,0;106660,0;127992,21284;127992,72366;106660,93651;78075,93651;53330,109827;51197,110678;38398,38312;29865,46825;38398,55339;46930,46825;38398,38312;63996,38312;55463,46825;63996,55339;72529,46825;63996,38312;89595,38312;81062,46825;89595,55339;98127,46825;89595,38312" o:connectangles="0,0,0,0,0,0,0,0,0,0,0,0,0,0,0,0,0,0,0,0,0,0,0,0,0,0,0,0,0,0"/>
                      <w10:wrap type="none"/>
                      <w10:anchorlock/>
                    </v:shape>
                  </w:pict>
                </mc:Fallback>
              </mc:AlternateContent>
            </w:r>
            <w:r w:rsidRPr="00555200">
              <w:rPr>
                <w:rFonts w:ascii="Calibri" w:hAnsi="Calibri" w:cs="Calibri"/>
                <w:b w:val="0"/>
                <w:bCs/>
                <w:color w:val="BFBFBF" w:themeColor="background1" w:themeShade="BF"/>
                <w:sz w:val="36"/>
                <w:szCs w:val="28"/>
              </w:rPr>
              <w:t xml:space="preserve"> </w:t>
            </w:r>
            <w:r w:rsidR="00FA39FB">
              <w:rPr>
                <w:rFonts w:ascii="Calibri" w:hAnsi="Calibri" w:cs="Calibri"/>
                <w:b w:val="0"/>
                <w:bCs/>
                <w:color w:val="BFBFBF" w:themeColor="background1" w:themeShade="BF"/>
                <w:sz w:val="36"/>
                <w:szCs w:val="28"/>
              </w:rPr>
              <w:t xml:space="preserve"> </w:t>
            </w:r>
            <w:r w:rsidR="00FA39FB">
              <w:rPr>
                <w:rFonts w:ascii="Calibri" w:hAnsi="Calibri" w:cs="Calibri" w:hint="cs"/>
                <w:b w:val="0"/>
                <w:bCs/>
                <w:color w:val="BFBFBF" w:themeColor="background1" w:themeShade="BF"/>
                <w:sz w:val="36"/>
                <w:szCs w:val="28"/>
                <w:rtl/>
                <w:lang w:bidi="he-IL"/>
              </w:rPr>
              <w:t xml:space="preserve"> </w:t>
            </w:r>
            <w:r w:rsidRPr="00980BFA">
              <w:rPr>
                <w:rFonts w:ascii="Calibri" w:hAnsi="Calibri" w:cs="Calibri"/>
                <w:b w:val="0"/>
                <w:bCs/>
                <w:i/>
                <w:iCs w:val="0"/>
                <w:color w:val="BFBFBF" w:themeColor="background1" w:themeShade="BF"/>
                <w:sz w:val="36"/>
                <w:szCs w:val="28"/>
                <w:rtl/>
                <w:lang w:bidi="he-IL"/>
              </w:rPr>
              <w:t xml:space="preserve">זמינות גבוהה </w:t>
            </w:r>
          </w:p>
        </w:tc>
      </w:tr>
      <w:tr w14:paraId="78B763E1" w14:textId="77777777" w:rsidTr="002F1899">
        <w:tblPrEx>
          <w:tblW w:w="5000" w:type="pct"/>
          <w:tblCellMar>
            <w:left w:w="0" w:type="dxa"/>
            <w:right w:w="115" w:type="dxa"/>
          </w:tblCellMar>
          <w:tblLook w:val="0620"/>
        </w:tblPrEx>
        <w:trPr>
          <w:trHeight w:val="670"/>
        </w:trPr>
        <w:tc>
          <w:tcPr>
            <w:tcW w:w="5662" w:type="dxa"/>
            <w:vMerge/>
          </w:tcPr>
          <w:p w:rsidR="004D0225" w:rsidRPr="00BF23FA" w:rsidP="004D0225" w14:paraId="14E8EA43" w14:textId="77777777">
            <w:pPr>
              <w:pStyle w:val="Heading1"/>
              <w:rPr>
                <w:rFonts w:ascii="Calibri" w:hAnsi="Calibri" w:cs="Calibri"/>
              </w:rPr>
            </w:pPr>
          </w:p>
        </w:tc>
        <w:tc>
          <w:tcPr>
            <w:tcW w:w="743" w:type="dxa"/>
          </w:tcPr>
          <w:p w:rsidR="004D0225" w:rsidRPr="00BF23FA" w:rsidP="004D0225" w14:paraId="466FBA59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687" w:type="dxa"/>
          </w:tcPr>
          <w:p w:rsidR="00E75D30" w:rsidP="004D0225" w14:paraId="0C820461" w14:textId="77777777">
            <w:pPr>
              <w:rPr>
                <w:rFonts w:ascii="Calibri" w:hAnsi="Calibri" w:cs="Calibri"/>
              </w:rPr>
            </w:pPr>
          </w:p>
          <w:p w:rsidR="00E75D30" w:rsidP="004D0225" w14:paraId="49AAD1E7" w14:textId="77777777">
            <w:pPr>
              <w:rPr>
                <w:rFonts w:ascii="Calibri" w:hAnsi="Calibri" w:cs="Calibri"/>
              </w:rPr>
            </w:pPr>
          </w:p>
          <w:p w:rsidR="00E75D30" w:rsidRPr="00BF23FA" w:rsidP="004D0225" w14:paraId="474CB00A" w14:textId="46BA394A">
            <w:pPr>
              <w:rPr>
                <w:rFonts w:ascii="Calibri" w:hAnsi="Calibri" w:cs="Calibri"/>
              </w:rPr>
            </w:pPr>
          </w:p>
        </w:tc>
        <w:tc>
          <w:tcPr>
            <w:tcW w:w="4286" w:type="dxa"/>
            <w:tcBorders>
              <w:top w:val="single" w:sz="4" w:space="0" w:color="3A8C95" w:themeColor="accent5" w:themeShade="80"/>
            </w:tcBorders>
            <w:shd w:val="clear" w:color="auto" w:fill="auto"/>
            <w:vAlign w:val="center"/>
          </w:tcPr>
          <w:p w:rsidR="004D0225" w:rsidRPr="009118A9" w:rsidP="00CD5A79" w14:paraId="640A42F4" w14:textId="416BCA6E">
            <w:pPr>
              <w:pStyle w:val="Heading5"/>
              <w:spacing w:before="0"/>
              <w:rPr>
                <w:rFonts w:ascii="Calibri" w:hAnsi="Calibri" w:cs="Calibri"/>
                <w:color w:val="BFBFBF" w:themeColor="background1" w:themeShade="BF"/>
              </w:rPr>
            </w:pPr>
            <w:r w:rsidRPr="009118A9">
              <w:rPr>
                <w:rFonts w:ascii="Calibri" w:hAnsi="Calibri" w:cs="Calibri"/>
                <w:b/>
                <w:bCs/>
                <w:noProof/>
                <w:color w:val="BFBFBF" w:themeColor="background1" w:themeShade="BF"/>
                <w:lang w:eastAsia="en-US" w:bidi="he-IL"/>
              </w:rPr>
              <w:drawing>
                <wp:inline distT="0" distB="0" distL="0" distR="0">
                  <wp:extent cx="135255" cy="101600"/>
                  <wp:effectExtent l="0" t="0" r="0" b="0"/>
                  <wp:docPr id="1" name="Graphic 1" descr="Email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noun_Mail_1234698.svg"/>
                          <pic:cNvPicPr/>
                        </pic:nvPicPr>
                        <pic:blipFill>
                          <a:blip xmlns:r="http://schemas.openxmlformats.org/officeDocument/2006/relationships" r:embed="rId5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  <a:ext xmlns:a="http://schemas.openxmlformats.org/drawingml/2006/main" uri="{96DAC541-7B7A-43D3-8B79-37D633B846F1}">
                                <asvg:svgBlip xmlns:asvg="http://schemas.microsoft.com/office/drawing/2016/SVG/main" xmlns:r="http://schemas.openxmlformats.org/officeDocument/2006/relationships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118A9">
              <w:rPr>
                <w:rFonts w:ascii="Calibri" w:hAnsi="Calibri" w:cs="Calibri"/>
                <w:b/>
                <w:bCs/>
                <w:color w:val="BFBFBF" w:themeColor="background1" w:themeShade="BF"/>
              </w:rPr>
              <w:t xml:space="preserve"> </w:t>
            </w:r>
            <w:r w:rsidRPr="009118A9" w:rsidR="00BC14C6">
              <w:rPr>
                <w:rFonts w:ascii="Calibri" w:hAnsi="Calibri" w:cs="Calibri"/>
                <w:b/>
                <w:bCs/>
                <w:color w:val="BFBFBF" w:themeColor="background1" w:themeShade="BF"/>
                <w:rtl/>
                <w:lang w:bidi="he-IL"/>
              </w:rPr>
              <w:t xml:space="preserve"> </w:t>
            </w:r>
            <w:r w:rsidR="00D962AA">
              <w:rPr>
                <w:rFonts w:ascii="Calibri" w:hAnsi="Calibri" w:cs="Calibri"/>
                <w:b/>
                <w:bCs/>
                <w:color w:val="BFBFBF" w:themeColor="background1" w:themeShade="BF"/>
                <w:lang w:bidi="he-IL"/>
              </w:rPr>
              <w:t>mirilev001122</w:t>
            </w:r>
            <w:r>
              <w:fldChar w:fldCharType="begin"/>
            </w:r>
            <w:r>
              <w:instrText xml:space="preserve"> HYPERLINK </w:instrText>
            </w:r>
            <w:r>
              <w:fldChar w:fldCharType="separate"/>
            </w:r>
            <w:r w:rsidRPr="00E75D30" w:rsidR="00980BFA">
              <w:rPr>
                <w:rStyle w:val="Hyperlink"/>
                <w:rFonts w:ascii="Calibri" w:hAnsi="Calibri" w:cs="Calibri"/>
                <w:b/>
                <w:bCs/>
                <w:color w:val="BFBFBF" w:themeColor="background1" w:themeShade="BF"/>
                <w:u w:val="none"/>
              </w:rPr>
              <w:t>@gmail.com</w:t>
            </w:r>
            <w:r>
              <w:fldChar w:fldCharType="end"/>
            </w:r>
          </w:p>
        </w:tc>
      </w:tr>
      <w:tr w14:paraId="16F497D9" w14:textId="77777777" w:rsidTr="00DF6F07">
        <w:tblPrEx>
          <w:tblW w:w="5000" w:type="pct"/>
          <w:tblCellMar>
            <w:left w:w="0" w:type="dxa"/>
            <w:right w:w="115" w:type="dxa"/>
          </w:tblCellMar>
          <w:tblLook w:val="0620"/>
        </w:tblPrEx>
        <w:trPr>
          <w:trHeight w:val="376"/>
        </w:trPr>
        <w:tc>
          <w:tcPr>
            <w:tcW w:w="5662" w:type="dxa"/>
            <w:vAlign w:val="center"/>
          </w:tcPr>
          <w:p w:rsidR="00883504" w:rsidRPr="00BF23FA" w:rsidP="003E7E2F" w14:paraId="2E7F9564" w14:textId="77777777">
            <w:pPr>
              <w:pStyle w:val="Heading1"/>
              <w:rPr>
                <w:rFonts w:ascii="Calibri" w:hAnsi="Calibri" w:cs="Calibri"/>
              </w:rPr>
            </w:pPr>
          </w:p>
        </w:tc>
        <w:tc>
          <w:tcPr>
            <w:tcW w:w="743" w:type="dxa"/>
          </w:tcPr>
          <w:p w:rsidR="00883504" w:rsidRPr="00BF23FA" w:rsidP="003E7E2F" w14:paraId="6F92F178" w14:textId="3104E82C">
            <w:pPr>
              <w:rPr>
                <w:rFonts w:ascii="Calibri" w:hAnsi="Calibri" w:cs="Calibri"/>
              </w:rPr>
            </w:pPr>
          </w:p>
        </w:tc>
        <w:tc>
          <w:tcPr>
            <w:tcW w:w="687" w:type="dxa"/>
          </w:tcPr>
          <w:p w:rsidR="00883504" w:rsidRPr="00BF23FA" w:rsidP="003E7E2F" w14:paraId="7346881E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4286" w:type="dxa"/>
            <w:vAlign w:val="center"/>
          </w:tcPr>
          <w:p w:rsidR="00883504" w:rsidRPr="00BF23FA" w:rsidP="0013784D" w14:paraId="73E0ED18" w14:textId="7DDD9330">
            <w:pPr>
              <w:pStyle w:val="Heading1"/>
              <w:jc w:val="right"/>
              <w:rPr>
                <w:rFonts w:ascii="Calibri" w:hAnsi="Calibri" w:cs="Calibri"/>
                <w:sz w:val="32"/>
                <w:szCs w:val="28"/>
                <w:rtl/>
                <w:lang w:bidi="he-IL"/>
              </w:rPr>
            </w:pPr>
            <w:r>
              <w:rPr>
                <w:rFonts w:ascii="Calibri" w:eastAsia="Yu Gothic UI Light" w:hAnsi="Calibri" w:cs="Calibri" w:hint="cs"/>
                <w:b/>
                <w:bCs/>
                <w:color w:val="00798B"/>
                <w:sz w:val="28"/>
                <w:szCs w:val="28"/>
                <w:rtl/>
                <w:lang w:bidi="he-IL"/>
              </w:rPr>
              <w:t>יכולות אישיות</w:t>
            </w:r>
            <w:r w:rsidRPr="002A1D96">
              <w:rPr>
                <w:rFonts w:ascii="Calibri" w:hAnsi="Calibri" w:cs="Calibri"/>
                <w:i/>
                <w:iCs/>
                <w:noProof/>
                <w:lang w:eastAsia="en-US" w:bidi="he-IL"/>
              </w:rPr>
              <w:t xml:space="preserve"> </w:t>
            </w:r>
            <w:r w:rsidRPr="002A1D96" w:rsidR="00FA39FB">
              <w:rPr>
                <w:rFonts w:ascii="Calibri" w:hAnsi="Calibri" w:cs="Calibri"/>
                <w:i/>
                <w:iCs/>
                <w:noProof/>
                <w:lang w:eastAsia="en-US" w:bidi="he-IL"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>
                      <wp:simplePos x="0" y="0"/>
                      <wp:positionH relativeFrom="page">
                        <wp:posOffset>-4815840</wp:posOffset>
                      </wp:positionH>
                      <wp:positionV relativeFrom="paragraph">
                        <wp:posOffset>-2209800</wp:posOffset>
                      </wp:positionV>
                      <wp:extent cx="7912735" cy="4269105"/>
                      <wp:effectExtent l="0" t="0" r="0" b="0"/>
                      <wp:wrapNone/>
                      <wp:docPr id="5" name="Group 5">
                        <a:extLst xmlns:a="http://schemas.openxmlformats.org/drawingml/2006/main">
                          <a:ext xmlns:a="http://schemas.openxmlformats.org/drawingml/2006/main"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7912735" cy="4269105"/>
                                <a:chOff x="0" y="0"/>
                                <a:chExt cx="7911973" cy="4268402"/>
                              </a:xfrm>
                            </wpg:grpSpPr>
                            <wps:wsp xmlns:wps="http://schemas.microsoft.com/office/word/2010/wordprocessingShape">
                              <wps:cNvPr id="107" name="Rectangle 107">
                                <a:extLst>
                                  <a:ext xmlns:a="http://schemas.openxmlformats.org/drawingml/2006/main"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4315968" y="0"/>
                                  <a:ext cx="3596005" cy="2095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106" name="Rectangle 106">
                                <a:extLst>
                                  <a:ext xmlns:a="http://schemas.openxmlformats.org/drawingml/2006/main"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4330954" cy="20955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108" name="Rectangle 108">
                                <a:extLst>
                                  <a:ext xmlns:a="http://schemas.openxmlformats.org/drawingml/2006/main"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2072640"/>
                                  <a:ext cx="4450708" cy="57796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109" name="Rectangle 109">
                                <a:extLst>
                                  <a:ext xmlns:a="http://schemas.openxmlformats.org/drawingml/2006/main"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4328160" y="2072640"/>
                                  <a:ext cx="3577763" cy="577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8" name="Rectangle 8">
                                <a:extLst>
                                  <a:ext xmlns:a="http://schemas.openxmlformats.org/drawingml/2006/main"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4328160" y="2645664"/>
                                  <a:ext cx="3577763" cy="162273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6E6E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5" o:spid="_x0000_s1026" alt="&quot;&quot;" style="width:623.05pt;height:336.15pt;margin-top:-174pt;margin-left:-379.2pt;mso-height-relative:margin;mso-position-horizontal-relative:page;mso-width-relative:margin;position:absolute;z-index:-251657216" coordsize="79119,42684">
                      <v:rect id="Rectangle 107" o:spid="_x0000_s1027" alt="&quot;&quot;" style="width:35960;height:20952;left:43159;mso-wrap-style:square;position:absolute;visibility:visible;v-text-anchor:middle" fillcolor="#00798b" stroked="f" strokeweight="1pt"/>
                      <v:rect id="Rectangle 106" o:spid="_x0000_s1028" alt="&quot;&quot;" style="width:43309;height:20955;mso-wrap-style:square;position:absolute;visibility:visible;v-text-anchor:middle" fillcolor="#333" stroked="f" strokeweight="1pt"/>
                      <v:rect id="Rectangle 108" o:spid="_x0000_s1029" alt="&quot;&quot;" style="width:44507;height:5780;mso-wrap-style:square;position:absolute;top:20726;visibility:visible;v-text-anchor:middle" fillcolor="#00798b" stroked="f" strokeweight="1pt"/>
                      <v:rect id="Rectangle 109" o:spid="_x0000_s1030" alt="&quot;&quot;" style="width:35778;height:5778;left:43281;mso-wrap-style:square;position:absolute;top:20726;visibility:visible;v-text-anchor:middle" fillcolor="#434343" stroked="f" strokeweight="1pt"/>
                      <v:rect id="Rectangle 8" o:spid="_x0000_s1031" alt="&quot;&quot;" style="width:35778;height:16228;left:43281;mso-wrap-style:square;position:absolute;top:26456;visibility:visible;v-text-anchor:middle" fillcolor="#e6e6e6" stroked="f" strokeweight="1pt"/>
                    </v:group>
                  </w:pict>
                </mc:Fallback>
              </mc:AlternateContent>
            </w:r>
          </w:p>
        </w:tc>
      </w:tr>
      <w:tr w14:paraId="715A883E" w14:textId="77777777" w:rsidTr="00DF6F07">
        <w:tblPrEx>
          <w:tblW w:w="5000" w:type="pct"/>
          <w:tblCellMar>
            <w:left w:w="0" w:type="dxa"/>
            <w:right w:w="115" w:type="dxa"/>
          </w:tblCellMar>
          <w:tblLook w:val="0620"/>
        </w:tblPrEx>
        <w:trPr>
          <w:trHeight w:val="1375"/>
        </w:trPr>
        <w:tc>
          <w:tcPr>
            <w:tcW w:w="5662" w:type="dxa"/>
            <w:vAlign w:val="center"/>
          </w:tcPr>
          <w:p w:rsidR="00323530" w:rsidRPr="00BF23FA" w:rsidP="00EC2E71" w14:paraId="4696C04A" w14:textId="1764CA71">
            <w:pPr>
              <w:pStyle w:val="Address"/>
              <w:rPr>
                <w:rFonts w:ascii="Calibri" w:hAnsi="Calibri" w:cs="Calibri"/>
              </w:rPr>
            </w:pPr>
          </w:p>
        </w:tc>
        <w:tc>
          <w:tcPr>
            <w:tcW w:w="743" w:type="dxa"/>
          </w:tcPr>
          <w:p w:rsidR="00323530" w:rsidRPr="00BF23FA" w:rsidP="003E7E2F" w14:paraId="205B9F57" w14:textId="458158FD">
            <w:pPr>
              <w:rPr>
                <w:rFonts w:ascii="Calibri" w:hAnsi="Calibri" w:cs="Calibri"/>
              </w:rPr>
            </w:pPr>
          </w:p>
        </w:tc>
        <w:tc>
          <w:tcPr>
            <w:tcW w:w="687" w:type="dxa"/>
            <w:vAlign w:val="center"/>
          </w:tcPr>
          <w:p w:rsidR="00323530" w:rsidRPr="00BF23FA" w:rsidP="00EC2E71" w14:paraId="75FC98E1" w14:textId="6606AE21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286" w:type="dxa"/>
            <w:vAlign w:val="center"/>
          </w:tcPr>
          <w:p w:rsidR="0013784D" w:rsidRPr="0013784D" w:rsidP="0013784D" w14:paraId="6A75BEFF" w14:textId="415BE7EF">
            <w:pPr>
              <w:contextualSpacing w:val="0"/>
              <w:jc w:val="right"/>
              <w:rPr>
                <w:rFonts w:ascii="Calibri" w:eastAsia="Yu Gothic UI Light" w:hAnsi="Calibri" w:cs="Calibri"/>
                <w:b/>
                <w:bCs/>
                <w:color w:val="00798B"/>
                <w:sz w:val="28"/>
                <w:szCs w:val="28"/>
                <w:rtl/>
                <w:lang w:bidi="he-IL"/>
              </w:rPr>
            </w:pPr>
          </w:p>
          <w:p w:rsidR="0013784D" w:rsidRPr="00E75D30" w:rsidP="00FA39FB" w14:paraId="422D3293" w14:textId="1BDFD57C">
            <w:pPr>
              <w:bidi/>
              <w:spacing w:before="10"/>
              <w:jc w:val="both"/>
              <w:rPr>
                <w:rFonts w:ascii="Calibri" w:eastAsia="Yu Gothic UI Light" w:hAnsi="Calibri" w:cs="Calibri"/>
                <w:noProof/>
                <w:color w:val="000000"/>
                <w:sz w:val="24"/>
                <w:szCs w:val="24"/>
                <w:rtl/>
                <w:lang w:eastAsia="en-US" w:bidi="he-IL"/>
              </w:rPr>
            </w:pPr>
            <w:r>
              <w:rPr>
                <w:rFonts w:ascii="Calibri" w:eastAsia="Yu Gothic UI Light" w:hAnsi="Calibri" w:cs="Calibri" w:hint="cs"/>
                <w:noProof/>
                <w:color w:val="000000"/>
                <w:sz w:val="24"/>
                <w:szCs w:val="24"/>
                <w:rtl/>
                <w:lang w:eastAsia="en-US" w:bidi="he-IL"/>
              </w:rPr>
              <w:t xml:space="preserve">בעלת </w:t>
            </w:r>
            <w:r w:rsidRPr="00E75D30">
              <w:rPr>
                <w:rFonts w:ascii="Calibri" w:eastAsia="Yu Gothic UI Light" w:hAnsi="Calibri" w:cs="Calibri" w:hint="cs"/>
                <w:noProof/>
                <w:color w:val="000000"/>
                <w:sz w:val="24"/>
                <w:szCs w:val="24"/>
                <w:rtl/>
                <w:lang w:eastAsia="en-US" w:bidi="he-IL"/>
              </w:rPr>
              <w:t>חשיבה אנליטית מפותחת</w:t>
            </w:r>
            <w:r>
              <w:rPr>
                <w:rFonts w:ascii="Calibri" w:eastAsia="Yu Gothic UI Light" w:hAnsi="Calibri" w:cs="Calibri" w:hint="cs"/>
                <w:noProof/>
                <w:color w:val="000000"/>
                <w:sz w:val="24"/>
                <w:szCs w:val="24"/>
                <w:rtl/>
                <w:lang w:eastAsia="en-US" w:bidi="he-IL"/>
              </w:rPr>
              <w:t>, הבנה וקליטה מהירה. מוכשרת בניתוח ועיבוד מידע בצורה ברורה עם יצירתיות וגמישות מחשבתית. מלאת אמביציה, אוהבת את התחום ונהנית להשקיע. מבצעת עבודה מקצועית ומדויקת תוך ירידה לפרטים הקטנים</w:t>
            </w:r>
            <w:r w:rsidR="00FA39FB">
              <w:rPr>
                <w:rFonts w:ascii="Calibri" w:eastAsia="Yu Gothic UI Light" w:hAnsi="Calibri" w:cs="Calibri" w:hint="cs"/>
                <w:noProof/>
                <w:color w:val="000000"/>
                <w:sz w:val="24"/>
                <w:szCs w:val="24"/>
                <w:rtl/>
                <w:lang w:eastAsia="en-US" w:bidi="he-IL"/>
              </w:rPr>
              <w:t>.</w:t>
            </w:r>
            <w:r>
              <w:rPr>
                <w:rFonts w:ascii="Calibri" w:eastAsia="Yu Gothic UI Light" w:hAnsi="Calibri" w:cs="Calibri" w:hint="cs"/>
                <w:noProof/>
                <w:color w:val="000000"/>
                <w:sz w:val="24"/>
                <w:szCs w:val="24"/>
                <w:rtl/>
                <w:lang w:eastAsia="en-US" w:bidi="he-IL"/>
              </w:rPr>
              <w:t xml:space="preserve"> בעלת מוסר עבודה גבוה</w:t>
            </w:r>
            <w:r w:rsidR="00FA39FB">
              <w:rPr>
                <w:rFonts w:ascii="Calibri" w:eastAsia="Yu Gothic UI Light" w:hAnsi="Calibri" w:cs="Calibri" w:hint="cs"/>
                <w:noProof/>
                <w:color w:val="000000"/>
                <w:sz w:val="24"/>
                <w:szCs w:val="24"/>
                <w:rtl/>
                <w:lang w:eastAsia="en-US" w:bidi="he-IL"/>
              </w:rPr>
              <w:t>,</w:t>
            </w:r>
            <w:r>
              <w:rPr>
                <w:rFonts w:ascii="Calibri" w:eastAsia="Yu Gothic UI Light" w:hAnsi="Calibri" w:cs="Calibri" w:hint="cs"/>
                <w:noProof/>
                <w:color w:val="000000"/>
                <w:sz w:val="24"/>
                <w:szCs w:val="24"/>
                <w:rtl/>
                <w:lang w:eastAsia="en-US" w:bidi="he-IL"/>
              </w:rPr>
              <w:t xml:space="preserve"> </w:t>
            </w:r>
            <w:r w:rsidR="00FA39FB">
              <w:rPr>
                <w:rFonts w:ascii="Calibri" w:eastAsia="Yu Gothic UI Light" w:hAnsi="Calibri" w:cs="Calibri" w:hint="cs"/>
                <w:noProof/>
                <w:color w:val="000000"/>
                <w:sz w:val="24"/>
                <w:szCs w:val="24"/>
                <w:rtl/>
                <w:lang w:eastAsia="en-US" w:bidi="he-IL"/>
              </w:rPr>
              <w:t>אחראית ונאמנה. תקשורת ו</w:t>
            </w:r>
            <w:r>
              <w:rPr>
                <w:rFonts w:ascii="Calibri" w:eastAsia="Yu Gothic UI Light" w:hAnsi="Calibri" w:cs="Calibri" w:hint="cs"/>
                <w:noProof/>
                <w:color w:val="000000"/>
                <w:sz w:val="24"/>
                <w:szCs w:val="24"/>
                <w:rtl/>
                <w:lang w:eastAsia="en-US" w:bidi="he-IL"/>
              </w:rPr>
              <w:t xml:space="preserve">יחסי אנוש </w:t>
            </w:r>
            <w:r w:rsidR="00FA39FB">
              <w:rPr>
                <w:rFonts w:ascii="Calibri" w:eastAsia="Yu Gothic UI Light" w:hAnsi="Calibri" w:cs="Calibri" w:hint="cs"/>
                <w:noProof/>
                <w:color w:val="000000"/>
                <w:sz w:val="24"/>
                <w:szCs w:val="24"/>
                <w:rtl/>
                <w:lang w:eastAsia="en-US" w:bidi="he-IL"/>
              </w:rPr>
              <w:t>מצוינים</w:t>
            </w:r>
            <w:r>
              <w:rPr>
                <w:rFonts w:ascii="Calibri" w:eastAsia="Yu Gothic UI Light" w:hAnsi="Calibri" w:cs="Calibri" w:hint="cs"/>
                <w:noProof/>
                <w:color w:val="000000"/>
                <w:sz w:val="24"/>
                <w:szCs w:val="24"/>
                <w:rtl/>
                <w:lang w:eastAsia="en-US" w:bidi="he-IL"/>
              </w:rPr>
              <w:t>.</w:t>
            </w:r>
          </w:p>
          <w:p w:rsidR="00D82EA8" w:rsidRPr="002F1899" w:rsidP="0013784D" w14:paraId="7681EC7E" w14:textId="33C2772C">
            <w:pPr>
              <w:jc w:val="right"/>
              <w:rPr>
                <w:rtl/>
                <w:cs/>
                <w:lang w:bidi="he-IL"/>
              </w:rPr>
            </w:pPr>
          </w:p>
        </w:tc>
      </w:tr>
    </w:tbl>
    <w:p w:rsidR="0013784D" w:rsidRPr="00E75D30" w:rsidP="0013784D" w14:paraId="754A93E5" w14:textId="66BA1B79">
      <w:pPr>
        <w:tabs>
          <w:tab w:val="left" w:pos="830"/>
          <w:tab w:val="left" w:pos="1260"/>
        </w:tabs>
        <w:contextualSpacing w:val="0"/>
        <w:rPr>
          <w:rFonts w:ascii="Calibri" w:eastAsia="Yu Gothic UI Light" w:hAnsi="Calibri" w:cs="Calibri"/>
          <w:noProof/>
          <w:color w:val="000000"/>
          <w:sz w:val="24"/>
          <w:szCs w:val="24"/>
          <w:rtl/>
          <w:lang w:eastAsia="en-US" w:bidi="he-IL"/>
        </w:rPr>
      </w:pPr>
      <w:r>
        <w:rPr>
          <w:rFonts w:ascii="Calibri" w:eastAsia="Yu Gothic UI Light" w:hAnsi="Calibri" w:cs="Calibri"/>
          <w:b/>
          <w:bCs/>
          <w:i/>
          <w:iCs/>
          <w:color w:val="00798B"/>
          <w:sz w:val="28"/>
          <w:szCs w:val="28"/>
          <w:lang w:bidi="he-IL"/>
        </w:rPr>
        <w:tab/>
      </w:r>
    </w:p>
    <w:p w:rsidR="00E75D30" w:rsidRPr="00E75D30" w:rsidP="00E75D30" w14:paraId="4802CBBC" w14:textId="256AEA5E">
      <w:pPr>
        <w:bidi/>
        <w:spacing w:before="10"/>
        <w:jc w:val="both"/>
        <w:rPr>
          <w:rFonts w:ascii="Calibri" w:eastAsia="Yu Gothic UI Light" w:hAnsi="Calibri" w:cs="Calibri"/>
          <w:b/>
          <w:bCs/>
          <w:color w:val="00798B"/>
          <w:sz w:val="28"/>
          <w:szCs w:val="28"/>
          <w:rtl/>
          <w:lang w:bidi="he-IL"/>
        </w:rPr>
      </w:pPr>
      <w:r w:rsidRPr="00E75D30">
        <w:rPr>
          <w:rFonts w:ascii="Calibri" w:eastAsia="Yu Gothic UI Light" w:hAnsi="Calibri" w:cs="Calibri" w:hint="cs"/>
          <w:b/>
          <w:bCs/>
          <w:color w:val="00798B"/>
          <w:sz w:val="28"/>
          <w:szCs w:val="28"/>
          <w:rtl/>
          <w:lang w:bidi="he-IL"/>
        </w:rPr>
        <w:t>ניסיו</w:t>
      </w:r>
      <w:r w:rsidRPr="00E75D30">
        <w:rPr>
          <w:rFonts w:ascii="Calibri" w:eastAsia="Yu Gothic UI Light" w:hAnsi="Calibri" w:cs="Calibri"/>
          <w:b/>
          <w:bCs/>
          <w:color w:val="00798B"/>
          <w:sz w:val="28"/>
          <w:szCs w:val="28"/>
          <w:rtl/>
          <w:lang w:bidi="he-IL"/>
        </w:rPr>
        <w:t>ן</w:t>
      </w:r>
      <w:r>
        <w:rPr>
          <w:rFonts w:ascii="Calibri" w:eastAsia="Yu Gothic UI Light" w:hAnsi="Calibri" w:cs="Calibri"/>
          <w:b/>
          <w:bCs/>
          <w:color w:val="00798B"/>
          <w:sz w:val="28"/>
          <w:szCs w:val="28"/>
          <w:rtl/>
          <w:lang w:bidi="he-IL"/>
        </w:rPr>
        <w:t xml:space="preserve"> ופרויקטים</w:t>
      </w:r>
    </w:p>
    <w:p w:rsidR="00132A9A" w:rsidP="00FA39FB" w14:paraId="2C9CE48D" w14:textId="18D11DEE">
      <w:pPr>
        <w:bidi/>
        <w:spacing w:line="256" w:lineRule="auto"/>
        <w:rPr>
          <w:rFonts w:ascii="Calibri" w:eastAsia="Yu Gothic UI Light" w:hAnsi="Calibri" w:cs="Calibri"/>
          <w:noProof/>
          <w:color w:val="000000"/>
          <w:sz w:val="24"/>
          <w:szCs w:val="24"/>
          <w:rtl/>
          <w:lang w:eastAsia="en-US" w:bidi="he-IL"/>
        </w:rPr>
      </w:pPr>
      <w:r w:rsidRPr="00132A9A">
        <w:rPr>
          <w:rFonts w:ascii="Calibri" w:eastAsia="Yu Gothic UI Light" w:hAnsi="Calibri" w:cs="Calibri" w:hint="cs"/>
          <w:b/>
          <w:bCs/>
          <w:noProof/>
          <w:color w:val="000000"/>
          <w:sz w:val="24"/>
          <w:szCs w:val="24"/>
          <w:rtl/>
          <w:lang w:eastAsia="en-US" w:bidi="he-IL"/>
        </w:rPr>
        <w:t>אתר לשמירת נתונים בענן</w:t>
      </w:r>
      <w:r>
        <w:rPr>
          <w:rFonts w:ascii="Calibri" w:eastAsia="Yu Gothic UI Light" w:hAnsi="Calibri" w:cs="Calibri" w:hint="cs"/>
          <w:noProof/>
          <w:color w:val="000000"/>
          <w:sz w:val="24"/>
          <w:szCs w:val="24"/>
          <w:rtl/>
          <w:lang w:eastAsia="en-US" w:bidi="he-IL"/>
        </w:rPr>
        <w:t>:</w:t>
      </w:r>
      <w:r w:rsidR="00E75D30">
        <w:rPr>
          <w:rFonts w:ascii="Calibri" w:eastAsia="Yu Gothic UI Light" w:hAnsi="Calibri" w:cs="Calibri" w:hint="cs"/>
          <w:noProof/>
          <w:color w:val="000000"/>
          <w:sz w:val="24"/>
          <w:szCs w:val="24"/>
          <w:rtl/>
          <w:lang w:eastAsia="en-US" w:bidi="he-IL"/>
        </w:rPr>
        <w:t xml:space="preserve"> </w:t>
      </w:r>
      <w:r w:rsidR="00FA39FB">
        <w:rPr>
          <w:rFonts w:ascii="Calibri" w:eastAsia="Yu Gothic UI Light" w:hAnsi="Calibri" w:cs="Calibri" w:hint="cs"/>
          <w:noProof/>
          <w:color w:val="000000"/>
          <w:sz w:val="24"/>
          <w:szCs w:val="24"/>
          <w:rtl/>
          <w:lang w:eastAsia="en-US" w:bidi="he-IL"/>
        </w:rPr>
        <w:t>אתר</w:t>
      </w:r>
      <w:r w:rsidR="00E75D30">
        <w:rPr>
          <w:rFonts w:ascii="Calibri" w:eastAsia="Yu Gothic UI Light" w:hAnsi="Calibri" w:cs="Calibri" w:hint="cs"/>
          <w:noProof/>
          <w:color w:val="000000"/>
          <w:sz w:val="24"/>
          <w:szCs w:val="24"/>
          <w:rtl/>
          <w:lang w:eastAsia="en-US" w:bidi="he-IL"/>
        </w:rPr>
        <w:t xml:space="preserve"> הכולל צד שרת ב</w:t>
      </w:r>
      <w:r w:rsidR="00E75D30"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>Node.js</w:t>
      </w:r>
      <w:r w:rsidR="00FA39FB">
        <w:rPr>
          <w:rFonts w:ascii="Calibri" w:eastAsia="Yu Gothic UI Light" w:hAnsi="Calibri" w:cs="Calibri" w:hint="cs"/>
          <w:noProof/>
          <w:color w:val="000000"/>
          <w:sz w:val="24"/>
          <w:szCs w:val="24"/>
          <w:rtl/>
          <w:lang w:eastAsia="en-US" w:bidi="he-IL"/>
        </w:rPr>
        <w:t xml:space="preserve"> </w:t>
      </w:r>
      <w:r w:rsidR="00E75D30">
        <w:rPr>
          <w:rFonts w:ascii="Calibri" w:eastAsia="Yu Gothic UI Light" w:hAnsi="Calibri" w:cs="Calibri" w:hint="cs"/>
          <w:noProof/>
          <w:color w:val="000000"/>
          <w:sz w:val="24"/>
          <w:szCs w:val="24"/>
          <w:rtl/>
          <w:lang w:eastAsia="en-US" w:bidi="he-IL"/>
        </w:rPr>
        <w:t>צד לקוח ב</w:t>
      </w:r>
      <w:r w:rsidR="00E75D30"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>React</w:t>
      </w:r>
      <w:r w:rsidR="00E75D30">
        <w:rPr>
          <w:rFonts w:ascii="Calibri" w:eastAsia="Yu Gothic UI Light" w:hAnsi="Calibri" w:cs="Calibri" w:hint="cs"/>
          <w:noProof/>
          <w:color w:val="000000"/>
          <w:sz w:val="24"/>
          <w:szCs w:val="24"/>
          <w:rtl/>
          <w:lang w:eastAsia="en-US" w:bidi="he-IL"/>
        </w:rPr>
        <w:t xml:space="preserve"> ושמירת נתונים</w:t>
      </w:r>
      <w:r w:rsidR="001F5E08">
        <w:rPr>
          <w:rFonts w:ascii="Calibri" w:eastAsia="Yu Gothic UI Light" w:hAnsi="Calibri" w:cs="Calibri" w:hint="cs"/>
          <w:noProof/>
          <w:color w:val="000000"/>
          <w:sz w:val="24"/>
          <w:szCs w:val="24"/>
          <w:rtl/>
          <w:lang w:eastAsia="en-US" w:bidi="he-IL"/>
        </w:rPr>
        <w:t xml:space="preserve"> בצורת </w:t>
      </w:r>
      <w:r w:rsidR="001F5E08">
        <w:rPr>
          <w:rFonts w:ascii="Calibri" w:eastAsia="Yu Gothic UI Light" w:hAnsi="Calibri" w:cs="Calibri" w:hint="cs"/>
          <w:noProof/>
          <w:color w:val="000000"/>
          <w:sz w:val="24"/>
          <w:szCs w:val="24"/>
          <w:lang w:eastAsia="en-US" w:bidi="he-IL"/>
        </w:rPr>
        <w:t>B</w:t>
      </w:r>
      <w:r w:rsidR="001F5E08"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>lobs</w:t>
      </w:r>
      <w:r w:rsidR="00E75D30">
        <w:rPr>
          <w:rFonts w:ascii="Calibri" w:eastAsia="Yu Gothic UI Light" w:hAnsi="Calibri" w:cs="Calibri" w:hint="cs"/>
          <w:noProof/>
          <w:color w:val="000000"/>
          <w:sz w:val="24"/>
          <w:szCs w:val="24"/>
          <w:rtl/>
          <w:lang w:eastAsia="en-US" w:bidi="he-IL"/>
        </w:rPr>
        <w:t xml:space="preserve"> ב</w:t>
      </w:r>
      <w:r w:rsidRPr="00B37308" w:rsidR="00E75D30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 xml:space="preserve"> </w:t>
      </w:r>
      <w:r w:rsidR="00E75D30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>Mongo</w:t>
      </w:r>
      <w:r w:rsidR="00FA39FB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 xml:space="preserve"> </w:t>
      </w:r>
      <w:r w:rsidR="00E75D30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>DB</w:t>
      </w:r>
      <w:r w:rsidR="001F5E08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>-</w:t>
      </w:r>
      <w:r w:rsidR="00E75D30">
        <w:rPr>
          <w:rFonts w:ascii="Calibri" w:eastAsia="Yu Gothic UI Light" w:hAnsi="Calibri" w:cs="Calibri" w:hint="cs"/>
          <w:noProof/>
          <w:color w:val="000000"/>
          <w:sz w:val="24"/>
          <w:szCs w:val="24"/>
          <w:rtl/>
          <w:lang w:eastAsia="en-US" w:bidi="he-IL"/>
        </w:rPr>
        <w:t>.</w:t>
      </w:r>
    </w:p>
    <w:p w:rsidR="00A94F48" w:rsidP="00A94F48" w14:paraId="2A436135" w14:textId="0B005CE6">
      <w:pPr>
        <w:bidi/>
        <w:spacing w:line="256" w:lineRule="auto"/>
        <w:rPr>
          <w:rFonts w:ascii="Calibri" w:eastAsia="Yu Gothic UI Light" w:hAnsi="Calibri" w:cs="Calibri"/>
          <w:noProof/>
          <w:color w:val="000000"/>
          <w:sz w:val="24"/>
          <w:szCs w:val="24"/>
          <w:rtl/>
          <w:lang w:eastAsia="en-US" w:bidi="he-IL"/>
        </w:rPr>
      </w:pPr>
      <w:r w:rsidRPr="00132A9A">
        <w:rPr>
          <w:rFonts w:ascii="Calibri" w:eastAsia="Yu Gothic UI Light" w:hAnsi="Calibri" w:cs="Calibri"/>
          <w:b/>
          <w:bCs/>
          <w:noProof/>
          <w:color w:val="000000"/>
          <w:sz w:val="24"/>
          <w:szCs w:val="24"/>
          <w:rtl/>
          <w:lang w:eastAsia="en-US" w:bidi="he-IL"/>
        </w:rPr>
        <w:t xml:space="preserve">משחק </w:t>
      </w:r>
      <w:r>
        <w:rPr>
          <w:rFonts w:ascii="Calibri" w:eastAsia="Yu Gothic UI Light" w:hAnsi="Calibri" w:cs="Calibri" w:hint="cs"/>
          <w:b/>
          <w:bCs/>
          <w:noProof/>
          <w:color w:val="000000"/>
          <w:sz w:val="24"/>
          <w:szCs w:val="24"/>
          <w:rtl/>
          <w:lang w:eastAsia="en-US" w:bidi="he-IL"/>
        </w:rPr>
        <w:t xml:space="preserve">מחשב 'מריו' </w:t>
      </w:r>
      <w:r>
        <w:rPr>
          <w:rFonts w:ascii="Calibri" w:eastAsia="Yu Gothic UI Light" w:hAnsi="Calibri" w:cs="Calibri"/>
          <w:b/>
          <w:bCs/>
          <w:noProof/>
          <w:color w:val="000000"/>
          <w:sz w:val="24"/>
          <w:szCs w:val="24"/>
          <w:lang w:eastAsia="en-US" w:bidi="he-IL"/>
        </w:rPr>
        <w:t>:</w:t>
      </w:r>
      <w:r w:rsidRPr="00132A9A">
        <w:rPr>
          <w:rFonts w:ascii="Calibri" w:eastAsia="Yu Gothic UI Light" w:hAnsi="Calibri" w:cs="Calibri"/>
          <w:b/>
          <w:bCs/>
          <w:noProof/>
          <w:color w:val="000000"/>
          <w:sz w:val="24"/>
          <w:szCs w:val="24"/>
          <w:lang w:eastAsia="en-US" w:bidi="he-IL"/>
        </w:rPr>
        <w:t>2D</w:t>
      </w:r>
      <w:r>
        <w:rPr>
          <w:rFonts w:ascii="Calibri" w:eastAsia="Yu Gothic UI Light" w:hAnsi="Calibri" w:cs="Calibri" w:hint="cs"/>
          <w:noProof/>
          <w:color w:val="000000"/>
          <w:sz w:val="24"/>
          <w:szCs w:val="24"/>
          <w:rtl/>
          <w:lang w:eastAsia="en-US" w:bidi="he-IL"/>
        </w:rPr>
        <w:t xml:space="preserve"> משחק אינטראקטיבי ב </w:t>
      </w:r>
      <w:r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>css</w:t>
      </w:r>
      <w:r>
        <w:rPr>
          <w:rFonts w:ascii="Calibri" w:eastAsia="Yu Gothic UI Light" w:hAnsi="Calibri" w:cs="Calibri" w:hint="cs"/>
          <w:noProof/>
          <w:color w:val="000000"/>
          <w:sz w:val="24"/>
          <w:szCs w:val="24"/>
          <w:rtl/>
          <w:lang w:eastAsia="en-US" w:bidi="he-IL"/>
        </w:rPr>
        <w:t>,</w:t>
      </w:r>
      <w:r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>html</w:t>
      </w:r>
      <w:r>
        <w:rPr>
          <w:rFonts w:ascii="Calibri" w:eastAsia="Yu Gothic UI Light" w:hAnsi="Calibri" w:cs="Calibri" w:hint="cs"/>
          <w:noProof/>
          <w:color w:val="000000"/>
          <w:sz w:val="24"/>
          <w:szCs w:val="24"/>
          <w:rtl/>
          <w:lang w:eastAsia="en-US" w:bidi="he-IL"/>
        </w:rPr>
        <w:t>,</w:t>
      </w:r>
      <w:r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>js</w:t>
      </w:r>
      <w:r>
        <w:rPr>
          <w:rFonts w:ascii="Calibri" w:eastAsia="Yu Gothic UI Light" w:hAnsi="Calibri" w:cs="Calibri" w:hint="cs"/>
          <w:noProof/>
          <w:color w:val="000000"/>
          <w:sz w:val="24"/>
          <w:szCs w:val="24"/>
          <w:rtl/>
          <w:lang w:eastAsia="en-US" w:bidi="he-IL"/>
        </w:rPr>
        <w:t>. המשחק כולל אנימציות ושמירת נתונים ב</w:t>
      </w:r>
      <w:r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>LocalStorage</w:t>
      </w:r>
    </w:p>
    <w:p w:rsidR="00E75D30" w:rsidP="00FA39FB" w14:paraId="11AD99C3" w14:textId="48D37761">
      <w:pPr>
        <w:bidi/>
        <w:spacing w:line="256" w:lineRule="auto"/>
        <w:rPr>
          <w:rFonts w:ascii="Calibri" w:eastAsia="Yu Gothic UI Light" w:hAnsi="Calibri" w:cs="Calibri"/>
          <w:noProof/>
          <w:color w:val="000000"/>
          <w:sz w:val="24"/>
          <w:szCs w:val="24"/>
          <w:rtl/>
          <w:lang w:eastAsia="en-US" w:bidi="he-IL"/>
        </w:rPr>
      </w:pPr>
      <w:r w:rsidRPr="00132A9A">
        <w:rPr>
          <w:rFonts w:ascii="Calibri" w:eastAsia="Yu Gothic UI Light" w:hAnsi="Calibri" w:cs="Calibri" w:hint="cs"/>
          <w:b/>
          <w:bCs/>
          <w:noProof/>
          <w:color w:val="000000"/>
          <w:sz w:val="24"/>
          <w:szCs w:val="24"/>
          <w:rtl/>
          <w:lang w:eastAsia="en-US" w:bidi="he-IL"/>
        </w:rPr>
        <w:t>שימוש ב</w:t>
      </w:r>
      <w:r w:rsidRPr="00132A9A">
        <w:rPr>
          <w:rFonts w:ascii="Calibri" w:eastAsia="Yu Gothic UI Light" w:hAnsi="Calibri" w:cs="Calibri" w:hint="cs"/>
          <w:b/>
          <w:bCs/>
          <w:noProof/>
          <w:color w:val="000000"/>
          <w:sz w:val="24"/>
          <w:szCs w:val="24"/>
          <w:lang w:eastAsia="en-US" w:bidi="he-IL"/>
        </w:rPr>
        <w:t>GIT</w:t>
      </w:r>
      <w:r w:rsidRPr="00132A9A">
        <w:rPr>
          <w:rFonts w:ascii="Calibri" w:eastAsia="Yu Gothic UI Light" w:hAnsi="Calibri" w:cs="Calibri" w:hint="cs"/>
          <w:b/>
          <w:bCs/>
          <w:noProof/>
          <w:color w:val="000000"/>
          <w:sz w:val="24"/>
          <w:szCs w:val="24"/>
          <w:rtl/>
          <w:lang w:eastAsia="en-US" w:bidi="he-IL"/>
        </w:rPr>
        <w:t>:</w:t>
      </w:r>
      <w:r>
        <w:rPr>
          <w:rFonts w:ascii="Calibri" w:eastAsia="Yu Gothic UI Light" w:hAnsi="Calibri" w:cs="Calibri" w:hint="cs"/>
          <w:noProof/>
          <w:color w:val="000000"/>
          <w:sz w:val="24"/>
          <w:szCs w:val="24"/>
          <w:rtl/>
          <w:lang w:eastAsia="en-US" w:bidi="he-IL"/>
        </w:rPr>
        <w:t xml:space="preserve"> </w:t>
      </w:r>
      <w:r>
        <w:rPr>
          <w:rFonts w:ascii="Calibri" w:eastAsia="Yu Gothic UI Light" w:hAnsi="Calibri" w:cs="Calibri" w:hint="cs"/>
          <w:noProof/>
          <w:color w:val="000000"/>
          <w:sz w:val="24"/>
          <w:szCs w:val="24"/>
          <w:rtl/>
          <w:lang w:eastAsia="en-US" w:bidi="he-IL"/>
        </w:rPr>
        <w:t>עבודות צוות תוך ניהול גירסאות  ב</w:t>
      </w:r>
      <w:r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>GIT</w:t>
      </w:r>
    </w:p>
    <w:p w:rsidR="00E75D30" w:rsidP="00676DC2" w14:paraId="5B3CD6A1" w14:textId="77777777">
      <w:pPr>
        <w:contextualSpacing w:val="0"/>
        <w:jc w:val="right"/>
        <w:rPr>
          <w:rFonts w:ascii="Calibri" w:eastAsia="Yu Gothic UI Light" w:hAnsi="Calibri" w:cs="Calibri"/>
          <w:b/>
          <w:bCs/>
          <w:color w:val="00798B"/>
          <w:sz w:val="28"/>
          <w:szCs w:val="28"/>
          <w:lang w:bidi="he-IL"/>
        </w:rPr>
      </w:pPr>
    </w:p>
    <w:p w:rsidR="005C5F2A" w:rsidRPr="00E75D30" w:rsidP="00676DC2" w14:paraId="4FC3C3FE" w14:textId="12FBA6DB">
      <w:pPr>
        <w:contextualSpacing w:val="0"/>
        <w:jc w:val="right"/>
        <w:rPr>
          <w:rFonts w:ascii="Calibri" w:eastAsia="Yu Gothic UI Light" w:hAnsi="Calibri" w:cs="Calibri"/>
          <w:b/>
          <w:bCs/>
          <w:color w:val="00798B"/>
          <w:sz w:val="32"/>
          <w:szCs w:val="32"/>
          <w:lang w:eastAsia="en-US" w:bidi="he-IL"/>
        </w:rPr>
      </w:pPr>
      <w:r w:rsidRPr="00E75D30">
        <w:rPr>
          <w:rFonts w:ascii="Calibri" w:eastAsia="Yu Gothic UI Light" w:hAnsi="Calibri" w:cs="Calibri"/>
          <w:b/>
          <w:bCs/>
          <w:color w:val="00798B"/>
          <w:sz w:val="28"/>
          <w:szCs w:val="28"/>
          <w:rtl/>
          <w:lang w:bidi="he-IL"/>
        </w:rPr>
        <w:t>השכלה</w:t>
      </w:r>
    </w:p>
    <w:p w:rsidR="00483558" w:rsidP="00E75D30" w14:paraId="1884BF5F" w14:textId="280687CB">
      <w:pPr>
        <w:bidi/>
        <w:spacing w:before="80" w:after="80" w:line="259" w:lineRule="auto"/>
        <w:contextualSpacing w:val="0"/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</w:pPr>
      <w:r>
        <w:rPr>
          <w:rFonts w:ascii="Calibri" w:eastAsia="Yu Gothic UI Light" w:hAnsi="Calibri" w:cs="Calibri" w:hint="cs"/>
          <w:b/>
          <w:bCs/>
          <w:color w:val="auto"/>
          <w:sz w:val="24"/>
          <w:szCs w:val="24"/>
          <w:rtl/>
          <w:lang w:eastAsia="en-US" w:bidi="he-IL"/>
        </w:rPr>
        <w:t>2024</w:t>
      </w:r>
      <w:r w:rsidRPr="00B20399" w:rsidR="00B20399">
        <w:rPr>
          <w:rFonts w:ascii="Calibri" w:eastAsia="Yu Gothic UI Light" w:hAnsi="Calibri" w:cs="Calibri"/>
          <w:b/>
          <w:bCs/>
          <w:color w:val="auto"/>
          <w:sz w:val="24"/>
          <w:szCs w:val="24"/>
          <w:rtl/>
          <w:lang w:eastAsia="en-US" w:bidi="he-IL"/>
        </w:rPr>
        <w:t>-</w:t>
      </w:r>
      <w:r>
        <w:rPr>
          <w:rFonts w:ascii="Calibri" w:eastAsia="Yu Gothic UI Light" w:hAnsi="Calibri" w:cs="Calibri" w:hint="cs"/>
          <w:b/>
          <w:bCs/>
          <w:color w:val="auto"/>
          <w:sz w:val="24"/>
          <w:szCs w:val="24"/>
          <w:rtl/>
          <w:lang w:eastAsia="en-US" w:bidi="he-IL"/>
        </w:rPr>
        <w:t>2022</w:t>
      </w:r>
      <w:r w:rsidRPr="00B20399" w:rsidR="00B20399">
        <w:rPr>
          <w:rFonts w:ascii="Calibri" w:eastAsia="Yu Gothic UI Light" w:hAnsi="Calibri" w:cs="Calibri"/>
          <w:b/>
          <w:bCs/>
          <w:color w:val="auto"/>
          <w:sz w:val="24"/>
          <w:szCs w:val="24"/>
          <w:rtl/>
          <w:lang w:eastAsia="en-US" w:bidi="he-IL"/>
        </w:rPr>
        <w:t xml:space="preserve">:  </w:t>
      </w:r>
      <w:r w:rsidRPr="00B20399" w:rsidR="00B20399"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  <w:t xml:space="preserve">לימודי </w:t>
      </w:r>
      <w:r w:rsidRPr="00B20399" w:rsidR="00B20399">
        <w:rPr>
          <w:rFonts w:ascii="Calibri" w:eastAsia="Yu Gothic UI Light" w:hAnsi="Calibri" w:cs="Calibri"/>
          <w:b/>
          <w:bCs/>
          <w:color w:val="auto"/>
          <w:sz w:val="24"/>
          <w:szCs w:val="24"/>
          <w:rtl/>
          <w:lang w:eastAsia="en-US" w:bidi="he-IL"/>
        </w:rPr>
        <w:t>הנדסת תוכנה</w:t>
      </w:r>
      <w:r w:rsidRPr="00B20399" w:rsidR="00B20399"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  <w:t xml:space="preserve"> </w:t>
      </w:r>
      <w:r w:rsidR="00E75D30"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>מטעם מה"ט</w:t>
      </w:r>
      <w:r w:rsidR="001F623D"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 xml:space="preserve"> </w:t>
      </w:r>
      <w:r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>בש</w:t>
      </w:r>
      <w:r w:rsidR="00E75D30"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>לוחת המרכז החרדי להכשרה מקצועית</w:t>
      </w:r>
      <w:r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>.</w:t>
      </w:r>
    </w:p>
    <w:p w:rsidR="006A430C" w:rsidRPr="00E75D30" w:rsidP="00E75D30" w14:paraId="794B0DA7" w14:textId="1B593E05">
      <w:pPr>
        <w:bidi/>
        <w:spacing w:before="80" w:after="80" w:line="259" w:lineRule="auto"/>
        <w:ind w:left="1200"/>
        <w:contextualSpacing w:val="0"/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</w:pPr>
      <w:r w:rsidRPr="00B20399">
        <w:rPr>
          <w:rFonts w:ascii="Calibri" w:eastAsia="Yu Gothic UI Light" w:hAnsi="Calibri" w:cs="Calibri"/>
          <w:noProof/>
          <w:color w:val="000000"/>
          <w:sz w:val="24"/>
          <w:szCs w:val="24"/>
          <w:rtl/>
          <w:lang w:eastAsia="en-US" w:bidi="he-IL"/>
        </w:rPr>
        <w:t xml:space="preserve">לימודי </w:t>
      </w:r>
      <w:r w:rsidRPr="00B20399"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  <w:t xml:space="preserve">העשרה </w:t>
      </w:r>
      <w:r w:rsidR="001F623D"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>ע"פ</w:t>
      </w:r>
      <w:r w:rsidR="00E56FC4"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 xml:space="preserve"> </w:t>
      </w:r>
      <w:r w:rsidR="00483558"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 xml:space="preserve">תוכנית </w:t>
      </w:r>
      <w:r w:rsidR="003477AC"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 xml:space="preserve"> </w:t>
      </w:r>
      <w:r w:rsidRPr="006A430C" w:rsidR="00483558">
        <w:rPr>
          <w:rFonts w:ascii="Calibri" w:eastAsia="Yu Gothic UI Light" w:hAnsi="Calibri" w:cs="Calibri"/>
          <w:b/>
          <w:bCs/>
          <w:color w:val="auto"/>
          <w:sz w:val="24"/>
          <w:szCs w:val="24"/>
          <w:lang w:eastAsia="en-US" w:bidi="he-IL"/>
        </w:rPr>
        <w:t>She</w:t>
      </w:r>
      <w:r w:rsidR="003477AC">
        <w:rPr>
          <w:rFonts w:ascii="Calibri" w:eastAsia="Yu Gothic UI Light" w:hAnsi="Calibri" w:cs="Calibri"/>
          <w:b/>
          <w:bCs/>
          <w:color w:val="auto"/>
          <w:sz w:val="24"/>
          <w:szCs w:val="24"/>
          <w:lang w:eastAsia="en-US" w:bidi="he-IL"/>
        </w:rPr>
        <w:t xml:space="preserve"> Code</w:t>
      </w:r>
      <w:r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 xml:space="preserve"> </w:t>
      </w:r>
      <w:r w:rsidRPr="00B20399"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  <w:t xml:space="preserve"> בתחומי</w:t>
      </w:r>
      <w:r w:rsidR="00E75D30"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 xml:space="preserve">ם: </w:t>
      </w:r>
      <w:r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  <w:t xml:space="preserve">אלגוריתמים, מבני נתונים, ניתוח מערכות, רשתות ותקשורת, מערכות הפעלה, </w:t>
      </w:r>
      <w:r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>מערכות</w:t>
      </w:r>
      <w:r>
        <w:rPr>
          <w:rFonts w:ascii="Calibri" w:eastAsia="Yu Gothic UI Light" w:hAnsi="Calibri" w:cs="Calibri"/>
          <w:noProof/>
          <w:color w:val="000000"/>
          <w:sz w:val="24"/>
          <w:szCs w:val="24"/>
          <w:rtl/>
          <w:lang w:eastAsia="en-US" w:bidi="he-IL"/>
        </w:rPr>
        <w:t xml:space="preserve"> </w:t>
      </w:r>
      <w:r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  <w:t xml:space="preserve">ספרתיות, מבוא לאלקטרוניקה </w:t>
      </w:r>
    </w:p>
    <w:p w:rsidR="006A430C" w:rsidRPr="00B20399" w:rsidP="00E75D30" w14:paraId="33ABD84C" w14:textId="2A15A777">
      <w:pPr>
        <w:bidi/>
        <w:spacing w:line="259" w:lineRule="auto"/>
        <w:contextualSpacing w:val="0"/>
        <w:rPr>
          <w:rFonts w:ascii="Calibri" w:eastAsia="Yu Gothic UI Light" w:hAnsi="Calibri" w:cs="Calibri"/>
          <w:b/>
          <w:bCs/>
          <w:i/>
          <w:iCs/>
          <w:color w:val="000000"/>
          <w:sz w:val="24"/>
          <w:szCs w:val="24"/>
          <w:rtl/>
          <w:lang w:eastAsia="en-US"/>
        </w:rPr>
      </w:pPr>
      <w:r>
        <w:rPr>
          <w:rFonts w:ascii="Calibri" w:eastAsia="Yu Gothic UI Light" w:hAnsi="Calibri" w:cs="Calibri" w:hint="cs"/>
          <w:b/>
          <w:bCs/>
          <w:color w:val="auto"/>
          <w:sz w:val="24"/>
          <w:szCs w:val="24"/>
          <w:rtl/>
          <w:lang w:eastAsia="en-US" w:bidi="he-IL"/>
        </w:rPr>
        <w:t>2022</w:t>
      </w:r>
      <w:r w:rsidRPr="00B20399" w:rsidR="00B20399">
        <w:rPr>
          <w:rFonts w:ascii="Calibri" w:eastAsia="Yu Gothic UI Light" w:hAnsi="Calibri" w:cs="Calibri"/>
          <w:b/>
          <w:bCs/>
          <w:color w:val="auto"/>
          <w:sz w:val="24"/>
          <w:szCs w:val="24"/>
          <w:rtl/>
          <w:lang w:eastAsia="en-US" w:bidi="he-IL"/>
        </w:rPr>
        <w:t xml:space="preserve">- </w:t>
      </w:r>
      <w:r w:rsidR="00A15A57">
        <w:rPr>
          <w:rFonts w:ascii="Calibri" w:eastAsia="Yu Gothic UI Light" w:hAnsi="Calibri" w:cs="Calibri" w:hint="cs"/>
          <w:b/>
          <w:bCs/>
          <w:color w:val="auto"/>
          <w:sz w:val="24"/>
          <w:szCs w:val="24"/>
          <w:rtl/>
          <w:lang w:eastAsia="en-US" w:bidi="he-IL"/>
        </w:rPr>
        <w:t>2018</w:t>
      </w:r>
      <w:r w:rsidR="0013784D">
        <w:rPr>
          <w:rFonts w:ascii="Calibri" w:eastAsia="Yu Gothic UI Light" w:hAnsi="Calibri" w:cs="Calibri"/>
          <w:b/>
          <w:bCs/>
          <w:color w:val="auto"/>
          <w:sz w:val="24"/>
          <w:szCs w:val="24"/>
          <w:rtl/>
          <w:lang w:eastAsia="en-US" w:bidi="he-IL"/>
        </w:rPr>
        <w:t xml:space="preserve">: </w:t>
      </w:r>
      <w:r w:rsidRPr="00B92ED2">
        <w:rPr>
          <w:rFonts w:ascii="Calibri" w:eastAsia="Yu Gothic UI Light" w:hAnsi="Calibri" w:cs="Calibri"/>
          <w:noProof/>
          <w:color w:val="000000"/>
          <w:sz w:val="24"/>
          <w:szCs w:val="24"/>
          <w:rtl/>
          <w:lang w:eastAsia="en-US" w:bidi="he-IL"/>
        </w:rPr>
        <w:t xml:space="preserve">לימודי תיכון </w:t>
      </w:r>
      <w:r w:rsidR="00E75D30">
        <w:rPr>
          <w:rFonts w:ascii="Calibri" w:eastAsia="Yu Gothic UI Light" w:hAnsi="Calibri" w:cs="Calibri" w:hint="cs"/>
          <w:noProof/>
          <w:color w:val="000000"/>
          <w:sz w:val="24"/>
          <w:szCs w:val="24"/>
          <w:rtl/>
          <w:lang w:eastAsia="en-US" w:bidi="he-IL"/>
        </w:rPr>
        <w:t>ב'ארשת ישראל'</w:t>
      </w:r>
      <w:r w:rsidRPr="00B92ED2">
        <w:rPr>
          <w:rFonts w:ascii="Calibri" w:eastAsia="Yu Gothic UI Light" w:hAnsi="Calibri" w:cs="Calibri"/>
          <w:noProof/>
          <w:color w:val="000000"/>
          <w:sz w:val="24"/>
          <w:szCs w:val="24"/>
          <w:rtl/>
          <w:lang w:eastAsia="en-US" w:bidi="he-IL"/>
        </w:rPr>
        <w:t xml:space="preserve"> ציונים מקסימליים במבחני סאלד</w:t>
      </w:r>
      <w:r>
        <w:rPr>
          <w:sz w:val="28"/>
          <w:szCs w:val="28"/>
          <w:rtl/>
        </w:rPr>
        <w:t>.</w:t>
      </w:r>
    </w:p>
    <w:p w:rsidR="00E75D30" w:rsidP="00832BEB" w14:paraId="06AEDD5E" w14:textId="77777777">
      <w:pPr>
        <w:spacing w:before="120"/>
        <w:jc w:val="right"/>
        <w:rPr>
          <w:rFonts w:ascii="Calibri" w:eastAsia="Yu Gothic UI Light" w:hAnsi="Calibri" w:cs="Calibri"/>
          <w:b/>
          <w:bCs/>
          <w:color w:val="00798B"/>
          <w:sz w:val="28"/>
          <w:szCs w:val="28"/>
          <w:lang w:bidi="he-IL"/>
        </w:rPr>
      </w:pPr>
    </w:p>
    <w:p w:rsidR="00B37308" w:rsidRPr="00E75D30" w:rsidP="00832BEB" w14:paraId="3F92EAF1" w14:textId="4BB8AC17">
      <w:pPr>
        <w:spacing w:before="120"/>
        <w:jc w:val="right"/>
        <w:rPr>
          <w:rFonts w:ascii="Calibri" w:eastAsia="Yu Gothic UI Light" w:hAnsi="Calibri" w:cs="Calibri"/>
          <w:b/>
          <w:bCs/>
          <w:color w:val="00798B"/>
          <w:sz w:val="28"/>
          <w:szCs w:val="28"/>
          <w:lang w:bidi="he-IL"/>
        </w:rPr>
      </w:pPr>
      <w:r w:rsidRPr="00E75D30">
        <w:rPr>
          <w:rFonts w:ascii="Calibri" w:eastAsia="Yu Gothic UI Light" w:hAnsi="Calibri" w:cs="Calibri"/>
          <w:b/>
          <w:bCs/>
          <w:color w:val="00798B"/>
          <w:sz w:val="28"/>
          <w:szCs w:val="28"/>
          <w:rtl/>
          <w:lang w:bidi="he-IL"/>
        </w:rPr>
        <w:t>ידע מקצועי</w:t>
      </w:r>
    </w:p>
    <w:p w:rsidR="009118A9" w:rsidRPr="00621273" w:rsidP="009118A9" w14:paraId="32A33B75" w14:textId="3C4B87E0">
      <w:pPr>
        <w:bidi/>
        <w:spacing w:before="10" w:line="256" w:lineRule="auto"/>
        <w:jc w:val="both"/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</w:pPr>
      <w:r>
        <w:rPr>
          <w:rFonts w:ascii="Calibri" w:eastAsia="Yu Gothic UI Light" w:hAnsi="Calibri" w:cs="Calibri"/>
          <w:b/>
          <w:bCs/>
          <w:color w:val="auto"/>
          <w:sz w:val="24"/>
          <w:szCs w:val="24"/>
          <w:rtl/>
          <w:lang w:eastAsia="en-US" w:bidi="he-IL"/>
        </w:rPr>
        <w:t>שפות תכנות:</w:t>
      </w:r>
      <w:r w:rsidR="00117654">
        <w:rPr>
          <w:rFonts w:ascii="Calibri" w:eastAsia="Yu Gothic UI Light" w:hAnsi="Calibri" w:cs="Calibri" w:hint="cs"/>
          <w:b/>
          <w:bCs/>
          <w:color w:val="auto"/>
          <w:sz w:val="24"/>
          <w:szCs w:val="24"/>
          <w:rtl/>
          <w:lang w:eastAsia="en-US" w:bidi="he-IL"/>
        </w:rPr>
        <w:t xml:space="preserve"> </w:t>
      </w:r>
      <w:r w:rsidR="0013784D">
        <w:rPr>
          <w:rFonts w:ascii="Calibri" w:eastAsia="Yu Gothic UI Light" w:hAnsi="Calibri" w:cs="Calibri" w:hint="cs"/>
          <w:b/>
          <w:bCs/>
          <w:color w:val="auto"/>
          <w:sz w:val="24"/>
          <w:szCs w:val="24"/>
          <w:rtl/>
          <w:lang w:eastAsia="en-US" w:bidi="he-IL"/>
        </w:rPr>
        <w:t xml:space="preserve">   </w:t>
      </w:r>
      <w:r w:rsidR="00117654">
        <w:rPr>
          <w:rFonts w:ascii="Calibri" w:eastAsia="Yu Gothic UI Light" w:hAnsi="Calibri" w:cs="Calibri" w:hint="cs"/>
          <w:b/>
          <w:bCs/>
          <w:color w:val="auto"/>
          <w:sz w:val="24"/>
          <w:szCs w:val="24"/>
          <w:rtl/>
          <w:lang w:eastAsia="en-US" w:bidi="he-IL"/>
        </w:rPr>
        <w:t xml:space="preserve"> </w:t>
      </w:r>
      <w:r w:rsidR="00832BEB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 xml:space="preserve">Python,  </w:t>
      </w:r>
      <w:r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>Java by OOP, C#, T-SQL, C++, C</w:t>
      </w:r>
      <w:r w:rsidR="00681BAE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 xml:space="preserve"> ,Cobol</w:t>
      </w:r>
      <w:r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 xml:space="preserve"> </w:t>
      </w:r>
      <w:r w:rsidR="00FA39FB"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 xml:space="preserve"> </w:t>
      </w:r>
      <w:r w:rsidR="00832BEB"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  <w:t>–</w:t>
      </w:r>
      <w:r w:rsidR="00832BEB"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 xml:space="preserve"> שימוש בספריות:</w:t>
      </w:r>
      <w:r w:rsidR="001F623D"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 xml:space="preserve"> </w:t>
      </w:r>
      <w:r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>flask, matplotlib ,</w:t>
      </w:r>
      <w:r w:rsidR="001F623D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 xml:space="preserve"> </w:t>
      </w:r>
      <w:r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>re , os</w:t>
      </w:r>
    </w:p>
    <w:p w:rsidR="009118A9" w:rsidP="002F411C" w14:paraId="652FE499" w14:textId="0DEAE498">
      <w:pPr>
        <w:bidi/>
        <w:spacing w:before="10" w:line="256" w:lineRule="auto"/>
        <w:jc w:val="both"/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</w:pPr>
      <w:r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 xml:space="preserve">logging  , </w:t>
      </w:r>
      <w:r w:rsidR="002F411C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 xml:space="preserve">openpyxl </w:t>
      </w:r>
      <w:r w:rsidR="0013784D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 xml:space="preserve">    </w:t>
      </w:r>
      <w:r w:rsidR="002F411C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 xml:space="preserve">                       </w:t>
      </w:r>
      <w:r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 xml:space="preserve">  ועוד, </w:t>
      </w:r>
      <w:r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>Django-Python</w:t>
      </w:r>
    </w:p>
    <w:p w:rsidR="006A430C" w:rsidP="002F411C" w14:paraId="21D0FE27" w14:textId="4BE41B18">
      <w:pPr>
        <w:bidi/>
        <w:spacing w:before="10" w:line="256" w:lineRule="auto"/>
        <w:jc w:val="both"/>
        <w:rPr>
          <w:rFonts w:ascii="Calibri" w:eastAsia="Yu Gothic UI Light" w:hAnsi="Calibri" w:cs="Calibri"/>
          <w:b/>
          <w:bCs/>
          <w:color w:val="auto"/>
          <w:sz w:val="24"/>
          <w:szCs w:val="24"/>
          <w:rtl/>
          <w:lang w:eastAsia="en-US" w:bidi="he-IL"/>
        </w:rPr>
      </w:pPr>
      <w:r>
        <w:rPr>
          <w:rFonts w:ascii="Calibri" w:eastAsia="Yu Gothic UI Light" w:hAnsi="Calibri" w:cs="Calibri"/>
          <w:b/>
          <w:bCs/>
          <w:color w:val="auto"/>
          <w:sz w:val="24"/>
          <w:szCs w:val="24"/>
          <w:rtl/>
          <w:lang w:eastAsia="en-US" w:bidi="he-IL"/>
        </w:rPr>
        <w:t>שפות אינטרנט</w:t>
      </w:r>
      <w:r w:rsidRPr="00780B15"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  <w:t>:</w:t>
      </w:r>
      <w:r w:rsidRPr="00780B15" w:rsidR="00117654"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 xml:space="preserve">  </w:t>
      </w:r>
      <w:r w:rsidRPr="00780B15"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  <w:t xml:space="preserve"> </w:t>
      </w:r>
      <w:r w:rsidR="002F411C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 xml:space="preserve"> Node.js</w:t>
      </w:r>
      <w:r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>,</w:t>
      </w:r>
      <w:r w:rsidR="002F411C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 xml:space="preserve"> Angular,</w:t>
      </w:r>
      <w:r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 xml:space="preserve"> React, JavaScript, TypeScript,  SCSS, HTML5</w:t>
      </w:r>
      <w:r w:rsidRPr="00780B15" w:rsidR="002F411C"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>-שימוש בספריות</w:t>
      </w:r>
      <w:r w:rsidR="002F411C">
        <w:rPr>
          <w:rFonts w:ascii="Calibri" w:eastAsia="Yu Gothic UI Light" w:hAnsi="Calibri" w:cs="Calibri" w:hint="cs"/>
          <w:b/>
          <w:bCs/>
          <w:color w:val="auto"/>
          <w:sz w:val="24"/>
          <w:szCs w:val="24"/>
          <w:rtl/>
          <w:lang w:eastAsia="en-US" w:bidi="he-IL"/>
        </w:rPr>
        <w:t>:</w:t>
      </w:r>
    </w:p>
    <w:p w:rsidR="002F411C" w:rsidRPr="00780B15" w:rsidP="002F411C" w14:paraId="08F048AE" w14:textId="26763E80">
      <w:pPr>
        <w:bidi/>
        <w:spacing w:before="10" w:line="256" w:lineRule="auto"/>
        <w:jc w:val="both"/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</w:pPr>
      <w:r w:rsidRPr="00780B15"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>c</w:t>
      </w:r>
      <w:r w:rsidRPr="00780B15"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>ookies</w:t>
      </w:r>
      <w:r w:rsidRPr="00780B15"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 xml:space="preserve">  </w:t>
      </w:r>
      <w:r w:rsidRPr="00780B15"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>,</w:t>
      </w:r>
      <w:r w:rsidRPr="00780B15"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 xml:space="preserve"> </w:t>
      </w:r>
      <w:r w:rsidRPr="00780B15"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>uuid</w:t>
      </w:r>
      <w:r w:rsidRPr="00780B15"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 xml:space="preserve"> </w:t>
      </w:r>
      <w:r w:rsidRPr="00780B15"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>,</w:t>
      </w:r>
      <w:r w:rsidRPr="00780B15"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 xml:space="preserve"> </w:t>
      </w:r>
      <w:r w:rsidRPr="00780B15"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>supertest</w:t>
      </w:r>
      <w:r w:rsidRPr="00780B15"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 xml:space="preserve"> </w:t>
      </w:r>
      <w:r w:rsidRPr="00780B15"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>,</w:t>
      </w:r>
      <w:r w:rsidRPr="00780B15"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 xml:space="preserve"> </w:t>
      </w:r>
      <w:r w:rsidRPr="00780B15"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>ejs</w:t>
      </w:r>
      <w:r w:rsidRPr="00780B15"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 xml:space="preserve"> </w:t>
      </w:r>
      <w:r w:rsidRPr="00780B15"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>,</w:t>
      </w:r>
      <w:r w:rsidRPr="00780B15"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 xml:space="preserve"> </w:t>
      </w:r>
      <w:r w:rsidRPr="00780B15"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>axios</w:t>
      </w:r>
      <w:r w:rsidRPr="00780B15"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 xml:space="preserve"> </w:t>
      </w:r>
      <w:r w:rsidRPr="00780B15"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>,</w:t>
      </w:r>
      <w:r w:rsidRPr="00780B15"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 xml:space="preserve"> </w:t>
      </w:r>
      <w:r w:rsidRPr="00780B15"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>dotenv</w:t>
      </w:r>
      <w:r w:rsidRPr="00780B15"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 xml:space="preserve"> </w:t>
      </w:r>
      <w:r w:rsidRPr="00780B15"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>,</w:t>
      </w:r>
      <w:r w:rsidRPr="00780B15"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 xml:space="preserve"> </w:t>
      </w:r>
      <w:r w:rsidRPr="00780B15"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>nodemon</w:t>
      </w:r>
      <w:r w:rsidRPr="00780B15"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 xml:space="preserve"> </w:t>
      </w:r>
      <w:r w:rsidRPr="00780B15"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>,</w:t>
      </w:r>
      <w:r w:rsidRPr="00780B15"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 xml:space="preserve"> </w:t>
      </w:r>
      <w:r w:rsidRPr="00780B15"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>jest</w:t>
      </w:r>
      <w:r w:rsidR="0013784D"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 xml:space="preserve"> </w:t>
      </w:r>
      <w:r w:rsidRPr="00780B15"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 xml:space="preserve">                           </w:t>
      </w:r>
    </w:p>
    <w:p w:rsidR="00864DAE" w:rsidP="00E56FC4" w14:paraId="579094E9" w14:textId="5A0900F3">
      <w:pPr>
        <w:bidi/>
        <w:spacing w:before="10" w:line="256" w:lineRule="auto"/>
        <w:jc w:val="both"/>
        <w:rPr>
          <w:rFonts w:ascii="Calibri" w:eastAsia="Yu Gothic UI Light" w:hAnsi="Calibri" w:cs="Calibri"/>
          <w:b/>
          <w:bCs/>
          <w:color w:val="auto"/>
          <w:sz w:val="24"/>
          <w:szCs w:val="24"/>
          <w:rtl/>
          <w:lang w:eastAsia="en-US" w:bidi="he-IL"/>
        </w:rPr>
      </w:pPr>
      <w:r>
        <w:rPr>
          <w:rFonts w:ascii="Calibri" w:eastAsia="Yu Gothic UI Light" w:hAnsi="Calibri" w:cs="Calibri" w:hint="cs"/>
          <w:b/>
          <w:bCs/>
          <w:color w:val="auto"/>
          <w:sz w:val="24"/>
          <w:szCs w:val="24"/>
          <w:rtl/>
          <w:lang w:eastAsia="en-US" w:bidi="he-IL"/>
        </w:rPr>
        <w:t xml:space="preserve">טכנולוגיות: </w:t>
      </w:r>
      <w:r w:rsidRPr="00864DAE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>Swagger</w:t>
      </w:r>
      <w:r w:rsidRPr="003477AC" w:rsidR="003477AC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 xml:space="preserve"> </w:t>
      </w:r>
      <w:r w:rsidR="003477AC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>, WFA</w:t>
      </w:r>
      <w:r w:rsidR="0013784D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 xml:space="preserve">  </w:t>
      </w:r>
      <w:r w:rsidR="00C50964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 xml:space="preserve">   </w:t>
      </w:r>
      <w:r w:rsidR="00117654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 xml:space="preserve">  </w:t>
      </w:r>
      <w:r w:rsidRPr="00864DAE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 xml:space="preserve">  </w:t>
      </w:r>
      <w:r w:rsidRPr="00864DAE">
        <w:rPr>
          <w:rFonts w:ascii="Calibri" w:eastAsia="Yu Gothic UI Light" w:hAnsi="Calibri" w:cs="Calibri"/>
          <w:color w:val="auto"/>
          <w:sz w:val="24"/>
          <w:szCs w:val="24"/>
          <w:rtl/>
          <w:lang w:eastAsia="en-US"/>
        </w:rPr>
        <w:t xml:space="preserve"> ,</w:t>
      </w:r>
      <w:r w:rsidR="001F623D"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 xml:space="preserve"> </w:t>
      </w:r>
      <w:r w:rsidRPr="00864DAE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>GitHub</w:t>
      </w:r>
      <w:r w:rsidR="00621273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 xml:space="preserve"> </w:t>
      </w:r>
      <w:r w:rsidRPr="00864DAE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 xml:space="preserve">, </w:t>
      </w:r>
      <w:r w:rsidR="00E56FC4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>Arduino</w:t>
      </w:r>
      <w:r w:rsidR="00621273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 xml:space="preserve"> </w:t>
      </w:r>
      <w:r w:rsidRPr="00864DAE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>, Web-Api</w:t>
      </w:r>
    </w:p>
    <w:p w:rsidR="006A430C" w:rsidP="006A430C" w14:paraId="69B2F59B" w14:textId="05D695EF">
      <w:pPr>
        <w:bidi/>
        <w:spacing w:before="10" w:line="256" w:lineRule="auto"/>
        <w:jc w:val="both"/>
        <w:rPr>
          <w:rFonts w:ascii="Calibri" w:eastAsia="Yu Gothic UI Light" w:hAnsi="Calibri" w:cs="Calibri"/>
          <w:b/>
          <w:bCs/>
          <w:color w:val="auto"/>
          <w:sz w:val="24"/>
          <w:szCs w:val="24"/>
          <w:rtl/>
          <w:lang w:eastAsia="en-US" w:bidi="he-IL"/>
        </w:rPr>
      </w:pPr>
      <w:r>
        <w:rPr>
          <w:rFonts w:ascii="Calibri" w:eastAsia="Yu Gothic UI Light" w:hAnsi="Calibri" w:cs="Calibri"/>
          <w:b/>
          <w:bCs/>
          <w:color w:val="auto"/>
          <w:sz w:val="24"/>
          <w:szCs w:val="24"/>
          <w:rtl/>
          <w:lang w:eastAsia="en-US" w:bidi="he-IL"/>
        </w:rPr>
        <w:t>מסדי נתונים:</w:t>
      </w:r>
      <w:r w:rsidR="00117654">
        <w:rPr>
          <w:rFonts w:ascii="Calibri" w:eastAsia="Yu Gothic UI Light" w:hAnsi="Calibri" w:cs="Calibri" w:hint="cs"/>
          <w:b/>
          <w:bCs/>
          <w:color w:val="auto"/>
          <w:sz w:val="24"/>
          <w:szCs w:val="24"/>
          <w:rtl/>
          <w:lang w:eastAsia="en-US" w:bidi="he-IL"/>
        </w:rPr>
        <w:t xml:space="preserve">  </w:t>
      </w:r>
      <w:r w:rsidR="00C50964">
        <w:rPr>
          <w:rFonts w:ascii="Calibri" w:eastAsia="Yu Gothic UI Light" w:hAnsi="Calibri" w:cs="Calibri" w:hint="cs"/>
          <w:b/>
          <w:bCs/>
          <w:color w:val="auto"/>
          <w:sz w:val="24"/>
          <w:szCs w:val="24"/>
          <w:rtl/>
          <w:lang w:eastAsia="en-US" w:bidi="he-IL"/>
        </w:rPr>
        <w:t xml:space="preserve">  </w:t>
      </w:r>
      <w:r>
        <w:rPr>
          <w:rFonts w:ascii="Calibri" w:eastAsia="Yu Gothic UI Light" w:hAnsi="Calibri" w:cs="Calibri"/>
          <w:b/>
          <w:bCs/>
          <w:color w:val="auto"/>
          <w:sz w:val="24"/>
          <w:szCs w:val="24"/>
          <w:rtl/>
          <w:lang w:eastAsia="en-US" w:bidi="he-IL"/>
        </w:rPr>
        <w:t xml:space="preserve"> </w:t>
      </w:r>
      <w:r w:rsidR="0013784D">
        <w:rPr>
          <w:rFonts w:ascii="Calibri" w:eastAsia="Yu Gothic UI Light" w:hAnsi="Calibri" w:cs="Calibri" w:hint="cs"/>
          <w:b/>
          <w:bCs/>
          <w:color w:val="auto"/>
          <w:sz w:val="24"/>
          <w:szCs w:val="24"/>
          <w:rtl/>
          <w:lang w:eastAsia="en-US" w:bidi="he-IL"/>
        </w:rPr>
        <w:t xml:space="preserve">  </w:t>
      </w:r>
      <w:r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>SQL-Server, Mongo-DB</w:t>
      </w:r>
    </w:p>
    <w:p w:rsidR="006A430C" w:rsidP="006A430C" w14:paraId="11853A8A" w14:textId="6F249C66">
      <w:pPr>
        <w:bidi/>
        <w:spacing w:before="10"/>
        <w:jc w:val="both"/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</w:pPr>
      <w:r>
        <w:rPr>
          <w:rFonts w:ascii="Calibri" w:eastAsia="Yu Gothic UI Light" w:hAnsi="Calibri" w:cs="Calibri"/>
          <w:b/>
          <w:bCs/>
          <w:color w:val="auto"/>
          <w:sz w:val="24"/>
          <w:szCs w:val="24"/>
          <w:rtl/>
          <w:lang w:eastAsia="en-US" w:bidi="he-IL"/>
        </w:rPr>
        <w:t>סביבות עבודה:</w:t>
      </w:r>
      <w:r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 xml:space="preserve"> Visual Studio</w:t>
      </w:r>
      <w:r w:rsidR="001F623D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 xml:space="preserve"> </w:t>
      </w:r>
      <w:r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>, Visual Studio Code</w:t>
      </w:r>
      <w:r w:rsidR="001F623D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 xml:space="preserve"> </w:t>
      </w:r>
      <w:r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>, PyCharm</w:t>
      </w:r>
      <w:r w:rsidR="001F623D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 xml:space="preserve"> </w:t>
      </w:r>
      <w:r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>,</w:t>
      </w:r>
      <w:r w:rsidR="00A94F48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>cmd,Mongoshell</w:t>
      </w:r>
      <w:r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 xml:space="preserve"> </w:t>
      </w:r>
      <w:r w:rsidR="00A94F48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>E</w:t>
      </w:r>
      <w:r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>clipse</w:t>
      </w:r>
      <w:r w:rsidR="001F623D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 xml:space="preserve"> </w:t>
      </w:r>
      <w:r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>, Arduino</w:t>
      </w:r>
      <w:r w:rsidR="0013784D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 xml:space="preserve"> </w:t>
      </w:r>
      <w:r w:rsidR="00117654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 xml:space="preserve">  </w:t>
      </w:r>
      <w:r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 xml:space="preserve"> </w:t>
      </w:r>
    </w:p>
    <w:p w:rsidR="006A430C" w:rsidP="0013784D" w14:paraId="3F2383F1" w14:textId="18EB4811">
      <w:pPr>
        <w:bidi/>
        <w:spacing w:before="10"/>
        <w:jc w:val="both"/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</w:pPr>
      <w:r>
        <w:rPr>
          <w:rFonts w:ascii="Calibri" w:eastAsia="Yu Gothic UI Light" w:hAnsi="Calibri" w:cs="Calibri"/>
          <w:b/>
          <w:bCs/>
          <w:color w:val="auto"/>
          <w:sz w:val="24"/>
          <w:szCs w:val="24"/>
          <w:rtl/>
          <w:lang w:eastAsia="en-US" w:bidi="he-IL"/>
        </w:rPr>
        <w:t>מערכות הפעלה</w:t>
      </w:r>
      <w:r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  <w:t>:</w:t>
      </w:r>
      <w:r w:rsidR="00117654"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 xml:space="preserve">  </w:t>
      </w:r>
      <w:r>
        <w:rPr>
          <w:rFonts w:ascii="Calibri" w:eastAsia="Calibri" w:hAnsi="Calibri" w:cs="Calibri"/>
          <w:color w:val="auto"/>
          <w:sz w:val="24"/>
          <w:szCs w:val="24"/>
          <w:lang w:eastAsia="en-US" w:bidi="he-IL"/>
        </w:rPr>
        <w:t xml:space="preserve"> Windows, Linux</w:t>
      </w:r>
    </w:p>
    <w:p w:rsidR="006A430C" w:rsidP="0013784D" w14:paraId="50899D26" w14:textId="070870FB">
      <w:pPr>
        <w:bidi/>
        <w:spacing w:before="10"/>
        <w:jc w:val="both"/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</w:pPr>
      <w:r>
        <w:rPr>
          <w:rFonts w:ascii="Calibri" w:eastAsia="Yu Gothic UI Light" w:hAnsi="Calibri" w:cs="Calibri"/>
          <w:b/>
          <w:bCs/>
          <w:color w:val="auto"/>
          <w:sz w:val="24"/>
          <w:szCs w:val="24"/>
          <w:rtl/>
          <w:lang w:eastAsia="en-US" w:bidi="he-IL"/>
        </w:rPr>
        <w:t>מקצועות בסיס:</w:t>
      </w:r>
      <w:r w:rsidR="00117654">
        <w:rPr>
          <w:rFonts w:ascii="Calibri" w:eastAsia="Yu Gothic UI Light" w:hAnsi="Calibri" w:cs="Calibri" w:hint="cs"/>
          <w:b/>
          <w:bCs/>
          <w:color w:val="auto"/>
          <w:sz w:val="24"/>
          <w:szCs w:val="24"/>
          <w:rtl/>
          <w:lang w:eastAsia="en-US" w:bidi="he-IL"/>
        </w:rPr>
        <w:t xml:space="preserve">  </w:t>
      </w:r>
      <w:r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  <w:t xml:space="preserve"> אלגברה לינארית ובוליאנית, סטטיסטיקה (</w:t>
      </w:r>
      <w:r w:rsidR="0013784D"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>ברמת 5</w:t>
      </w:r>
      <w:r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  <w:t xml:space="preserve"> יח')</w:t>
      </w:r>
    </w:p>
    <w:p w:rsidR="00A94F48" w:rsidP="002F67D5" w14:paraId="509D2909" w14:textId="77777777">
      <w:pPr>
        <w:bidi/>
        <w:spacing w:before="10"/>
        <w:jc w:val="both"/>
        <w:rPr>
          <w:rFonts w:ascii="Calibri" w:hAnsi="Calibri" w:cs="Calibri"/>
          <w:sz w:val="24"/>
          <w:szCs w:val="24"/>
          <w:rtl/>
        </w:rPr>
      </w:pPr>
      <w:r>
        <w:rPr>
          <w:rFonts w:ascii="Calibri" w:eastAsia="Yu Gothic UI Light" w:hAnsi="Calibri" w:cs="Calibri" w:hint="cs"/>
          <w:b/>
          <w:bCs/>
          <w:color w:val="auto"/>
          <w:sz w:val="24"/>
          <w:szCs w:val="24"/>
          <w:rtl/>
          <w:lang w:eastAsia="en-US" w:bidi="he-IL"/>
        </w:rPr>
        <w:t xml:space="preserve">לימודי הרחבה: </w:t>
      </w:r>
      <w:r w:rsidR="0013784D">
        <w:rPr>
          <w:rFonts w:ascii="Calibri" w:hAnsi="Calibri" w:cs="Calibri" w:hint="cs"/>
          <w:sz w:val="24"/>
          <w:szCs w:val="24"/>
          <w:rtl/>
          <w:lang w:bidi="he-IL"/>
        </w:rPr>
        <w:t xml:space="preserve"> </w:t>
      </w:r>
      <w:r w:rsidR="0013784D">
        <w:rPr>
          <w:rFonts w:ascii="Calibri" w:hAnsi="Calibri" w:cs="Calibri"/>
          <w:sz w:val="24"/>
          <w:szCs w:val="24"/>
          <w:rtl/>
          <w:lang w:bidi="he-IL"/>
        </w:rPr>
        <w:tab/>
      </w:r>
      <w:r w:rsidR="0013784D">
        <w:rPr>
          <w:rFonts w:ascii="Calibri" w:hAnsi="Calibri" w:cs="Calibri" w:hint="cs"/>
          <w:sz w:val="24"/>
          <w:szCs w:val="24"/>
          <w:rtl/>
          <w:lang w:bidi="he-IL"/>
        </w:rPr>
        <w:t xml:space="preserve">  </w:t>
      </w:r>
      <w:r>
        <w:rPr>
          <w:rFonts w:ascii="Calibri" w:hAnsi="Calibri" w:cs="Calibri" w:hint="cs"/>
          <w:sz w:val="24"/>
          <w:szCs w:val="24"/>
          <w:rtl/>
          <w:lang w:bidi="he-IL"/>
        </w:rPr>
        <w:t xml:space="preserve">אלגוריתמים , מבני נתונים , </w:t>
      </w:r>
      <w:r w:rsidRPr="002F67D5">
        <w:rPr>
          <w:rFonts w:ascii="Calibri" w:hAnsi="Calibri" w:cs="Calibri"/>
          <w:sz w:val="24"/>
          <w:szCs w:val="24"/>
          <w:rtl/>
          <w:lang w:bidi="he-IL"/>
        </w:rPr>
        <w:t>מבוא לאלקטרוניקה</w:t>
      </w:r>
      <w:r>
        <w:rPr>
          <w:rFonts w:ascii="Calibri" w:hAnsi="Calibri" w:cs="Calibri" w:hint="cs"/>
          <w:sz w:val="24"/>
          <w:szCs w:val="24"/>
          <w:rtl/>
          <w:lang w:bidi="he-IL"/>
        </w:rPr>
        <w:t xml:space="preserve"> </w:t>
      </w:r>
      <w:r w:rsidRPr="002F67D5">
        <w:rPr>
          <w:rFonts w:ascii="Calibri" w:hAnsi="Calibri" w:cs="Calibri"/>
          <w:sz w:val="24"/>
          <w:szCs w:val="24"/>
          <w:rtl/>
        </w:rPr>
        <w:t xml:space="preserve">, </w:t>
      </w:r>
      <w:r>
        <w:rPr>
          <w:rFonts w:ascii="Calibri" w:hAnsi="Calibri" w:cs="Calibri"/>
          <w:sz w:val="24"/>
          <w:szCs w:val="24"/>
        </w:rPr>
        <w:t>UML</w:t>
      </w:r>
      <w:r>
        <w:rPr>
          <w:rFonts w:ascii="Calibri" w:hAnsi="Calibri" w:cs="Calibri" w:hint="cs"/>
          <w:sz w:val="24"/>
          <w:szCs w:val="24"/>
          <w:rtl/>
          <w:lang w:bidi="he-IL"/>
        </w:rPr>
        <w:t>-</w:t>
      </w:r>
      <w:r w:rsidRPr="002F67D5">
        <w:rPr>
          <w:rFonts w:ascii="Calibri" w:hAnsi="Calibri" w:cs="Calibri"/>
          <w:sz w:val="24"/>
          <w:szCs w:val="24"/>
          <w:rtl/>
          <w:lang w:bidi="he-IL"/>
        </w:rPr>
        <w:t>ניתוח מערכות</w:t>
      </w:r>
      <w:r>
        <w:rPr>
          <w:rFonts w:ascii="Calibri" w:hAnsi="Calibri" w:cs="Calibri" w:hint="cs"/>
          <w:sz w:val="24"/>
          <w:szCs w:val="24"/>
          <w:rtl/>
          <w:lang w:bidi="he-IL"/>
        </w:rPr>
        <w:t xml:space="preserve"> </w:t>
      </w:r>
      <w:r w:rsidRPr="002F67D5">
        <w:rPr>
          <w:rFonts w:ascii="Calibri" w:hAnsi="Calibri" w:cs="Calibri"/>
          <w:sz w:val="24"/>
          <w:szCs w:val="24"/>
          <w:rtl/>
        </w:rPr>
        <w:t xml:space="preserve">, </w:t>
      </w:r>
    </w:p>
    <w:p w:rsidR="00864DAE" w:rsidP="00A94F48" w14:paraId="69B098BA" w14:textId="77895868">
      <w:pPr>
        <w:bidi/>
        <w:spacing w:before="10"/>
        <w:ind w:left="1416"/>
        <w:jc w:val="both"/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</w:pPr>
      <w:r>
        <w:rPr>
          <w:rFonts w:ascii="Calibri" w:hAnsi="Calibri" w:cs="Calibri" w:hint="cs"/>
          <w:sz w:val="24"/>
          <w:szCs w:val="24"/>
          <w:rtl/>
          <w:lang w:bidi="he-IL"/>
        </w:rPr>
        <w:t xml:space="preserve">  </w:t>
      </w:r>
      <w:r w:rsidRPr="002F67D5" w:rsidR="002F67D5">
        <w:rPr>
          <w:rFonts w:ascii="Calibri" w:hAnsi="Calibri" w:cs="Calibri"/>
          <w:sz w:val="24"/>
          <w:szCs w:val="24"/>
          <w:rtl/>
          <w:lang w:bidi="he-IL"/>
        </w:rPr>
        <w:t>רשתות ותקשורת</w:t>
      </w:r>
      <w:r w:rsidR="00832BEB">
        <w:rPr>
          <w:rFonts w:ascii="Calibri" w:hAnsi="Calibri" w:cs="Calibri" w:hint="cs"/>
          <w:sz w:val="24"/>
          <w:szCs w:val="24"/>
          <w:rtl/>
          <w:lang w:bidi="he-IL"/>
        </w:rPr>
        <w:t xml:space="preserve"> </w:t>
      </w:r>
      <w:r w:rsidRPr="00832BEB" w:rsidR="00B5274B">
        <w:rPr>
          <w:rFonts w:ascii="Calibri" w:hAnsi="Calibri" w:cs="Calibri" w:hint="cs"/>
          <w:sz w:val="24"/>
          <w:szCs w:val="24"/>
          <w:rtl/>
          <w:lang w:bidi="he-IL"/>
        </w:rPr>
        <w:t>,</w:t>
      </w:r>
      <w:r w:rsidRPr="00832BEB" w:rsidR="00832BEB">
        <w:rPr>
          <w:rFonts w:ascii="Calibri" w:hAnsi="Calibri" w:cs="Calibri" w:hint="cs"/>
          <w:sz w:val="24"/>
          <w:szCs w:val="24"/>
          <w:rtl/>
          <w:lang w:bidi="he-IL"/>
        </w:rPr>
        <w:t>אנגלית טכנית</w:t>
      </w:r>
      <w:r w:rsidR="002F67D5">
        <w:rPr>
          <w:rFonts w:ascii="Calibri" w:hAnsi="Calibri" w:cs="Calibri" w:hint="cs"/>
          <w:b/>
          <w:bCs/>
          <w:sz w:val="24"/>
          <w:szCs w:val="24"/>
          <w:rtl/>
          <w:lang w:bidi="he-IL"/>
        </w:rPr>
        <w:t>.</w:t>
      </w:r>
    </w:p>
    <w:p w:rsidR="00117654" w:rsidP="00E75D30" w14:paraId="3730ED27" w14:textId="17508878">
      <w:pPr>
        <w:bidi/>
        <w:spacing w:line="256" w:lineRule="auto"/>
        <w:jc w:val="both"/>
        <w:rPr>
          <w:rFonts w:ascii="Calibri" w:eastAsia="Yu Gothic UI Light" w:hAnsi="Calibri" w:cs="Calibri"/>
          <w:b/>
          <w:bCs/>
          <w:i/>
          <w:iCs/>
          <w:color w:val="00798B"/>
          <w:rtl/>
          <w:lang w:bidi="he-IL"/>
        </w:rPr>
      </w:pPr>
      <w:r>
        <w:rPr>
          <w:rFonts w:ascii="Calibri" w:eastAsia="Yu Gothic UI Light" w:hAnsi="Calibri" w:cs="Calibri"/>
          <w:b/>
          <w:bCs/>
          <w:i/>
          <w:iCs/>
          <w:color w:val="00798B"/>
          <w:rtl/>
          <w:lang w:bidi="he-IL"/>
        </w:rPr>
        <w:t xml:space="preserve">      </w:t>
      </w:r>
    </w:p>
    <w:p w:rsidR="00B20399" w:rsidRPr="00B20399" w:rsidP="00E75D30" w14:paraId="676E59E0" w14:textId="7E8CDC51">
      <w:pPr>
        <w:bidi/>
        <w:spacing w:line="256" w:lineRule="auto"/>
        <w:ind w:left="-454"/>
        <w:jc w:val="both"/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</w:pPr>
      <w:r>
        <w:rPr>
          <w:rFonts w:ascii="Calibri" w:eastAsia="Yu Gothic UI Light" w:hAnsi="Calibri" w:cs="Calibri"/>
          <w:b/>
          <w:bCs/>
          <w:i/>
          <w:iCs/>
          <w:color w:val="00798B"/>
          <w:rtl/>
          <w:lang w:bidi="he-IL"/>
        </w:rPr>
        <w:t xml:space="preserve">  </w:t>
      </w:r>
      <w:r w:rsidR="00117654">
        <w:rPr>
          <w:rFonts w:ascii="Calibri" w:eastAsia="Yu Gothic UI Light" w:hAnsi="Calibri" w:cs="Calibri" w:hint="cs"/>
          <w:b/>
          <w:bCs/>
          <w:i/>
          <w:iCs/>
          <w:color w:val="00798B"/>
          <w:rtl/>
          <w:lang w:bidi="he-IL"/>
        </w:rPr>
        <w:t xml:space="preserve">       </w:t>
      </w:r>
      <w:r>
        <w:rPr>
          <w:rFonts w:ascii="Calibri" w:eastAsia="Yu Gothic UI Light" w:hAnsi="Calibri" w:cs="Calibri"/>
          <w:b/>
          <w:bCs/>
          <w:i/>
          <w:iCs/>
          <w:color w:val="00798B"/>
          <w:sz w:val="28"/>
          <w:szCs w:val="28"/>
          <w:rtl/>
          <w:lang w:bidi="he-IL"/>
        </w:rPr>
        <w:t>שפות</w:t>
      </w:r>
      <w:r>
        <w:rPr>
          <w:rFonts w:ascii="Calibri" w:eastAsia="Yu Gothic UI Light" w:hAnsi="Calibri" w:cs="Calibri"/>
          <w:b/>
          <w:bCs/>
          <w:i/>
          <w:iCs/>
          <w:color w:val="00798B"/>
          <w:sz w:val="28"/>
          <w:szCs w:val="28"/>
          <w:lang w:bidi="he-IL"/>
        </w:rPr>
        <w:tab/>
      </w:r>
      <w:r>
        <w:rPr>
          <w:rFonts w:ascii="Calibri" w:eastAsia="Yu Gothic UI Light" w:hAnsi="Calibri" w:cs="Calibri"/>
          <w:b/>
          <w:bCs/>
          <w:i/>
          <w:iCs/>
          <w:color w:val="00798B"/>
          <w:sz w:val="28"/>
          <w:szCs w:val="28"/>
          <w:lang w:bidi="he-IL"/>
        </w:rPr>
        <w:tab/>
      </w:r>
      <w:r>
        <w:rPr>
          <w:rFonts w:ascii="Calibri" w:eastAsia="Yu Gothic UI Light" w:hAnsi="Calibri" w:cs="Calibri"/>
          <w:b/>
          <w:bCs/>
          <w:i/>
          <w:iCs/>
          <w:color w:val="00798B"/>
          <w:sz w:val="28"/>
          <w:szCs w:val="28"/>
          <w:lang w:bidi="he-IL"/>
        </w:rPr>
        <w:tab/>
      </w:r>
      <w:r>
        <w:rPr>
          <w:rFonts w:ascii="Calibri" w:eastAsia="Yu Gothic UI Light" w:hAnsi="Calibri" w:cs="Calibri"/>
          <w:b/>
          <w:bCs/>
          <w:i/>
          <w:iCs/>
          <w:color w:val="00798B"/>
          <w:sz w:val="28"/>
          <w:szCs w:val="28"/>
          <w:lang w:bidi="he-IL"/>
        </w:rPr>
        <w:tab/>
      </w:r>
      <w:r>
        <w:rPr>
          <w:rFonts w:ascii="Calibri" w:eastAsia="Yu Gothic UI Light" w:hAnsi="Calibri" w:cs="Calibri"/>
          <w:b/>
          <w:bCs/>
          <w:i/>
          <w:iCs/>
          <w:color w:val="00798B"/>
          <w:sz w:val="28"/>
          <w:szCs w:val="28"/>
          <w:lang w:bidi="he-IL"/>
        </w:rPr>
        <w:tab/>
      </w:r>
      <w:r>
        <w:rPr>
          <w:rFonts w:ascii="Calibri" w:eastAsia="Yu Gothic UI Light" w:hAnsi="Calibri" w:cs="Calibri"/>
          <w:b/>
          <w:bCs/>
          <w:i/>
          <w:iCs/>
          <w:color w:val="00798B"/>
          <w:sz w:val="28"/>
          <w:szCs w:val="28"/>
          <w:lang w:bidi="he-IL"/>
        </w:rPr>
        <w:tab/>
      </w:r>
      <w:r>
        <w:rPr>
          <w:rFonts w:ascii="Calibri" w:eastAsia="Yu Gothic UI Light" w:hAnsi="Calibri" w:cs="Calibri"/>
          <w:b/>
          <w:bCs/>
          <w:i/>
          <w:iCs/>
          <w:color w:val="00798B"/>
          <w:sz w:val="28"/>
          <w:szCs w:val="28"/>
          <w:lang w:bidi="he-IL"/>
        </w:rPr>
        <w:tab/>
      </w:r>
      <w:r>
        <w:rPr>
          <w:rFonts w:ascii="Calibri" w:eastAsia="Yu Gothic UI Light" w:hAnsi="Calibri" w:cs="Calibri"/>
          <w:b/>
          <w:bCs/>
          <w:i/>
          <w:iCs/>
          <w:color w:val="00798B"/>
          <w:sz w:val="28"/>
          <w:szCs w:val="28"/>
          <w:lang w:bidi="he-IL"/>
        </w:rPr>
        <w:tab/>
      </w:r>
      <w:r>
        <w:rPr>
          <w:rFonts w:ascii="Calibri" w:eastAsia="Yu Gothic UI Light" w:hAnsi="Calibri" w:cs="Calibri"/>
          <w:b/>
          <w:bCs/>
          <w:i/>
          <w:iCs/>
          <w:color w:val="00798B"/>
          <w:sz w:val="28"/>
          <w:szCs w:val="28"/>
          <w:lang w:bidi="he-IL"/>
        </w:rPr>
        <w:tab/>
      </w:r>
      <w:r>
        <w:rPr>
          <w:rFonts w:ascii="Calibri" w:eastAsia="Yu Gothic UI Light" w:hAnsi="Calibri" w:cs="Calibri"/>
          <w:b/>
          <w:bCs/>
          <w:i/>
          <w:iCs/>
          <w:color w:val="00798B"/>
          <w:sz w:val="28"/>
          <w:szCs w:val="28"/>
          <w:lang w:bidi="he-IL"/>
        </w:rPr>
        <w:tab/>
      </w:r>
      <w:r>
        <w:rPr>
          <w:rFonts w:ascii="Calibri" w:eastAsia="Yu Gothic UI Light" w:hAnsi="Calibri" w:cs="Calibri"/>
          <w:b/>
          <w:bCs/>
          <w:i/>
          <w:iCs/>
          <w:color w:val="00798B"/>
          <w:sz w:val="28"/>
          <w:szCs w:val="28"/>
          <w:lang w:bidi="he-IL"/>
        </w:rPr>
        <w:tab/>
      </w:r>
      <w:r>
        <w:rPr>
          <w:rFonts w:ascii="Calibri" w:eastAsia="Yu Gothic UI Light" w:hAnsi="Calibri" w:cs="Calibri"/>
          <w:b/>
          <w:bCs/>
          <w:i/>
          <w:iCs/>
          <w:color w:val="00798B"/>
          <w:sz w:val="28"/>
          <w:szCs w:val="28"/>
          <w:lang w:bidi="he-IL"/>
        </w:rPr>
        <w:tab/>
      </w:r>
      <w:r>
        <w:rPr>
          <w:rFonts w:ascii="Calibri" w:eastAsia="Yu Gothic UI Light" w:hAnsi="Calibri" w:cs="Calibri"/>
          <w:b/>
          <w:bCs/>
          <w:i/>
          <w:iCs/>
          <w:color w:val="00798B"/>
          <w:sz w:val="28"/>
          <w:szCs w:val="28"/>
          <w:lang w:bidi="he-IL"/>
        </w:rPr>
        <w:tab/>
      </w:r>
      <w:r>
        <w:rPr>
          <w:rFonts w:ascii="Calibri" w:eastAsia="Yu Gothic UI Light" w:hAnsi="Calibri" w:cs="Calibri"/>
          <w:b/>
          <w:bCs/>
          <w:i/>
          <w:iCs/>
          <w:color w:val="00798B"/>
          <w:sz w:val="28"/>
          <w:szCs w:val="28"/>
          <w:lang w:bidi="he-IL"/>
        </w:rPr>
        <w:tab/>
      </w:r>
      <w:r>
        <w:rPr>
          <w:rFonts w:ascii="Calibri" w:eastAsia="Yu Gothic UI Light" w:hAnsi="Calibri" w:cs="Calibri"/>
          <w:b/>
          <w:bCs/>
          <w:i/>
          <w:iCs/>
          <w:color w:val="00798B"/>
          <w:sz w:val="28"/>
          <w:szCs w:val="28"/>
          <w:lang w:bidi="he-IL"/>
        </w:rPr>
        <w:tab/>
      </w:r>
      <w:r>
        <w:rPr>
          <w:rFonts w:ascii="Calibri" w:eastAsia="Yu Gothic UI Light" w:hAnsi="Calibri" w:cs="Calibri"/>
          <w:b/>
          <w:bCs/>
          <w:color w:val="auto"/>
          <w:sz w:val="24"/>
          <w:szCs w:val="24"/>
          <w:rtl/>
          <w:lang w:eastAsia="en-US" w:bidi="he-IL"/>
        </w:rPr>
        <w:t>עברית</w:t>
      </w:r>
      <w:r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  <w:t xml:space="preserve">: שפת אם.    </w:t>
      </w:r>
      <w:r>
        <w:rPr>
          <w:rFonts w:ascii="Calibri" w:eastAsia="Yu Gothic UI Light" w:hAnsi="Calibri" w:cs="Calibri"/>
          <w:b/>
          <w:bCs/>
          <w:color w:val="auto"/>
          <w:sz w:val="24"/>
          <w:szCs w:val="24"/>
          <w:rtl/>
          <w:lang w:eastAsia="en-US" w:bidi="he-IL"/>
        </w:rPr>
        <w:t>אנגלית</w:t>
      </w:r>
      <w:r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  <w:t>: קריאה והבנה ברמה גבוהה</w:t>
      </w:r>
    </w:p>
    <w:sectPr w:rsidSect="00EC2E71">
      <w:headerReference w:type="default" r:id="rId6"/>
      <w:pgSz w:w="12240" w:h="15840" w:code="1"/>
      <w:pgMar w:top="720" w:right="720" w:bottom="720" w:left="720" w:header="680" w:footer="39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80"/>
    <w:multiLevelType w:val="singleLevel"/>
    <w:tmpl w:val="883247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C37011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835A8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75FA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9"/>
    <w:multiLevelType w:val="singleLevel"/>
    <w:tmpl w:val="4342C3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25B01308"/>
    <w:multiLevelType w:val="hybridMultilevel"/>
    <w:tmpl w:val="FDAA04A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0798B" w:themeColor="accent1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515263B"/>
    <w:multiLevelType w:val="hybridMultilevel"/>
    <w:tmpl w:val="A2809EA6"/>
    <w:lvl w:ilvl="0">
      <w:start w:val="2022"/>
      <w:numFmt w:val="decimal"/>
      <w:lvlText w:val="%1"/>
      <w:lvlJc w:val="left"/>
      <w:pPr>
        <w:ind w:left="540" w:hanging="480"/>
      </w:pPr>
      <w:rPr>
        <w:rFonts w:hint="default"/>
        <w:b w:val="0"/>
        <w:bCs/>
      </w:rPr>
    </w:lvl>
    <w:lvl w:ilvl="1" w:tentative="1">
      <w:start w:val="1"/>
      <w:numFmt w:val="lowerLetter"/>
      <w:lvlText w:val="%2."/>
      <w:lvlJc w:val="left"/>
      <w:pPr>
        <w:ind w:left="1140" w:hanging="360"/>
      </w:pPr>
    </w:lvl>
    <w:lvl w:ilvl="2" w:tentative="1">
      <w:start w:val="1"/>
      <w:numFmt w:val="lowerRoman"/>
      <w:lvlText w:val="%3."/>
      <w:lvlJc w:val="right"/>
      <w:pPr>
        <w:ind w:left="1860" w:hanging="180"/>
      </w:pPr>
    </w:lvl>
    <w:lvl w:ilvl="3" w:tentative="1">
      <w:start w:val="1"/>
      <w:numFmt w:val="decimal"/>
      <w:lvlText w:val="%4."/>
      <w:lvlJc w:val="left"/>
      <w:pPr>
        <w:ind w:left="2580" w:hanging="360"/>
      </w:pPr>
    </w:lvl>
    <w:lvl w:ilvl="4" w:tentative="1">
      <w:start w:val="1"/>
      <w:numFmt w:val="lowerLetter"/>
      <w:lvlText w:val="%5."/>
      <w:lvlJc w:val="left"/>
      <w:pPr>
        <w:ind w:left="3300" w:hanging="360"/>
      </w:pPr>
    </w:lvl>
    <w:lvl w:ilvl="5" w:tentative="1">
      <w:start w:val="1"/>
      <w:numFmt w:val="lowerRoman"/>
      <w:lvlText w:val="%6."/>
      <w:lvlJc w:val="right"/>
      <w:pPr>
        <w:ind w:left="4020" w:hanging="180"/>
      </w:pPr>
    </w:lvl>
    <w:lvl w:ilvl="6" w:tentative="1">
      <w:start w:val="1"/>
      <w:numFmt w:val="decimal"/>
      <w:lvlText w:val="%7."/>
      <w:lvlJc w:val="left"/>
      <w:pPr>
        <w:ind w:left="4740" w:hanging="360"/>
      </w:pPr>
    </w:lvl>
    <w:lvl w:ilvl="7" w:tentative="1">
      <w:start w:val="1"/>
      <w:numFmt w:val="lowerLetter"/>
      <w:lvlText w:val="%8."/>
      <w:lvlJc w:val="left"/>
      <w:pPr>
        <w:ind w:left="5460" w:hanging="360"/>
      </w:pPr>
    </w:lvl>
    <w:lvl w:ilvl="8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>
    <w:nsid w:val="3CDA45F0"/>
    <w:multiLevelType w:val="hybridMultilevel"/>
    <w:tmpl w:val="846A3C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C906C93"/>
    <w:multiLevelType w:val="multilevel"/>
    <w:tmpl w:val="0DFA88B4"/>
    <w:styleLink w:val="BullettedList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  <w:color w:val="999999" w:themeColor="background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81149C4"/>
    <w:multiLevelType w:val="hybridMultilevel"/>
    <w:tmpl w:val="3DDA383E"/>
    <w:lvl w:ilvl="0">
      <w:start w:val="1"/>
      <w:numFmt w:val="bullet"/>
      <w:pStyle w:val="ListParagraph"/>
      <w:lvlText w:val=""/>
      <w:lvlJc w:val="left"/>
      <w:pPr>
        <w:ind w:left="1440" w:hanging="360"/>
      </w:pPr>
      <w:rPr>
        <w:rFonts w:ascii="Wingdings" w:hAnsi="Wingdings" w:hint="default"/>
        <w:color w:val="999999" w:themeColor="background2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BA1415D"/>
    <w:multiLevelType w:val="hybridMultilevel"/>
    <w:tmpl w:val="CA4C439C"/>
    <w:lvl w:ilvl="0">
      <w:start w:val="2020"/>
      <w:numFmt w:val="bullet"/>
      <w:lvlText w:val="-"/>
      <w:lvlJc w:val="left"/>
      <w:pPr>
        <w:ind w:left="643" w:hanging="360"/>
      </w:pPr>
      <w:rPr>
        <w:rFonts w:ascii="Calibri Light" w:eastAsia="Yu Gothic UI Light" w:hAnsi="Calibri Light" w:cs="Calibri Light" w:hint="default"/>
      </w:rPr>
    </w:lvl>
    <w:lvl w:ilvl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762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834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906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978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1050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11223" w:hanging="360"/>
      </w:pPr>
      <w:rPr>
        <w:rFonts w:ascii="Wingdings" w:hAnsi="Wingdings" w:hint="default"/>
      </w:rPr>
    </w:lvl>
  </w:abstractNum>
  <w:abstractNum w:abstractNumId="11">
    <w:nsid w:val="7465125A"/>
    <w:multiLevelType w:val="hybridMultilevel"/>
    <w:tmpl w:val="92DED218"/>
    <w:lvl w:ilvl="0">
      <w:start w:val="0"/>
      <w:numFmt w:val="bullet"/>
      <w:lvlText w:val="-"/>
      <w:lvlJc w:val="left"/>
      <w:pPr>
        <w:ind w:left="420" w:hanging="360"/>
      </w:pPr>
      <w:rPr>
        <w:rFonts w:ascii="Calibri" w:eastAsia="Yu Gothic UI Light" w:hAnsi="Calibri" w:cs="Calibri" w:hint="default"/>
        <w:color w:val="auto"/>
      </w:rPr>
    </w:lvl>
    <w:lvl w:ilvl="1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2">
    <w:nsid w:val="7B4B3B56"/>
    <w:multiLevelType w:val="singleLevel"/>
    <w:tmpl w:val="5F0E27B6"/>
    <w:lvl w:ilvl="0">
      <w:start w:val="1"/>
      <w:numFmt w:val="bullet"/>
      <w:pStyle w:val="ListBullet5"/>
      <w:lvlText w:val=""/>
      <w:lvlJc w:val="left"/>
      <w:pPr>
        <w:ind w:left="360" w:hanging="360"/>
      </w:pPr>
      <w:rPr>
        <w:rFonts w:ascii="Symbol" w:hAnsi="Symbol" w:hint="default"/>
        <w:color w:val="00798B" w:themeColor="accent1"/>
      </w:rPr>
    </w:lvl>
  </w:abstractNum>
  <w:num w:numId="1">
    <w:abstractNumId w:val="9"/>
  </w:num>
  <w:num w:numId="2">
    <w:abstractNumId w:val="4"/>
  </w:num>
  <w:num w:numId="3">
    <w:abstractNumId w:val="8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12"/>
  </w:num>
  <w:num w:numId="9">
    <w:abstractNumId w:val="5"/>
  </w:num>
  <w:num w:numId="10">
    <w:abstractNumId w:val="7"/>
  </w:num>
  <w:num w:numId="11">
    <w:abstractNumId w:val="10"/>
  </w:num>
  <w:num w:numId="12">
    <w:abstractNumId w:val="11"/>
  </w:num>
  <w:num w:numId="13">
    <w:abstractNumId w:val="10"/>
  </w:num>
  <w:num w:numId="14">
    <w:abstractNumId w:val="6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removePersonalInformation/>
  <w:removeDateAndTime/>
  <w:displayBackgroundShape/>
  <w:stylePaneSortMethod w:val="nam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770"/>
    <w:rsid w:val="00022A1B"/>
    <w:rsid w:val="00025D23"/>
    <w:rsid w:val="000407F5"/>
    <w:rsid w:val="00041F8A"/>
    <w:rsid w:val="00045F2E"/>
    <w:rsid w:val="00055BBC"/>
    <w:rsid w:val="00071E77"/>
    <w:rsid w:val="00073BF3"/>
    <w:rsid w:val="00081B51"/>
    <w:rsid w:val="00085D27"/>
    <w:rsid w:val="000A1E45"/>
    <w:rsid w:val="000D3891"/>
    <w:rsid w:val="000D785E"/>
    <w:rsid w:val="000F3FE2"/>
    <w:rsid w:val="00104793"/>
    <w:rsid w:val="00107D28"/>
    <w:rsid w:val="00117654"/>
    <w:rsid w:val="00125167"/>
    <w:rsid w:val="00132A9A"/>
    <w:rsid w:val="00132BD8"/>
    <w:rsid w:val="00134601"/>
    <w:rsid w:val="0013784D"/>
    <w:rsid w:val="00140582"/>
    <w:rsid w:val="00145EF4"/>
    <w:rsid w:val="0016038D"/>
    <w:rsid w:val="00162614"/>
    <w:rsid w:val="00166B09"/>
    <w:rsid w:val="00177BCB"/>
    <w:rsid w:val="001A313A"/>
    <w:rsid w:val="001B1997"/>
    <w:rsid w:val="001C6718"/>
    <w:rsid w:val="001E375E"/>
    <w:rsid w:val="001F0EFA"/>
    <w:rsid w:val="001F12A8"/>
    <w:rsid w:val="001F5E08"/>
    <w:rsid w:val="001F623D"/>
    <w:rsid w:val="00200FC4"/>
    <w:rsid w:val="00217454"/>
    <w:rsid w:val="002251C8"/>
    <w:rsid w:val="00273C6E"/>
    <w:rsid w:val="00293BB8"/>
    <w:rsid w:val="002A1D96"/>
    <w:rsid w:val="002A4A92"/>
    <w:rsid w:val="002C531D"/>
    <w:rsid w:val="002D1DEF"/>
    <w:rsid w:val="002D330E"/>
    <w:rsid w:val="002D5478"/>
    <w:rsid w:val="002D6AAF"/>
    <w:rsid w:val="002F1899"/>
    <w:rsid w:val="002F411C"/>
    <w:rsid w:val="002F67D5"/>
    <w:rsid w:val="00323530"/>
    <w:rsid w:val="0034274C"/>
    <w:rsid w:val="003477AC"/>
    <w:rsid w:val="00364B5C"/>
    <w:rsid w:val="00373FC8"/>
    <w:rsid w:val="00391995"/>
    <w:rsid w:val="003B3A48"/>
    <w:rsid w:val="003C5242"/>
    <w:rsid w:val="003E7783"/>
    <w:rsid w:val="003E7E2F"/>
    <w:rsid w:val="003F16A8"/>
    <w:rsid w:val="00442A0E"/>
    <w:rsid w:val="00443C70"/>
    <w:rsid w:val="00483558"/>
    <w:rsid w:val="004B419A"/>
    <w:rsid w:val="004C4E3B"/>
    <w:rsid w:val="004D0225"/>
    <w:rsid w:val="004E19C2"/>
    <w:rsid w:val="004E6AB2"/>
    <w:rsid w:val="004F08C9"/>
    <w:rsid w:val="00530E48"/>
    <w:rsid w:val="00535F87"/>
    <w:rsid w:val="005513AA"/>
    <w:rsid w:val="00555200"/>
    <w:rsid w:val="00564622"/>
    <w:rsid w:val="00565675"/>
    <w:rsid w:val="005878FE"/>
    <w:rsid w:val="005B3227"/>
    <w:rsid w:val="005C25D9"/>
    <w:rsid w:val="005C5F2A"/>
    <w:rsid w:val="005E0657"/>
    <w:rsid w:val="00621273"/>
    <w:rsid w:val="00660852"/>
    <w:rsid w:val="006755BF"/>
    <w:rsid w:val="00676DC2"/>
    <w:rsid w:val="0068060C"/>
    <w:rsid w:val="00681BAE"/>
    <w:rsid w:val="0069282E"/>
    <w:rsid w:val="006A0FCA"/>
    <w:rsid w:val="006A430C"/>
    <w:rsid w:val="006A4A71"/>
    <w:rsid w:val="006A5D6C"/>
    <w:rsid w:val="006C0673"/>
    <w:rsid w:val="006C75D7"/>
    <w:rsid w:val="006D303F"/>
    <w:rsid w:val="006E369A"/>
    <w:rsid w:val="00747832"/>
    <w:rsid w:val="007730E5"/>
    <w:rsid w:val="00780B15"/>
    <w:rsid w:val="007929EB"/>
    <w:rsid w:val="007E5AAA"/>
    <w:rsid w:val="007E6083"/>
    <w:rsid w:val="0081316C"/>
    <w:rsid w:val="00832BEB"/>
    <w:rsid w:val="00851983"/>
    <w:rsid w:val="00855181"/>
    <w:rsid w:val="008643BF"/>
    <w:rsid w:val="00864DAE"/>
    <w:rsid w:val="00872624"/>
    <w:rsid w:val="00873C76"/>
    <w:rsid w:val="00883504"/>
    <w:rsid w:val="00893796"/>
    <w:rsid w:val="008A65BA"/>
    <w:rsid w:val="008B1112"/>
    <w:rsid w:val="008D4A99"/>
    <w:rsid w:val="008E6ECE"/>
    <w:rsid w:val="009118A9"/>
    <w:rsid w:val="00912717"/>
    <w:rsid w:val="00914419"/>
    <w:rsid w:val="009260B0"/>
    <w:rsid w:val="00935402"/>
    <w:rsid w:val="009520DF"/>
    <w:rsid w:val="00954256"/>
    <w:rsid w:val="00962E61"/>
    <w:rsid w:val="009711A7"/>
    <w:rsid w:val="00976E5A"/>
    <w:rsid w:val="00980BFA"/>
    <w:rsid w:val="00986331"/>
    <w:rsid w:val="0099682B"/>
    <w:rsid w:val="009C7105"/>
    <w:rsid w:val="009E3575"/>
    <w:rsid w:val="00A15A57"/>
    <w:rsid w:val="00A71BCC"/>
    <w:rsid w:val="00A82671"/>
    <w:rsid w:val="00A94F48"/>
    <w:rsid w:val="00AA3DBB"/>
    <w:rsid w:val="00AB7FE5"/>
    <w:rsid w:val="00AC1E5A"/>
    <w:rsid w:val="00AC3BFB"/>
    <w:rsid w:val="00AC6770"/>
    <w:rsid w:val="00B01439"/>
    <w:rsid w:val="00B20399"/>
    <w:rsid w:val="00B37308"/>
    <w:rsid w:val="00B4169B"/>
    <w:rsid w:val="00B5274B"/>
    <w:rsid w:val="00B61857"/>
    <w:rsid w:val="00B77318"/>
    <w:rsid w:val="00B87E22"/>
    <w:rsid w:val="00B92ED2"/>
    <w:rsid w:val="00B939C6"/>
    <w:rsid w:val="00BA2D2C"/>
    <w:rsid w:val="00BA3E51"/>
    <w:rsid w:val="00BB3142"/>
    <w:rsid w:val="00BC14C6"/>
    <w:rsid w:val="00BC7F9B"/>
    <w:rsid w:val="00BF23FA"/>
    <w:rsid w:val="00C15179"/>
    <w:rsid w:val="00C155FC"/>
    <w:rsid w:val="00C45D7E"/>
    <w:rsid w:val="00C50964"/>
    <w:rsid w:val="00C661FD"/>
    <w:rsid w:val="00C802B5"/>
    <w:rsid w:val="00CB1D3C"/>
    <w:rsid w:val="00CD5A79"/>
    <w:rsid w:val="00D24DD8"/>
    <w:rsid w:val="00D666BB"/>
    <w:rsid w:val="00D82EA8"/>
    <w:rsid w:val="00D8505D"/>
    <w:rsid w:val="00D962AA"/>
    <w:rsid w:val="00DB6419"/>
    <w:rsid w:val="00DC0958"/>
    <w:rsid w:val="00DE1520"/>
    <w:rsid w:val="00DE6F86"/>
    <w:rsid w:val="00DE7D62"/>
    <w:rsid w:val="00DE7DE5"/>
    <w:rsid w:val="00DF6F07"/>
    <w:rsid w:val="00E04462"/>
    <w:rsid w:val="00E1505F"/>
    <w:rsid w:val="00E20245"/>
    <w:rsid w:val="00E26869"/>
    <w:rsid w:val="00E270D1"/>
    <w:rsid w:val="00E321F5"/>
    <w:rsid w:val="00E35010"/>
    <w:rsid w:val="00E4379F"/>
    <w:rsid w:val="00E56FC4"/>
    <w:rsid w:val="00E64385"/>
    <w:rsid w:val="00E75D30"/>
    <w:rsid w:val="00E80C1C"/>
    <w:rsid w:val="00E84964"/>
    <w:rsid w:val="00EA0042"/>
    <w:rsid w:val="00EC2E71"/>
    <w:rsid w:val="00EF639B"/>
    <w:rsid w:val="00F2219F"/>
    <w:rsid w:val="00F30773"/>
    <w:rsid w:val="00F45377"/>
    <w:rsid w:val="00F50BC6"/>
    <w:rsid w:val="00F76D98"/>
    <w:rsid w:val="00F908C3"/>
    <w:rsid w:val="00FA39FB"/>
    <w:rsid w:val="00FB4446"/>
    <w:rsid w:val="00FE2094"/>
  </w:rsids>
  <m:mathPr>
    <m:mathFont m:val="Cambria Math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333333" w:themeColor="text2"/>
        <w:sz w:val="18"/>
        <w:szCs w:val="18"/>
        <w:lang w:val="ru-RU" w:eastAsia="en-US" w:bidi="ar-SA"/>
      </w:rPr>
    </w:rPrDefault>
    <w:pPrDefault>
      <w:pPr>
        <w:spacing w:before="20" w:line="2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16A8"/>
    <w:pPr>
      <w:spacing w:before="0" w:line="240" w:lineRule="auto"/>
      <w:contextualSpacing/>
    </w:pPr>
    <w:rPr>
      <w:rFonts w:eastAsiaTheme="minorEastAsia"/>
      <w:color w:val="000000" w:themeColor="text1"/>
      <w:sz w:val="22"/>
      <w:szCs w:val="22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2614"/>
    <w:pPr>
      <w:keepNext/>
      <w:keepLines/>
      <w:spacing w:line="420" w:lineRule="exact"/>
      <w:outlineLvl w:val="0"/>
    </w:pPr>
    <w:rPr>
      <w:rFonts w:asciiTheme="majorHAnsi" w:eastAsiaTheme="majorEastAsia" w:hAnsiTheme="majorHAnsi" w:cstheme="majorBidi"/>
      <w:caps/>
      <w:color w:val="FFFFFF" w:themeColor="background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6AAF"/>
    <w:pPr>
      <w:keepNext/>
      <w:keepLines/>
      <w:spacing w:after="240" w:line="440" w:lineRule="exact"/>
      <w:outlineLvl w:val="1"/>
    </w:pPr>
    <w:rPr>
      <w:rFonts w:eastAsiaTheme="majorEastAsia" w:cstheme="majorBidi"/>
      <w:b/>
      <w:color w:val="434343" w:themeColor="accent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2614"/>
    <w:pPr>
      <w:keepNext/>
      <w:keepLines/>
      <w:spacing w:before="80"/>
      <w:outlineLvl w:val="2"/>
    </w:pPr>
    <w:rPr>
      <w:rFonts w:eastAsiaTheme="majorEastAsia" w:cstheme="majorBidi"/>
      <w:color w:val="FFFFFF" w:themeColor="background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2614"/>
    <w:pPr>
      <w:keepNext/>
      <w:keepLines/>
      <w:spacing w:before="40"/>
      <w:outlineLvl w:val="3"/>
    </w:pPr>
    <w:rPr>
      <w:rFonts w:eastAsiaTheme="majorEastAsia" w:cstheme="majorBidi"/>
      <w:b/>
      <w:iCs/>
      <w:color w:val="BAE0E4" w:themeColor="accent5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62614"/>
    <w:pPr>
      <w:keepNext/>
      <w:keepLines/>
      <w:spacing w:before="120"/>
      <w:outlineLvl w:val="4"/>
    </w:pPr>
    <w:rPr>
      <w:rFonts w:eastAsiaTheme="majorEastAsia" w:cstheme="majorBidi"/>
      <w:color w:val="8CCBD2" w:themeColor="accent6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1C6718"/>
  </w:style>
  <w:style w:type="character" w:customStyle="1" w:styleId="HeaderChar">
    <w:name w:val="Header Char"/>
    <w:basedOn w:val="DefaultParagraphFont"/>
    <w:link w:val="Header"/>
    <w:uiPriority w:val="99"/>
    <w:semiHidden/>
    <w:rsid w:val="001A313A"/>
  </w:style>
  <w:style w:type="paragraph" w:styleId="Footer">
    <w:name w:val="footer"/>
    <w:basedOn w:val="Normal"/>
    <w:link w:val="FooterChar"/>
    <w:uiPriority w:val="99"/>
    <w:semiHidden/>
    <w:rsid w:val="001C6718"/>
  </w:style>
  <w:style w:type="character" w:customStyle="1" w:styleId="FooterChar">
    <w:name w:val="Footer Char"/>
    <w:basedOn w:val="DefaultParagraphFont"/>
    <w:link w:val="Footer"/>
    <w:uiPriority w:val="99"/>
    <w:semiHidden/>
    <w:rsid w:val="001A313A"/>
  </w:style>
  <w:style w:type="paragraph" w:styleId="BalloonText">
    <w:name w:val="Balloon Text"/>
    <w:basedOn w:val="Normal"/>
    <w:link w:val="BalloonTextChar"/>
    <w:uiPriority w:val="99"/>
    <w:semiHidden/>
    <w:unhideWhenUsed/>
    <w:rsid w:val="00BA3E51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E5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62614"/>
    <w:rPr>
      <w:rFonts w:asciiTheme="majorHAnsi" w:eastAsiaTheme="majorEastAsia" w:hAnsiTheme="majorHAnsi" w:cstheme="majorBidi"/>
      <w:caps/>
      <w:color w:val="FFFFFF" w:themeColor="background1"/>
      <w:sz w:val="36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D6AAF"/>
    <w:rPr>
      <w:rFonts w:eastAsiaTheme="majorEastAsia" w:cstheme="majorBidi"/>
      <w:b/>
      <w:color w:val="434343" w:themeColor="accent3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62614"/>
    <w:rPr>
      <w:rFonts w:eastAsiaTheme="majorEastAsia" w:cstheme="majorBidi"/>
      <w:color w:val="FFFFFF" w:themeColor="background1"/>
      <w:sz w:val="28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F3FE2"/>
    <w:rPr>
      <w:color w:val="605E5C"/>
      <w:shd w:val="clear" w:color="auto" w:fill="E1DFDD"/>
    </w:rPr>
  </w:style>
  <w:style w:type="paragraph" w:styleId="NoSpacing">
    <w:name w:val="No Spacing"/>
    <w:uiPriority w:val="1"/>
    <w:semiHidden/>
    <w:rsid w:val="000F3FE2"/>
    <w:pPr>
      <w:spacing w:line="440" w:lineRule="exact"/>
    </w:pPr>
    <w:rPr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62614"/>
    <w:rPr>
      <w:rFonts w:eastAsiaTheme="majorEastAsia" w:cstheme="majorBidi"/>
      <w:b/>
      <w:iCs/>
      <w:color w:val="BAE0E4" w:themeColor="accent5"/>
      <w:sz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162614"/>
    <w:rPr>
      <w:rFonts w:eastAsiaTheme="majorEastAsia" w:cstheme="majorBidi"/>
      <w:color w:val="8CCBD2" w:themeColor="accent6"/>
      <w:sz w:val="28"/>
      <w:lang w:val="en-US"/>
    </w:rPr>
  </w:style>
  <w:style w:type="paragraph" w:styleId="ListParagraph">
    <w:name w:val="List Paragraph"/>
    <w:basedOn w:val="Normal"/>
    <w:uiPriority w:val="34"/>
    <w:qFormat/>
    <w:rsid w:val="00443C70"/>
    <w:pPr>
      <w:numPr>
        <w:numId w:val="1"/>
      </w:numPr>
      <w:spacing w:line="400" w:lineRule="exact"/>
      <w:ind w:left="568" w:hanging="284"/>
    </w:pPr>
    <w:rPr>
      <w:color w:val="00798B" w:themeColor="accent1"/>
      <w:sz w:val="28"/>
    </w:rPr>
  </w:style>
  <w:style w:type="paragraph" w:styleId="Date">
    <w:name w:val="Date"/>
    <w:basedOn w:val="Normal"/>
    <w:next w:val="Normal"/>
    <w:link w:val="DateChar"/>
    <w:uiPriority w:val="99"/>
    <w:qFormat/>
    <w:rsid w:val="00162614"/>
    <w:rPr>
      <w:caps/>
      <w:color w:val="00798B" w:themeColor="accent1"/>
    </w:rPr>
  </w:style>
  <w:style w:type="character" w:customStyle="1" w:styleId="DateChar">
    <w:name w:val="Date Char"/>
    <w:basedOn w:val="DefaultParagraphFont"/>
    <w:link w:val="Date"/>
    <w:uiPriority w:val="99"/>
    <w:rsid w:val="00162614"/>
    <w:rPr>
      <w:caps/>
      <w:color w:val="00798B" w:themeColor="accent1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8505D"/>
    <w:pPr>
      <w:spacing w:line="800" w:lineRule="exact"/>
    </w:pPr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05D"/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614"/>
    <w:pPr>
      <w:numPr>
        <w:ilvl w:val="1"/>
      </w:numPr>
      <w:spacing w:line="800" w:lineRule="exact"/>
    </w:pPr>
    <w:rPr>
      <w:rFonts w:asciiTheme="majorHAnsi" w:hAnsiTheme="majorHAnsi"/>
      <w:caps/>
      <w:color w:val="D9D9D9" w:themeColor="accent3" w:themeTint="33"/>
      <w:sz w:val="70"/>
    </w:rPr>
  </w:style>
  <w:style w:type="character" w:customStyle="1" w:styleId="SubtitleChar">
    <w:name w:val="Subtitle Char"/>
    <w:basedOn w:val="DefaultParagraphFont"/>
    <w:link w:val="Subtitle"/>
    <w:uiPriority w:val="11"/>
    <w:rsid w:val="00162614"/>
    <w:rPr>
      <w:rFonts w:asciiTheme="majorHAnsi" w:eastAsiaTheme="minorEastAsia" w:hAnsiTheme="majorHAnsi"/>
      <w:caps/>
      <w:color w:val="D9D9D9" w:themeColor="accent3" w:themeTint="33"/>
      <w:sz w:val="70"/>
      <w:szCs w:val="22"/>
      <w:lang w:val="en-US"/>
    </w:rPr>
  </w:style>
  <w:style w:type="paragraph" w:customStyle="1" w:styleId="Contact1">
    <w:name w:val="Contact 1"/>
    <w:basedOn w:val="Normal"/>
    <w:link w:val="Contact1Char"/>
    <w:uiPriority w:val="12"/>
    <w:qFormat/>
    <w:rsid w:val="00162614"/>
    <w:rPr>
      <w:sz w:val="28"/>
    </w:rPr>
  </w:style>
  <w:style w:type="paragraph" w:customStyle="1" w:styleId="Contact2">
    <w:name w:val="Contact 2"/>
    <w:basedOn w:val="Normal"/>
    <w:link w:val="Contact2Char"/>
    <w:uiPriority w:val="12"/>
    <w:qFormat/>
    <w:rsid w:val="00162614"/>
    <w:rPr>
      <w:color w:val="00798B" w:themeColor="accent1"/>
      <w:sz w:val="28"/>
    </w:rPr>
  </w:style>
  <w:style w:type="character" w:customStyle="1" w:styleId="Contact1Char">
    <w:name w:val="Contact 1 Char"/>
    <w:basedOn w:val="DefaultParagraphFont"/>
    <w:link w:val="Contact1"/>
    <w:uiPriority w:val="12"/>
    <w:rsid w:val="00162614"/>
    <w:rPr>
      <w:sz w:val="28"/>
      <w:lang w:val="en-US"/>
    </w:rPr>
  </w:style>
  <w:style w:type="paragraph" w:styleId="ListBullet">
    <w:name w:val="List Bullet"/>
    <w:basedOn w:val="Normal"/>
    <w:uiPriority w:val="99"/>
    <w:qFormat/>
    <w:rsid w:val="00F76D98"/>
    <w:pPr>
      <w:numPr>
        <w:numId w:val="9"/>
      </w:numPr>
      <w:spacing w:before="240" w:after="240" w:line="400" w:lineRule="exact"/>
    </w:pPr>
  </w:style>
  <w:style w:type="character" w:customStyle="1" w:styleId="Contact2Char">
    <w:name w:val="Contact 2 Char"/>
    <w:basedOn w:val="DefaultParagraphFont"/>
    <w:link w:val="Contact2"/>
    <w:uiPriority w:val="12"/>
    <w:rsid w:val="00162614"/>
    <w:rPr>
      <w:color w:val="00798B" w:themeColor="accent1"/>
      <w:sz w:val="28"/>
      <w:lang w:val="en-US"/>
    </w:rPr>
  </w:style>
  <w:style w:type="numbering" w:customStyle="1" w:styleId="BullettedList">
    <w:name w:val="BullettedList"/>
    <w:uiPriority w:val="99"/>
    <w:rsid w:val="00373FC8"/>
    <w:pPr>
      <w:numPr>
        <w:numId w:val="3"/>
      </w:numPr>
    </w:pPr>
  </w:style>
  <w:style w:type="paragraph" w:styleId="ListBullet2">
    <w:name w:val="List Bullet 2"/>
    <w:basedOn w:val="Normal"/>
    <w:uiPriority w:val="99"/>
    <w:semiHidden/>
    <w:unhideWhenUsed/>
    <w:rsid w:val="00373FC8"/>
    <w:pPr>
      <w:numPr>
        <w:ilvl w:val="1"/>
        <w:numId w:val="8"/>
      </w:numPr>
      <w:ind w:left="1440"/>
    </w:pPr>
  </w:style>
  <w:style w:type="paragraph" w:styleId="ListBullet3">
    <w:name w:val="List Bullet 3"/>
    <w:basedOn w:val="Normal"/>
    <w:uiPriority w:val="99"/>
    <w:semiHidden/>
    <w:unhideWhenUsed/>
    <w:rsid w:val="00373FC8"/>
    <w:pPr>
      <w:numPr>
        <w:ilvl w:val="2"/>
        <w:numId w:val="8"/>
      </w:numPr>
      <w:ind w:left="2160"/>
    </w:pPr>
  </w:style>
  <w:style w:type="paragraph" w:styleId="ListBullet4">
    <w:name w:val="List Bullet 4"/>
    <w:basedOn w:val="Normal"/>
    <w:uiPriority w:val="99"/>
    <w:semiHidden/>
    <w:unhideWhenUsed/>
    <w:rsid w:val="00373FC8"/>
    <w:pPr>
      <w:numPr>
        <w:ilvl w:val="3"/>
        <w:numId w:val="8"/>
      </w:numPr>
      <w:ind w:left="2880"/>
    </w:pPr>
  </w:style>
  <w:style w:type="paragraph" w:styleId="ListBullet5">
    <w:name w:val="List Bullet 5"/>
    <w:basedOn w:val="Normal"/>
    <w:uiPriority w:val="99"/>
    <w:semiHidden/>
    <w:unhideWhenUsed/>
    <w:rsid w:val="00373FC8"/>
    <w:pPr>
      <w:numPr>
        <w:ilvl w:val="4"/>
        <w:numId w:val="8"/>
      </w:numPr>
      <w:ind w:left="3600"/>
    </w:pPr>
  </w:style>
  <w:style w:type="paragraph" w:customStyle="1" w:styleId="Address">
    <w:name w:val="Address"/>
    <w:basedOn w:val="Normal"/>
    <w:qFormat/>
    <w:rsid w:val="002D6AAF"/>
  </w:style>
  <w:style w:type="character" w:customStyle="1" w:styleId="Greytext">
    <w:name w:val="Grey text"/>
    <w:basedOn w:val="DefaultParagraphFont"/>
    <w:uiPriority w:val="4"/>
    <w:semiHidden/>
    <w:qFormat/>
    <w:rsid w:val="002D6AAF"/>
    <w:rPr>
      <w:color w:val="808080" w:themeColor="background1" w:themeShade="80"/>
    </w:rPr>
  </w:style>
  <w:style w:type="paragraph" w:customStyle="1" w:styleId="GraphicAnchor">
    <w:name w:val="Graphic Anchor"/>
    <w:basedOn w:val="Normal"/>
    <w:qFormat/>
    <w:rsid w:val="00883504"/>
    <w:rPr>
      <w:sz w:val="1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C6770"/>
    <w:rPr>
      <w:color w:val="605E5C"/>
      <w:shd w:val="clear" w:color="auto" w:fill="E1DFDD"/>
    </w:rPr>
  </w:style>
  <w:style w:type="paragraph" w:customStyle="1" w:styleId="a">
    <w:name w:val="טקסט קורות חיים"/>
    <w:basedOn w:val="Normal"/>
    <w:qFormat/>
    <w:rsid w:val="00EC2E71"/>
    <w:pPr>
      <w:bidi/>
      <w:spacing w:before="40" w:after="40" w:line="288" w:lineRule="auto"/>
      <w:ind w:right="1440"/>
      <w:contextualSpacing w:val="0"/>
    </w:pPr>
    <w:rPr>
      <w:rFonts w:eastAsiaTheme="minorHAnsi"/>
      <w:color w:val="595959" w:themeColor="text1" w:themeTint="A6"/>
      <w:kern w:val="20"/>
      <w:sz w:val="20"/>
      <w:szCs w:val="20"/>
      <w:rtl/>
      <w:cs/>
      <w:lang w:eastAsia="en-US" w:bidi="he-IL"/>
    </w:rPr>
  </w:style>
  <w:style w:type="character" w:styleId="FollowedHyperlink">
    <w:name w:val="FollowedHyperlink"/>
    <w:basedOn w:val="DefaultParagraphFont"/>
    <w:uiPriority w:val="99"/>
    <w:semiHidden/>
    <w:unhideWhenUsed/>
    <w:rsid w:val="00980BF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YA5ENL" Type="http://schemas.openxmlformats.org/officeDocument/2006/relationships/image" Target="media/XF4V2S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Custom 51">
      <a:dk1>
        <a:sysClr val="windowText" lastClr="000000"/>
      </a:dk1>
      <a:lt1>
        <a:sysClr val="window" lastClr="FFFFFF"/>
      </a:lt1>
      <a:dk2>
        <a:srgbClr val="333333"/>
      </a:dk2>
      <a:lt2>
        <a:srgbClr val="999999"/>
      </a:lt2>
      <a:accent1>
        <a:srgbClr val="00798B"/>
      </a:accent1>
      <a:accent2>
        <a:srgbClr val="ED7D31"/>
      </a:accent2>
      <a:accent3>
        <a:srgbClr val="434343"/>
      </a:accent3>
      <a:accent4>
        <a:srgbClr val="E6E6E6"/>
      </a:accent4>
      <a:accent5>
        <a:srgbClr val="BAE0E4"/>
      </a:accent5>
      <a:accent6>
        <a:srgbClr val="8CCBD2"/>
      </a:accent6>
      <a:hlink>
        <a:srgbClr val="0563C1"/>
      </a:hlink>
      <a:folHlink>
        <a:srgbClr val="954F72"/>
      </a:folHlink>
    </a:clrScheme>
    <a:fontScheme name="Custom 36">
      <a:majorFont>
        <a:latin typeface="Rockwell"/>
        <a:ea typeface=""/>
        <a:cs typeface=""/>
      </a:majorFont>
      <a:minorFont>
        <a:latin typeface="Arial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311</Words>
  <Characters>1560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2024-05-20T17:58:00Z</dcterms:created>
  <dcterms:modified xsi:type="dcterms:W3CDTF">2024-06-05T15:07:00Z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