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Default Extension="jp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527"/>
                    <pic:cNvPicPr/>
                  </pic:nvPicPr>
                  <pic:blipFill>
                    <a:blip xmlns:r="http://schemas.openxmlformats.org/officeDocument/2006/relationships" r:embed="rIdHY5VJ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exact" w:line="240" w:before="120" w:after="0"/>
        <w:ind w:left="0" w:right="0" w:hanging="0"/>
        <w:jc w:val="center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קורות חיים – דוד זיצר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טלפון נייד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: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052-7966688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ab/>
        <w:t>|</w:t>
        <w:tab/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דוא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ל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: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davizit46@gmail.com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ab/>
        <w:t>|</w:t>
        <w:tab/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.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ז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: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029550167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       </w:t>
      </w:r>
    </w:p>
    <w:p>
      <w:pPr>
        <w:pStyle w:val="Normal"/>
        <w:bidi w:val="1"/>
        <w:spacing w:lineRule="exact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שלום רב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,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ב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1/10/22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סיימתי את תפקדי כמנכ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ל של חברת משק אחיה לאחר כ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7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שנות עבודה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.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במהלך השנים עסקתי בתפקידי ניהול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בדגש על פעילות עסקית ומסחרית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. 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בתפקידי השונים הבאתי הישגים משמעותיים במעבר מהספד לרווח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בצמיחה במכירות ובפיתוח צוות העובדים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.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אני מחפש את התפקיד הבא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בניהול בכיר בחברה עם אתגרים משמעותיים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.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ציפיות שכר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: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K30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אשמח להגיע לראיון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דוד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ניסיון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בתפקיד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  <w:t xml:space="preserve">-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10/22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-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2016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משק אחיה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מנכ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ל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משק אחיה – מהמותגים המובילים בסגמנט שמן הזית האיכותי בישראל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ניהול חברה מסחרית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חקלאית ויצרנית בתחום המזון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שמן זית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יין ומוצרים נוספים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הכפלת מחזור הפעילות ב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6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שנים 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מעבר לרווחיות ושיפור בכל הפרמטרים התפעוליים והפיננסיים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פיתוח פעילות ייבוא ותכנון מהלכי רכש אסטרטגי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פיתוח עסקי – הוספה ומיקוד בסגמנטים רווחיים וצומחים ופיתוח קטגוריות מוצר </w:t>
      </w:r>
    </w:p>
    <w:p>
      <w:pPr>
        <w:pStyle w:val="Normal"/>
        <w:numPr>
          <w:ilvl w:val="0"/>
          <w:numId w:val="1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ניהול שוטף של החברה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עבודה עם דירקטוריון החברה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עבודה וקשרים עם גורמי ממשלה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עבודה עם לקוחות וספקים מחו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ל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ניהול כלל העובדים והמנהלים בחברה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2016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  <w:t xml:space="preserve">-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2009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בדולח תעשיות אופטיקה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סמנכ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ל שיווק ומכירות</w:t>
      </w:r>
    </w:p>
    <w:p>
      <w:pPr>
        <w:pStyle w:val="Normal"/>
        <w:numPr>
          <w:ilvl w:val="0"/>
          <w:numId w:val="2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בדולח תעשיות אופטיקה –יצרנית ומשווקת מוצרי אופטמייז המוכרת לחנויות אופטיקה ולגורמים מקצועיים בכל הארץ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.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החברה מעסיקה כ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80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עובדים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אחראי בלעדית לניהול השיווק והמכירות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כולל ניהול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6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סוכני מכירות ומוקד שרות לקוחות והדרכה ארצי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בניית תקציב שיווק ותפעול המערך</w:t>
      </w:r>
    </w:p>
    <w:p>
      <w:pPr>
        <w:pStyle w:val="Normal"/>
        <w:numPr>
          <w:ilvl w:val="0"/>
          <w:numId w:val="2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פיתוח ובנייה של מערך המכירות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כולל ייזום מנגנון יעדים והדרכות לכלל העובדים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הקמה וניהול של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</w:rPr>
        <w:t>2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יחידות משנה למפעל בירושלים ובני ברק</w:t>
      </w:r>
    </w:p>
    <w:p>
      <w:pPr>
        <w:pStyle w:val="Normal"/>
        <w:bidi w:val="1"/>
        <w:spacing w:lineRule="exact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</w:r>
    </w:p>
    <w:p>
      <w:pPr>
        <w:pStyle w:val="Normal"/>
        <w:bidi w:val="1"/>
        <w:spacing w:lineRule="exact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</w:rPr>
        <w:t>2010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  <w:tab/>
        <w:t xml:space="preserve">-   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</w:rPr>
        <w:t>2007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  <w:tab/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u w:val="single"/>
          <w:shd w:fill="auto" w:val="clear"/>
          <w:rtl w:val="true"/>
        </w:rPr>
        <w:t>מנהל מקצועי ואופטמטירסט ברשת אופטיקה הלפרין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  <w:t xml:space="preserve">: </w:t>
      </w:r>
    </w:p>
    <w:p>
      <w:pPr>
        <w:pStyle w:val="Normal"/>
        <w:numPr>
          <w:ilvl w:val="0"/>
          <w:numId w:val="3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אוטוריטה מקצועית של רשת האופטיקה</w:t>
      </w:r>
    </w:p>
    <w:p>
      <w:pPr>
        <w:pStyle w:val="Normal"/>
        <w:numPr>
          <w:ilvl w:val="0"/>
          <w:numId w:val="3"/>
        </w:numPr>
        <w:bidi w:val="1"/>
        <w:spacing w:lineRule="exact" w:line="240" w:before="120" w:after="0"/>
        <w:ind w:left="25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הטמעת תהליכים מקצועיים התומכים בקידום מכירות </w:t>
      </w:r>
    </w:p>
    <w:p>
      <w:pPr>
        <w:pStyle w:val="Normal"/>
        <w:bidi w:val="1"/>
        <w:spacing w:lineRule="exact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 xml:space="preserve">השכלה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>: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2020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ab/>
        <w:t xml:space="preserve">-    </w:t>
        <w:tab/>
        <w:tab/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אוניברסיטת בר אילן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מכון ביראד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קורס דירקטורים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2011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  <w:t xml:space="preserve">-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2010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אוניברסיטת בר אילן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תואר שני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 xml:space="preserve">ניהול תעשייתי 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1998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  <w:t xml:space="preserve">-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1994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ab/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אוניברסיטת בר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>-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אילן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 xml:space="preserve">תואר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>BSC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משולב במדעים מדויקים ומדעי החיים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אופטומטריה</w:t>
      </w:r>
    </w:p>
    <w:p>
      <w:pPr>
        <w:pStyle w:val="Normal"/>
        <w:tabs>
          <w:tab w:val="clear" w:pos="709"/>
          <w:tab w:val="left" w:pos="1286" w:leader="none"/>
          <w:tab w:val="left" w:pos="1833" w:leader="none"/>
        </w:tabs>
        <w:bidi w:val="1"/>
        <w:spacing w:lineRule="exact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 xml:space="preserve">שרות צבאי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 xml:space="preserve">:  </w:t>
      </w:r>
    </w:p>
    <w:p>
      <w:pPr>
        <w:pStyle w:val="Normal"/>
        <w:bidi w:val="1"/>
        <w:spacing w:lineRule="exact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דרגה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: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רב סרן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 xml:space="preserve">,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תפקיד אחרון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-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סגן קצין אג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ם מת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shd w:fill="auto" w:val="clear"/>
          <w:rtl w:val="true"/>
        </w:rPr>
        <w:t>"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shd w:fill="auto" w:val="clear"/>
          <w:rtl w:val="true"/>
        </w:rPr>
        <w:t>ק עזה</w:t>
      </w:r>
    </w:p>
    <w:p>
      <w:pPr>
        <w:pStyle w:val="Normal"/>
        <w:bidi w:val="1"/>
        <w:spacing w:lineRule="exact" w:line="240" w:before="12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sz w:val="22"/>
          <w:shd w:fill="auto" w:val="clear"/>
          <w:rtl w:val="true"/>
        </w:rPr>
        <w:t>שפות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  <w:rtl w:val="true"/>
        </w:rPr>
        <w:t>:</w:t>
      </w:r>
    </w:p>
    <w:p>
      <w:pPr>
        <w:pStyle w:val="Normal"/>
        <w:bidi w:val="1"/>
        <w:spacing w:lineRule="exact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2"/>
          <w:u w:val="single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u w:val="single"/>
          <w:shd w:fill="auto" w:val="clear"/>
          <w:rtl w:val="true"/>
        </w:rPr>
        <w:t>עברית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u w:val="single"/>
          <w:shd w:fill="auto" w:val="clear"/>
          <w:rtl w:val="true"/>
        </w:rPr>
        <w:t>שפת אם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  <w:t>.</w:t>
      </w:r>
    </w:p>
    <w:p>
      <w:pPr>
        <w:pStyle w:val="Normal"/>
        <w:bidi w:val="1"/>
        <w:spacing w:lineRule="exact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2"/>
          <w:u w:val="single"/>
        </w:rPr>
      </w:pP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u w:val="single"/>
          <w:shd w:fill="auto" w:val="clear"/>
          <w:rtl w:val="true"/>
        </w:rPr>
        <w:t>אנגלית</w:t>
      </w:r>
      <w:r>
        <w:rPr>
          <w:rFonts w:eastAsia="Times New Roman" w:cs="Times New Roman" w:ascii="Times New Roman" w:hAnsi="Times New Roman"/>
          <w:color w:val="auto"/>
          <w:spacing w:val="0"/>
          <w:sz w:val="22"/>
          <w:u w:val="single"/>
          <w:shd w:fill="auto" w:val="clear"/>
          <w:rtl w:val="true"/>
        </w:rPr>
        <w:t xml:space="preserve">- </w:t>
      </w:r>
      <w:r>
        <w:rPr>
          <w:rFonts w:ascii="Times New Roman" w:hAnsi="Times New Roman" w:eastAsia="Times New Roman" w:cs="Times New Roman"/>
          <w:color w:val="auto"/>
          <w:spacing w:val="0"/>
          <w:sz w:val="22"/>
          <w:sz w:val="22"/>
          <w:u w:val="single"/>
          <w:shd w:fill="auto" w:val="clear"/>
          <w:rtl w:val="true"/>
        </w:rPr>
        <w:t>רמה אוניברסיטאית גבוהה</w:t>
      </w:r>
    </w:p>
    <w:p>
      <w:pPr>
        <w:pStyle w:val="Normal"/>
        <w:bidi w:val="1"/>
        <w:spacing w:lineRule="exact" w:line="240" w:before="0" w:after="0"/>
        <w:ind w:left="0" w:right="0" w:hanging="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bidi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b1"/>
    <w:family w:val="roman"/>
    <w:pitch w:val="variable"/>
  </w:font>
  <w:font w:name="Calibri">
    <w:charset w:val="b1"/>
    <w:family w:val="roman"/>
    <w:pitch w:val="variable"/>
  </w:font>
  <w:font w:name="Arial">
    <w:charset w:val="b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David CLM"/>
        <w:kern w:val="2"/>
        <w:sz w:val="22"/>
        <w:szCs w:val="24"/>
        <w:lang w:val="en-US" w:eastAsia="zh-CN" w:bidi="he-IL"/>
      </w:rPr>
    </w:rPrDefault>
    <w:pPrDefault>
      <w:pPr>
        <w:jc w:val="left"/>
      </w:pPr>
    </w:pPrDefault>
  </w:docDefaults>
  <w:style w:type="paragraph" w:styleId="Normal">
    <w:name w:val="Normal"/>
    <w:qFormat/>
    <w:pPr>
      <w:widowControl w:val="false"/>
      <w:jc w:val="left"/>
    </w:pPr>
    <w:rPr>
      <w:rFonts w:ascii="Calibri" w:hAnsi="Calibri" w:eastAsia="NSimSun" w:cs="David CLM"/>
      <w:color w:val="auto"/>
      <w:kern w:val="2"/>
      <w:sz w:val="22"/>
      <w:szCs w:val="24"/>
      <w:lang w:val="en-US" w:eastAsia="zh-CN" w:bidi="he-I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lef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Relationship Id="rIdHY5VJE" Type="http://schemas.openxmlformats.org/officeDocument/2006/relationships/image" Target="media/NJ2N6H.jp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2</Pages>
  <Words>310</Words>
  <Characters>1553</Characters>
  <CharactersWithSpaces>1853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he-IL</dc:language>
  <cp:lastModifiedBy/>
  <cp:revision>0</cp:revision>
  <dc:subject/>
  <dc:title/>
</cp:coreProperties>
</file>