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39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240"/>
                    <pic:cNvPicPr/>
                  </pic:nvPicPr>
                  <pic:blipFill>
                    <a:blip xmlns:r="http://schemas.openxmlformats.org/officeDocument/2006/relationships" r:embed="rIdXF92B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1A98" w:rsidP="00A81A98" w14:paraId="1B8E7AF9" w14:textId="7328BB90">
      <w:pPr>
        <w:ind w:hanging="428"/>
        <w:jc w:val="center"/>
        <w:rPr>
          <w:rFonts w:ascii="Arial" w:hAnsi="Arial" w:cs="Arial"/>
          <w:b/>
          <w:bCs/>
          <w:sz w:val="36"/>
          <w:szCs w:val="36"/>
          <w:rtl/>
        </w:rPr>
      </w:pPr>
      <w:r w:rsidRPr="00DF3592">
        <w:rPr>
          <w:rFonts w:ascii="Arial" w:hAnsi="Arial" w:cs="Arial" w:hint="cs"/>
          <w:b/>
          <w:bCs/>
          <w:sz w:val="36"/>
          <w:szCs w:val="36"/>
          <w:rtl/>
        </w:rPr>
        <w:t>הד</w:t>
      </w:r>
      <w:r>
        <w:rPr>
          <w:rFonts w:ascii="Arial" w:hAnsi="Arial" w:cs="Arial" w:hint="cs"/>
          <w:b/>
          <w:bCs/>
          <w:sz w:val="36"/>
          <w:szCs w:val="36"/>
          <w:rtl/>
        </w:rPr>
        <w:t>י</w:t>
      </w:r>
      <w:r w:rsidRPr="00DF3592">
        <w:rPr>
          <w:rFonts w:ascii="Arial" w:hAnsi="Arial" w:cs="Arial" w:hint="cs"/>
          <w:b/>
          <w:bCs/>
          <w:sz w:val="36"/>
          <w:szCs w:val="36"/>
          <w:rtl/>
        </w:rPr>
        <w:t xml:space="preserve"> </w:t>
      </w:r>
      <w:r w:rsidR="00CC299C">
        <w:rPr>
          <w:rFonts w:ascii="Arial" w:hAnsi="Arial" w:cs="Arial" w:hint="cs"/>
          <w:b/>
          <w:bCs/>
          <w:sz w:val="36"/>
          <w:szCs w:val="36"/>
          <w:rtl/>
        </w:rPr>
        <w:t>ד</w:t>
      </w:r>
      <w:r w:rsidRPr="00DF3592">
        <w:rPr>
          <w:rFonts w:ascii="Arial" w:hAnsi="Arial" w:cs="Arial" w:hint="cs"/>
          <w:b/>
          <w:bCs/>
          <w:sz w:val="36"/>
          <w:szCs w:val="36"/>
          <w:rtl/>
        </w:rPr>
        <w:t>ותן</w:t>
      </w:r>
    </w:p>
    <w:p w:rsidR="00CC299C" w:rsidRPr="00DF3592" w:rsidP="00A81A98" w14:paraId="1BE2E2FE" w14:textId="77777777">
      <w:pPr>
        <w:ind w:hanging="428"/>
        <w:jc w:val="center"/>
        <w:rPr>
          <w:rFonts w:ascii="Arial" w:hAnsi="Arial" w:cs="Arial"/>
          <w:sz w:val="36"/>
          <w:szCs w:val="36"/>
          <w:rtl/>
        </w:rPr>
      </w:pPr>
    </w:p>
    <w:p w:rsidR="00A81A98" w:rsidP="00A81A98" w14:paraId="44105B7A" w14:textId="77777777">
      <w:pPr>
        <w:ind w:hanging="428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  עיר</w:t>
      </w:r>
      <w:r>
        <w:rPr>
          <w:rFonts w:ascii="Arial" w:hAnsi="Arial" w:cs="Arial"/>
          <w:rtl/>
        </w:rPr>
        <w:t>:</w:t>
      </w:r>
      <w:r>
        <w:rPr>
          <w:rFonts w:ascii="Arial" w:hAnsi="Arial" w:cs="Arial"/>
          <w:rtl/>
        </w:rPr>
        <w:tab/>
      </w:r>
      <w:r>
        <w:rPr>
          <w:rFonts w:ascii="Arial" w:hAnsi="Arial" w:cs="Arial"/>
          <w:rtl/>
        </w:rPr>
        <w:tab/>
      </w:r>
      <w:r>
        <w:rPr>
          <w:rFonts w:ascii="Arial" w:hAnsi="Arial" w:cs="Arial" w:hint="cs"/>
          <w:rtl/>
        </w:rPr>
        <w:t xml:space="preserve"> תל אביב </w:t>
      </w:r>
    </w:p>
    <w:p w:rsidR="00A81A98" w:rsidP="00A81A98" w14:paraId="429239ED" w14:textId="77777777">
      <w:pPr>
        <w:ind w:hanging="428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טלפון:</w:t>
      </w:r>
      <w:r>
        <w:rPr>
          <w:rFonts w:ascii="Arial" w:hAnsi="Arial" w:cs="Arial"/>
          <w:rtl/>
        </w:rPr>
        <w:tab/>
      </w:r>
      <w:r>
        <w:rPr>
          <w:rFonts w:ascii="Arial" w:hAnsi="Arial" w:cs="Arial"/>
        </w:rPr>
        <w:t>052-2554456</w:t>
      </w:r>
    </w:p>
    <w:p w:rsidR="00A81A98" w:rsidP="00A81A98" w14:paraId="7EC5146F" w14:textId="77777777">
      <w:pPr>
        <w:ind w:hanging="428"/>
        <w:rPr>
          <w:rFonts w:ascii="Arial" w:hAnsi="Arial" w:cs="Arial"/>
        </w:rPr>
      </w:pPr>
      <w:r>
        <w:rPr>
          <w:rFonts w:ascii="Arial" w:hAnsi="Arial" w:cs="Arial"/>
        </w:rPr>
        <w:t>E-mail</w:t>
      </w:r>
      <w:r>
        <w:rPr>
          <w:rFonts w:ascii="Arial" w:hAnsi="Arial" w:cs="Arial" w:hint="cs"/>
          <w:rtl/>
        </w:rPr>
        <w:t>:</w:t>
      </w:r>
      <w:r>
        <w:rPr>
          <w:rFonts w:ascii="Arial" w:hAnsi="Arial" w:cs="Arial" w:hint="cs"/>
          <w:rtl/>
        </w:rPr>
        <w:tab/>
      </w:r>
      <w:r>
        <w:rPr>
          <w:rFonts w:ascii="Arial" w:hAnsi="Arial" w:cs="Arial"/>
        </w:rPr>
        <w:t>heddo73@gmail.com</w:t>
      </w:r>
    </w:p>
    <w:p w:rsidR="00A81A98" w:rsidP="00A81A98" w14:paraId="69ADD045" w14:textId="77777777">
      <w:pPr>
        <w:ind w:hanging="428"/>
        <w:rPr>
          <w:rFonts w:ascii="Arial" w:hAnsi="Arial" w:cs="Arial"/>
          <w:rtl/>
        </w:rPr>
      </w:pPr>
    </w:p>
    <w:p w:rsidR="00A81A98" w:rsidRPr="0045412D" w:rsidP="00A81A98" w14:paraId="413BE721" w14:textId="150253D8">
      <w:pPr>
        <w:ind w:hanging="428"/>
        <w:rPr>
          <w:rFonts w:ascii="Arial" w:hAnsi="Arial" w:cs="Arial"/>
          <w:sz w:val="24"/>
          <w:szCs w:val="24"/>
          <w:rtl/>
        </w:rPr>
      </w:pPr>
      <w:r w:rsidRPr="0045412D">
        <w:rPr>
          <w:rFonts w:ascii="Arial" w:hAnsi="Arial" w:cs="Arial"/>
          <w:b/>
          <w:bCs/>
          <w:sz w:val="24"/>
          <w:szCs w:val="24"/>
          <w:u w:val="single"/>
          <w:rtl/>
        </w:rPr>
        <w:t>כישורים</w:t>
      </w:r>
      <w:r w:rsidRPr="0045412D"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 אישיים</w:t>
      </w:r>
      <w:r w:rsidRPr="0045412D">
        <w:rPr>
          <w:rFonts w:ascii="Arial" w:hAnsi="Arial" w:cs="Arial"/>
          <w:b/>
          <w:bCs/>
          <w:sz w:val="24"/>
          <w:szCs w:val="24"/>
          <w:u w:val="single"/>
          <w:rtl/>
        </w:rPr>
        <w:t>:</w:t>
      </w:r>
      <w:r w:rsidRPr="0045412D">
        <w:rPr>
          <w:rFonts w:ascii="Arial" w:hAnsi="Arial" w:cs="Arial"/>
          <w:sz w:val="24"/>
          <w:szCs w:val="24"/>
          <w:rtl/>
        </w:rPr>
        <w:tab/>
      </w:r>
    </w:p>
    <w:tbl>
      <w:tblPr>
        <w:bidiVisual/>
        <w:tblW w:w="0" w:type="auto"/>
        <w:tblLook w:val="01E0"/>
      </w:tblPr>
      <w:tblGrid>
        <w:gridCol w:w="4078"/>
        <w:gridCol w:w="4228"/>
      </w:tblGrid>
      <w:tr w14:paraId="650C9AFC" w14:textId="77777777" w:rsidTr="009402EC">
        <w:tblPrEx>
          <w:tblW w:w="0" w:type="auto"/>
          <w:tblLook w:val="01E0"/>
        </w:tblPrEx>
        <w:tc>
          <w:tcPr>
            <w:tcW w:w="4195" w:type="dxa"/>
          </w:tcPr>
          <w:p w:rsidR="00A81A98" w:rsidP="00A354B6" w14:paraId="0A6300C2" w14:textId="77777777">
            <w:pPr>
              <w:rPr>
                <w:rFonts w:ascii="Arial" w:hAnsi="Arial" w:cs="Arial"/>
                <w:rtl/>
              </w:rPr>
            </w:pPr>
            <w:r w:rsidRPr="001C03A3">
              <w:rPr>
                <w:rFonts w:ascii="Arial" w:hAnsi="Arial" w:cs="Arial"/>
                <w:rtl/>
              </w:rPr>
              <w:t>יחסי אנוש מצוינים</w:t>
            </w:r>
            <w:r>
              <w:rPr>
                <w:rFonts w:ascii="Arial" w:hAnsi="Arial" w:cs="Arial" w:hint="cs"/>
                <w:rtl/>
              </w:rPr>
              <w:t xml:space="preserve">, </w:t>
            </w:r>
            <w:r w:rsidRPr="001C03A3">
              <w:rPr>
                <w:rFonts w:ascii="Arial" w:hAnsi="Arial" w:cs="Arial"/>
                <w:rtl/>
              </w:rPr>
              <w:t>תקשורת בינאישית גבוהה</w:t>
            </w:r>
          </w:p>
          <w:p w:rsidR="000C3BE0" w:rsidP="000C3BE0" w14:paraId="00955AC3" w14:textId="77777777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כושר הבעה בכתב ובע"פ</w:t>
            </w:r>
            <w:r>
              <w:rPr>
                <w:rFonts w:ascii="Arial" w:hAnsi="Arial" w:cs="Arial" w:hint="cs"/>
                <w:rtl/>
              </w:rPr>
              <w:t xml:space="preserve">, </w:t>
            </w:r>
            <w:r>
              <w:rPr>
                <w:rFonts w:ascii="Arial" w:hAnsi="Arial" w:cs="Arial"/>
                <w:rtl/>
              </w:rPr>
              <w:t xml:space="preserve">יכולת </w:t>
            </w:r>
            <w:r>
              <w:rPr>
                <w:rFonts w:ascii="Arial" w:hAnsi="Arial" w:cs="Arial" w:hint="cs"/>
                <w:rtl/>
              </w:rPr>
              <w:t>קליטה מהירה</w:t>
            </w:r>
          </w:p>
          <w:p w:rsidR="003F6F37" w:rsidP="00A354B6" w14:paraId="6E8FDA61" w14:textId="77777777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תודעת שירות גבוהה, ניהול קשרים</w:t>
            </w:r>
          </w:p>
          <w:p w:rsidR="00043076" w:rsidP="00A354B6" w14:paraId="3BCD4662" w14:textId="6E0FEDC6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ייזום והובלת תהליכים</w:t>
            </w:r>
            <w:r w:rsidR="0028244F">
              <w:rPr>
                <w:rFonts w:ascii="Arial" w:hAnsi="Arial" w:cs="Arial" w:hint="cs"/>
                <w:rtl/>
              </w:rPr>
              <w:t xml:space="preserve">, </w:t>
            </w:r>
            <w:r w:rsidR="00844C63">
              <w:rPr>
                <w:rFonts w:ascii="Arial" w:hAnsi="Arial" w:cs="Arial" w:hint="cs"/>
                <w:rtl/>
              </w:rPr>
              <w:t>יכולת אנליטית</w:t>
            </w:r>
          </w:p>
          <w:p w:rsidR="00387ECF" w:rsidP="00387ECF" w14:paraId="4D11EBC0" w14:textId="77777777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ממוקדת מטרה, ביצועיסטית</w:t>
            </w:r>
          </w:p>
          <w:p w:rsidR="00387ECF" w:rsidRPr="0045412D" w:rsidP="0045412D" w14:paraId="321EBB2D" w14:textId="7B33D640">
            <w:pPr>
              <w:pStyle w:val="NoSpacing"/>
              <w:rPr>
                <w:rtl/>
              </w:rPr>
            </w:pPr>
          </w:p>
        </w:tc>
        <w:tc>
          <w:tcPr>
            <w:tcW w:w="4327" w:type="dxa"/>
          </w:tcPr>
          <w:p w:rsidR="003F6F37" w:rsidP="00A354B6" w14:paraId="77B19802" w14:textId="77777777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ניסיון בניהול עובדים אופרטיבי</w:t>
            </w:r>
          </w:p>
          <w:p w:rsidR="002E1FDD" w:rsidP="00A354B6" w14:paraId="4441FBC3" w14:textId="77777777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ניסיון בניהול חוזי</w:t>
            </w:r>
            <w:r w:rsidR="00943949">
              <w:rPr>
                <w:rFonts w:ascii="Arial" w:hAnsi="Arial" w:cs="Arial" w:hint="cs"/>
                <w:rtl/>
              </w:rPr>
              <w:t>ם וניהול מו"מ</w:t>
            </w:r>
          </w:p>
          <w:p w:rsidR="00943949" w:rsidP="00A354B6" w14:paraId="6B569DC7" w14:textId="77777777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ראיה מערכתית </w:t>
            </w:r>
            <w:r w:rsidR="002D62B5">
              <w:rPr>
                <w:rFonts w:ascii="Arial" w:hAnsi="Arial" w:cs="Arial" w:hint="cs"/>
                <w:rtl/>
              </w:rPr>
              <w:t>ואוריינטציה עסקית</w:t>
            </w:r>
          </w:p>
          <w:p w:rsidR="004D4793" w:rsidP="004D4793" w14:paraId="74EFDBB8" w14:textId="3FC68BAC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 xml:space="preserve">יכולת </w:t>
            </w:r>
            <w:r>
              <w:rPr>
                <w:rFonts w:ascii="Arial" w:hAnsi="Arial" w:cs="Arial" w:hint="cs"/>
                <w:rtl/>
              </w:rPr>
              <w:t>תעדוף</w:t>
            </w:r>
            <w:r>
              <w:rPr>
                <w:rFonts w:ascii="Arial" w:hAnsi="Arial" w:cs="Arial" w:hint="cs"/>
                <w:rtl/>
              </w:rPr>
              <w:t xml:space="preserve"> משימות, יכולת עבודה </w:t>
            </w:r>
            <w:r w:rsidR="0034306F">
              <w:rPr>
                <w:rFonts w:ascii="Arial" w:hAnsi="Arial" w:cs="Arial"/>
              </w:rPr>
              <w:t>M</w:t>
            </w:r>
            <w:r w:rsidRPr="001C03A3">
              <w:rPr>
                <w:rFonts w:ascii="Arial" w:hAnsi="Arial" w:cs="Arial"/>
              </w:rPr>
              <w:t>ulti-tasking</w:t>
            </w:r>
          </w:p>
          <w:p w:rsidR="004D4793" w:rsidP="00FE33FF" w14:paraId="6CB52B02" w14:textId="3110B39B">
            <w:pPr>
              <w:rPr>
                <w:rFonts w:ascii="Arial" w:hAnsi="Arial" w:cs="Arial"/>
                <w:rtl/>
              </w:rPr>
            </w:pPr>
            <w:r>
              <w:rPr>
                <w:rFonts w:ascii="Arial" w:hAnsi="Arial" w:cs="Arial" w:hint="cs"/>
                <w:rtl/>
              </w:rPr>
              <w:t>שליטה בסביבה ממוחשבת</w:t>
            </w:r>
            <w:r w:rsidRPr="001C03A3">
              <w:rPr>
                <w:rFonts w:ascii="Arial" w:hAnsi="Arial" w:cs="Arial"/>
                <w:rtl/>
              </w:rPr>
              <w:t xml:space="preserve"> </w:t>
            </w:r>
            <w:r w:rsidRPr="001C03A3">
              <w:rPr>
                <w:rFonts w:ascii="Arial" w:hAnsi="Arial" w:cs="Arial"/>
              </w:rPr>
              <w:t xml:space="preserve"> </w:t>
            </w:r>
            <w:r w:rsidRPr="001C03A3">
              <w:rPr>
                <w:rFonts w:ascii="Arial" w:hAnsi="Arial" w:cs="Arial"/>
                <w:smallCaps/>
              </w:rPr>
              <w:t>office</w:t>
            </w:r>
            <w:r w:rsidRPr="001C03A3">
              <w:rPr>
                <w:rFonts w:ascii="Arial" w:hAnsi="Arial" w:cs="Arial"/>
                <w:smallCaps/>
                <w:rtl/>
              </w:rPr>
              <w:t>,</w:t>
            </w:r>
            <w:r>
              <w:rPr>
                <w:rFonts w:ascii="Arial" w:hAnsi="Arial" w:cs="Arial"/>
                <w:smallCaps/>
              </w:rPr>
              <w:t>,</w:t>
            </w:r>
            <w:r w:rsidRPr="001C03A3">
              <w:rPr>
                <w:rFonts w:ascii="Arial" w:hAnsi="Arial" w:cs="Arial"/>
                <w:smallCaps/>
              </w:rPr>
              <w:t>outlook</w:t>
            </w:r>
            <w:r>
              <w:rPr>
                <w:rFonts w:ascii="Arial" w:hAnsi="Arial" w:cs="Arial" w:hint="cs"/>
                <w:smallCaps/>
                <w:rtl/>
              </w:rPr>
              <w:t xml:space="preserve"> </w:t>
            </w:r>
            <w:r w:rsidR="00463FD1">
              <w:rPr>
                <w:rFonts w:ascii="Arial" w:hAnsi="Arial" w:cs="Arial"/>
                <w:smallCaps/>
              </w:rPr>
              <w:t>sap</w:t>
            </w:r>
            <w:r w:rsidR="00913006">
              <w:rPr>
                <w:rFonts w:ascii="Arial" w:hAnsi="Arial" w:cs="Arial" w:hint="cs"/>
                <w:rtl/>
              </w:rPr>
              <w:t xml:space="preserve">, </w:t>
            </w:r>
            <w:r w:rsidRPr="00D30994" w:rsidR="00913006">
              <w:rPr>
                <w:rFonts w:ascii="Arial" w:hAnsi="Arial" w:cs="Arial"/>
              </w:rPr>
              <w:t>PRIORITY</w:t>
            </w:r>
          </w:p>
          <w:p w:rsidR="005A76E4" w:rsidRPr="004D4793" w:rsidP="00FE33FF" w14:paraId="5FFF6D2F" w14:textId="7303072D">
            <w:pPr>
              <w:rPr>
                <w:rFonts w:ascii="Arial" w:hAnsi="Arial" w:cs="Arial"/>
              </w:rPr>
            </w:pPr>
          </w:p>
        </w:tc>
      </w:tr>
    </w:tbl>
    <w:p w:rsidR="00A81A98" w:rsidRPr="0045412D" w:rsidP="00946A65" w14:paraId="20F4FBCC" w14:textId="77777777">
      <w:pPr>
        <w:ind w:hanging="428"/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45412D">
        <w:rPr>
          <w:rFonts w:ascii="Arial" w:hAnsi="Arial" w:cs="Arial"/>
          <w:b/>
          <w:bCs/>
          <w:sz w:val="24"/>
          <w:szCs w:val="24"/>
          <w:u w:val="single"/>
          <w:rtl/>
        </w:rPr>
        <w:t>ניסיון תעסוקתי</w:t>
      </w:r>
      <w:r w:rsidRPr="0045412D">
        <w:rPr>
          <w:rFonts w:ascii="Arial" w:hAnsi="Arial" w:cs="Arial" w:hint="cs"/>
          <w:b/>
          <w:bCs/>
          <w:sz w:val="24"/>
          <w:szCs w:val="24"/>
          <w:u w:val="single"/>
        </w:rPr>
        <w:t xml:space="preserve"> </w:t>
      </w:r>
      <w:r w:rsidRPr="0045412D">
        <w:rPr>
          <w:rFonts w:ascii="Arial" w:hAnsi="Arial" w:cs="Arial" w:hint="cs"/>
          <w:b/>
          <w:bCs/>
          <w:sz w:val="24"/>
          <w:szCs w:val="24"/>
          <w:u w:val="single"/>
          <w:rtl/>
        </w:rPr>
        <w:t>:</w:t>
      </w:r>
    </w:p>
    <w:p w:rsidR="00A81A98" w:rsidRPr="00CC299C" w:rsidP="00A81A98" w14:paraId="716C97B9" w14:textId="1E5B6DFE">
      <w:pPr>
        <w:ind w:left="849" w:hanging="1289"/>
        <w:rPr>
          <w:rFonts w:ascii="Arial" w:hAnsi="Arial" w:cs="Arial"/>
          <w:b/>
          <w:bCs/>
          <w:noProof/>
          <w:sz w:val="22"/>
          <w:szCs w:val="22"/>
          <w:rtl/>
          <w:lang w:eastAsia="he-IL"/>
        </w:rPr>
      </w:pPr>
      <w:r w:rsidRPr="00CC299C">
        <w:rPr>
          <w:rFonts w:ascii="Arial" w:hAnsi="Arial" w:cs="Arial" w:hint="cs"/>
          <w:noProof/>
          <w:sz w:val="22"/>
          <w:szCs w:val="22"/>
          <w:rtl/>
          <w:lang w:eastAsia="he-IL"/>
        </w:rPr>
        <w:t xml:space="preserve"> </w:t>
      </w:r>
      <w:r w:rsidRPr="00CC299C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>2019</w:t>
      </w:r>
      <w:r w:rsidRPr="00CC299C">
        <w:rPr>
          <w:rFonts w:ascii="Arial" w:hAnsi="Arial" w:cs="Arial" w:hint="cs"/>
          <w:b/>
          <w:bCs/>
          <w:noProof/>
          <w:sz w:val="22"/>
          <w:szCs w:val="22"/>
          <w:lang w:eastAsia="he-IL"/>
        </w:rPr>
        <w:t xml:space="preserve"> </w:t>
      </w:r>
      <w:r w:rsidRPr="00CC299C">
        <w:rPr>
          <w:rFonts w:ascii="Arial" w:hAnsi="Arial" w:cs="Arial"/>
          <w:b/>
          <w:bCs/>
          <w:noProof/>
          <w:sz w:val="22"/>
          <w:szCs w:val="22"/>
          <w:rtl/>
          <w:lang w:eastAsia="he-IL"/>
        </w:rPr>
        <w:t>–</w:t>
      </w:r>
      <w:r w:rsidRPr="00CC299C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 היום </w:t>
      </w:r>
      <w:r w:rsidR="002943D9">
        <w:rPr>
          <w:rFonts w:ascii="Arial" w:hAnsi="Arial" w:cs="Arial"/>
          <w:b/>
          <w:bCs/>
          <w:noProof/>
          <w:sz w:val="22"/>
          <w:szCs w:val="22"/>
          <w:rtl/>
          <w:lang w:eastAsia="he-IL"/>
        </w:rPr>
        <w:t>–</w:t>
      </w:r>
      <w:r w:rsidRPr="00CC299C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 </w:t>
      </w:r>
      <w:r w:rsidR="002943D9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>מנהלת תיקי לק</w:t>
      </w:r>
      <w:r w:rsidR="00DD6D0F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וחות </w:t>
      </w:r>
      <w:r w:rsidR="00CA50C4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>שיווק ותיווך</w:t>
      </w:r>
      <w:r w:rsidRPr="00CC299C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 נדל"ן</w:t>
      </w:r>
      <w:r w:rsidR="00DD6D0F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 </w:t>
      </w:r>
    </w:p>
    <w:p w:rsidR="00A81A98" w:rsidP="00A81A98" w14:paraId="6E059382" w14:textId="77777777">
      <w:pPr>
        <w:numPr>
          <w:ilvl w:val="0"/>
          <w:numId w:val="1"/>
        </w:numPr>
        <w:tabs>
          <w:tab w:val="num" w:pos="509"/>
        </w:tabs>
        <w:ind w:left="459" w:hanging="375"/>
        <w:rPr>
          <w:rFonts w:ascii="Arial" w:hAnsi="Arial" w:cs="Arial"/>
        </w:rPr>
      </w:pPr>
      <w:r>
        <w:rPr>
          <w:rFonts w:ascii="Arial" w:hAnsi="Arial" w:cs="Arial" w:hint="cs"/>
          <w:rtl/>
        </w:rPr>
        <w:t>גיוס, שיווק ומכירת נכסים, יצירת קשר עם יזמים, קבלנים התנעה והובלת תהליכי מכירה</w:t>
      </w:r>
    </w:p>
    <w:p w:rsidR="00A81A98" w:rsidP="00A81A98" w14:paraId="66F8D371" w14:textId="4CE8D390">
      <w:pPr>
        <w:numPr>
          <w:ilvl w:val="0"/>
          <w:numId w:val="1"/>
        </w:numPr>
        <w:tabs>
          <w:tab w:val="num" w:pos="509"/>
        </w:tabs>
        <w:ind w:left="459" w:hanging="375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ייעוץ ,ליווי </w:t>
      </w:r>
      <w:r w:rsidR="0093795E">
        <w:rPr>
          <w:rFonts w:ascii="Arial" w:hAnsi="Arial" w:cs="Arial" w:hint="cs"/>
          <w:rtl/>
        </w:rPr>
        <w:t xml:space="preserve">צמוד </w:t>
      </w:r>
      <w:r>
        <w:rPr>
          <w:rFonts w:ascii="Arial" w:hAnsi="Arial" w:cs="Arial" w:hint="cs"/>
          <w:rtl/>
        </w:rPr>
        <w:t>והכוונת לקוחות</w:t>
      </w:r>
      <w:r w:rsidR="007B12D6">
        <w:rPr>
          <w:rFonts w:ascii="Arial" w:hAnsi="Arial" w:cs="Arial" w:hint="cs"/>
          <w:rtl/>
        </w:rPr>
        <w:t>,</w:t>
      </w:r>
      <w:r>
        <w:rPr>
          <w:rFonts w:ascii="Arial" w:hAnsi="Arial" w:cs="Arial" w:hint="cs"/>
          <w:rtl/>
        </w:rPr>
        <w:t xml:space="preserve"> מעקב וניהול מו"מ עד לסגירת עסקה </w:t>
      </w:r>
    </w:p>
    <w:p w:rsidR="00A81A98" w:rsidP="00A81A98" w14:paraId="72D48192" w14:textId="1FBFD110">
      <w:pPr>
        <w:numPr>
          <w:ilvl w:val="0"/>
          <w:numId w:val="1"/>
        </w:numPr>
        <w:tabs>
          <w:tab w:val="num" w:pos="509"/>
        </w:tabs>
        <w:ind w:left="459" w:hanging="375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תכנון ובקרת </w:t>
      </w:r>
      <w:r>
        <w:rPr>
          <w:rFonts w:ascii="Arial" w:hAnsi="Arial" w:cs="Arial" w:hint="cs"/>
          <w:rtl/>
        </w:rPr>
        <w:t>פרוייקטים</w:t>
      </w:r>
      <w:r>
        <w:rPr>
          <w:rFonts w:ascii="Arial" w:hAnsi="Arial" w:cs="Arial" w:hint="cs"/>
          <w:rtl/>
        </w:rPr>
        <w:t xml:space="preserve"> -ניהול תקציב, ניתוח כלכלי, הכנת והצגת פרזנטציות, עמידה ביעדים </w:t>
      </w:r>
    </w:p>
    <w:p w:rsidR="00C21156" w:rsidP="00C21156" w14:paraId="2FF663C6" w14:textId="77777777">
      <w:pPr>
        <w:ind w:right="360"/>
        <w:rPr>
          <w:rFonts w:ascii="Arial" w:hAnsi="Arial" w:cs="Arial"/>
        </w:rPr>
      </w:pPr>
    </w:p>
    <w:p w:rsidR="00A81A98" w:rsidP="00A81A98" w14:paraId="47321FBA" w14:textId="5738FF2D">
      <w:pPr>
        <w:ind w:left="849" w:hanging="1289"/>
        <w:rPr>
          <w:rFonts w:ascii="Arial" w:hAnsi="Arial" w:cs="Arial"/>
          <w:b/>
          <w:bCs/>
          <w:noProof/>
          <w:sz w:val="22"/>
          <w:szCs w:val="22"/>
          <w:u w:val="single"/>
          <w:rtl/>
          <w:lang w:eastAsia="he-IL"/>
        </w:rPr>
      </w:pPr>
      <w:r w:rsidRPr="00CC299C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2016-2018 </w:t>
      </w:r>
      <w:r w:rsidR="002943D9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>מנהלת מערך</w:t>
      </w:r>
      <w:r w:rsidRPr="00CC299C" w:rsidR="002943D9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 השירות</w:t>
      </w:r>
      <w:r w:rsidRPr="00CC299C" w:rsidR="002943D9">
        <w:rPr>
          <w:rFonts w:ascii="Arial" w:hAnsi="Arial" w:cs="Arial" w:hint="cs"/>
          <w:sz w:val="22"/>
          <w:szCs w:val="22"/>
          <w:rtl/>
        </w:rPr>
        <w:t xml:space="preserve"> </w:t>
      </w:r>
      <w:r w:rsidRPr="00CC299C" w:rsidR="002943D9">
        <w:rPr>
          <w:rFonts w:ascii="Arial" w:hAnsi="Arial" w:cs="Arial"/>
          <w:b/>
          <w:bCs/>
          <w:noProof/>
          <w:sz w:val="22"/>
          <w:szCs w:val="22"/>
          <w:rtl/>
          <w:lang w:eastAsia="he-IL"/>
        </w:rPr>
        <w:t>–</w:t>
      </w:r>
      <w:r w:rsidR="002943D9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 </w:t>
      </w:r>
      <w:r w:rsidRPr="00CC299C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סטארקיסט פוד'ור </w:t>
      </w:r>
    </w:p>
    <w:p w:rsidR="0093795E" w:rsidP="00A81A98" w14:paraId="561A89DA" w14:textId="796534BB">
      <w:pPr>
        <w:numPr>
          <w:ilvl w:val="0"/>
          <w:numId w:val="2"/>
        </w:numPr>
        <w:tabs>
          <w:tab w:val="num" w:pos="509"/>
        </w:tabs>
        <w:ind w:left="459" w:hanging="375"/>
        <w:rPr>
          <w:rFonts w:ascii="Arial" w:hAnsi="Arial" w:cs="Arial"/>
        </w:rPr>
      </w:pPr>
      <w:r>
        <w:rPr>
          <w:rFonts w:ascii="Arial" w:hAnsi="Arial" w:cs="Arial" w:hint="cs"/>
          <w:rtl/>
        </w:rPr>
        <w:t>ניהול</w:t>
      </w:r>
      <w:r w:rsidR="001008AA">
        <w:rPr>
          <w:rFonts w:ascii="Arial" w:hAnsi="Arial" w:cs="Arial" w:hint="cs"/>
          <w:rtl/>
        </w:rPr>
        <w:t xml:space="preserve"> נציגים</w:t>
      </w:r>
      <w:r>
        <w:rPr>
          <w:rFonts w:ascii="Arial" w:hAnsi="Arial" w:cs="Arial" w:hint="cs"/>
          <w:rtl/>
        </w:rPr>
        <w:t xml:space="preserve"> </w:t>
      </w:r>
      <w:r w:rsidR="003E68E2">
        <w:rPr>
          <w:rFonts w:ascii="Arial" w:hAnsi="Arial" w:cs="Arial" w:hint="cs"/>
          <w:rtl/>
        </w:rPr>
        <w:t>ב</w:t>
      </w:r>
      <w:r>
        <w:rPr>
          <w:rFonts w:ascii="Arial" w:hAnsi="Arial" w:cs="Arial" w:hint="cs"/>
          <w:rtl/>
        </w:rPr>
        <w:t xml:space="preserve">מוקד שירות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ניתוב שיחות, בקרה, הדרכ</w:t>
      </w:r>
      <w:r w:rsidR="003E68E2">
        <w:rPr>
          <w:rFonts w:ascii="Arial" w:hAnsi="Arial" w:cs="Arial" w:hint="cs"/>
          <w:rtl/>
        </w:rPr>
        <w:t>ות</w:t>
      </w:r>
      <w:r>
        <w:rPr>
          <w:rFonts w:ascii="Arial" w:hAnsi="Arial" w:cs="Arial" w:hint="cs"/>
          <w:rtl/>
        </w:rPr>
        <w:t xml:space="preserve"> ומשוב</w:t>
      </w:r>
    </w:p>
    <w:p w:rsidR="00A81A98" w:rsidP="00A81A98" w14:paraId="68F80E3D" w14:textId="345A850A">
      <w:pPr>
        <w:numPr>
          <w:ilvl w:val="0"/>
          <w:numId w:val="2"/>
        </w:numPr>
        <w:tabs>
          <w:tab w:val="num" w:pos="509"/>
        </w:tabs>
        <w:ind w:left="459" w:hanging="375"/>
        <w:rPr>
          <w:rFonts w:ascii="Arial" w:hAnsi="Arial" w:cs="Arial"/>
        </w:rPr>
      </w:pPr>
      <w:r>
        <w:rPr>
          <w:rFonts w:ascii="Arial" w:hAnsi="Arial" w:cs="Arial" w:hint="cs"/>
          <w:rtl/>
        </w:rPr>
        <w:t>ניהול ו</w:t>
      </w:r>
      <w:r>
        <w:rPr>
          <w:rFonts w:ascii="Arial" w:hAnsi="Arial" w:cs="Arial" w:hint="cs"/>
          <w:rtl/>
        </w:rPr>
        <w:t>תפעול מערכת הלקוחות כולל מעקב פניות, עדכונים</w:t>
      </w:r>
      <w:r>
        <w:rPr>
          <w:rFonts w:ascii="Arial" w:hAnsi="Arial" w:cs="Arial" w:hint="cs"/>
          <w:rtl/>
        </w:rPr>
        <w:t xml:space="preserve"> ובקרה</w:t>
      </w:r>
      <w:r>
        <w:rPr>
          <w:rFonts w:ascii="Arial" w:hAnsi="Arial" w:cs="Arial" w:hint="cs"/>
          <w:rtl/>
        </w:rPr>
        <w:t xml:space="preserve"> </w:t>
      </w:r>
      <w:r w:rsidRPr="00B71D6A">
        <w:rPr>
          <w:rFonts w:ascii="Arial" w:hAnsi="Arial" w:cs="Arial" w:hint="cs"/>
          <w:rtl/>
        </w:rPr>
        <w:t xml:space="preserve"> </w:t>
      </w:r>
      <w:r w:rsidR="00913006">
        <w:rPr>
          <w:rFonts w:ascii="Arial" w:hAnsi="Arial" w:cs="Arial" w:hint="cs"/>
          <w:rtl/>
        </w:rPr>
        <w:t xml:space="preserve">במערכת </w:t>
      </w:r>
      <w:bookmarkStart w:id="0" w:name="_Hlk169706444"/>
      <w:r w:rsidRPr="00D30994" w:rsidR="00913006">
        <w:rPr>
          <w:rFonts w:ascii="Arial" w:hAnsi="Arial" w:cs="Arial"/>
        </w:rPr>
        <w:t>PRIORITY</w:t>
      </w:r>
      <w:bookmarkEnd w:id="0"/>
    </w:p>
    <w:p w:rsidR="00092A15" w:rsidP="00A81A98" w14:paraId="06CEBCD5" w14:textId="363B1679">
      <w:pPr>
        <w:numPr>
          <w:ilvl w:val="0"/>
          <w:numId w:val="2"/>
        </w:numPr>
        <w:tabs>
          <w:tab w:val="num" w:pos="509"/>
        </w:tabs>
        <w:ind w:left="459" w:hanging="375"/>
        <w:rPr>
          <w:rFonts w:ascii="Arial" w:hAnsi="Arial" w:cs="Arial"/>
        </w:rPr>
      </w:pPr>
      <w:r>
        <w:rPr>
          <w:rFonts w:ascii="Arial" w:hAnsi="Arial" w:cs="Arial" w:hint="cs"/>
          <w:rtl/>
        </w:rPr>
        <w:t>תפעול אתר אינטרנט ופעילות ברשתות החברת</w:t>
      </w:r>
      <w:r w:rsidR="00BC0278">
        <w:rPr>
          <w:rFonts w:ascii="Arial" w:hAnsi="Arial" w:cs="Arial" w:hint="cs"/>
          <w:rtl/>
        </w:rPr>
        <w:t>יות</w:t>
      </w:r>
    </w:p>
    <w:p w:rsidR="00BD5D57" w:rsidP="00BD5D57" w14:paraId="461E34B8" w14:textId="474D514F">
      <w:pPr>
        <w:numPr>
          <w:ilvl w:val="0"/>
          <w:numId w:val="2"/>
        </w:numPr>
        <w:tabs>
          <w:tab w:val="num" w:pos="509"/>
        </w:tabs>
        <w:ind w:left="459" w:hanging="375"/>
        <w:rPr>
          <w:rFonts w:ascii="Arial" w:hAnsi="Arial" w:cs="Arial"/>
        </w:rPr>
      </w:pPr>
      <w:r>
        <w:rPr>
          <w:rFonts w:ascii="Arial" w:hAnsi="Arial" w:cs="Arial" w:hint="cs"/>
          <w:rtl/>
        </w:rPr>
        <w:t>ניהול תהליכי משא ומתן וסגירת</w:t>
      </w:r>
      <w:r w:rsidR="00077C38">
        <w:rPr>
          <w:rFonts w:ascii="Arial" w:hAnsi="Arial" w:cs="Arial" w:hint="cs"/>
          <w:rtl/>
        </w:rPr>
        <w:t xml:space="preserve"> הסכמים מול ספקים</w:t>
      </w:r>
    </w:p>
    <w:p w:rsidR="00094102" w:rsidRPr="00094102" w:rsidP="00094102" w14:paraId="15CD3B2B" w14:textId="77777777">
      <w:pPr>
        <w:ind w:right="360"/>
        <w:rPr>
          <w:rFonts w:ascii="Arial" w:hAnsi="Arial" w:cs="Arial"/>
        </w:rPr>
      </w:pPr>
    </w:p>
    <w:p w:rsidR="002867A2" w:rsidRPr="0045412D" w:rsidP="002867A2" w14:paraId="3A683712" w14:textId="38597230">
      <w:pPr>
        <w:ind w:left="849" w:hanging="1289"/>
        <w:rPr>
          <w:rFonts w:ascii="Arial" w:hAnsi="Arial" w:cs="Arial"/>
          <w:b/>
          <w:bCs/>
          <w:noProof/>
          <w:sz w:val="22"/>
          <w:szCs w:val="22"/>
          <w:u w:val="single"/>
          <w:rtl/>
          <w:lang w:eastAsia="he-IL"/>
        </w:rPr>
      </w:pPr>
      <w:r w:rsidRPr="0045412D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2009-2015 </w:t>
      </w:r>
      <w:r w:rsidRPr="0045412D" w:rsidR="00397F01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מנהלת תיקי לקוחות </w:t>
      </w:r>
      <w:r w:rsidR="002943D9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>-</w:t>
      </w:r>
      <w:r w:rsidRPr="0045412D">
        <w:rPr>
          <w:rFonts w:ascii="Arial" w:hAnsi="Arial" w:cs="Arial" w:hint="cs"/>
          <w:sz w:val="22"/>
          <w:szCs w:val="22"/>
          <w:rtl/>
        </w:rPr>
        <w:t xml:space="preserve"> </w:t>
      </w:r>
      <w:r w:rsidRPr="0045412D" w:rsidR="00397F01">
        <w:rPr>
          <w:rFonts w:ascii="Arial" w:hAnsi="Arial" w:cs="Arial"/>
          <w:b/>
          <w:bCs/>
          <w:noProof/>
          <w:sz w:val="22"/>
          <w:szCs w:val="22"/>
          <w:lang w:eastAsia="he-IL"/>
        </w:rPr>
        <w:t>Enterprise</w:t>
      </w:r>
      <w:r w:rsidRPr="0045412D" w:rsidR="00397F01">
        <w:rPr>
          <w:rFonts w:ascii="Arial" w:hAnsi="Arial" w:cs="Arial" w:hint="cs"/>
          <w:sz w:val="22"/>
          <w:szCs w:val="22"/>
          <w:rtl/>
        </w:rPr>
        <w:t xml:space="preserve"> </w:t>
      </w:r>
      <w:r w:rsidRPr="0045412D" w:rsidR="00397F01">
        <w:rPr>
          <w:rFonts w:ascii="Arial" w:hAnsi="Arial" w:cs="Arial" w:hint="cs"/>
          <w:b/>
          <w:bCs/>
          <w:noProof/>
          <w:sz w:val="22"/>
          <w:szCs w:val="22"/>
          <w:lang w:eastAsia="he-IL"/>
        </w:rPr>
        <w:t>S</w:t>
      </w:r>
      <w:r w:rsidRPr="0045412D" w:rsidR="00397F01">
        <w:rPr>
          <w:rFonts w:ascii="Arial" w:hAnsi="Arial" w:cs="Arial"/>
          <w:b/>
          <w:bCs/>
          <w:noProof/>
          <w:sz w:val="22"/>
          <w:szCs w:val="22"/>
          <w:lang w:eastAsia="he-IL"/>
        </w:rPr>
        <w:t>ilvernet</w:t>
      </w:r>
    </w:p>
    <w:p w:rsidR="00A81A98" w:rsidRPr="00CC299C" w:rsidP="00A81A98" w14:paraId="0D7F53F7" w14:textId="7096CCEC">
      <w:pPr>
        <w:numPr>
          <w:ilvl w:val="0"/>
          <w:numId w:val="3"/>
        </w:numPr>
        <w:tabs>
          <w:tab w:val="num" w:pos="509"/>
        </w:tabs>
        <w:ind w:left="459" w:hanging="375"/>
        <w:rPr>
          <w:rFonts w:ascii="Arial" w:hAnsi="Arial" w:cs="Arial"/>
        </w:rPr>
      </w:pPr>
      <w:r w:rsidRPr="00CC299C">
        <w:rPr>
          <w:rFonts w:ascii="Arial" w:hAnsi="Arial" w:cs="Arial"/>
          <w:rtl/>
        </w:rPr>
        <w:t>קידום מערך יחסים אסטרטג</w:t>
      </w:r>
      <w:r w:rsidRPr="00CC299C">
        <w:rPr>
          <w:rFonts w:ascii="Arial" w:hAnsi="Arial" w:cs="Arial" w:hint="cs"/>
          <w:rtl/>
        </w:rPr>
        <w:t>י- חיזוק ושימור הקשר עם לקוחות, טיפול בלקוחות מורכבים</w:t>
      </w:r>
    </w:p>
    <w:p w:rsidR="00A81A98" w:rsidP="00A81A98" w14:paraId="68C4EB77" w14:textId="72EFF7A0">
      <w:pPr>
        <w:numPr>
          <w:ilvl w:val="0"/>
          <w:numId w:val="3"/>
        </w:numPr>
        <w:tabs>
          <w:tab w:val="num" w:pos="509"/>
        </w:tabs>
        <w:ind w:left="459" w:hanging="375"/>
        <w:rPr>
          <w:rFonts w:ascii="Arial" w:hAnsi="Arial" w:cs="Arial"/>
        </w:rPr>
      </w:pPr>
      <w:r>
        <w:rPr>
          <w:rFonts w:ascii="Arial" w:hAnsi="Arial" w:cs="Arial" w:hint="cs"/>
          <w:rtl/>
        </w:rPr>
        <w:t>כתיבת הצעות מחיר- ניהול מו"מ, תמחור עסקאות וסגירתן</w:t>
      </w:r>
      <w:r w:rsidR="0093795E">
        <w:rPr>
          <w:rFonts w:ascii="Arial" w:hAnsi="Arial" w:cs="Arial" w:hint="cs"/>
          <w:rtl/>
        </w:rPr>
        <w:t xml:space="preserve">, כולל גביה  </w:t>
      </w:r>
    </w:p>
    <w:p w:rsidR="00A81A98" w:rsidP="00A81A98" w14:paraId="658A3208" w14:textId="0B8E5C45">
      <w:pPr>
        <w:numPr>
          <w:ilvl w:val="0"/>
          <w:numId w:val="3"/>
        </w:numPr>
        <w:tabs>
          <w:tab w:val="num" w:pos="509"/>
        </w:tabs>
        <w:ind w:left="459" w:hanging="375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ניהול פרויקט כולל </w:t>
      </w:r>
      <w:r w:rsidRPr="00001F81">
        <w:rPr>
          <w:rFonts w:ascii="Arial" w:hAnsi="Arial" w:cs="Arial"/>
          <w:rtl/>
        </w:rPr>
        <w:t>איתור בעיות מערכתיות</w:t>
      </w:r>
      <w:r w:rsidRPr="00001F81">
        <w:rPr>
          <w:rFonts w:ascii="Arial" w:hAnsi="Arial" w:cs="Arial"/>
        </w:rPr>
        <w:t xml:space="preserve"> </w:t>
      </w:r>
      <w:r>
        <w:rPr>
          <w:rFonts w:ascii="Arial" w:hAnsi="Arial" w:cs="Arial"/>
          <w:rtl/>
        </w:rPr>
        <w:t>והצפתן</w:t>
      </w:r>
    </w:p>
    <w:p w:rsidR="00A81A98" w:rsidP="00A81A98" w14:paraId="01AE5C23" w14:textId="5F98B185">
      <w:pPr>
        <w:numPr>
          <w:ilvl w:val="0"/>
          <w:numId w:val="3"/>
        </w:numPr>
        <w:tabs>
          <w:tab w:val="num" w:pos="509"/>
        </w:tabs>
        <w:ind w:left="459" w:hanging="375"/>
        <w:rPr>
          <w:rFonts w:ascii="Arial" w:hAnsi="Arial" w:cs="Arial"/>
        </w:rPr>
      </w:pPr>
      <w:r>
        <w:rPr>
          <w:rFonts w:ascii="Arial" w:hAnsi="Arial" w:cs="Arial" w:hint="cs"/>
          <w:rtl/>
        </w:rPr>
        <w:t>הטמעת נהלים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>רענון</w:t>
      </w:r>
      <w:r>
        <w:rPr>
          <w:rFonts w:ascii="Arial" w:hAnsi="Arial" w:cs="Arial" w:hint="cs"/>
          <w:rtl/>
        </w:rPr>
        <w:t xml:space="preserve"> נהלים קיימים</w:t>
      </w:r>
      <w:r w:rsidR="00BA65A9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rtl/>
        </w:rPr>
        <w:t xml:space="preserve">וכתיבת נהלים חדשים </w:t>
      </w:r>
    </w:p>
    <w:p w:rsidR="00A81A98" w:rsidP="00A81A98" w14:paraId="25EC1F0F" w14:textId="690B398D">
      <w:pPr>
        <w:numPr>
          <w:ilvl w:val="0"/>
          <w:numId w:val="3"/>
        </w:numPr>
        <w:tabs>
          <w:tab w:val="num" w:pos="509"/>
        </w:tabs>
        <w:ind w:left="459" w:hanging="375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ניהול מערכת </w:t>
      </w:r>
      <w:r>
        <w:rPr>
          <w:rFonts w:ascii="Arial" w:hAnsi="Arial" w:cs="Arial" w:hint="cs"/>
        </w:rPr>
        <w:t>SAP</w:t>
      </w:r>
      <w:r>
        <w:rPr>
          <w:rFonts w:ascii="Arial" w:hAnsi="Arial" w:cs="Arial" w:hint="cs"/>
          <w:rtl/>
        </w:rPr>
        <w:t xml:space="preserve"> </w:t>
      </w:r>
      <w:r w:rsidR="0093795E">
        <w:rPr>
          <w:rFonts w:ascii="Arial" w:hAnsi="Arial" w:cs="Arial" w:hint="cs"/>
          <w:rtl/>
        </w:rPr>
        <w:t>-</w:t>
      </w:r>
      <w:r>
        <w:rPr>
          <w:rFonts w:ascii="Arial" w:hAnsi="Arial" w:cs="Arial" w:hint="cs"/>
          <w:rtl/>
        </w:rPr>
        <w:t xml:space="preserve"> הזמנות ומעקב עתידי, הפקת דוחות, הפקת חשבוניות</w:t>
      </w:r>
      <w:r w:rsidR="0093795E">
        <w:rPr>
          <w:rFonts w:ascii="Arial" w:hAnsi="Arial" w:cs="Arial" w:hint="cs"/>
          <w:rtl/>
        </w:rPr>
        <w:t>, הגדלת הכנסות</w:t>
      </w:r>
    </w:p>
    <w:p w:rsidR="00A81A98" w:rsidRPr="0093795E" w:rsidP="00A81A98" w14:paraId="65862C17" w14:textId="77777777">
      <w:pPr>
        <w:ind w:right="360"/>
        <w:rPr>
          <w:rFonts w:ascii="Arial" w:hAnsi="Arial" w:cs="Arial"/>
        </w:rPr>
      </w:pPr>
    </w:p>
    <w:p w:rsidR="00A81A98" w:rsidRPr="0023738B" w:rsidP="00F02B6A" w14:paraId="67565CDF" w14:textId="23D1622C">
      <w:pPr>
        <w:ind w:left="849" w:hanging="1289"/>
        <w:rPr>
          <w:rFonts w:ascii="Arial" w:hAnsi="Arial" w:cs="Arial"/>
          <w:b/>
          <w:bCs/>
          <w:noProof/>
          <w:sz w:val="22"/>
          <w:szCs w:val="22"/>
          <w:rtl/>
          <w:lang w:eastAsia="he-IL"/>
        </w:rPr>
      </w:pPr>
      <w:r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>2007-2008</w:t>
      </w:r>
      <w:r w:rsidRPr="0023738B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  </w:t>
      </w:r>
      <w:r w:rsidR="00B8766F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>מנהלת</w:t>
      </w:r>
      <w:r w:rsidRPr="0023738B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 שירות ותפעול </w:t>
      </w:r>
      <w:r w:rsidR="002943D9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>-</w:t>
      </w:r>
      <w:r w:rsidRPr="0023738B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 </w:t>
      </w:r>
      <w:r w:rsidRPr="0023738B">
        <w:rPr>
          <w:rFonts w:ascii="Arial" w:hAnsi="Arial" w:cs="Arial" w:hint="cs"/>
          <w:b/>
          <w:bCs/>
          <w:noProof/>
          <w:sz w:val="22"/>
          <w:szCs w:val="22"/>
          <w:lang w:eastAsia="he-IL"/>
        </w:rPr>
        <w:t>EMUSE</w:t>
      </w:r>
      <w:r w:rsidRPr="0023738B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 </w:t>
      </w:r>
    </w:p>
    <w:p w:rsidR="00A81A98" w:rsidRPr="0050788C" w:rsidP="00A81A98" w14:paraId="7735D424" w14:textId="494AD4A4">
      <w:pPr>
        <w:numPr>
          <w:ilvl w:val="0"/>
          <w:numId w:val="3"/>
        </w:numPr>
        <w:tabs>
          <w:tab w:val="num" w:pos="360"/>
          <w:tab w:val="num" w:pos="509"/>
        </w:tabs>
        <w:ind w:left="459" w:hanging="375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  </w:t>
      </w:r>
      <w:r>
        <w:rPr>
          <w:rFonts w:ascii="Arial" w:hAnsi="Arial" w:cs="Arial"/>
          <w:rtl/>
        </w:rPr>
        <w:t>ניהול מ</w:t>
      </w:r>
      <w:r w:rsidR="003E68E2">
        <w:rPr>
          <w:rFonts w:ascii="Arial" w:hAnsi="Arial" w:cs="Arial" w:hint="cs"/>
          <w:rtl/>
        </w:rPr>
        <w:t>וקד</w:t>
      </w:r>
      <w:r w:rsidRPr="008869C9">
        <w:rPr>
          <w:rFonts w:ascii="Arial" w:hAnsi="Arial" w:cs="Arial"/>
          <w:rtl/>
        </w:rPr>
        <w:t xml:space="preserve"> </w:t>
      </w:r>
      <w:r w:rsidR="0038538F">
        <w:rPr>
          <w:rFonts w:ascii="Arial" w:hAnsi="Arial" w:cs="Arial" w:hint="cs"/>
          <w:rtl/>
        </w:rPr>
        <w:t>פניות</w:t>
      </w:r>
      <w:r>
        <w:rPr>
          <w:rFonts w:ascii="Arial" w:hAnsi="Arial" w:cs="Arial" w:hint="cs"/>
          <w:rtl/>
        </w:rPr>
        <w:t xml:space="preserve"> לקוחות</w:t>
      </w:r>
      <w:r>
        <w:rPr>
          <w:rFonts w:ascii="Arial" w:hAnsi="Arial" w:cs="Arial"/>
          <w:rtl/>
        </w:rPr>
        <w:t>- תיאום בין</w:t>
      </w:r>
      <w:r w:rsidRPr="008869C9"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 xml:space="preserve">כלל </w:t>
      </w:r>
      <w:r w:rsidRPr="008869C9">
        <w:rPr>
          <w:rFonts w:ascii="Arial" w:hAnsi="Arial" w:cs="Arial"/>
          <w:rtl/>
        </w:rPr>
        <w:t>הגורמים</w:t>
      </w:r>
      <w:r>
        <w:rPr>
          <w:rFonts w:ascii="Arial" w:hAnsi="Arial" w:cs="Arial" w:hint="cs"/>
          <w:rtl/>
        </w:rPr>
        <w:t xml:space="preserve"> הטכניים </w:t>
      </w:r>
    </w:p>
    <w:p w:rsidR="00A81A98" w:rsidRPr="002D7997" w:rsidP="00A81A98" w14:paraId="67184FF4" w14:textId="1628ABDC">
      <w:pPr>
        <w:numPr>
          <w:ilvl w:val="0"/>
          <w:numId w:val="3"/>
        </w:numPr>
        <w:tabs>
          <w:tab w:val="num" w:pos="509"/>
        </w:tabs>
        <w:ind w:left="459" w:hanging="375"/>
        <w:rPr>
          <w:rFonts w:ascii="Arial" w:hAnsi="Arial" w:cs="Arial"/>
        </w:rPr>
      </w:pPr>
      <w:r w:rsidRPr="00B33128">
        <w:rPr>
          <w:rFonts w:ascii="Arial" w:hAnsi="Arial" w:cs="Arial" w:hint="cs"/>
          <w:rtl/>
        </w:rPr>
        <w:t xml:space="preserve">ניהול </w:t>
      </w:r>
      <w:r>
        <w:rPr>
          <w:rFonts w:ascii="Arial" w:hAnsi="Arial" w:cs="Arial" w:hint="cs"/>
          <w:rtl/>
        </w:rPr>
        <w:t xml:space="preserve">מערכת </w:t>
      </w:r>
      <w:r w:rsidRPr="00B33128">
        <w:rPr>
          <w:rFonts w:ascii="Arial" w:hAnsi="Arial" w:cs="Arial" w:hint="cs"/>
          <w:rtl/>
        </w:rPr>
        <w:t>שיבוצים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</w:t>
      </w:r>
      <w:r w:rsidR="003E68E2">
        <w:rPr>
          <w:rFonts w:ascii="Arial" w:hAnsi="Arial" w:cs="Arial" w:hint="cs"/>
          <w:rtl/>
        </w:rPr>
        <w:t xml:space="preserve">שיבוץ טכנאים </w:t>
      </w:r>
      <w:r>
        <w:rPr>
          <w:rFonts w:ascii="Arial" w:hAnsi="Arial" w:cs="Arial" w:hint="cs"/>
          <w:rtl/>
        </w:rPr>
        <w:t>וניהול לוח זמני</w:t>
      </w:r>
      <w:r w:rsidR="00913006">
        <w:rPr>
          <w:rFonts w:ascii="Arial" w:hAnsi="Arial" w:cs="Arial" w:hint="cs"/>
          <w:rtl/>
        </w:rPr>
        <w:t xml:space="preserve">ם טכנאים ותומכי </w:t>
      </w:r>
      <w:r w:rsidR="00913006">
        <w:rPr>
          <w:rFonts w:ascii="Arial" w:hAnsi="Arial" w:cs="Arial"/>
        </w:rPr>
        <w:t>H/D</w:t>
      </w:r>
    </w:p>
    <w:p w:rsidR="00A81A98" w:rsidP="00A81A98" w14:paraId="2AC02C9E" w14:textId="588D30B8">
      <w:pPr>
        <w:numPr>
          <w:ilvl w:val="0"/>
          <w:numId w:val="3"/>
        </w:numPr>
        <w:tabs>
          <w:tab w:val="num" w:pos="509"/>
        </w:tabs>
        <w:ind w:left="459" w:hanging="375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ניהול </w:t>
      </w:r>
      <w:r w:rsidR="003E68E2">
        <w:rPr>
          <w:rFonts w:ascii="Arial" w:hAnsi="Arial" w:cs="Arial" w:hint="cs"/>
          <w:rtl/>
        </w:rPr>
        <w:t>ו</w:t>
      </w:r>
      <w:r>
        <w:rPr>
          <w:rFonts w:ascii="Arial" w:hAnsi="Arial" w:cs="Arial" w:hint="cs"/>
          <w:rtl/>
        </w:rPr>
        <w:t xml:space="preserve">מעקב מערכת </w:t>
      </w:r>
      <w:r>
        <w:rPr>
          <w:rFonts w:ascii="Arial" w:hAnsi="Arial" w:cs="Arial" w:hint="cs"/>
        </w:rPr>
        <w:t>SAP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ניהול דיווחי צוות התמיכה תוך בקרה מלאה </w:t>
      </w:r>
      <w:r w:rsidR="00913006">
        <w:rPr>
          <w:rFonts w:ascii="Arial" w:hAnsi="Arial" w:cs="Arial" w:hint="cs"/>
          <w:rtl/>
        </w:rPr>
        <w:t>ומשוב</w:t>
      </w:r>
      <w:r w:rsidR="003E68E2">
        <w:rPr>
          <w:rFonts w:ascii="Arial" w:hAnsi="Arial" w:cs="Arial" w:hint="cs"/>
          <w:rtl/>
        </w:rPr>
        <w:t xml:space="preserve"> והגדלת הכנסות</w:t>
      </w:r>
    </w:p>
    <w:p w:rsidR="0023738B" w:rsidP="0023738B" w14:paraId="75ED791E" w14:textId="77777777">
      <w:pPr>
        <w:ind w:left="459" w:right="360"/>
        <w:rPr>
          <w:rFonts w:ascii="Arial" w:hAnsi="Arial" w:cs="Arial"/>
        </w:rPr>
      </w:pPr>
    </w:p>
    <w:p w:rsidR="00CC299C" w:rsidRPr="00C65B27" w:rsidP="0023738B" w14:paraId="19CE6CB1" w14:textId="77777777">
      <w:pPr>
        <w:ind w:left="849" w:hanging="1289"/>
        <w:rPr>
          <w:rFonts w:ascii="Arial" w:hAnsi="Arial" w:cs="Arial"/>
          <w:b/>
          <w:bCs/>
          <w:noProof/>
          <w:sz w:val="24"/>
          <w:szCs w:val="24"/>
          <w:u w:val="single"/>
          <w:rtl/>
          <w:lang w:eastAsia="he-IL"/>
        </w:rPr>
      </w:pPr>
      <w:r w:rsidRPr="00C65B27">
        <w:rPr>
          <w:rFonts w:ascii="Arial" w:hAnsi="Arial" w:cs="Arial" w:hint="cs"/>
          <w:b/>
          <w:bCs/>
          <w:noProof/>
          <w:sz w:val="24"/>
          <w:szCs w:val="24"/>
          <w:u w:val="single"/>
          <w:rtl/>
          <w:lang w:eastAsia="he-IL"/>
        </w:rPr>
        <w:t xml:space="preserve">1994-2006 </w:t>
      </w:r>
      <w:r w:rsidRPr="00C65B27">
        <w:rPr>
          <w:rFonts w:ascii="Arial" w:hAnsi="Arial" w:cs="Arial"/>
          <w:b/>
          <w:bCs/>
          <w:noProof/>
          <w:sz w:val="24"/>
          <w:szCs w:val="24"/>
          <w:u w:val="single"/>
          <w:lang w:eastAsia="he-IL"/>
        </w:rPr>
        <w:t>IBM</w:t>
      </w:r>
      <w:r w:rsidRPr="00C65B27">
        <w:rPr>
          <w:rFonts w:ascii="Arial" w:hAnsi="Arial" w:cs="Arial" w:hint="cs"/>
          <w:b/>
          <w:bCs/>
          <w:noProof/>
          <w:sz w:val="24"/>
          <w:szCs w:val="24"/>
          <w:u w:val="single"/>
          <w:lang w:eastAsia="he-IL"/>
        </w:rPr>
        <w:t xml:space="preserve"> </w:t>
      </w:r>
      <w:r w:rsidRPr="00C65B27">
        <w:rPr>
          <w:rFonts w:ascii="Arial" w:hAnsi="Arial" w:cs="Arial" w:hint="cs"/>
          <w:b/>
          <w:bCs/>
          <w:noProof/>
          <w:sz w:val="24"/>
          <w:szCs w:val="24"/>
          <w:u w:val="single"/>
          <w:rtl/>
          <w:lang w:eastAsia="he-IL"/>
        </w:rPr>
        <w:t xml:space="preserve"> :</w:t>
      </w:r>
    </w:p>
    <w:p w:rsidR="00CC299C" w:rsidRPr="00BE1036" w:rsidP="00BE1036" w14:paraId="1F2C8643" w14:textId="43316C88">
      <w:pPr>
        <w:ind w:left="849" w:hanging="1289"/>
        <w:rPr>
          <w:rFonts w:ascii="Arial" w:hAnsi="Arial" w:cs="Arial"/>
          <w:b/>
          <w:bCs/>
          <w:noProof/>
          <w:sz w:val="22"/>
          <w:szCs w:val="22"/>
          <w:rtl/>
          <w:lang w:eastAsia="he-IL"/>
        </w:rPr>
      </w:pPr>
      <w:r w:rsidRPr="00CC299C">
        <w:rPr>
          <w:rFonts w:ascii="Arial" w:hAnsi="Arial" w:cs="Arial"/>
          <w:b/>
          <w:bCs/>
          <w:noProof/>
          <w:sz w:val="22"/>
          <w:szCs w:val="22"/>
          <w:rtl/>
          <w:lang w:eastAsia="he-IL"/>
        </w:rPr>
        <w:t>200</w:t>
      </w:r>
      <w:r w:rsidRPr="00CC299C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>1</w:t>
      </w:r>
      <w:r w:rsidRPr="00CC299C">
        <w:rPr>
          <w:rFonts w:ascii="Arial" w:hAnsi="Arial" w:cs="Arial"/>
          <w:b/>
          <w:bCs/>
          <w:noProof/>
          <w:sz w:val="22"/>
          <w:szCs w:val="22"/>
          <w:rtl/>
          <w:lang w:eastAsia="he-IL"/>
        </w:rPr>
        <w:t>-200</w:t>
      </w:r>
      <w:r w:rsidRPr="00CC299C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>6</w:t>
      </w:r>
      <w:r w:rsidRPr="00CC299C">
        <w:rPr>
          <w:rFonts w:ascii="Arial" w:hAnsi="Arial" w:cs="Arial"/>
          <w:b/>
          <w:bCs/>
          <w:noProof/>
          <w:sz w:val="22"/>
          <w:szCs w:val="22"/>
          <w:rtl/>
          <w:lang w:eastAsia="he-IL"/>
        </w:rPr>
        <w:t xml:space="preserve"> –</w:t>
      </w:r>
      <w:r w:rsidR="002943D9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>מנהלת</w:t>
      </w:r>
      <w:r w:rsidRPr="00CC299C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 </w:t>
      </w:r>
      <w:r w:rsidRPr="00CC299C">
        <w:rPr>
          <w:rFonts w:ascii="Arial" w:hAnsi="Arial" w:cs="Arial"/>
          <w:b/>
          <w:bCs/>
          <w:noProof/>
          <w:sz w:val="22"/>
          <w:szCs w:val="22"/>
          <w:rtl/>
          <w:lang w:eastAsia="he-IL"/>
        </w:rPr>
        <w:t>אדמיניסטרטיבי</w:t>
      </w:r>
      <w:r w:rsidR="00913006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ת בכירה </w:t>
      </w:r>
      <w:r w:rsidRPr="00CC299C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+ </w:t>
      </w:r>
      <w:r w:rsidR="003256C3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>מנהלת</w:t>
      </w:r>
      <w:r w:rsidRPr="00CC299C">
        <w:rPr>
          <w:rFonts w:ascii="Arial" w:hAnsi="Arial" w:cs="Arial"/>
          <w:b/>
          <w:bCs/>
          <w:noProof/>
          <w:sz w:val="22"/>
          <w:szCs w:val="22"/>
          <w:rtl/>
          <w:lang w:eastAsia="he-IL"/>
        </w:rPr>
        <w:t xml:space="preserve"> </w:t>
      </w:r>
      <w:r w:rsidRPr="00CC299C">
        <w:rPr>
          <w:rFonts w:ascii="Arial" w:hAnsi="Arial" w:cs="Arial"/>
          <w:b/>
          <w:bCs/>
          <w:noProof/>
          <w:sz w:val="22"/>
          <w:szCs w:val="22"/>
          <w:lang w:eastAsia="he-IL"/>
        </w:rPr>
        <w:t>Call Center</w:t>
      </w:r>
    </w:p>
    <w:p w:rsidR="00CC299C" w:rsidP="00CC299C" w14:paraId="0A278884" w14:textId="49E8400B">
      <w:pPr>
        <w:numPr>
          <w:ilvl w:val="0"/>
          <w:numId w:val="1"/>
        </w:numPr>
        <w:tabs>
          <w:tab w:val="num" w:pos="509"/>
        </w:tabs>
        <w:ind w:left="459" w:hanging="375"/>
        <w:rPr>
          <w:rFonts w:ascii="Arial" w:hAnsi="Arial" w:cs="Arial"/>
        </w:rPr>
      </w:pPr>
      <w:r>
        <w:rPr>
          <w:rFonts w:ascii="Arial" w:hAnsi="Arial" w:cs="Arial" w:hint="cs"/>
          <w:rtl/>
        </w:rPr>
        <w:t>הקמה ו</w:t>
      </w:r>
      <w:r>
        <w:rPr>
          <w:rFonts w:ascii="Arial" w:hAnsi="Arial" w:cs="Arial"/>
          <w:rtl/>
        </w:rPr>
        <w:t xml:space="preserve">ניהול </w:t>
      </w:r>
      <w:r w:rsidR="003E68E2">
        <w:rPr>
          <w:rFonts w:ascii="Arial" w:hAnsi="Arial" w:cs="Arial" w:hint="cs"/>
          <w:rtl/>
        </w:rPr>
        <w:t>מוקד</w:t>
      </w:r>
      <w:r>
        <w:rPr>
          <w:rFonts w:ascii="Arial" w:hAnsi="Arial" w:cs="Arial"/>
          <w:rtl/>
        </w:rPr>
        <w:t xml:space="preserve"> שירות</w:t>
      </w:r>
      <w:r>
        <w:rPr>
          <w:rFonts w:ascii="Arial" w:hAnsi="Arial" w:cs="Arial" w:hint="cs"/>
          <w:rtl/>
        </w:rPr>
        <w:t xml:space="preserve"> </w:t>
      </w:r>
      <w:r>
        <w:rPr>
          <w:rStyle w:val="HTMLTypewriter"/>
          <w:rFonts w:ascii="Arial" w:hAnsi="Arial" w:cs="Arial" w:hint="cs"/>
          <w:rtl/>
        </w:rPr>
        <w:t xml:space="preserve">טלפוני </w:t>
      </w:r>
      <w:r w:rsidRPr="00DC563F">
        <w:rPr>
          <w:rStyle w:val="HTMLTypewriter"/>
          <w:rFonts w:ascii="Arial" w:hAnsi="Arial" w:cs="Arial"/>
          <w:rtl/>
        </w:rPr>
        <w:t>כולל הדרכה, עידוד וחניכה</w:t>
      </w:r>
    </w:p>
    <w:p w:rsidR="00CC299C" w:rsidP="00CC299C" w14:paraId="29ACF111" w14:textId="0CEE2142">
      <w:pPr>
        <w:numPr>
          <w:ilvl w:val="0"/>
          <w:numId w:val="1"/>
        </w:numPr>
        <w:tabs>
          <w:tab w:val="num" w:pos="509"/>
        </w:tabs>
        <w:ind w:left="459" w:hanging="375"/>
        <w:rPr>
          <w:rFonts w:ascii="Arial" w:hAnsi="Arial" w:cs="Arial"/>
        </w:rPr>
      </w:pPr>
      <w:r>
        <w:rPr>
          <w:rStyle w:val="HTMLTypewriter"/>
          <w:rFonts w:ascii="Arial" w:hAnsi="Arial" w:cs="Arial" w:hint="cs"/>
          <w:rtl/>
        </w:rPr>
        <w:t>ניהול משימות ויעדים</w:t>
      </w:r>
      <w:r w:rsidR="000136F8">
        <w:rPr>
          <w:rStyle w:val="HTMLTypewriter"/>
          <w:rFonts w:ascii="Arial" w:hAnsi="Arial" w:cs="Arial" w:hint="cs"/>
          <w:rtl/>
        </w:rPr>
        <w:t xml:space="preserve">, </w:t>
      </w:r>
      <w:r w:rsidRPr="001A0628">
        <w:rPr>
          <w:rStyle w:val="HTMLTypewriter"/>
          <w:rFonts w:ascii="Arial" w:hAnsi="Arial" w:cs="Arial"/>
          <w:rtl/>
        </w:rPr>
        <w:t>בניית משמרות, ניהול זרימת שיחות טלפוניות</w:t>
      </w:r>
      <w:r w:rsidR="007F23DA">
        <w:rPr>
          <w:rFonts w:ascii="Arial" w:hAnsi="Arial" w:cs="Arial" w:hint="cs"/>
          <w:rtl/>
        </w:rPr>
        <w:t xml:space="preserve">, </w:t>
      </w:r>
      <w:r>
        <w:rPr>
          <w:rFonts w:ascii="Arial" w:hAnsi="Arial" w:cs="Arial"/>
          <w:rtl/>
        </w:rPr>
        <w:t xml:space="preserve">הפקת דוחות </w:t>
      </w:r>
      <w:r>
        <w:rPr>
          <w:rFonts w:ascii="Arial" w:hAnsi="Arial" w:cs="Arial" w:hint="cs"/>
          <w:rtl/>
        </w:rPr>
        <w:t>מ</w:t>
      </w:r>
      <w:r>
        <w:rPr>
          <w:rFonts w:ascii="Arial" w:hAnsi="Arial" w:cs="Arial"/>
          <w:rtl/>
        </w:rPr>
        <w:t>מערכת</w:t>
      </w:r>
      <w:r>
        <w:rPr>
          <w:rFonts w:ascii="Arial" w:hAnsi="Arial" w:cs="Arial" w:hint="cs"/>
          <w:rtl/>
        </w:rPr>
        <w:t xml:space="preserve"> </w:t>
      </w:r>
      <w:r w:rsidRPr="00845FE7">
        <w:rPr>
          <w:rFonts w:ascii="Arial" w:hAnsi="Arial" w:cs="Arial"/>
          <w:i/>
          <w:iCs/>
        </w:rPr>
        <w:t>ACD</w:t>
      </w:r>
      <w:r>
        <w:rPr>
          <w:rFonts w:ascii="Arial" w:hAnsi="Arial" w:cs="Arial" w:hint="cs"/>
          <w:rtl/>
        </w:rPr>
        <w:t xml:space="preserve">  </w:t>
      </w:r>
    </w:p>
    <w:p w:rsidR="00CC299C" w:rsidP="00CC299C" w14:paraId="6AA8ED18" w14:textId="2945DEA2">
      <w:pPr>
        <w:numPr>
          <w:ilvl w:val="0"/>
          <w:numId w:val="1"/>
        </w:numPr>
        <w:tabs>
          <w:tab w:val="num" w:pos="509"/>
        </w:tabs>
        <w:ind w:left="459" w:hanging="375"/>
        <w:rPr>
          <w:rFonts w:ascii="Arial" w:hAnsi="Arial" w:cs="Arial"/>
        </w:rPr>
      </w:pPr>
      <w:r>
        <w:rPr>
          <w:rFonts w:ascii="Arial" w:hAnsi="Arial" w:cs="Arial" w:hint="cs"/>
          <w:rtl/>
        </w:rPr>
        <w:t>בדיקת היסטוריית לקוח</w:t>
      </w:r>
      <w:r w:rsidR="007F23DA">
        <w:rPr>
          <w:rFonts w:ascii="Arial" w:hAnsi="Arial" w:cs="Arial" w:hint="cs"/>
          <w:rtl/>
        </w:rPr>
        <w:t>,</w:t>
      </w:r>
      <w:r>
        <w:rPr>
          <w:rFonts w:ascii="Arial" w:hAnsi="Arial" w:cs="Arial" w:hint="cs"/>
          <w:rtl/>
        </w:rPr>
        <w:t xml:space="preserve"> תחומי עיסוק, מחזורי מכירות, הכנסות ורווחים במערכת </w:t>
      </w:r>
      <w:r>
        <w:rPr>
          <w:rFonts w:ascii="Arial" w:hAnsi="Arial" w:cs="Arial"/>
        </w:rPr>
        <w:t>D&amp;B</w:t>
      </w:r>
    </w:p>
    <w:p w:rsidR="00CC299C" w:rsidRPr="0020318A" w:rsidP="00CC299C" w14:paraId="6D9C9C57" w14:textId="77777777">
      <w:pPr>
        <w:numPr>
          <w:ilvl w:val="0"/>
          <w:numId w:val="1"/>
        </w:numPr>
        <w:tabs>
          <w:tab w:val="num" w:pos="509"/>
        </w:tabs>
        <w:ind w:left="459" w:hanging="375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ניהול</w:t>
      </w:r>
      <w:r>
        <w:rPr>
          <w:rFonts w:ascii="Arial" w:hAnsi="Arial" w:cs="Arial"/>
          <w:rtl/>
        </w:rPr>
        <w:t xml:space="preserve"> לקוחות</w:t>
      </w:r>
      <w:r>
        <w:rPr>
          <w:rFonts w:ascii="Arial" w:hAnsi="Arial" w:cs="Arial" w:hint="cs"/>
          <w:rtl/>
        </w:rPr>
        <w:t xml:space="preserve"> והזדמנויות מכירה</w:t>
      </w:r>
      <w:r>
        <w:rPr>
          <w:rFonts w:ascii="Arial" w:hAnsi="Arial" w:cs="Arial"/>
          <w:rtl/>
        </w:rPr>
        <w:t xml:space="preserve"> במערכ</w:t>
      </w:r>
      <w:r>
        <w:rPr>
          <w:rFonts w:ascii="Arial" w:hAnsi="Arial" w:cs="Arial" w:hint="cs"/>
          <w:rtl/>
        </w:rPr>
        <w:t>ו</w:t>
      </w:r>
      <w:r>
        <w:rPr>
          <w:rFonts w:ascii="Arial" w:hAnsi="Arial" w:cs="Arial"/>
          <w:rtl/>
        </w:rPr>
        <w:t>ת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i/>
          <w:iCs/>
        </w:rPr>
        <w:t>,</w:t>
      </w:r>
      <w:r w:rsidRPr="00845FE7">
        <w:rPr>
          <w:rFonts w:ascii="Arial" w:hAnsi="Arial" w:cs="Arial" w:hint="cs"/>
          <w:i/>
          <w:iCs/>
        </w:rPr>
        <w:t>SIEBEL</w:t>
      </w:r>
      <w:r>
        <w:rPr>
          <w:rFonts w:ascii="Arial" w:hAnsi="Arial" w:cs="Arial" w:hint="cs"/>
          <w:rtl/>
        </w:rPr>
        <w:t xml:space="preserve"> </w:t>
      </w:r>
      <w:r w:rsidRPr="009105A3">
        <w:rPr>
          <w:rFonts w:ascii="Arial" w:hAnsi="Arial" w:cs="Arial"/>
          <w:i/>
          <w:iCs/>
        </w:rPr>
        <w:t>CRM</w:t>
      </w:r>
      <w:r>
        <w:rPr>
          <w:rFonts w:ascii="Arial" w:hAnsi="Arial" w:cs="Arial" w:hint="cs"/>
          <w:rtl/>
        </w:rPr>
        <w:t>,</w:t>
      </w:r>
      <w:r w:rsidRPr="009105A3">
        <w:rPr>
          <w:rFonts w:ascii="Arial" w:hAnsi="Arial" w:cs="Arial"/>
          <w:i/>
          <w:iCs/>
        </w:rPr>
        <w:t>S</w:t>
      </w:r>
      <w:r>
        <w:rPr>
          <w:rFonts w:ascii="Arial" w:hAnsi="Arial" w:cs="Arial"/>
          <w:i/>
          <w:iCs/>
        </w:rPr>
        <w:t>AP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 xml:space="preserve"> וניהול</w:t>
      </w:r>
      <w:r>
        <w:rPr>
          <w:rFonts w:ascii="Arial" w:hAnsi="Arial" w:cs="Arial"/>
          <w:rtl/>
        </w:rPr>
        <w:t xml:space="preserve"> תקני </w:t>
      </w:r>
      <w:r>
        <w:rPr>
          <w:rFonts w:ascii="Arial" w:hAnsi="Arial" w:cs="Arial"/>
        </w:rPr>
        <w:t>ISO 9002</w:t>
      </w:r>
    </w:p>
    <w:p w:rsidR="00CC299C" w:rsidRPr="00CC299C" w:rsidP="007705CD" w14:paraId="2C26A1A7" w14:textId="77777777">
      <w:pPr>
        <w:ind w:left="849" w:hanging="1289"/>
        <w:rPr>
          <w:rFonts w:ascii="Arial" w:hAnsi="Arial" w:cs="Arial"/>
          <w:b/>
          <w:bCs/>
          <w:noProof/>
          <w:sz w:val="22"/>
          <w:szCs w:val="22"/>
          <w:rtl/>
          <w:lang w:eastAsia="he-IL"/>
        </w:rPr>
      </w:pPr>
      <w:r w:rsidRPr="00CC299C">
        <w:rPr>
          <w:rFonts w:ascii="Arial" w:hAnsi="Arial" w:cs="Arial"/>
          <w:b/>
          <w:bCs/>
          <w:noProof/>
          <w:sz w:val="22"/>
          <w:szCs w:val="22"/>
          <w:rtl/>
          <w:lang w:eastAsia="he-IL"/>
        </w:rPr>
        <w:t>1994-</w:t>
      </w:r>
      <w:r w:rsidRPr="00CC299C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>2000</w:t>
      </w:r>
      <w:r w:rsidRPr="00CC299C">
        <w:rPr>
          <w:rFonts w:ascii="Arial" w:hAnsi="Arial" w:cs="Arial"/>
          <w:b/>
          <w:bCs/>
          <w:noProof/>
          <w:sz w:val="22"/>
          <w:szCs w:val="22"/>
          <w:rtl/>
          <w:lang w:eastAsia="he-IL"/>
        </w:rPr>
        <w:t xml:space="preserve"> – </w:t>
      </w:r>
      <w:r w:rsidRPr="00CC299C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מנהלת אדמיניסטרטיבית </w:t>
      </w:r>
      <w:r w:rsidRPr="00CC299C">
        <w:rPr>
          <w:rFonts w:ascii="Arial" w:hAnsi="Arial" w:cs="Arial"/>
          <w:b/>
          <w:bCs/>
          <w:noProof/>
          <w:sz w:val="22"/>
          <w:szCs w:val="22"/>
          <w:rtl/>
          <w:lang w:eastAsia="he-IL"/>
        </w:rPr>
        <w:t xml:space="preserve">ביחידת </w:t>
      </w:r>
      <w:r w:rsidRPr="00CC299C">
        <w:rPr>
          <w:rFonts w:ascii="Arial" w:hAnsi="Arial" w:cs="Arial"/>
          <w:b/>
          <w:bCs/>
          <w:noProof/>
          <w:sz w:val="22"/>
          <w:szCs w:val="22"/>
          <w:lang w:eastAsia="he-IL"/>
        </w:rPr>
        <w:t>Pc</w:t>
      </w:r>
      <w:r w:rsidRPr="00CC299C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 </w:t>
      </w:r>
      <w:r w:rsidRPr="00CC299C">
        <w:rPr>
          <w:rFonts w:ascii="Arial" w:hAnsi="Arial" w:cs="Arial"/>
          <w:b/>
          <w:bCs/>
          <w:noProof/>
          <w:sz w:val="22"/>
          <w:szCs w:val="22"/>
          <w:rtl/>
          <w:lang w:eastAsia="he-IL"/>
        </w:rPr>
        <w:t>–</w:t>
      </w:r>
      <w:r w:rsidRPr="00CC299C">
        <w:rPr>
          <w:rFonts w:ascii="Arial" w:hAnsi="Arial" w:cs="Arial" w:hint="cs"/>
          <w:b/>
          <w:bCs/>
          <w:noProof/>
          <w:sz w:val="22"/>
          <w:szCs w:val="22"/>
          <w:rtl/>
          <w:lang w:eastAsia="he-IL"/>
        </w:rPr>
        <w:t xml:space="preserve"> שותפים עסקיים</w:t>
      </w:r>
    </w:p>
    <w:p w:rsidR="00CC299C" w:rsidP="00CC299C" w14:paraId="61145ACF" w14:textId="153F66F8">
      <w:pPr>
        <w:numPr>
          <w:ilvl w:val="0"/>
          <w:numId w:val="4"/>
        </w:numPr>
        <w:tabs>
          <w:tab w:val="num" w:pos="509"/>
          <w:tab w:val="clear" w:pos="22062"/>
        </w:tabs>
        <w:ind w:left="459" w:hanging="375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ניהול </w:t>
      </w:r>
      <w:r>
        <w:rPr>
          <w:rFonts w:ascii="Arial" w:hAnsi="Arial" w:cs="Arial" w:hint="cs"/>
          <w:rtl/>
        </w:rPr>
        <w:t>קונפיגורציות</w:t>
      </w:r>
      <w:r>
        <w:rPr>
          <w:rFonts w:ascii="Arial" w:hAnsi="Arial" w:cs="Arial" w:hint="cs"/>
          <w:rtl/>
        </w:rPr>
        <w:t xml:space="preserve"> מכירה</w:t>
      </w:r>
      <w:r w:rsidR="005475CD">
        <w:rPr>
          <w:rFonts w:ascii="Arial" w:hAnsi="Arial" w:cs="Arial" w:hint="cs"/>
          <w:rtl/>
        </w:rPr>
        <w:t>,</w:t>
      </w:r>
      <w:r>
        <w:rPr>
          <w:rFonts w:ascii="Arial" w:hAnsi="Arial" w:cs="Arial" w:hint="cs"/>
          <w:rtl/>
        </w:rPr>
        <w:t xml:space="preserve"> מעקב מלאי, זמן אספקה, הזמנות</w:t>
      </w:r>
    </w:p>
    <w:p w:rsidR="00CC299C" w:rsidP="00CC299C" w14:paraId="64EC9A8D" w14:textId="77777777">
      <w:pPr>
        <w:numPr>
          <w:ilvl w:val="0"/>
          <w:numId w:val="4"/>
        </w:numPr>
        <w:tabs>
          <w:tab w:val="num" w:pos="509"/>
        </w:tabs>
        <w:ind w:left="459" w:hanging="375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ניהול הפצת משלוחים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קבלה ואספקה </w:t>
      </w:r>
    </w:p>
    <w:p w:rsidR="00CC299C" w:rsidP="00CC299C" w14:paraId="63F20DE1" w14:textId="74C6D961">
      <w:pPr>
        <w:numPr>
          <w:ilvl w:val="0"/>
          <w:numId w:val="4"/>
        </w:numPr>
        <w:tabs>
          <w:tab w:val="num" w:pos="509"/>
        </w:tabs>
        <w:ind w:left="459" w:hanging="375"/>
        <w:rPr>
          <w:rFonts w:ascii="Arial" w:hAnsi="Arial" w:cs="Arial"/>
        </w:rPr>
      </w:pPr>
      <w:r>
        <w:rPr>
          <w:rFonts w:ascii="Arial" w:hAnsi="Arial" w:cs="Arial" w:hint="cs"/>
          <w:rtl/>
        </w:rPr>
        <w:t xml:space="preserve">ניהול מערך הגביה </w:t>
      </w:r>
    </w:p>
    <w:p w:rsidR="0045412D" w:rsidRPr="008A1E49" w:rsidP="0045412D" w14:paraId="214968D8" w14:textId="77777777">
      <w:pPr>
        <w:ind w:right="360"/>
        <w:rPr>
          <w:rFonts w:ascii="Arial" w:hAnsi="Arial" w:cs="Arial"/>
        </w:rPr>
      </w:pPr>
    </w:p>
    <w:p w:rsidR="003E68E2" w:rsidP="00843578" w14:paraId="1AE8AD8C" w14:textId="77777777">
      <w:pPr>
        <w:ind w:left="849" w:hanging="1277"/>
        <w:rPr>
          <w:rFonts w:ascii="Arial" w:hAnsi="Arial" w:cs="Arial"/>
          <w:b/>
          <w:bCs/>
          <w:sz w:val="22"/>
          <w:szCs w:val="22"/>
          <w:rtl/>
        </w:rPr>
      </w:pPr>
      <w:r w:rsidRPr="0045412D">
        <w:rPr>
          <w:rFonts w:ascii="Arial" w:hAnsi="Arial" w:cs="Arial"/>
          <w:b/>
          <w:bCs/>
          <w:sz w:val="24"/>
          <w:szCs w:val="24"/>
          <w:u w:val="single"/>
          <w:rtl/>
        </w:rPr>
        <w:t>השכלה:</w:t>
      </w:r>
    </w:p>
    <w:p w:rsidR="003E68E2" w:rsidP="003E68E2" w14:paraId="607488AA" w14:textId="77777777">
      <w:pPr>
        <w:ind w:left="849" w:hanging="1277"/>
        <w:rPr>
          <w:rFonts w:ascii="Arial" w:hAnsi="Arial" w:cs="Arial"/>
          <w:rtl/>
        </w:rPr>
      </w:pPr>
      <w:r>
        <w:rPr>
          <w:rFonts w:ascii="Arial" w:hAnsi="Arial" w:cs="Arial" w:hint="cs"/>
        </w:rPr>
        <w:t>BA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 w:hint="cs"/>
          <w:rtl/>
        </w:rPr>
        <w:t xml:space="preserve">בפסיכולוגיה </w:t>
      </w:r>
      <w:r>
        <w:rPr>
          <w:rFonts w:ascii="Arial" w:hAnsi="Arial" w:cs="Arial"/>
          <w:rtl/>
        </w:rPr>
        <w:t>–</w:t>
      </w:r>
      <w:r>
        <w:rPr>
          <w:rFonts w:ascii="Arial" w:hAnsi="Arial" w:cs="Arial" w:hint="cs"/>
          <w:rtl/>
        </w:rPr>
        <w:t xml:space="preserve"> האוניברסיטה הפתוחה</w:t>
      </w:r>
    </w:p>
    <w:p w:rsidR="00843578" w:rsidP="003E68E2" w14:paraId="2E4FB1F0" w14:textId="7F970A56">
      <w:pPr>
        <w:ind w:left="849" w:hanging="1277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תעודת בגרות</w:t>
      </w:r>
      <w:r w:rsidR="004C5EB1">
        <w:rPr>
          <w:rFonts w:ascii="Arial" w:hAnsi="Arial" w:cs="Arial" w:hint="cs"/>
          <w:rtl/>
        </w:rPr>
        <w:t xml:space="preserve"> -</w:t>
      </w:r>
      <w:r>
        <w:rPr>
          <w:rFonts w:ascii="Arial" w:hAnsi="Arial" w:cs="Arial" w:hint="cs"/>
          <w:rtl/>
        </w:rPr>
        <w:t xml:space="preserve"> רשת עמל  </w:t>
      </w:r>
    </w:p>
    <w:p w:rsidR="003B1439" w:rsidRPr="00281A14" w:rsidP="003B1439" w14:paraId="2ADC8B5C" w14:textId="77777777">
      <w:pPr>
        <w:ind w:hanging="428"/>
        <w:rPr>
          <w:rFonts w:ascii="Arial" w:hAnsi="Arial" w:cs="Arial"/>
          <w:b/>
          <w:bCs/>
          <w:sz w:val="24"/>
          <w:szCs w:val="24"/>
          <w:rtl/>
        </w:rPr>
      </w:pPr>
      <w:r w:rsidRPr="00281A14">
        <w:rPr>
          <w:rFonts w:ascii="Arial" w:hAnsi="Arial" w:cs="Arial"/>
          <w:b/>
          <w:bCs/>
          <w:sz w:val="24"/>
          <w:szCs w:val="24"/>
          <w:u w:val="single"/>
          <w:rtl/>
        </w:rPr>
        <w:t>שרות</w:t>
      </w:r>
      <w:r w:rsidRPr="00281A14">
        <w:rPr>
          <w:rFonts w:ascii="Arial" w:hAnsi="Arial" w:cs="Arial"/>
          <w:sz w:val="24"/>
          <w:szCs w:val="24"/>
          <w:u w:val="single"/>
          <w:rtl/>
        </w:rPr>
        <w:t xml:space="preserve"> </w:t>
      </w:r>
      <w:r w:rsidRPr="00281A14">
        <w:rPr>
          <w:rFonts w:ascii="Arial" w:hAnsi="Arial" w:cs="Arial"/>
          <w:b/>
          <w:bCs/>
          <w:sz w:val="24"/>
          <w:szCs w:val="24"/>
          <w:u w:val="single"/>
          <w:rtl/>
        </w:rPr>
        <w:t>צבאי:</w:t>
      </w:r>
      <w:r w:rsidRPr="00281A14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</w:p>
    <w:p w:rsidR="003B1439" w:rsidP="003B1439" w14:paraId="69DB1A9E" w14:textId="24B0553E">
      <w:pPr>
        <w:ind w:hanging="428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/>
          <w:rtl/>
        </w:rPr>
        <w:t>רכזת כ"א –</w:t>
      </w:r>
      <w:r>
        <w:rPr>
          <w:rFonts w:ascii="Arial" w:hAnsi="Arial" w:cs="Arial" w:hint="cs"/>
          <w:rtl/>
        </w:rPr>
        <w:t xml:space="preserve"> פיקוד דרום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A81A98" w:rsidP="00A81A98" w14:paraId="454522FD" w14:textId="508D6C73">
      <w:pPr>
        <w:ind w:hanging="428"/>
        <w:rPr>
          <w:rFonts w:ascii="Arial" w:hAnsi="Arial" w:cs="Arial"/>
          <w:sz w:val="24"/>
          <w:szCs w:val="24"/>
          <w:u w:val="single"/>
          <w:rtl/>
        </w:rPr>
      </w:pPr>
      <w:r w:rsidRPr="00281A14">
        <w:rPr>
          <w:rFonts w:ascii="Arial" w:hAnsi="Arial" w:cs="Arial"/>
          <w:b/>
          <w:bCs/>
          <w:sz w:val="24"/>
          <w:szCs w:val="24"/>
          <w:u w:val="single"/>
          <w:rtl/>
        </w:rPr>
        <w:t>ידיעת שפות:</w:t>
      </w:r>
    </w:p>
    <w:tbl>
      <w:tblPr>
        <w:bidiVisual/>
        <w:tblW w:w="0" w:type="auto"/>
        <w:tblLook w:val="01E0"/>
      </w:tblPr>
      <w:tblGrid>
        <w:gridCol w:w="4147"/>
        <w:gridCol w:w="4159"/>
      </w:tblGrid>
      <w:tr w14:paraId="36BB2C49" w14:textId="77777777" w:rsidTr="00946A65">
        <w:tblPrEx>
          <w:tblW w:w="0" w:type="auto"/>
          <w:tblLook w:val="01E0"/>
        </w:tblPrEx>
        <w:tc>
          <w:tcPr>
            <w:tcW w:w="4255" w:type="dxa"/>
          </w:tcPr>
          <w:p w:rsidR="00A81A98" w:rsidRPr="001C03A3" w:rsidP="00A354B6" w14:paraId="0EBBEC17" w14:textId="77777777">
            <w:pPr>
              <w:rPr>
                <w:rFonts w:ascii="Arial" w:hAnsi="Arial" w:cs="Arial"/>
                <w:sz w:val="22"/>
                <w:szCs w:val="22"/>
                <w:rtl/>
              </w:rPr>
            </w:pPr>
            <w:r w:rsidRPr="001C03A3">
              <w:rPr>
                <w:rFonts w:ascii="Arial" w:hAnsi="Arial" w:cs="Arial"/>
                <w:rtl/>
              </w:rPr>
              <w:t>עברית שפת אם, על בוריה</w:t>
            </w:r>
          </w:p>
        </w:tc>
        <w:tc>
          <w:tcPr>
            <w:tcW w:w="4267" w:type="dxa"/>
          </w:tcPr>
          <w:p w:rsidR="00A81A98" w:rsidRPr="001C03A3" w:rsidP="00A354B6" w14:paraId="5A5CD744" w14:textId="08BEADE4">
            <w:pPr>
              <w:rPr>
                <w:rFonts w:ascii="Arial" w:hAnsi="Arial" w:cs="Arial"/>
                <w:sz w:val="22"/>
                <w:szCs w:val="22"/>
                <w:rtl/>
              </w:rPr>
            </w:pPr>
            <w:r w:rsidRPr="001C03A3">
              <w:rPr>
                <w:rFonts w:ascii="Arial" w:hAnsi="Arial" w:cs="Arial"/>
                <w:rtl/>
              </w:rPr>
              <w:t>אנגלית</w:t>
            </w:r>
            <w:r>
              <w:rPr>
                <w:rFonts w:ascii="Arial" w:hAnsi="Arial" w:cs="Arial" w:hint="cs"/>
                <w:rtl/>
              </w:rPr>
              <w:t xml:space="preserve"> ברמה </w:t>
            </w:r>
            <w:r w:rsidR="000632C9">
              <w:rPr>
                <w:rFonts w:ascii="Arial" w:hAnsi="Arial" w:cs="Arial" w:hint="cs"/>
                <w:rtl/>
              </w:rPr>
              <w:t>טובה מאד</w:t>
            </w:r>
            <w:r w:rsidRPr="001C03A3">
              <w:rPr>
                <w:rFonts w:ascii="Arial" w:hAnsi="Arial" w:cs="Arial"/>
                <w:rtl/>
              </w:rPr>
              <w:t xml:space="preserve"> </w:t>
            </w:r>
          </w:p>
        </w:tc>
      </w:tr>
    </w:tbl>
    <w:p w:rsidR="00A81A98" w:rsidRPr="00A81A98" w:rsidP="00A81A98" w14:paraId="791A54D1" w14:textId="77777777"/>
    <w:sectPr w:rsidSect="005D48DA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C492953"/>
    <w:multiLevelType w:val="singleLevel"/>
    <w:tmpl w:val="040D000B"/>
    <w:lvl w:ilvl="0">
      <w:start w:val="1"/>
      <w:numFmt w:val="chosung"/>
      <w:lvlText w:val=""/>
      <w:lvlJc w:val="center"/>
      <w:pPr>
        <w:tabs>
          <w:tab w:val="num" w:pos="22062"/>
        </w:tabs>
        <w:ind w:left="21774" w:right="360" w:hanging="72"/>
      </w:pPr>
      <w:rPr>
        <w:rFonts w:ascii="Wingdings" w:hAnsi="Wingdings" w:hint="default"/>
      </w:rPr>
    </w:lvl>
  </w:abstractNum>
  <w:abstractNum w:abstractNumId="1">
    <w:nsid w:val="2D03019C"/>
    <w:multiLevelType w:val="singleLevel"/>
    <w:tmpl w:val="040D000B"/>
    <w:lvl w:ilvl="0">
      <w:start w:val="1"/>
      <w:numFmt w:val="chosung"/>
      <w:lvlText w:val=""/>
      <w:lvlJc w:val="center"/>
      <w:pPr>
        <w:tabs>
          <w:tab w:val="num" w:pos="22062"/>
        </w:tabs>
        <w:ind w:left="21774" w:right="360" w:hanging="72"/>
      </w:pPr>
      <w:rPr>
        <w:rFonts w:ascii="Wingdings" w:hAnsi="Wingdings" w:hint="default"/>
      </w:rPr>
    </w:lvl>
  </w:abstractNum>
  <w:abstractNum w:abstractNumId="2">
    <w:nsid w:val="62DC4E6F"/>
    <w:multiLevelType w:val="singleLevel"/>
    <w:tmpl w:val="040D000B"/>
    <w:lvl w:ilvl="0">
      <w:start w:val="1"/>
      <w:numFmt w:val="chosung"/>
      <w:lvlText w:val=""/>
      <w:lvlJc w:val="center"/>
      <w:pPr>
        <w:tabs>
          <w:tab w:val="num" w:pos="22062"/>
        </w:tabs>
        <w:ind w:left="21774" w:right="360" w:hanging="72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A98"/>
    <w:rsid w:val="00001F81"/>
    <w:rsid w:val="000136F8"/>
    <w:rsid w:val="00043076"/>
    <w:rsid w:val="000632C9"/>
    <w:rsid w:val="00075201"/>
    <w:rsid w:val="00077C38"/>
    <w:rsid w:val="00092A15"/>
    <w:rsid w:val="00094102"/>
    <w:rsid w:val="000A31DA"/>
    <w:rsid w:val="000C3BE0"/>
    <w:rsid w:val="001008AA"/>
    <w:rsid w:val="00104DD1"/>
    <w:rsid w:val="001207C8"/>
    <w:rsid w:val="001329F0"/>
    <w:rsid w:val="001A0628"/>
    <w:rsid w:val="001C03A3"/>
    <w:rsid w:val="001E2D9D"/>
    <w:rsid w:val="0020318A"/>
    <w:rsid w:val="0023738B"/>
    <w:rsid w:val="00237CC4"/>
    <w:rsid w:val="002755B6"/>
    <w:rsid w:val="00281A14"/>
    <w:rsid w:val="0028244F"/>
    <w:rsid w:val="002867A2"/>
    <w:rsid w:val="002943D9"/>
    <w:rsid w:val="00294680"/>
    <w:rsid w:val="002D62B5"/>
    <w:rsid w:val="002D7997"/>
    <w:rsid w:val="002E1FDD"/>
    <w:rsid w:val="003217E0"/>
    <w:rsid w:val="003256C3"/>
    <w:rsid w:val="00331946"/>
    <w:rsid w:val="0034306F"/>
    <w:rsid w:val="0038538F"/>
    <w:rsid w:val="00387ECF"/>
    <w:rsid w:val="00393EE3"/>
    <w:rsid w:val="00397F01"/>
    <w:rsid w:val="003A5C6B"/>
    <w:rsid w:val="003B1439"/>
    <w:rsid w:val="003E68E2"/>
    <w:rsid w:val="003F4EC6"/>
    <w:rsid w:val="003F6F37"/>
    <w:rsid w:val="00436259"/>
    <w:rsid w:val="0045412D"/>
    <w:rsid w:val="00463FD1"/>
    <w:rsid w:val="004C5EB1"/>
    <w:rsid w:val="004D1655"/>
    <w:rsid w:val="004D4793"/>
    <w:rsid w:val="005010B6"/>
    <w:rsid w:val="0050788C"/>
    <w:rsid w:val="00510B15"/>
    <w:rsid w:val="005475CD"/>
    <w:rsid w:val="005A76E4"/>
    <w:rsid w:val="005D48DA"/>
    <w:rsid w:val="005F580D"/>
    <w:rsid w:val="00621C69"/>
    <w:rsid w:val="00630114"/>
    <w:rsid w:val="0065052C"/>
    <w:rsid w:val="006731A5"/>
    <w:rsid w:val="007652C2"/>
    <w:rsid w:val="007705CD"/>
    <w:rsid w:val="00777D9A"/>
    <w:rsid w:val="007B12D6"/>
    <w:rsid w:val="007F23DA"/>
    <w:rsid w:val="007F49F0"/>
    <w:rsid w:val="0083140C"/>
    <w:rsid w:val="008329E0"/>
    <w:rsid w:val="00843578"/>
    <w:rsid w:val="00844C63"/>
    <w:rsid w:val="00844FCB"/>
    <w:rsid w:val="00845FE7"/>
    <w:rsid w:val="00884FEC"/>
    <w:rsid w:val="008869C9"/>
    <w:rsid w:val="008947EB"/>
    <w:rsid w:val="008A1E49"/>
    <w:rsid w:val="009105A3"/>
    <w:rsid w:val="00913006"/>
    <w:rsid w:val="0093795E"/>
    <w:rsid w:val="009402EC"/>
    <w:rsid w:val="00943949"/>
    <w:rsid w:val="00946A65"/>
    <w:rsid w:val="009D2859"/>
    <w:rsid w:val="00A056EC"/>
    <w:rsid w:val="00A24E3A"/>
    <w:rsid w:val="00A354B6"/>
    <w:rsid w:val="00A4359A"/>
    <w:rsid w:val="00A56E93"/>
    <w:rsid w:val="00A647D9"/>
    <w:rsid w:val="00A81A98"/>
    <w:rsid w:val="00AB1A31"/>
    <w:rsid w:val="00AC3286"/>
    <w:rsid w:val="00AE6207"/>
    <w:rsid w:val="00AF103F"/>
    <w:rsid w:val="00B33128"/>
    <w:rsid w:val="00B54656"/>
    <w:rsid w:val="00B71D6A"/>
    <w:rsid w:val="00B8766F"/>
    <w:rsid w:val="00BA65A9"/>
    <w:rsid w:val="00BC0278"/>
    <w:rsid w:val="00BD262D"/>
    <w:rsid w:val="00BD5D57"/>
    <w:rsid w:val="00BE1036"/>
    <w:rsid w:val="00C02299"/>
    <w:rsid w:val="00C13340"/>
    <w:rsid w:val="00C21156"/>
    <w:rsid w:val="00C47AEE"/>
    <w:rsid w:val="00C65B27"/>
    <w:rsid w:val="00C82804"/>
    <w:rsid w:val="00CA50C4"/>
    <w:rsid w:val="00CC299C"/>
    <w:rsid w:val="00CC35A8"/>
    <w:rsid w:val="00D30994"/>
    <w:rsid w:val="00D6231D"/>
    <w:rsid w:val="00D751A5"/>
    <w:rsid w:val="00DB1CA4"/>
    <w:rsid w:val="00DC563F"/>
    <w:rsid w:val="00DD6D0F"/>
    <w:rsid w:val="00DF3592"/>
    <w:rsid w:val="00E73AF5"/>
    <w:rsid w:val="00E81EE9"/>
    <w:rsid w:val="00EA5C65"/>
    <w:rsid w:val="00EF5622"/>
    <w:rsid w:val="00F02B6A"/>
    <w:rsid w:val="00F03A6F"/>
    <w:rsid w:val="00F1012D"/>
    <w:rsid w:val="00F97DDF"/>
    <w:rsid w:val="00FC32CD"/>
    <w:rsid w:val="00FE33F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1B4F45A-ECEE-46F0-B7E4-B9528F272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1A98"/>
    <w:pPr>
      <w:bidi/>
      <w:spacing w:after="0" w:line="240" w:lineRule="auto"/>
    </w:pPr>
    <w:rPr>
      <w:rFonts w:ascii="Times New Roman" w:eastAsia="Times New Roman" w:hAnsi="Times New Roman" w:cs="Miriam"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1A98"/>
    <w:pPr>
      <w:ind w:left="720"/>
      <w:contextualSpacing/>
    </w:pPr>
  </w:style>
  <w:style w:type="character" w:styleId="HTMLTypewriter">
    <w:name w:val="HTML Typewriter"/>
    <w:rsid w:val="00CC299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946A65"/>
    <w:pPr>
      <w:bidi/>
      <w:spacing w:after="0" w:line="240" w:lineRule="auto"/>
    </w:pPr>
    <w:rPr>
      <w:rFonts w:ascii="Times New Roman" w:eastAsia="Times New Roman" w:hAnsi="Times New Roman" w:cs="Miriam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XF92B6" Type="http://schemas.openxmlformats.org/officeDocument/2006/relationships/image" Target="media/CHVHX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390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מיקה דותן</dc:creator>
  <cp:lastModifiedBy>מיקה דותן</cp:lastModifiedBy>
  <cp:revision>5</cp:revision>
  <cp:lastPrinted>2024-04-04T10:13:00Z</cp:lastPrinted>
  <dcterms:created xsi:type="dcterms:W3CDTF">2024-07-21T12:07:00Z</dcterms:created>
  <dcterms:modified xsi:type="dcterms:W3CDTF">2024-09-02T20:50:00Z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ActionId">
    <vt:lpwstr>aac5701c-7872-4a76-9476-a855b77b0636</vt:lpwstr>
  </property>
  <property fmtid="{D5CDD505-2E9C-101B-9397-08002B2CF9AE}" pid="3" name="MSIP_Label_00a81dea-4d6c-46c2-b66b-652ec1fb581d_ContentBits">
    <vt:lpwstr>0</vt:lpwstr>
  </property>
  <property fmtid="{D5CDD505-2E9C-101B-9397-08002B2CF9AE}" pid="4" name="MSIP_Label_00a81dea-4d6c-46c2-b66b-652ec1fb581d_Enabled">
    <vt:lpwstr>true</vt:lpwstr>
  </property>
  <property fmtid="{D5CDD505-2E9C-101B-9397-08002B2CF9AE}" pid="5" name="MSIP_Label_00a81dea-4d6c-46c2-b66b-652ec1fb581d_Method">
    <vt:lpwstr>Standard</vt:lpwstr>
  </property>
  <property fmtid="{D5CDD505-2E9C-101B-9397-08002B2CF9AE}" pid="6" name="MSIP_Label_00a81dea-4d6c-46c2-b66b-652ec1fb581d_Name">
    <vt:lpwstr>הצפנת קבצים והודעות דואר אלקטרוני</vt:lpwstr>
  </property>
  <property fmtid="{D5CDD505-2E9C-101B-9397-08002B2CF9AE}" pid="7" name="MSIP_Label_00a81dea-4d6c-46c2-b66b-652ec1fb581d_SetDate">
    <vt:lpwstr>2024-02-25T10:09:45Z</vt:lpwstr>
  </property>
  <property fmtid="{D5CDD505-2E9C-101B-9397-08002B2CF9AE}" pid="8" name="MSIP_Label_00a81dea-4d6c-46c2-b66b-652ec1fb581d_SiteId">
    <vt:lpwstr>d84846a7-3371-4e86-afe6-dc8d9d7a3299</vt:lpwstr>
  </property>
</Properties>
</file>