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342"/>
                    <pic:cNvPicPr/>
                  </pic:nvPicPr>
                  <pic:blipFill>
                    <a:blip xmlns:r="http://schemas.openxmlformats.org/officeDocument/2006/relationships" r:embed="rIdBCNY8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tabs>
          <w:tab w:val="right" w:pos="0"/>
        </w:tabs>
        <w:bidi/>
        <w:spacing w:line="276" w:lineRule="auto"/>
        <w:ind w:left="-947" w:right="181" w:firstLine="0"/>
        <w:jc w:val="center"/>
        <w:rPr>
          <w:rFonts w:ascii="Arial" w:eastAsia="Arial" w:hAnsi="Arial" w:cs="Arial"/>
          <w:sz w:val="32"/>
          <w:szCs w:val="32"/>
        </w:rPr>
      </w:pPr>
      <w:r w:rsidRPr="00000000">
        <w:rPr>
          <w:rFonts w:ascii="Arial" w:eastAsia="Arial" w:hAnsi="Arial" w:cs="Arial"/>
          <w:sz w:val="32"/>
          <w:szCs w:val="32"/>
          <w:rtl/>
        </w:rPr>
        <w:t>דיקלה</w:t>
      </w:r>
      <w:r w:rsidRPr="00000000">
        <w:rPr>
          <w:rFonts w:ascii="Arial" w:eastAsia="Arial" w:hAnsi="Arial" w:cs="Arial"/>
          <w:sz w:val="32"/>
          <w:szCs w:val="32"/>
          <w:rtl/>
        </w:rPr>
        <w:t xml:space="preserve"> </w:t>
      </w:r>
      <w:r w:rsidRPr="00000000">
        <w:rPr>
          <w:rFonts w:ascii="Arial" w:eastAsia="Arial" w:hAnsi="Arial" w:cs="Arial"/>
          <w:sz w:val="32"/>
          <w:szCs w:val="32"/>
          <w:rtl/>
        </w:rPr>
        <w:t>כתובים</w:t>
      </w:r>
    </w:p>
    <w:p w:rsidR="00000000" w:rsidRPr="00000000" w:rsidP="00000000" w14:paraId="00000002">
      <w:pPr>
        <w:tabs>
          <w:tab w:val="right" w:pos="0"/>
        </w:tabs>
        <w:bidi/>
        <w:spacing w:line="276" w:lineRule="auto"/>
        <w:ind w:left="-947" w:right="181" w:firstLine="0"/>
        <w:jc w:val="center"/>
        <w:rPr>
          <w:rFonts w:ascii="Cambria" w:eastAsia="Cambria" w:hAnsi="Cambria" w:cs="Cambria"/>
          <w:sz w:val="22"/>
          <w:szCs w:val="22"/>
        </w:rPr>
      </w:pPr>
      <w:r w:rsidRPr="00000000">
        <w:rPr>
          <w:rFonts w:ascii="Cambria" w:eastAsia="Cambria" w:hAnsi="Cambria" w:cs="Cambria"/>
          <w:sz w:val="22"/>
          <w:szCs w:val="22"/>
          <w:rtl/>
        </w:rPr>
        <w:t>רחוב</w:t>
      </w:r>
      <w:r w:rsidRPr="00000000">
        <w:rPr>
          <w:rFonts w:ascii="Cambria" w:eastAsia="Cambria" w:hAnsi="Cambria" w:cs="Cambria"/>
          <w:sz w:val="22"/>
          <w:szCs w:val="22"/>
          <w:rtl/>
        </w:rPr>
        <w:t xml:space="preserve"> </w:t>
      </w:r>
      <w:r w:rsidRPr="00000000">
        <w:rPr>
          <w:rFonts w:ascii="Cambria" w:eastAsia="Cambria" w:hAnsi="Cambria" w:cs="Cambria"/>
          <w:sz w:val="22"/>
          <w:szCs w:val="22"/>
          <w:rtl/>
        </w:rPr>
        <w:t>יצחק</w:t>
      </w:r>
      <w:r w:rsidRPr="00000000">
        <w:rPr>
          <w:rFonts w:ascii="Cambria" w:eastAsia="Cambria" w:hAnsi="Cambria" w:cs="Cambria"/>
          <w:sz w:val="22"/>
          <w:szCs w:val="22"/>
          <w:rtl/>
        </w:rPr>
        <w:t xml:space="preserve"> </w:t>
      </w:r>
      <w:r w:rsidRPr="00000000">
        <w:rPr>
          <w:rFonts w:ascii="Cambria" w:eastAsia="Cambria" w:hAnsi="Cambria" w:cs="Cambria"/>
          <w:sz w:val="22"/>
          <w:szCs w:val="22"/>
          <w:rtl/>
        </w:rPr>
        <w:t>שדה</w:t>
      </w:r>
      <w:r w:rsidRPr="00000000">
        <w:rPr>
          <w:rFonts w:ascii="Cambria" w:eastAsia="Cambria" w:hAnsi="Cambria" w:cs="Cambria"/>
          <w:sz w:val="22"/>
          <w:szCs w:val="22"/>
          <w:rtl/>
        </w:rPr>
        <w:t xml:space="preserve"> 11, </w:t>
      </w:r>
      <w:r w:rsidRPr="00000000">
        <w:rPr>
          <w:rFonts w:ascii="Cambria" w:eastAsia="Cambria" w:hAnsi="Cambria" w:cs="Cambria"/>
          <w:sz w:val="22"/>
          <w:szCs w:val="22"/>
          <w:rtl/>
        </w:rPr>
        <w:t>אזור</w:t>
      </w:r>
    </w:p>
    <w:p w:rsidR="00000000" w:rsidRPr="00000000" w:rsidP="00000000" w14:paraId="00000003">
      <w:pPr>
        <w:tabs>
          <w:tab w:val="right" w:pos="0"/>
        </w:tabs>
        <w:bidi/>
        <w:spacing w:line="276" w:lineRule="auto"/>
        <w:ind w:left="-947" w:right="181" w:firstLine="0"/>
        <w:jc w:val="center"/>
        <w:rPr>
          <w:rFonts w:ascii="Cambria" w:eastAsia="Cambria" w:hAnsi="Cambria" w:cs="Cambria"/>
          <w:sz w:val="22"/>
          <w:szCs w:val="22"/>
        </w:rPr>
      </w:pPr>
      <w:r w:rsidRPr="00000000">
        <w:rPr>
          <w:rFonts w:ascii="Cambria" w:eastAsia="Cambria" w:hAnsi="Cambria" w:cs="Cambria"/>
          <w:sz w:val="22"/>
          <w:szCs w:val="22"/>
          <w:rtl/>
        </w:rPr>
        <w:t>שנת</w:t>
      </w:r>
      <w:r w:rsidRPr="00000000">
        <w:rPr>
          <w:rFonts w:ascii="Cambria" w:eastAsia="Cambria" w:hAnsi="Cambria" w:cs="Cambria"/>
          <w:sz w:val="22"/>
          <w:szCs w:val="22"/>
          <w:rtl/>
        </w:rPr>
        <w:t xml:space="preserve"> </w:t>
      </w:r>
      <w:r w:rsidRPr="00000000">
        <w:rPr>
          <w:rFonts w:ascii="Cambria" w:eastAsia="Cambria" w:hAnsi="Cambria" w:cs="Cambria"/>
          <w:sz w:val="22"/>
          <w:szCs w:val="22"/>
          <w:rtl/>
        </w:rPr>
        <w:t>לידה</w:t>
      </w:r>
      <w:r w:rsidRPr="00000000">
        <w:rPr>
          <w:rFonts w:ascii="Cambria" w:eastAsia="Cambria" w:hAnsi="Cambria" w:cs="Cambria"/>
          <w:sz w:val="22"/>
          <w:szCs w:val="22"/>
          <w:rtl/>
        </w:rPr>
        <w:t xml:space="preserve">: 1992 • </w:t>
      </w:r>
      <w:r w:rsidRPr="00000000">
        <w:rPr>
          <w:rFonts w:ascii="Cambria" w:eastAsia="Cambria" w:hAnsi="Cambria" w:cs="Cambria"/>
          <w:sz w:val="22"/>
          <w:szCs w:val="22"/>
          <w:rtl/>
        </w:rPr>
        <w:t>ת</w:t>
      </w:r>
      <w:r w:rsidRPr="00000000">
        <w:rPr>
          <w:rFonts w:ascii="Cambria" w:eastAsia="Cambria" w:hAnsi="Cambria" w:cs="Cambria"/>
          <w:sz w:val="22"/>
          <w:szCs w:val="22"/>
          <w:rtl/>
        </w:rPr>
        <w:t>.</w:t>
      </w:r>
      <w:r w:rsidRPr="00000000">
        <w:rPr>
          <w:rFonts w:ascii="Cambria" w:eastAsia="Cambria" w:hAnsi="Cambria" w:cs="Cambria"/>
          <w:sz w:val="22"/>
          <w:szCs w:val="22"/>
          <w:rtl/>
        </w:rPr>
        <w:t>ז</w:t>
      </w:r>
      <w:r w:rsidRPr="00000000">
        <w:rPr>
          <w:rFonts w:ascii="Cambria" w:eastAsia="Cambria" w:hAnsi="Cambria" w:cs="Cambria"/>
          <w:sz w:val="22"/>
          <w:szCs w:val="22"/>
          <w:rtl/>
        </w:rPr>
        <w:t>. 308341650</w:t>
      </w:r>
    </w:p>
    <w:p w:rsidR="00000000" w:rsidRPr="00000000" w:rsidP="00000000" w14:paraId="00000004">
      <w:pPr>
        <w:tabs>
          <w:tab w:val="right" w:pos="0"/>
        </w:tabs>
        <w:bidi/>
        <w:spacing w:line="276" w:lineRule="auto"/>
        <w:ind w:left="-947" w:right="181" w:firstLine="0"/>
        <w:jc w:val="center"/>
        <w:rPr>
          <w:rFonts w:ascii="Arial" w:eastAsia="Arial" w:hAnsi="Arial" w:cs="Arial"/>
          <w:color w:val="0000FF"/>
          <w:sz w:val="22"/>
          <w:szCs w:val="22"/>
        </w:rPr>
      </w:pPr>
      <w:r w:rsidRPr="00000000">
        <w:rPr>
          <w:rFonts w:ascii="Cambria" w:eastAsia="Cambria" w:hAnsi="Cambria" w:cs="Cambria"/>
          <w:sz w:val="22"/>
          <w:szCs w:val="22"/>
          <w:rtl/>
        </w:rPr>
        <w:t>פלא</w:t>
      </w:r>
      <w:r w:rsidRPr="00000000">
        <w:rPr>
          <w:rFonts w:ascii="Cambria" w:eastAsia="Cambria" w:hAnsi="Cambria" w:cs="Cambria"/>
          <w:sz w:val="22"/>
          <w:szCs w:val="22"/>
          <w:rtl/>
        </w:rPr>
        <w:t xml:space="preserve">': 052-7987709  • </w:t>
      </w:r>
      <w:r>
        <w:fldChar w:fldCharType="begin"/>
      </w:r>
      <w:r>
        <w:instrText xml:space="preserve"> HYPERLINK "mailto:diklakt@gmail.com" </w:instrText>
      </w:r>
      <w:r>
        <w:fldChar w:fldCharType="separate"/>
      </w:r>
      <w:r w:rsidRPr="00000000">
        <w:rPr>
          <w:rFonts w:ascii="Cambria" w:eastAsia="Cambria" w:hAnsi="Cambria" w:cs="Cambria"/>
          <w:color w:val="0000FF"/>
          <w:sz w:val="22"/>
          <w:szCs w:val="22"/>
          <w:u w:val="single"/>
          <w:rtl w:val="0"/>
        </w:rPr>
        <w:t>diklakt@gmail.com</w:t>
      </w:r>
      <w:r>
        <w:fldChar w:fldCharType="end"/>
      </w:r>
      <w:r w:rsidRPr="00000000"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-1320798</wp:posOffset>
                </wp:positionH>
                <wp:positionV relativeFrom="paragraph">
                  <wp:posOffset>114300</wp:posOffset>
                </wp:positionV>
                <wp:extent cx="7315835" cy="25463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315835" cy="254635"/>
                          <a:chOff x="1688075" y="3652675"/>
                          <a:chExt cx="7315850" cy="2546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688083" y="3652683"/>
                            <a:ext cx="7315835" cy="254635"/>
                            <a:chOff x="0" y="0"/>
                            <a:chExt cx="9601" cy="344"/>
                          </a:xfrm>
                        </wpg:grpSpPr>
                        <wps:wsp xmlns:wps="http://schemas.microsoft.com/office/word/2010/wordprocessingShape">
                          <wps:cNvPr id="3" name="Rectangle 3"/>
                          <wps:cNvSpPr/>
                          <wps:spPr>
                            <a:xfrm>
                              <a:off x="0" y="0"/>
                              <a:ext cx="9600" cy="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524BF" w:rsidRPr="00000000" w:rsidP="00000000"/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4" name="Rectangle 4"/>
                          <wps:cNvSpPr/>
                          <wps:spPr>
                            <a:xfrm>
                              <a:off x="0" y="0"/>
                              <a:ext cx="9601" cy="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524BF" w:rsidRPr="00000000" w:rsidP="00000000"/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 xmlns:wps="http://schemas.microsoft.com/office/word/2010/wordprocessingShape">
                          <wps:cNvPr id="5" name="Straight Arrow Connector 5"/>
                          <wps:cNvCnPr/>
                          <wps:spPr>
                            <a:xfrm>
                              <a:off x="1500" y="154"/>
                              <a:ext cx="810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-1320798</wp:posOffset>
                </wp:positionH>
                <wp:positionV relativeFrom="paragraph">
                  <wp:posOffset>114300</wp:posOffset>
                </wp:positionV>
                <wp:extent cx="7315835" cy="254635"/>
                <wp:effectExtent l="0" t="0" r="0" b="0"/>
                <wp:wrapNone/>
                <wp:docPr id="58827831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834031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835" cy="254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5">
      <w:pPr>
        <w:bidi/>
        <w:ind w:left="-902" w:firstLine="0"/>
        <w:rPr>
          <w:rFonts w:ascii="Arial" w:eastAsia="Arial" w:hAnsi="Arial" w:cs="Arial"/>
          <w:u w:val="single"/>
        </w:rPr>
      </w:pPr>
    </w:p>
    <w:p w:rsidR="00000000" w:rsidRPr="00000000" w:rsidP="00000000" w14:paraId="00000006">
      <w:pPr>
        <w:bidi/>
        <w:ind w:left="-902" w:firstLine="0"/>
        <w:rPr>
          <w:rFonts w:ascii="Arial" w:eastAsia="Arial" w:hAnsi="Arial" w:cs="Arial"/>
          <w:sz w:val="21"/>
          <w:szCs w:val="21"/>
          <w:u w:val="single"/>
        </w:rPr>
      </w:pP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תמצית</w:t>
      </w:r>
    </w:p>
    <w:p w:rsidR="00000000" w:rsidRPr="00000000" w:rsidP="00000000" w14:paraId="00000007">
      <w:pPr>
        <w:numPr>
          <w:ilvl w:val="0"/>
          <w:numId w:val="1"/>
        </w:numPr>
        <w:tabs>
          <w:tab w:val="right" w:pos="-1051"/>
          <w:tab w:val="right" w:pos="-871"/>
        </w:tabs>
        <w:bidi/>
        <w:spacing w:line="276" w:lineRule="auto"/>
        <w:ind w:left="-871" w:right="-1134" w:firstLine="157"/>
        <w:rPr>
          <w:sz w:val="21"/>
          <w:szCs w:val="21"/>
        </w:rPr>
      </w:pPr>
      <w:r w:rsidRPr="00000000">
        <w:rPr>
          <w:rFonts w:ascii="Arial" w:eastAsia="Arial" w:hAnsi="Arial" w:cs="Arial"/>
          <w:b/>
          <w:sz w:val="21"/>
          <w:szCs w:val="21"/>
          <w:rtl/>
        </w:rPr>
        <w:t>בעלת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יחסי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אנוש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מעולים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יכולת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עבודה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בצוות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שירותית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מאד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.</w:t>
      </w:r>
    </w:p>
    <w:p w:rsidR="00000000" w:rsidRPr="00000000" w:rsidP="00000000" w14:paraId="00000008">
      <w:pPr>
        <w:numPr>
          <w:ilvl w:val="0"/>
          <w:numId w:val="1"/>
        </w:numPr>
        <w:tabs>
          <w:tab w:val="right" w:pos="-1051"/>
          <w:tab w:val="right" w:pos="-871"/>
        </w:tabs>
        <w:bidi/>
        <w:spacing w:line="276" w:lineRule="auto"/>
        <w:ind w:left="-871" w:right="-1134" w:firstLine="157"/>
        <w:rPr>
          <w:sz w:val="21"/>
          <w:szCs w:val="21"/>
        </w:rPr>
      </w:pPr>
      <w:r w:rsidRPr="00000000">
        <w:rPr>
          <w:rFonts w:ascii="Arial" w:eastAsia="Arial" w:hAnsi="Arial" w:cs="Arial"/>
          <w:b/>
          <w:sz w:val="21"/>
          <w:szCs w:val="21"/>
          <w:rtl/>
        </w:rPr>
        <w:t>אחראית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מסודרת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פרפקציוניסטית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בעלת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מוסר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עבודה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גבוה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.</w:t>
      </w:r>
    </w:p>
    <w:p w:rsidR="00000000" w:rsidRPr="00000000" w:rsidP="00000000" w14:paraId="00000009">
      <w:pPr>
        <w:numPr>
          <w:ilvl w:val="0"/>
          <w:numId w:val="1"/>
        </w:numPr>
        <w:tabs>
          <w:tab w:val="right" w:pos="-1051"/>
          <w:tab w:val="right" w:pos="-871"/>
        </w:tabs>
        <w:bidi/>
        <w:ind w:left="-871" w:right="-1134" w:firstLine="157"/>
        <w:rPr>
          <w:sz w:val="21"/>
          <w:szCs w:val="21"/>
        </w:rPr>
      </w:pPr>
      <w:r w:rsidRPr="00000000">
        <w:rPr>
          <w:rFonts w:ascii="Arial" w:eastAsia="Arial" w:hAnsi="Arial" w:cs="Arial"/>
          <w:b/>
          <w:sz w:val="21"/>
          <w:szCs w:val="21"/>
          <w:rtl/>
        </w:rPr>
        <w:t>יכולת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עמידה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במשימות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ויעדים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ועבודה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תחת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לחץ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ועומס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אדירים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.</w:t>
      </w:r>
    </w:p>
    <w:p w:rsidR="00000000" w:rsidRPr="00000000" w:rsidP="00000000" w14:paraId="0000000A">
      <w:pPr>
        <w:tabs>
          <w:tab w:val="right" w:pos="-1051"/>
          <w:tab w:val="right" w:pos="-871"/>
        </w:tabs>
        <w:bidi/>
        <w:ind w:right="-1134"/>
        <w:rPr>
          <w:sz w:val="21"/>
          <w:szCs w:val="21"/>
        </w:rPr>
      </w:pPr>
    </w:p>
    <w:p w:rsidR="00000000" w:rsidRPr="00000000" w:rsidP="00000000" w14:paraId="0000000B">
      <w:pPr>
        <w:bidi/>
        <w:ind w:left="-902" w:firstLine="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השכלה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והכשרה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מקצועית</w:t>
      </w:r>
      <w:r w:rsidRPr="00000000">
        <w:rPr>
          <w:rFonts w:ascii="Arial" w:eastAsia="Arial" w:hAnsi="Arial" w:cs="Arial"/>
          <w:sz w:val="21"/>
          <w:szCs w:val="21"/>
          <w:rtl w:val="0"/>
        </w:rPr>
        <w:t xml:space="preserve">:   </w:t>
      </w:r>
    </w:p>
    <w:p w:rsidR="00000000" w:rsidRPr="00000000" w:rsidP="00000000" w14:paraId="0000000C">
      <w:pPr>
        <w:numPr>
          <w:ilvl w:val="0"/>
          <w:numId w:val="2"/>
        </w:numPr>
        <w:bidi/>
        <w:spacing w:line="276" w:lineRule="auto"/>
        <w:ind w:left="718" w:hanging="162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b/>
          <w:sz w:val="21"/>
          <w:szCs w:val="21"/>
          <w:rtl/>
        </w:rPr>
        <w:t>קורס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+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תעודת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עזרה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ראשונה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מד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א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בת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ים</w:t>
      </w:r>
      <w:r w:rsidRPr="00000000">
        <w:rPr>
          <w:rFonts w:ascii="Arial" w:eastAsia="Arial" w:hAnsi="Arial" w:cs="Arial"/>
          <w:sz w:val="21"/>
          <w:szCs w:val="21"/>
          <w:rtl/>
        </w:rPr>
        <w:t>.</w:t>
      </w:r>
    </w:p>
    <w:p w:rsidR="00000000" w:rsidRPr="00000000" w:rsidP="00000000" w14:paraId="0000000D">
      <w:pPr>
        <w:bidi/>
        <w:spacing w:line="276" w:lineRule="auto"/>
        <w:ind w:left="-902" w:firstLine="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/>
        </w:rPr>
        <w:t>2007-2010</w:t>
        <w:tab/>
      </w:r>
      <w:r w:rsidRPr="00000000">
        <w:rPr>
          <w:rFonts w:ascii="Arial" w:eastAsia="Arial" w:hAnsi="Arial" w:cs="Arial"/>
          <w:sz w:val="21"/>
          <w:szCs w:val="21"/>
          <w:rtl/>
        </w:rPr>
        <w:t>תעודת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בגרות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מלאה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מורחבת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41 </w:t>
      </w:r>
      <w:r w:rsidRPr="00000000">
        <w:rPr>
          <w:rFonts w:ascii="Arial" w:eastAsia="Arial" w:hAnsi="Arial" w:cs="Arial"/>
          <w:sz w:val="21"/>
          <w:szCs w:val="21"/>
          <w:rtl/>
        </w:rPr>
        <w:t>יחידות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במגמה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טכנולוגית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תיכון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אולפנת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"</w:t>
      </w:r>
      <w:r w:rsidRPr="00000000">
        <w:rPr>
          <w:rFonts w:ascii="Arial" w:eastAsia="Arial" w:hAnsi="Arial" w:cs="Arial"/>
          <w:sz w:val="21"/>
          <w:szCs w:val="21"/>
          <w:rtl/>
        </w:rPr>
        <w:t>צביה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", </w:t>
      </w:r>
      <w:r w:rsidRPr="00000000">
        <w:rPr>
          <w:rFonts w:ascii="Arial" w:eastAsia="Arial" w:hAnsi="Arial" w:cs="Arial"/>
          <w:sz w:val="21"/>
          <w:szCs w:val="21"/>
          <w:rtl/>
        </w:rPr>
        <w:t>בת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ים</w:t>
      </w:r>
      <w:r w:rsidRPr="00000000">
        <w:rPr>
          <w:rFonts w:ascii="Arial" w:eastAsia="Arial" w:hAnsi="Arial" w:cs="Arial"/>
          <w:sz w:val="21"/>
          <w:szCs w:val="21"/>
          <w:rtl/>
        </w:rPr>
        <w:t>.</w:t>
      </w:r>
    </w:p>
    <w:p w:rsidR="00000000" w:rsidRPr="00000000" w:rsidP="00000000" w14:paraId="0000000E">
      <w:pPr>
        <w:numPr>
          <w:ilvl w:val="0"/>
          <w:numId w:val="2"/>
        </w:numPr>
        <w:bidi/>
        <w:spacing w:line="276" w:lineRule="auto"/>
        <w:ind w:left="718" w:hanging="162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b/>
          <w:sz w:val="21"/>
          <w:szCs w:val="21"/>
          <w:rtl/>
        </w:rPr>
        <w:t>קורס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פסיכומטרי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חברת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"</w:t>
      </w:r>
      <w:r w:rsidRPr="00000000">
        <w:rPr>
          <w:rFonts w:ascii="Arial" w:eastAsia="Arial" w:hAnsi="Arial" w:cs="Arial"/>
          <w:sz w:val="21"/>
          <w:szCs w:val="21"/>
          <w:rtl/>
        </w:rPr>
        <w:t>לחמן</w:t>
      </w:r>
      <w:r w:rsidRPr="00000000">
        <w:rPr>
          <w:rFonts w:ascii="Arial" w:eastAsia="Arial" w:hAnsi="Arial" w:cs="Arial"/>
          <w:sz w:val="21"/>
          <w:szCs w:val="21"/>
          <w:rtl/>
        </w:rPr>
        <w:t>".</w:t>
      </w:r>
    </w:p>
    <w:p w:rsidR="00000000" w:rsidRPr="00000000" w:rsidP="00000000" w14:paraId="0000000F">
      <w:pPr>
        <w:tabs>
          <w:tab w:val="left" w:pos="718"/>
        </w:tabs>
        <w:bidi/>
        <w:ind w:left="-902" w:firstLine="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 w:val="0"/>
        </w:rPr>
        <w:t>2015</w:t>
        <w:tab/>
      </w:r>
      <w:r w:rsidRPr="00000000">
        <w:rPr>
          <w:rFonts w:ascii="Arial" w:eastAsia="Arial" w:hAnsi="Arial" w:cs="Arial"/>
          <w:b/>
          <w:sz w:val="21"/>
          <w:szCs w:val="21"/>
          <w:rtl/>
        </w:rPr>
        <w:t>תעודת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פקיד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רשוי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במכס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במסגרת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לימודי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יבוא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יצוא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שילוח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וסחר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בינלאומי</w:t>
      </w:r>
      <w:r w:rsidRPr="00000000">
        <w:rPr>
          <w:rFonts w:ascii="Arial" w:eastAsia="Arial" w:hAnsi="Arial" w:cs="Arial"/>
          <w:sz w:val="21"/>
          <w:szCs w:val="21"/>
          <w:rtl/>
        </w:rPr>
        <w:t>.</w:t>
      </w:r>
    </w:p>
    <w:p w:rsidR="00000000" w:rsidRPr="00000000" w:rsidP="00000000" w14:paraId="00000010">
      <w:pPr>
        <w:tabs>
          <w:tab w:val="left" w:pos="718"/>
        </w:tabs>
        <w:bidi/>
        <w:ind w:left="-902" w:firstLine="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 w:val="0"/>
        </w:rPr>
        <w:t>2022</w:t>
        <w:tab/>
      </w:r>
      <w:r w:rsidRPr="00000000">
        <w:rPr>
          <w:rFonts w:ascii="Arial" w:eastAsia="Arial" w:hAnsi="Arial" w:cs="Arial"/>
          <w:b/>
          <w:sz w:val="21"/>
          <w:szCs w:val="21"/>
          <w:rtl/>
        </w:rPr>
        <w:t>לימודי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סוכן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מכס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– </w:t>
      </w:r>
      <w:r w:rsidRPr="00000000">
        <w:rPr>
          <w:rFonts w:ascii="Arial" w:eastAsia="Arial" w:hAnsi="Arial" w:cs="Arial"/>
          <w:sz w:val="21"/>
          <w:szCs w:val="21"/>
          <w:rtl/>
        </w:rPr>
        <w:t>במסגרת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לימודי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ידיעה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כללית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, </w:t>
      </w:r>
      <w:r w:rsidRPr="00000000">
        <w:rPr>
          <w:rFonts w:ascii="Arial" w:eastAsia="Arial" w:hAnsi="Arial" w:cs="Arial"/>
          <w:sz w:val="21"/>
          <w:szCs w:val="21"/>
          <w:rtl/>
        </w:rPr>
        <w:t>יסודית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הערכה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וסיווג</w:t>
      </w:r>
      <w:r w:rsidRPr="00000000">
        <w:rPr>
          <w:rFonts w:ascii="Arial" w:eastAsia="Arial" w:hAnsi="Arial" w:cs="Arial"/>
          <w:sz w:val="21"/>
          <w:szCs w:val="21"/>
          <w:rtl/>
        </w:rPr>
        <w:t>.</w:t>
      </w:r>
    </w:p>
    <w:p w:rsidR="00000000" w:rsidRPr="00000000" w:rsidP="00000000" w14:paraId="00000011">
      <w:pPr>
        <w:bidi/>
        <w:rPr>
          <w:rFonts w:ascii="Arial" w:eastAsia="Arial" w:hAnsi="Arial" w:cs="Arial"/>
          <w:u w:val="single"/>
        </w:rPr>
      </w:pPr>
    </w:p>
    <w:p w:rsidR="00000000" w:rsidRPr="00000000" w:rsidP="00000000" w14:paraId="00000012">
      <w:pPr>
        <w:bidi/>
        <w:ind w:left="-902" w:firstLine="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ניסיון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תעסוקתי</w:t>
      </w:r>
      <w:r w:rsidRPr="00000000">
        <w:rPr>
          <w:rFonts w:ascii="Arial" w:eastAsia="Arial" w:hAnsi="Arial" w:cs="Arial"/>
          <w:sz w:val="21"/>
          <w:szCs w:val="21"/>
          <w:rtl w:val="0"/>
        </w:rPr>
        <w:t>:</w:t>
      </w:r>
    </w:p>
    <w:p w:rsidR="00000000" w:rsidRPr="00000000" w:rsidP="00000000" w14:paraId="00000013">
      <w:pPr>
        <w:bidi/>
        <w:spacing w:line="276" w:lineRule="auto"/>
        <w:ind w:left="-902" w:firstLine="0"/>
        <w:rPr>
          <w:rFonts w:ascii="Arial" w:eastAsia="Arial" w:hAnsi="Arial" w:cs="Arial"/>
          <w:b/>
          <w:sz w:val="21"/>
          <w:szCs w:val="21"/>
          <w:u w:val="single"/>
        </w:rPr>
      </w:pPr>
      <w:r w:rsidRPr="00000000">
        <w:rPr>
          <w:rFonts w:ascii="Arial" w:eastAsia="Arial" w:hAnsi="Arial" w:cs="Arial"/>
          <w:sz w:val="21"/>
          <w:szCs w:val="21"/>
          <w:rtl w:val="0"/>
        </w:rPr>
        <w:t xml:space="preserve"> 2020-2023 :   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ראש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מחלקת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עמילות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מכס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+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מנהלת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סניף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+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פרילנסרית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חב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'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אינטרגלובל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בני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-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ברק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+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אשדוד</w:t>
      </w:r>
    </w:p>
    <w:p w:rsidR="00000000" w:rsidRPr="00000000" w:rsidP="00000000" w14:paraId="00000014">
      <w:pPr>
        <w:numPr>
          <w:ilvl w:val="0"/>
          <w:numId w:val="3"/>
        </w:numPr>
        <w:bidi/>
        <w:spacing w:line="276" w:lineRule="auto"/>
        <w:ind w:left="609" w:hanging="360"/>
        <w:rPr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/>
        </w:rPr>
        <w:t>אחראית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הלקוחות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האסטרטגיים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בחברה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אחראית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מחלקה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תוך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מיקסום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רווחי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החברה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הפקת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דוחות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פיתוחים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והתייעלות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מול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התוכנה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מנהלת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סניף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(</w:t>
      </w:r>
      <w:r w:rsidRPr="00000000">
        <w:rPr>
          <w:rFonts w:ascii="Arial" w:eastAsia="Arial" w:hAnsi="Arial" w:cs="Arial"/>
          <w:sz w:val="21"/>
          <w:szCs w:val="21"/>
          <w:rtl/>
        </w:rPr>
        <w:t>כולל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שיפוץ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צ</w:t>
      </w:r>
      <w:r w:rsidRPr="00000000">
        <w:rPr>
          <w:rFonts w:ascii="Arial" w:eastAsia="Arial" w:hAnsi="Arial" w:cs="Arial"/>
          <w:sz w:val="21"/>
          <w:szCs w:val="21"/>
          <w:rtl/>
        </w:rPr>
        <w:t>'</w:t>
      </w:r>
      <w:r w:rsidRPr="00000000">
        <w:rPr>
          <w:rFonts w:ascii="Arial" w:eastAsia="Arial" w:hAnsi="Arial" w:cs="Arial"/>
          <w:sz w:val="21"/>
          <w:szCs w:val="21"/>
          <w:rtl/>
        </w:rPr>
        <w:t>קים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העסקה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ופיטור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עובדים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טיפול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בתפ</w:t>
      </w:r>
      <w:r w:rsidRPr="00000000">
        <w:rPr>
          <w:rFonts w:ascii="Arial" w:eastAsia="Arial" w:hAnsi="Arial" w:cs="Arial"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sz w:val="21"/>
          <w:szCs w:val="21"/>
          <w:rtl/>
        </w:rPr>
        <w:t>ג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ביטול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ליקויים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וכו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'). </w:t>
      </w:r>
      <w:r w:rsidRPr="00000000">
        <w:rPr>
          <w:rFonts w:ascii="Arial" w:eastAsia="Arial" w:hAnsi="Arial" w:cs="Arial"/>
          <w:sz w:val="21"/>
          <w:szCs w:val="21"/>
          <w:rtl/>
        </w:rPr>
        <w:t>במקביל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גם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פרילנסרית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- </w:t>
      </w:r>
      <w:r w:rsidRPr="00000000">
        <w:rPr>
          <w:rFonts w:ascii="Arial" w:eastAsia="Arial" w:hAnsi="Arial" w:cs="Arial"/>
          <w:sz w:val="21"/>
          <w:szCs w:val="21"/>
          <w:rtl/>
        </w:rPr>
        <w:t>יציאה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לפגישות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וקליטת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לקוחות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חדשים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במערכת</w:t>
      </w:r>
      <w:r w:rsidRPr="00000000">
        <w:rPr>
          <w:rFonts w:ascii="Arial" w:eastAsia="Arial" w:hAnsi="Arial" w:cs="Arial"/>
          <w:sz w:val="21"/>
          <w:szCs w:val="21"/>
          <w:rtl/>
        </w:rPr>
        <w:t>.</w:t>
      </w:r>
    </w:p>
    <w:p w:rsidR="00000000" w:rsidRPr="00000000" w:rsidP="00000000" w14:paraId="00000015">
      <w:pPr>
        <w:numPr>
          <w:ilvl w:val="0"/>
          <w:numId w:val="3"/>
        </w:numPr>
        <w:bidi/>
        <w:spacing w:line="276" w:lineRule="auto"/>
        <w:ind w:left="609" w:hanging="360"/>
        <w:rPr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/>
        </w:rPr>
        <w:t>טיפול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מקיף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במשלוחי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יבוא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אוויריים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ימיים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יבשתיים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שליטה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מלאה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בוריה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בכל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נושאי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אוטונומיה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מצהר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יבשתי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רכבים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בריאות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וטרינר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מכון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תקנים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כלכלה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קמ</w:t>
      </w:r>
      <w:r w:rsidRPr="00000000">
        <w:rPr>
          <w:rFonts w:ascii="Arial" w:eastAsia="Arial" w:hAnsi="Arial" w:cs="Arial"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sz w:val="21"/>
          <w:szCs w:val="21"/>
          <w:rtl/>
        </w:rPr>
        <w:t>ט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תחבורה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יל</w:t>
      </w:r>
      <w:r w:rsidRPr="00000000">
        <w:rPr>
          <w:rFonts w:ascii="Arial" w:eastAsia="Arial" w:hAnsi="Arial" w:cs="Arial"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sz w:val="21"/>
          <w:szCs w:val="21"/>
          <w:rtl/>
        </w:rPr>
        <w:t>צ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יבוא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אישי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כולל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בעלי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זכויות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פט</w:t>
      </w:r>
      <w:r w:rsidRPr="00000000">
        <w:rPr>
          <w:rFonts w:ascii="Arial" w:eastAsia="Arial" w:hAnsi="Arial" w:cs="Arial"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sz w:val="21"/>
          <w:szCs w:val="21"/>
          <w:rtl/>
        </w:rPr>
        <w:t>מ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כנ</w:t>
      </w:r>
      <w:r w:rsidRPr="00000000">
        <w:rPr>
          <w:rFonts w:ascii="Arial" w:eastAsia="Arial" w:hAnsi="Arial" w:cs="Arial"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sz w:val="21"/>
          <w:szCs w:val="21"/>
          <w:rtl/>
        </w:rPr>
        <w:t>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ושח</w:t>
      </w:r>
      <w:r w:rsidRPr="00000000">
        <w:rPr>
          <w:rFonts w:ascii="Arial" w:eastAsia="Arial" w:hAnsi="Arial" w:cs="Arial"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sz w:val="21"/>
          <w:szCs w:val="21"/>
          <w:rtl/>
        </w:rPr>
        <w:t>מ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סיווג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ביקורת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מסמכים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תשלום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רשימונים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הפקת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חשבוניות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סופיות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וכו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'.</w:t>
      </w:r>
    </w:p>
    <w:p w:rsidR="00000000" w:rsidRPr="00000000" w:rsidP="00000000" w14:paraId="00000016">
      <w:pPr>
        <w:bidi/>
        <w:rPr>
          <w:rFonts w:ascii="Arial" w:eastAsia="Arial" w:hAnsi="Arial" w:cs="Arial"/>
          <w:sz w:val="21"/>
          <w:szCs w:val="21"/>
        </w:rPr>
      </w:pPr>
    </w:p>
    <w:p w:rsidR="00000000" w:rsidRPr="00000000" w:rsidP="00000000" w14:paraId="00000017">
      <w:pPr>
        <w:bidi/>
        <w:ind w:left="-902" w:firstLine="0"/>
        <w:rPr>
          <w:rFonts w:ascii="Arial" w:eastAsia="Arial" w:hAnsi="Arial" w:cs="Arial"/>
          <w:sz w:val="21"/>
          <w:szCs w:val="21"/>
          <w:u w:val="single"/>
        </w:rPr>
      </w:pPr>
      <w:r w:rsidRPr="00000000">
        <w:rPr>
          <w:rFonts w:ascii="Arial" w:eastAsia="Arial" w:hAnsi="Arial" w:cs="Arial"/>
          <w:sz w:val="21"/>
          <w:szCs w:val="21"/>
          <w:rtl w:val="0"/>
        </w:rPr>
        <w:t xml:space="preserve">2015-2020 :    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ראש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חולייה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עמילות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מכס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יבוא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חברת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מנטפילד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שילוח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ועמילות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מכס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אזור</w:t>
      </w:r>
    </w:p>
    <w:p w:rsidR="00000000" w:rsidRPr="00000000" w:rsidP="00000000" w14:paraId="00000018">
      <w:pPr>
        <w:numPr>
          <w:ilvl w:val="0"/>
          <w:numId w:val="3"/>
        </w:numPr>
        <w:bidi/>
        <w:spacing w:line="276" w:lineRule="auto"/>
        <w:ind w:left="609" w:hanging="360"/>
        <w:rPr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בשנת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2015</w:t>
      </w:r>
      <w:r w:rsidRPr="00000000">
        <w:rPr>
          <w:rFonts w:ascii="Arial" w:eastAsia="Arial" w:hAnsi="Arial" w:cs="Arial"/>
          <w:sz w:val="21"/>
          <w:szCs w:val="21"/>
          <w:rtl w:val="0"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רפרנטית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בכירה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בעמילות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-</w:t>
      </w:r>
      <w:r w:rsidRPr="00000000">
        <w:rPr>
          <w:rFonts w:ascii="Arial" w:eastAsia="Arial" w:hAnsi="Arial" w:cs="Arial"/>
          <w:b/>
          <w:sz w:val="21"/>
          <w:szCs w:val="21"/>
          <w:rtl w:val="0"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אחראית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כ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- 400 </w:t>
      </w:r>
      <w:r w:rsidRPr="00000000">
        <w:rPr>
          <w:rFonts w:ascii="Arial" w:eastAsia="Arial" w:hAnsi="Arial" w:cs="Arial"/>
          <w:sz w:val="21"/>
          <w:szCs w:val="21"/>
          <w:rtl/>
        </w:rPr>
        <w:t>שחרורים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בחודש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של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סוגי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היבוא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המורכבים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ביותר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בחברה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כמו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: </w:t>
      </w:r>
      <w:r w:rsidRPr="00000000">
        <w:rPr>
          <w:rFonts w:ascii="Arial" w:eastAsia="Arial" w:hAnsi="Arial" w:cs="Arial"/>
          <w:sz w:val="21"/>
          <w:szCs w:val="21"/>
          <w:rtl/>
        </w:rPr>
        <w:t>מצהר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יבשתי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רכבים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דגים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כנ</w:t>
      </w:r>
      <w:r w:rsidRPr="00000000">
        <w:rPr>
          <w:rFonts w:ascii="Arial" w:eastAsia="Arial" w:hAnsi="Arial" w:cs="Arial"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sz w:val="21"/>
          <w:szCs w:val="21"/>
          <w:rtl/>
        </w:rPr>
        <w:t>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תיקוני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רשימונים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וכו</w:t>
      </w:r>
      <w:r w:rsidRPr="00000000">
        <w:rPr>
          <w:rFonts w:ascii="Arial" w:eastAsia="Arial" w:hAnsi="Arial" w:cs="Arial"/>
          <w:sz w:val="21"/>
          <w:szCs w:val="21"/>
          <w:rtl/>
        </w:rPr>
        <w:t>'</w:t>
      </w:r>
      <w:r w:rsidRPr="00000000">
        <w:rPr>
          <w:rFonts w:ascii="Arial" w:eastAsia="Arial" w:hAnsi="Arial" w:cs="Arial"/>
          <w:b/>
          <w:sz w:val="21"/>
          <w:szCs w:val="21"/>
          <w:rtl w:val="0"/>
        </w:rPr>
        <w:t>.</w:t>
      </w:r>
    </w:p>
    <w:p w:rsidR="00000000" w:rsidRPr="00000000" w:rsidP="00000000" w14:paraId="00000019">
      <w:pPr>
        <w:numPr>
          <w:ilvl w:val="0"/>
          <w:numId w:val="3"/>
        </w:numPr>
        <w:bidi/>
        <w:ind w:left="609" w:hanging="360"/>
        <w:rPr>
          <w:sz w:val="21"/>
          <w:szCs w:val="21"/>
        </w:rPr>
      </w:pP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משנת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2016</w:t>
      </w:r>
      <w:r w:rsidRPr="00000000">
        <w:rPr>
          <w:rFonts w:ascii="Arial" w:eastAsia="Arial" w:hAnsi="Arial" w:cs="Arial"/>
          <w:b/>
          <w:sz w:val="21"/>
          <w:szCs w:val="21"/>
          <w:rtl w:val="0"/>
        </w:rPr>
        <w:t xml:space="preserve">- </w:t>
      </w:r>
      <w:r w:rsidRPr="00000000">
        <w:rPr>
          <w:rFonts w:ascii="Arial" w:eastAsia="Arial" w:hAnsi="Arial" w:cs="Arial"/>
          <w:sz w:val="21"/>
          <w:szCs w:val="21"/>
          <w:rtl/>
        </w:rPr>
        <w:t>ראש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חוליה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ימית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בעמילות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מכס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- 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אחראית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1,500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שחרורים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בחודש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תפקיד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לפי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הנ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ל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הכולל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גם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תשלומי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רשימונים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ישיבות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הנהלה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וצוות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פתירת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בעיות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הצוות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העסקת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רפרנטים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נוספים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טיפול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בתפ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ג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הפקת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דוחות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חודשיים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ביטול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ליקויים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ניהול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הצוות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פיתוחים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מותאמים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מול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בית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התוכנה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גביית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פיקדונות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השהייה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כו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'.</w:t>
      </w:r>
    </w:p>
    <w:p w:rsidR="00000000" w:rsidRPr="00000000" w:rsidP="00000000" w14:paraId="0000001A">
      <w:pPr>
        <w:bidi/>
        <w:rPr>
          <w:rFonts w:ascii="Arial" w:eastAsia="Arial" w:hAnsi="Arial" w:cs="Arial"/>
          <w:sz w:val="21"/>
          <w:szCs w:val="21"/>
        </w:rPr>
      </w:pPr>
    </w:p>
    <w:p w:rsidR="00000000" w:rsidRPr="00000000" w:rsidP="00000000" w14:paraId="0000001B">
      <w:pPr>
        <w:bidi/>
        <w:ind w:left="-902" w:firstLine="0"/>
        <w:rPr>
          <w:rFonts w:ascii="Arial" w:eastAsia="Arial" w:hAnsi="Arial" w:cs="Arial"/>
          <w:sz w:val="21"/>
          <w:szCs w:val="21"/>
          <w:u w:val="single"/>
        </w:rPr>
      </w:pPr>
      <w:r w:rsidRPr="00000000">
        <w:rPr>
          <w:rFonts w:ascii="Arial" w:eastAsia="Arial" w:hAnsi="Arial" w:cs="Arial"/>
          <w:sz w:val="21"/>
          <w:szCs w:val="21"/>
          <w:rtl w:val="0"/>
        </w:rPr>
        <w:t xml:space="preserve">2011-2015:     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רפרנטית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יבוא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ימי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ואווירי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חב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'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א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.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א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.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ספנות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/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רויאל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קרגו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תל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אביב</w:t>
      </w:r>
    </w:p>
    <w:p w:rsidR="00000000" w:rsidRPr="00000000" w:rsidP="00000000" w14:paraId="0000001C">
      <w:pPr>
        <w:numPr>
          <w:ilvl w:val="0"/>
          <w:numId w:val="3"/>
        </w:numPr>
        <w:bidi/>
        <w:spacing w:line="276" w:lineRule="auto"/>
        <w:ind w:left="609" w:hanging="360"/>
        <w:rPr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/>
        </w:rPr>
        <w:t>רפרנטית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עמילות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- </w:t>
      </w:r>
      <w:r w:rsidRPr="00000000">
        <w:rPr>
          <w:rFonts w:ascii="Arial" w:eastAsia="Arial" w:hAnsi="Arial" w:cs="Arial"/>
          <w:sz w:val="21"/>
          <w:szCs w:val="21"/>
          <w:rtl/>
        </w:rPr>
        <w:t>אחראית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מספר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רב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של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לקוחות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- </w:t>
      </w:r>
      <w:r w:rsidRPr="00000000">
        <w:rPr>
          <w:rFonts w:ascii="Arial" w:eastAsia="Arial" w:hAnsi="Arial" w:cs="Arial"/>
          <w:sz w:val="21"/>
          <w:szCs w:val="21"/>
          <w:rtl/>
        </w:rPr>
        <w:t>משלוחים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אוויריים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ימיים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ויבשתיים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טיפול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בתיקי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אוטונומיה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תיקי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בריאות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פריסות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כניסות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ושחרורים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מהבונדד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הכנת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מכתבים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למכס</w:t>
      </w:r>
      <w:r w:rsidRPr="00000000">
        <w:rPr>
          <w:rFonts w:ascii="Arial" w:eastAsia="Arial" w:hAnsi="Arial" w:cs="Arial"/>
          <w:sz w:val="21"/>
          <w:szCs w:val="21"/>
          <w:rtl/>
        </w:rPr>
        <w:t>,</w:t>
      </w:r>
      <w:r w:rsidRPr="00000000">
        <w:rPr>
          <w:rFonts w:ascii="Arial" w:eastAsia="Arial" w:hAnsi="Arial" w:cs="Arial"/>
          <w:sz w:val="21"/>
          <w:szCs w:val="21"/>
          <w:rtl/>
        </w:rPr>
        <w:t>תיקוני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רשימונים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ואישור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טפסי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שוק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הוצאת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דרישות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כספיות</w:t>
      </w:r>
      <w:r w:rsidRPr="00000000">
        <w:rPr>
          <w:rFonts w:ascii="Arial" w:eastAsia="Arial" w:hAnsi="Arial" w:cs="Arial"/>
          <w:sz w:val="21"/>
          <w:szCs w:val="21"/>
          <w:rtl/>
        </w:rPr>
        <w:t>.</w:t>
      </w:r>
    </w:p>
    <w:p w:rsidR="00000000" w:rsidRPr="00000000" w:rsidP="00000000" w14:paraId="0000001D">
      <w:pPr>
        <w:numPr>
          <w:ilvl w:val="0"/>
          <w:numId w:val="3"/>
        </w:numPr>
        <w:bidi/>
        <w:spacing w:line="276" w:lineRule="auto"/>
        <w:ind w:left="609" w:hanging="360"/>
        <w:rPr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/>
        </w:rPr>
        <w:t>הגשת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בקשות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והפקת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אישורים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מול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מכון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התקנים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משרד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הכלכלה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מידות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ומשקולות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ומשרד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הבריאות</w:t>
      </w:r>
      <w:r w:rsidRPr="00000000">
        <w:rPr>
          <w:rFonts w:ascii="Arial" w:eastAsia="Arial" w:hAnsi="Arial" w:cs="Arial"/>
          <w:b/>
          <w:sz w:val="21"/>
          <w:szCs w:val="21"/>
          <w:rtl w:val="0"/>
        </w:rPr>
        <w:t>.</w:t>
      </w:r>
      <w:r w:rsidRPr="00000000">
        <w:rPr>
          <w:sz w:val="21"/>
          <w:szCs w:val="21"/>
          <w:rtl w:val="0"/>
        </w:rPr>
        <w:t xml:space="preserve">  </w:t>
      </w:r>
      <w:r w:rsidRPr="00000000">
        <w:rPr>
          <w:rFonts w:ascii="Arial" w:eastAsia="Arial" w:hAnsi="Arial" w:cs="Arial"/>
          <w:sz w:val="21"/>
          <w:szCs w:val="21"/>
          <w:rtl/>
        </w:rPr>
        <w:t>פתיחת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לקוחות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במערכת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וכו</w:t>
      </w:r>
      <w:r w:rsidRPr="00000000">
        <w:rPr>
          <w:rFonts w:ascii="Arial" w:eastAsia="Arial" w:hAnsi="Arial" w:cs="Arial"/>
          <w:sz w:val="21"/>
          <w:szCs w:val="21"/>
          <w:rtl/>
        </w:rPr>
        <w:t>'</w:t>
      </w:r>
    </w:p>
    <w:p w:rsidR="00000000" w:rsidRPr="00000000" w:rsidP="00000000" w14:paraId="0000001E">
      <w:pPr>
        <w:bidi/>
        <w:ind w:left="-902" w:firstLine="0"/>
        <w:rPr>
          <w:rFonts w:ascii="Arial" w:eastAsia="Arial" w:hAnsi="Arial" w:cs="Arial"/>
          <w:sz w:val="21"/>
          <w:szCs w:val="21"/>
        </w:rPr>
      </w:pPr>
    </w:p>
    <w:p w:rsidR="00000000" w:rsidRPr="00000000" w:rsidP="00000000" w14:paraId="0000001F">
      <w:pPr>
        <w:bidi/>
        <w:ind w:left="-902" w:firstLine="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שירות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צבאי</w:t>
      </w:r>
      <w:r w:rsidRPr="00000000">
        <w:rPr>
          <w:rFonts w:ascii="Arial" w:eastAsia="Arial" w:hAnsi="Arial" w:cs="Arial"/>
          <w:sz w:val="21"/>
          <w:szCs w:val="21"/>
          <w:rtl w:val="0"/>
        </w:rPr>
        <w:t>:</w:t>
      </w:r>
    </w:p>
    <w:p w:rsidR="00000000" w:rsidRPr="00000000" w:rsidP="00000000" w14:paraId="00000020">
      <w:pPr>
        <w:bidi/>
        <w:spacing w:line="276" w:lineRule="auto"/>
        <w:ind w:left="-902" w:firstLine="0"/>
        <w:rPr>
          <w:rFonts w:ascii="Arial" w:eastAsia="Arial" w:hAnsi="Arial" w:cs="Arial"/>
          <w:sz w:val="21"/>
          <w:szCs w:val="21"/>
          <w:u w:val="single"/>
        </w:rPr>
      </w:pPr>
      <w:r w:rsidRPr="00000000">
        <w:rPr>
          <w:rFonts w:ascii="Arial" w:eastAsia="Arial" w:hAnsi="Arial" w:cs="Arial"/>
          <w:sz w:val="21"/>
          <w:szCs w:val="21"/>
          <w:rtl w:val="0"/>
        </w:rPr>
        <w:t xml:space="preserve">2010-2011:     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פקידה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מיניסטריאלית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משטרת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ישראל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מחוז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תל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אביב</w:t>
      </w:r>
    </w:p>
    <w:p w:rsidR="00000000" w:rsidRPr="00000000" w:rsidP="00000000" w14:paraId="00000021">
      <w:pPr>
        <w:numPr>
          <w:ilvl w:val="0"/>
          <w:numId w:val="3"/>
        </w:numPr>
        <w:bidi/>
        <w:spacing w:line="276" w:lineRule="auto"/>
        <w:ind w:left="609" w:hanging="360"/>
        <w:rPr>
          <w:sz w:val="21"/>
          <w:szCs w:val="21"/>
        </w:rPr>
      </w:pPr>
      <w:bookmarkStart w:id="0" w:name="_gjdgxs" w:colFirst="0" w:colLast="0"/>
      <w:bookmarkEnd w:id="0"/>
      <w:r w:rsidRPr="00000000">
        <w:rPr>
          <w:rFonts w:ascii="Arial" w:eastAsia="Arial" w:hAnsi="Arial" w:cs="Arial"/>
          <w:sz w:val="21"/>
          <w:szCs w:val="21"/>
          <w:rtl/>
        </w:rPr>
        <w:t>סיוע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לצוות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האגף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בצמוד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לקצינת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כח</w:t>
      </w:r>
      <w:r w:rsidRPr="00000000">
        <w:rPr>
          <w:rFonts w:ascii="Arial" w:eastAsia="Arial" w:hAnsi="Arial" w:cs="Arial"/>
          <w:sz w:val="21"/>
          <w:szCs w:val="21"/>
          <w:rtl/>
        </w:rPr>
        <w:t>-</w:t>
      </w:r>
      <w:r w:rsidRPr="00000000">
        <w:rPr>
          <w:rFonts w:ascii="Arial" w:eastAsia="Arial" w:hAnsi="Arial" w:cs="Arial"/>
          <w:sz w:val="21"/>
          <w:szCs w:val="21"/>
          <w:rtl/>
        </w:rPr>
        <w:t>האדם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המחוזית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מתן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מענה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לצוות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השוטרים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הוותיקים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והמגוייסים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בתחומי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כ</w:t>
      </w:r>
      <w:r w:rsidRPr="00000000">
        <w:rPr>
          <w:rFonts w:ascii="Arial" w:eastAsia="Arial" w:hAnsi="Arial" w:cs="Arial"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sz w:val="21"/>
          <w:szCs w:val="21"/>
          <w:rtl/>
        </w:rPr>
        <w:t>א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,</w:t>
      </w:r>
      <w:r w:rsidRPr="00000000">
        <w:rPr>
          <w:rFonts w:ascii="Arial" w:eastAsia="Arial" w:hAnsi="Arial" w:cs="Arial"/>
          <w:sz w:val="21"/>
          <w:szCs w:val="21"/>
          <w:rtl/>
        </w:rPr>
        <w:t>משאבי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אנוש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גיוס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שירות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חובה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פרישה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מח</w:t>
      </w:r>
      <w:r w:rsidRPr="00000000">
        <w:rPr>
          <w:rFonts w:ascii="Arial" w:eastAsia="Arial" w:hAnsi="Arial" w:cs="Arial"/>
          <w:sz w:val="21"/>
          <w:szCs w:val="21"/>
          <w:rtl/>
        </w:rPr>
        <w:t>"</w:t>
      </w:r>
      <w:r w:rsidRPr="00000000">
        <w:rPr>
          <w:rFonts w:ascii="Arial" w:eastAsia="Arial" w:hAnsi="Arial" w:cs="Arial"/>
          <w:sz w:val="21"/>
          <w:szCs w:val="21"/>
          <w:rtl/>
        </w:rPr>
        <w:t>ש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הטבעת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דרגות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מדים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עבודה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משרדית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שוטפת</w:t>
      </w:r>
      <w:r w:rsidRPr="00000000">
        <w:rPr>
          <w:rFonts w:ascii="Arial" w:eastAsia="Arial" w:hAnsi="Arial" w:cs="Arial"/>
          <w:sz w:val="21"/>
          <w:szCs w:val="21"/>
          <w:rtl/>
        </w:rPr>
        <w:t>.</w:t>
      </w:r>
    </w:p>
    <w:p w:rsidR="00000000" w:rsidRPr="00000000" w:rsidP="00000000" w14:paraId="00000022">
      <w:pPr>
        <w:bidi/>
        <w:ind w:left="609" w:firstLine="0"/>
        <w:rPr>
          <w:sz w:val="21"/>
          <w:szCs w:val="21"/>
        </w:rPr>
      </w:pPr>
    </w:p>
    <w:p w:rsidR="00000000" w:rsidRPr="00000000" w:rsidP="00000000" w14:paraId="00000023">
      <w:pPr>
        <w:bidi/>
        <w:ind w:left="-902" w:firstLine="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כישורי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מחשב</w:t>
      </w:r>
      <w:r w:rsidRPr="00000000">
        <w:rPr>
          <w:rFonts w:ascii="Arial" w:eastAsia="Arial" w:hAnsi="Arial" w:cs="Arial"/>
          <w:sz w:val="21"/>
          <w:szCs w:val="21"/>
          <w:u w:val="single"/>
          <w:rtl/>
        </w:rPr>
        <w:t>:</w:t>
      </w:r>
    </w:p>
    <w:p w:rsidR="00000000" w:rsidRPr="00000000" w:rsidP="00000000" w14:paraId="00000024">
      <w:pPr>
        <w:bidi/>
        <w:ind w:left="-902" w:firstLine="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/>
        </w:rPr>
        <w:t>שליטה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מלאה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בתוכנות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 w:val="0"/>
        </w:rPr>
        <w:t>Office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ואינטרנט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שיטת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הקלדה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עיוורת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ניסיון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תוכנות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: </w:t>
      </w:r>
      <w:r w:rsidRPr="00000000">
        <w:rPr>
          <w:rFonts w:ascii="Arial" w:eastAsia="Arial" w:hAnsi="Arial" w:cs="Arial"/>
          <w:sz w:val="21"/>
          <w:szCs w:val="21"/>
          <w:rtl/>
        </w:rPr>
        <w:t>יוניפרייט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חשבשבת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עמיטל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פור</w:t>
      </w:r>
      <w:r w:rsidRPr="00000000">
        <w:rPr>
          <w:rFonts w:ascii="Arial" w:eastAsia="Arial" w:hAnsi="Arial" w:cs="Arial"/>
          <w:sz w:val="21"/>
          <w:szCs w:val="21"/>
          <w:rtl/>
        </w:rPr>
        <w:t>-</w:t>
      </w:r>
      <w:r w:rsidRPr="00000000">
        <w:rPr>
          <w:rFonts w:ascii="Arial" w:eastAsia="Arial" w:hAnsi="Arial" w:cs="Arial"/>
          <w:sz w:val="21"/>
          <w:szCs w:val="21"/>
          <w:rtl/>
        </w:rPr>
        <w:t>טרייד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פוקוס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ומערכות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 w:val="0"/>
        </w:rPr>
        <w:t>GOV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המקוונות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השונות</w:t>
      </w:r>
      <w:r w:rsidRPr="00000000">
        <w:rPr>
          <w:rFonts w:ascii="Arial" w:eastAsia="Arial" w:hAnsi="Arial" w:cs="Arial"/>
          <w:sz w:val="21"/>
          <w:szCs w:val="21"/>
          <w:rtl/>
        </w:rPr>
        <w:t>.</w:t>
      </w:r>
    </w:p>
    <w:p w:rsidR="00000000" w:rsidRPr="00000000" w:rsidP="00000000" w14:paraId="00000025">
      <w:pPr>
        <w:bidi/>
        <w:rPr>
          <w:rFonts w:ascii="Arial" w:eastAsia="Arial" w:hAnsi="Arial" w:cs="Arial"/>
          <w:sz w:val="21"/>
          <w:szCs w:val="21"/>
        </w:rPr>
      </w:pPr>
      <w:bookmarkStart w:id="1" w:name="_30j0zll" w:colFirst="0" w:colLast="0"/>
      <w:bookmarkEnd w:id="1"/>
    </w:p>
    <w:p w:rsidR="00000000" w:rsidRPr="00000000" w:rsidP="00000000" w14:paraId="00000026">
      <w:pPr>
        <w:bidi/>
        <w:ind w:left="-902" w:firstLine="0"/>
        <w:rPr>
          <w:rFonts w:ascii="Arial" w:eastAsia="Arial" w:hAnsi="Arial" w:cs="Arial"/>
          <w:sz w:val="21"/>
          <w:szCs w:val="21"/>
        </w:rPr>
      </w:pPr>
    </w:p>
    <w:p w:rsidR="00000000" w:rsidRPr="00000000" w:rsidP="00000000" w14:paraId="00000027">
      <w:pPr>
        <w:bidi/>
        <w:ind w:left="-902" w:firstLine="0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u w:val="single"/>
          <w:rtl/>
        </w:rPr>
        <w:t>שפות</w:t>
      </w:r>
      <w:r w:rsidRPr="00000000">
        <w:rPr>
          <w:rFonts w:ascii="Arial" w:eastAsia="Arial" w:hAnsi="Arial" w:cs="Arial"/>
          <w:sz w:val="21"/>
          <w:szCs w:val="21"/>
          <w:rtl w:val="0"/>
        </w:rPr>
        <w:t xml:space="preserve">:  </w:t>
        <w:tab/>
        <w:tab/>
      </w:r>
      <w:r w:rsidRPr="00000000">
        <w:rPr>
          <w:rFonts w:ascii="Arial" w:eastAsia="Arial" w:hAnsi="Arial" w:cs="Arial"/>
          <w:b/>
          <w:sz w:val="21"/>
          <w:szCs w:val="21"/>
          <w:rtl/>
        </w:rPr>
        <w:t>עברית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–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שפת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אם</w:t>
      </w:r>
      <w:r w:rsidRPr="00000000">
        <w:rPr>
          <w:rFonts w:ascii="Arial" w:eastAsia="Arial" w:hAnsi="Arial" w:cs="Arial"/>
          <w:sz w:val="21"/>
          <w:szCs w:val="21"/>
          <w:rtl w:val="0"/>
        </w:rPr>
        <w:t xml:space="preserve"> | </w:t>
      </w:r>
      <w:r w:rsidRPr="00000000">
        <w:rPr>
          <w:rFonts w:ascii="Arial" w:eastAsia="Arial" w:hAnsi="Arial" w:cs="Arial"/>
          <w:b/>
          <w:sz w:val="21"/>
          <w:szCs w:val="21"/>
          <w:rtl w:val="0"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אנגלית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– </w:t>
      </w:r>
      <w:r w:rsidRPr="00000000">
        <w:rPr>
          <w:rFonts w:ascii="Arial" w:eastAsia="Arial" w:hAnsi="Arial" w:cs="Arial"/>
          <w:sz w:val="21"/>
          <w:szCs w:val="21"/>
          <w:rtl/>
        </w:rPr>
        <w:t>ברמת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שפת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אם</w:t>
      </w:r>
      <w:r w:rsidRPr="00000000">
        <w:rPr>
          <w:rFonts w:ascii="Arial" w:eastAsia="Arial" w:hAnsi="Arial" w:cs="Arial"/>
          <w:b/>
          <w:sz w:val="21"/>
          <w:szCs w:val="21"/>
          <w:rtl w:val="0"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| </w:t>
      </w:r>
      <w:r w:rsidRPr="00000000">
        <w:rPr>
          <w:rFonts w:ascii="Arial" w:eastAsia="Arial" w:hAnsi="Arial" w:cs="Arial"/>
          <w:sz w:val="21"/>
          <w:szCs w:val="21"/>
          <w:rtl/>
        </w:rPr>
        <w:t>ספרדית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- </w:t>
      </w:r>
      <w:r w:rsidRPr="00000000">
        <w:rPr>
          <w:rFonts w:ascii="Arial" w:eastAsia="Arial" w:hAnsi="Arial" w:cs="Arial"/>
          <w:sz w:val="21"/>
          <w:szCs w:val="21"/>
          <w:rtl/>
        </w:rPr>
        <w:t>ברמה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טובה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מאד</w:t>
      </w:r>
    </w:p>
    <w:p w:rsidR="00000000" w:rsidRPr="00000000" w:rsidP="00000000" w14:paraId="00000028">
      <w:pPr>
        <w:bidi/>
        <w:ind w:left="-902" w:firstLine="0"/>
        <w:rPr>
          <w:rFonts w:ascii="Arial" w:eastAsia="Arial" w:hAnsi="Arial" w:cs="Arial"/>
          <w:sz w:val="21"/>
          <w:szCs w:val="21"/>
        </w:rPr>
      </w:pPr>
    </w:p>
    <w:p w:rsidR="00000000" w:rsidRPr="00000000" w:rsidP="00000000" w14:paraId="00000029">
      <w:pPr>
        <w:bidi/>
        <w:spacing w:line="276" w:lineRule="auto"/>
        <w:rPr>
          <w:rFonts w:ascii="Arial" w:eastAsia="Arial" w:hAnsi="Arial" w:cs="Arial"/>
          <w:sz w:val="21"/>
          <w:szCs w:val="21"/>
        </w:rPr>
      </w:pPr>
      <w:bookmarkStart w:id="2" w:name="_1fob9te" w:colFirst="0" w:colLast="0"/>
      <w:bookmarkEnd w:id="2"/>
      <w:r w:rsidRPr="00000000">
        <w:rPr>
          <w:rFonts w:ascii="Arial" w:eastAsia="Arial" w:hAnsi="Arial" w:cs="Arial"/>
          <w:sz w:val="21"/>
          <w:szCs w:val="21"/>
          <w:rtl/>
        </w:rPr>
        <w:t xml:space="preserve">* </w:t>
      </w:r>
      <w:r w:rsidRPr="00000000">
        <w:rPr>
          <w:rFonts w:ascii="Arial" w:eastAsia="Arial" w:hAnsi="Arial" w:cs="Arial"/>
          <w:sz w:val="21"/>
          <w:szCs w:val="21"/>
          <w:rtl/>
        </w:rPr>
        <w:t>המלצות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תימסרנה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פי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דרישה</w:t>
      </w:r>
    </w:p>
    <w:sectPr>
      <w:headerReference w:type="default" r:id="rId5"/>
      <w:pgSz w:w="11906" w:h="16838" w:orient="portrait"/>
      <w:pgMar w:top="567" w:right="1797" w:bottom="426" w:left="1260" w:header="0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mo">
    <w:charset w:val="00"/>
    <w:family w:val="auto"/>
    <w:pitch w:val="default"/>
  </w:font>
  <w:font w:name="Arial">
    <w:charset w:val="00"/>
    <w:family w:val="auto"/>
    <w:pitch w:val="default"/>
  </w:font>
  <w:font w:name="Cambria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1DA7CA"/>
    <w:multiLevelType w:val="hybridMultilevel"/>
    <w:tmpl w:val="00000000"/>
    <w:lvl w:ilvl="0">
      <w:start w:val="1"/>
      <w:numFmt w:val="bullet"/>
      <w:lvlText w:val="✔"/>
      <w:lvlJc w:val="left"/>
      <w:pPr>
        <w:ind w:left="428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-1415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-1343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-1271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-119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-1127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-1055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-983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-911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26AA7E59"/>
    <w:multiLevelType w:val="hybridMultilevel"/>
    <w:tmpl w:val="00000000"/>
    <w:lvl w:ilvl="0">
      <w:start w:val="2"/>
      <w:numFmt w:val="bullet"/>
      <w:lvlText w:val="●"/>
      <w:lvlJc w:val="left"/>
      <w:pPr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610E2358"/>
    <w:multiLevelType w:val="hybridMultilevel"/>
    <w:tmpl w:val="00000000"/>
    <w:lvl w:ilvl="0">
      <w:start w:val="2009"/>
      <w:numFmt w:val="decimal"/>
      <w:lvlText w:val="%1"/>
      <w:lvlJc w:val="left"/>
      <w:pPr>
        <w:ind w:left="718" w:hanging="16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8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6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3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7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4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218" w:hanging="180"/>
      </w:pPr>
      <w:rPr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E524B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rFonts w:ascii="Arimo" w:eastAsia="Arimo" w:hAnsi="Arimo" w:cs="Arimo"/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bidi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pPr>
      <w:bidi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BCNY8X" Type="http://schemas.openxmlformats.org/officeDocument/2006/relationships/image" Target="media/8XMZ6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