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612"/>
                    <pic:cNvPicPr/>
                  </pic:nvPicPr>
                  <pic:blipFill>
                    <a:blip xmlns:r="http://schemas.openxmlformats.org/officeDocument/2006/relationships" r:embed="rIdJXH4T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775" w:rsidRDefault="00AB024D">
      <w:pPr>
        <w:pStyle w:val="Normale4860e06-b252-4164-b998-d60b1f09f2f4"/>
        <w:bidi/>
        <w:ind w:left="43"/>
      </w:pPr>
      <w:r>
        <w:rPr>
          <w:noProof/>
        </w:rPr>
        <w:drawing>
          <wp:inline distT="0" distB="0" distL="0" distR="0">
            <wp:extent cx="2286000" cy="6858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u w:val="single"/>
          <w:rtl/>
          <w:lang w:eastAsia="en-US"/>
        </w:rPr>
      </w:pPr>
      <w:r>
        <w:rPr>
          <w:rFonts w:ascii="Arial" w:hAnsi="Arial" w:cs="David" w:hint="cs"/>
          <w:b/>
          <w:bCs/>
          <w:rtl/>
        </w:rPr>
        <w:t>דוא"ל</w:t>
      </w:r>
      <w:r>
        <w:rPr>
          <w:rFonts w:ascii="Arial" w:hAnsi="Arial" w:cs="David" w:hint="cs"/>
          <w:rtl/>
        </w:rPr>
        <w:t>:</w:t>
      </w:r>
      <w:r>
        <w:rPr>
          <w:lang w:val="en-IE"/>
        </w:rPr>
        <w:t xml:space="preserve"> </w:t>
      </w:r>
      <w:hyperlink r:id="rId8" w:history="1">
        <w:r>
          <w:rPr>
            <w:rFonts w:ascii="Arial" w:eastAsia="Times New Roman" w:hAnsi="Arial" w:cs="David"/>
            <w:color w:val="000000"/>
          </w:rPr>
          <w:t>avividana@gmail.com</w:t>
        </w:r>
      </w:hyperlink>
      <w:r>
        <w:rPr>
          <w:rFonts w:cs="David" w:hint="cs"/>
          <w:b/>
          <w:bCs/>
          <w:rtl/>
        </w:rPr>
        <w:t xml:space="preserve"> כתובת</w:t>
      </w:r>
      <w:r>
        <w:rPr>
          <w:rFonts w:cs="David" w:hint="cs"/>
          <w:rtl/>
        </w:rPr>
        <w:t xml:space="preserve">: </w:t>
      </w:r>
      <w:r>
        <w:rPr>
          <w:rFonts w:ascii="Arial" w:eastAsia="Times New Roman" w:hAnsi="Arial" w:cs="David" w:hint="cs"/>
          <w:color w:val="000000"/>
          <w:rtl/>
        </w:rPr>
        <w:t>סניור מוצקין 14, רמלה</w:t>
      </w:r>
      <w:r>
        <w:rPr>
          <w:rFonts w:cs="David" w:hint="cs"/>
          <w:b/>
          <w:bCs/>
          <w:rtl/>
        </w:rPr>
        <w:t xml:space="preserve">  נייד</w:t>
      </w:r>
      <w:r>
        <w:rPr>
          <w:rFonts w:cs="David" w:hint="cs"/>
          <w:rtl/>
        </w:rPr>
        <w:t>-</w:t>
      </w:r>
      <w:r>
        <w:rPr>
          <w:rFonts w:ascii="Arial" w:eastAsia="Times New Roman" w:hAnsi="Arial" w:cs="David" w:hint="cs"/>
          <w:color w:val="000000"/>
          <w:rtl/>
        </w:rPr>
        <w:t xml:space="preserve">054-5450375   </w:t>
      </w:r>
    </w:p>
    <w:p w:rsidR="00117775" w:rsidRDefault="00117775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u w:val="single"/>
          <w:rtl/>
          <w:lang w:eastAsia="en-US"/>
        </w:rPr>
      </w:pP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u w:val="single"/>
          <w:rtl/>
          <w:lang w:eastAsia="en-US"/>
        </w:rPr>
      </w:pPr>
      <w:r>
        <w:rPr>
          <w:rFonts w:ascii="Arial" w:eastAsia="Times New Roman" w:hAnsi="Arial" w:cs="David" w:hint="cs"/>
          <w:b/>
          <w:bCs/>
          <w:u w:val="single"/>
          <w:rtl/>
          <w:lang w:eastAsia="en-US"/>
        </w:rPr>
        <w:t>על עצמי:</w:t>
      </w: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u w:val="single"/>
          <w:rtl/>
          <w:lang w:eastAsia="en-US"/>
        </w:rPr>
      </w:pPr>
      <w:r>
        <w:rPr>
          <w:rFonts w:ascii="Arial" w:eastAsia="Times New Roman" w:hAnsi="Arial" w:cs="David" w:hint="cs"/>
          <w:b/>
          <w:bCs/>
          <w:u w:val="single"/>
          <w:rtl/>
          <w:lang w:eastAsia="en-US"/>
        </w:rPr>
        <w:t xml:space="preserve">יציבות תעסוקתית, בעלת מוסר עבודה גבוה, אוריינטציה </w:t>
      </w:r>
      <w:proofErr w:type="spellStart"/>
      <w:r>
        <w:rPr>
          <w:rFonts w:ascii="Arial" w:eastAsia="Times New Roman" w:hAnsi="Arial" w:cs="David" w:hint="cs"/>
          <w:b/>
          <w:bCs/>
          <w:u w:val="single"/>
          <w:rtl/>
          <w:lang w:eastAsia="en-US"/>
        </w:rPr>
        <w:t>שירותית</w:t>
      </w:r>
      <w:proofErr w:type="spellEnd"/>
      <w:r>
        <w:rPr>
          <w:rFonts w:ascii="Arial" w:eastAsia="Times New Roman" w:hAnsi="Arial" w:cs="David" w:hint="cs"/>
          <w:b/>
          <w:bCs/>
          <w:u w:val="single"/>
          <w:rtl/>
          <w:lang w:eastAsia="en-US"/>
        </w:rPr>
        <w:t xml:space="preserve"> ומוכוונת לתחום הייבוא והייצוא ולמשרה בטווח הארוך.</w:t>
      </w:r>
    </w:p>
    <w:p w:rsidR="00117775" w:rsidRDefault="00117775">
      <w:pPr>
        <w:spacing w:after="0" w:line="240" w:lineRule="auto"/>
        <w:ind w:right="-426"/>
        <w:jc w:val="both"/>
        <w:rPr>
          <w:rFonts w:ascii="Arial" w:cs="David"/>
          <w:b/>
          <w:bCs/>
          <w:sz w:val="26"/>
          <w:szCs w:val="26"/>
          <w:rtl/>
        </w:rPr>
      </w:pP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sz w:val="24"/>
          <w:szCs w:val="24"/>
          <w:u w:val="single"/>
          <w:lang w:eastAsia="en-US"/>
        </w:rPr>
      </w:pPr>
      <w:r>
        <w:rPr>
          <w:rFonts w:ascii="Arial" w:eastAsia="Times New Roman" w:hAnsi="Arial" w:cs="David"/>
          <w:b/>
          <w:bCs/>
          <w:sz w:val="24"/>
          <w:szCs w:val="24"/>
          <w:u w:val="single"/>
          <w:rtl/>
          <w:lang w:eastAsia="en-US"/>
        </w:rPr>
        <w:t>ניסיון תעסוקתי:</w:t>
      </w:r>
    </w:p>
    <w:p w:rsidR="00AB024D" w:rsidRDefault="00AB024D">
      <w:pPr>
        <w:suppressAutoHyphens w:val="0"/>
        <w:spacing w:after="0" w:line="240" w:lineRule="auto"/>
        <w:jc w:val="left"/>
        <w:rPr>
          <w:rFonts w:asciiTheme="minorBidi" w:eastAsia="Times New Roman" w:hAnsiTheme="minorBidi" w:cstheme="minorBidi"/>
          <w:rtl/>
          <w:lang w:eastAsia="en-US"/>
        </w:rPr>
      </w:pPr>
      <w:r w:rsidRPr="00187468">
        <w:rPr>
          <w:rFonts w:asciiTheme="minorBidi" w:eastAsia="Times New Roman" w:hAnsiTheme="minorBidi" w:cstheme="minorBidi"/>
          <w:b/>
          <w:bCs/>
          <w:lang w:eastAsia="en-US"/>
        </w:rPr>
        <w:t>9/2019- 2020</w:t>
      </w:r>
      <w:r w:rsidR="00187468">
        <w:rPr>
          <w:rFonts w:asciiTheme="minorBidi" w:eastAsia="Times New Roman" w:hAnsiTheme="minorBidi" w:cstheme="minorBidi" w:hint="cs"/>
          <w:rtl/>
          <w:lang w:eastAsia="en-US"/>
        </w:rPr>
        <w:t>: אחראית הזמנ</w:t>
      </w:r>
      <w:r>
        <w:rPr>
          <w:rFonts w:asciiTheme="minorBidi" w:eastAsia="Times New Roman" w:hAnsiTheme="minorBidi" w:cstheme="minorBidi" w:hint="cs"/>
          <w:rtl/>
          <w:lang w:eastAsia="en-US"/>
        </w:rPr>
        <w:t>ות לקוחות פרטים בחב' טבע (משרה זמנית)</w:t>
      </w:r>
    </w:p>
    <w:p w:rsidR="00AB024D" w:rsidRDefault="00AB024D">
      <w:pPr>
        <w:suppressAutoHyphens w:val="0"/>
        <w:spacing w:after="0" w:line="240" w:lineRule="auto"/>
        <w:jc w:val="left"/>
        <w:rPr>
          <w:rFonts w:asciiTheme="minorBidi" w:eastAsia="Times New Roman" w:hAnsiTheme="minorBidi" w:cstheme="minorBidi"/>
          <w:rtl/>
          <w:lang w:eastAsia="en-US"/>
        </w:rPr>
      </w:pPr>
      <w:r>
        <w:rPr>
          <w:rFonts w:asciiTheme="minorBidi" w:eastAsia="Times New Roman" w:hAnsiTheme="minorBidi" w:cstheme="minorBidi" w:hint="cs"/>
          <w:rtl/>
          <w:lang w:eastAsia="en-US"/>
        </w:rPr>
        <w:t>קבלת הזמנות</w:t>
      </w:r>
      <w:r w:rsidR="006D3C6F">
        <w:rPr>
          <w:rFonts w:asciiTheme="minorBidi" w:eastAsia="Times New Roman" w:hAnsiTheme="minorBidi" w:cstheme="minorBidi" w:hint="cs"/>
          <w:rtl/>
          <w:lang w:eastAsia="en-US"/>
        </w:rPr>
        <w:t xml:space="preserve"> מלקוחות פרטיים ובתי מרקחת</w:t>
      </w:r>
    </w:p>
    <w:p w:rsidR="006D3C6F" w:rsidRDefault="006D3C6F">
      <w:pPr>
        <w:suppressAutoHyphens w:val="0"/>
        <w:spacing w:after="0" w:line="240" w:lineRule="auto"/>
        <w:jc w:val="left"/>
        <w:rPr>
          <w:rFonts w:asciiTheme="minorBidi" w:eastAsia="Times New Roman" w:hAnsiTheme="minorBidi" w:cstheme="minorBidi"/>
          <w:rtl/>
          <w:lang w:eastAsia="en-US"/>
        </w:rPr>
      </w:pPr>
      <w:r>
        <w:rPr>
          <w:rFonts w:asciiTheme="minorBidi" w:eastAsia="Times New Roman" w:hAnsiTheme="minorBidi" w:cstheme="minorBidi" w:hint="cs"/>
          <w:rtl/>
          <w:lang w:eastAsia="en-US"/>
        </w:rPr>
        <w:t>הזנת נתונים למערכת, ווידוא תקינות הזמנות עלפי נהלי משרד הבריאות ובהתאם  לרגולציה.</w:t>
      </w:r>
    </w:p>
    <w:p w:rsidR="006D3C6F" w:rsidRPr="00AB024D" w:rsidRDefault="006D3C6F">
      <w:pPr>
        <w:suppressAutoHyphens w:val="0"/>
        <w:spacing w:after="0" w:line="240" w:lineRule="auto"/>
        <w:jc w:val="left"/>
        <w:rPr>
          <w:rFonts w:asciiTheme="minorBidi" w:eastAsia="Times New Roman" w:hAnsiTheme="minorBidi" w:cstheme="minorBidi"/>
          <w:rtl/>
          <w:lang w:eastAsia="en-US"/>
        </w:rPr>
      </w:pPr>
    </w:p>
    <w:p w:rsidR="00117775" w:rsidRDefault="00AB024D" w:rsidP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sz w:val="24"/>
          <w:szCs w:val="24"/>
          <w:rtl/>
          <w:lang w:eastAsia="en-US"/>
        </w:rPr>
      </w:pPr>
      <w:r>
        <w:rPr>
          <w:rFonts w:ascii="Arial" w:eastAsia="Times New Roman" w:hAnsi="Arial" w:cs="David" w:hint="cs"/>
          <w:b/>
          <w:bCs/>
          <w:sz w:val="24"/>
          <w:szCs w:val="24"/>
          <w:rtl/>
          <w:lang w:eastAsia="en-US"/>
        </w:rPr>
        <w:t xml:space="preserve">06/2017 </w:t>
      </w:r>
      <w:r>
        <w:rPr>
          <w:rFonts w:ascii="Arial" w:eastAsia="Times New Roman" w:hAnsi="Arial" w:cs="David"/>
          <w:b/>
          <w:bCs/>
          <w:sz w:val="24"/>
          <w:szCs w:val="24"/>
          <w:rtl/>
          <w:lang w:eastAsia="en-US"/>
        </w:rPr>
        <w:t>–</w:t>
      </w:r>
      <w:r>
        <w:rPr>
          <w:rFonts w:ascii="Arial" w:eastAsia="Times New Roman" w:hAnsi="Arial" w:cs="David" w:hint="cs"/>
          <w:b/>
          <w:bCs/>
          <w:sz w:val="24"/>
          <w:szCs w:val="24"/>
          <w:rtl/>
          <w:lang w:eastAsia="en-US"/>
        </w:rPr>
        <w:t xml:space="preserve"> </w:t>
      </w:r>
      <w:r w:rsidRPr="00AB024D">
        <w:rPr>
          <w:rFonts w:ascii="Arial" w:eastAsia="Times New Roman" w:hAnsi="Arial" w:cs="David"/>
          <w:b/>
          <w:bCs/>
          <w:lang w:eastAsia="en-US"/>
        </w:rPr>
        <w:t>2019</w:t>
      </w:r>
      <w:r>
        <w:rPr>
          <w:rFonts w:ascii="Arial" w:eastAsia="Times New Roman" w:hAnsi="Arial" w:cs="David" w:hint="cs"/>
          <w:b/>
          <w:bCs/>
          <w:sz w:val="24"/>
          <w:szCs w:val="24"/>
          <w:rtl/>
          <w:lang w:eastAsia="en-US"/>
        </w:rPr>
        <w:t>: רכזת גיוס והשמה ומנהלת תיקי לקוחות בחברת "דנאל משאבי אנוש"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גיוס יחידני וכמותי עבור לקוחות שונים ( בתחום הלוגיסטיקה , האלקטרוניקה, </w:t>
      </w:r>
      <w:proofErr w:type="spellStart"/>
      <w:r>
        <w:rPr>
          <w:rFonts w:ascii="Arial" w:eastAsia="Times New Roman" w:hAnsi="Arial" w:cs="David" w:hint="cs"/>
          <w:color w:val="000000"/>
          <w:rtl/>
        </w:rPr>
        <w:t>הפארמה</w:t>
      </w:r>
      <w:proofErr w:type="spellEnd"/>
      <w:r>
        <w:rPr>
          <w:rFonts w:ascii="Arial" w:eastAsia="Times New Roman" w:hAnsi="Arial" w:cs="David" w:hint="cs"/>
          <w:color w:val="000000"/>
          <w:rtl/>
        </w:rPr>
        <w:t xml:space="preserve"> והמהנדסים  )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ניהול תיקי לקוח </w:t>
      </w:r>
      <w:r>
        <w:rPr>
          <w:rFonts w:ascii="Arial" w:eastAsia="Times New Roman" w:hAnsi="Arial" w:cs="David"/>
          <w:color w:val="000000"/>
          <w:rtl/>
        </w:rPr>
        <w:t>–</w:t>
      </w:r>
      <w:r>
        <w:rPr>
          <w:rFonts w:ascii="Arial" w:eastAsia="Times New Roman" w:hAnsi="Arial" w:cs="David" w:hint="cs"/>
          <w:color w:val="000000"/>
          <w:rtl/>
        </w:rPr>
        <w:t xml:space="preserve"> פגישות בבית הלקוח, ניהול פתיחת משרות ומעקב שוטף.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פיתוח </w:t>
      </w:r>
      <w:proofErr w:type="spellStart"/>
      <w:r>
        <w:rPr>
          <w:rFonts w:ascii="Arial" w:eastAsia="Times New Roman" w:hAnsi="Arial" w:cs="David" w:hint="cs"/>
          <w:color w:val="000000"/>
          <w:rtl/>
        </w:rPr>
        <w:t>עיסקי</w:t>
      </w:r>
      <w:proofErr w:type="spellEnd"/>
      <w:r>
        <w:rPr>
          <w:rFonts w:ascii="Arial" w:eastAsia="Times New Roman" w:hAnsi="Arial" w:cs="David" w:hint="cs"/>
          <w:color w:val="000000"/>
          <w:rtl/>
        </w:rPr>
        <w:t xml:space="preserve"> עם לקוחות פוטנציאלים חדשים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ניהול וארגון ימי ראיונות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ביצוע ראיונות עומק -טלפונים ופרונטליים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 w:hint="cs"/>
          <w:color w:val="000000"/>
          <w:rtl/>
        </w:rPr>
        <w:t>הדרכה וליווי רכזות חדשות .</w:t>
      </w:r>
    </w:p>
    <w:p w:rsidR="00117775" w:rsidRDefault="00117775">
      <w:pPr>
        <w:suppressAutoHyphens w:val="0"/>
        <w:spacing w:after="0" w:line="240" w:lineRule="auto"/>
        <w:ind w:left="360"/>
        <w:jc w:val="left"/>
        <w:rPr>
          <w:rFonts w:ascii="Arial" w:eastAsia="Times New Roman" w:hAnsi="Arial" w:cs="David"/>
          <w:color w:val="000000"/>
        </w:rPr>
      </w:pP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2007-2016 -מוקד נתיבי ישראל :</w:t>
      </w:r>
    </w:p>
    <w:p w:rsidR="00117775" w:rsidRDefault="00117775">
      <w:p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11/2016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 xml:space="preserve">- 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08/2014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>: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 xml:space="preserve"> אחראית הדרכה במוקד שליטה ובקרת תנועה של חברת "נתיבי ישראל"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ניהול צוות הדרכה הכולל  5 מדריכים ו12 חונכים.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>מתן כלים לבניית מערך הרצאה וניהול הרצאה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בקרה על רמת הידע המקצועי באופן שוטף וביצוע </w:t>
      </w:r>
      <w:r>
        <w:rPr>
          <w:rFonts w:ascii="Arial" w:eastAsia="Times New Roman" w:hAnsi="Arial" w:cs="David"/>
          <w:color w:val="000000"/>
          <w:rtl/>
        </w:rPr>
        <w:t>הדרכ</w:t>
      </w:r>
      <w:r>
        <w:rPr>
          <w:rFonts w:ascii="Arial" w:eastAsia="Times New Roman" w:hAnsi="Arial" w:cs="David" w:hint="cs"/>
          <w:color w:val="000000"/>
          <w:rtl/>
        </w:rPr>
        <w:t>ות</w:t>
      </w:r>
      <w:r>
        <w:rPr>
          <w:rFonts w:ascii="Arial" w:eastAsia="Times New Roman" w:hAnsi="Arial" w:cs="David"/>
          <w:color w:val="000000"/>
          <w:rtl/>
        </w:rPr>
        <w:t xml:space="preserve"> פרונט</w:t>
      </w:r>
      <w:r>
        <w:rPr>
          <w:rFonts w:ascii="Arial" w:eastAsia="Times New Roman" w:hAnsi="Arial" w:cs="David" w:hint="cs"/>
          <w:color w:val="000000"/>
          <w:rtl/>
        </w:rPr>
        <w:t>א</w:t>
      </w:r>
      <w:r>
        <w:rPr>
          <w:rFonts w:ascii="Arial" w:eastAsia="Times New Roman" w:hAnsi="Arial" w:cs="David"/>
          <w:color w:val="000000"/>
          <w:rtl/>
        </w:rPr>
        <w:t xml:space="preserve">לית לנציגים </w:t>
      </w:r>
      <w:r>
        <w:rPr>
          <w:rFonts w:ascii="Arial" w:eastAsia="Times New Roman" w:hAnsi="Arial" w:cs="David" w:hint="cs"/>
          <w:color w:val="000000"/>
          <w:rtl/>
        </w:rPr>
        <w:t>ולצוות ניהולי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>הנעת תהליכים מקצועיים וש</w:t>
      </w:r>
      <w:r>
        <w:rPr>
          <w:rFonts w:ascii="Arial" w:eastAsia="Times New Roman" w:hAnsi="Arial" w:cs="David" w:hint="cs"/>
          <w:color w:val="000000"/>
          <w:rtl/>
        </w:rPr>
        <w:t>י</w:t>
      </w:r>
      <w:r>
        <w:rPr>
          <w:rFonts w:ascii="Arial" w:eastAsia="Times New Roman" w:hAnsi="Arial" w:cs="David"/>
          <w:color w:val="000000"/>
          <w:rtl/>
        </w:rPr>
        <w:t xml:space="preserve">רותים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בניית מערך הדרכה חדש אשר הוכיח את עצמו הכולל משובים, תכנית לימודים תיאורטית ומעשית.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גיוס נציגי ם חדשים בשיתוף עם חברת "בינת סמך" </w:t>
      </w: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 w:hint="cs"/>
          <w:b/>
          <w:bCs/>
          <w:sz w:val="24"/>
          <w:szCs w:val="24"/>
          <w:u w:val="single"/>
          <w:rtl/>
          <w:lang w:eastAsia="en-US"/>
        </w:rPr>
        <w:br/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08/2012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 xml:space="preserve">- 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10/2014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>: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 xml:space="preserve"> מנהלת משמרת במוקד שליטה ובקרת תנועה של חברת "נתיבי ישראל"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ניהול משמרת הכולל 12-15 נציגים במשמרת בעלי תפקידים שונים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>הנע</w:t>
      </w:r>
      <w:r>
        <w:rPr>
          <w:rFonts w:ascii="Arial" w:eastAsia="Times New Roman" w:hAnsi="Arial" w:cs="David" w:hint="cs"/>
          <w:color w:val="000000"/>
          <w:rtl/>
        </w:rPr>
        <w:t xml:space="preserve">ת הנציגים </w:t>
      </w:r>
      <w:r>
        <w:rPr>
          <w:rFonts w:ascii="Arial" w:eastAsia="Times New Roman" w:hAnsi="Arial" w:cs="David"/>
          <w:color w:val="000000"/>
          <w:rtl/>
        </w:rPr>
        <w:t>לעמידה ביעדים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>מתן מענה מקצועי ונציגים במהלך המשמרת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>חלוקת משימות בהתאם לצרכים ולדרישות ההנהלה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/>
          <w:color w:val="000000"/>
          <w:rtl/>
        </w:rPr>
        <w:t xml:space="preserve">מתן מענה מקצועי </w:t>
      </w:r>
      <w:r>
        <w:rPr>
          <w:rFonts w:ascii="Arial" w:eastAsia="Times New Roman" w:hAnsi="Arial" w:cs="David" w:hint="cs"/>
          <w:color w:val="000000"/>
          <w:rtl/>
        </w:rPr>
        <w:t>למנהלי אזור, מרחב ובעלי תפקידים בכירים בחברה</w:t>
      </w:r>
    </w:p>
    <w:p w:rsidR="00117775" w:rsidRDefault="00117775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sz w:val="24"/>
          <w:szCs w:val="24"/>
          <w:u w:val="single"/>
          <w:rtl/>
          <w:lang w:eastAsia="en-US"/>
        </w:rPr>
      </w:pP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09/2010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 xml:space="preserve">- 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08/2012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>: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 xml:space="preserve"> נציגת בקרת תנועה בכירה במוקד שליטה ובקרת תנועה של חברת "נתיבי ישראל" 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 xml:space="preserve">מעקב שוטף וניטור עומסי תנועה </w:t>
      </w:r>
      <w:r>
        <w:rPr>
          <w:rFonts w:ascii="Arial" w:eastAsia="Times New Roman" w:hAnsi="Arial" w:cs="David"/>
          <w:color w:val="000000"/>
          <w:rtl/>
        </w:rPr>
        <w:t>תוך שימוש בכ-180 מצלמות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 xml:space="preserve">מעקב שוטף אחר תקלות בכ-400 רמזורים  ברחבי הארץ </w:t>
      </w:r>
      <w:r>
        <w:rPr>
          <w:rFonts w:ascii="Arial" w:eastAsia="Times New Roman" w:hAnsi="Arial" w:cs="David" w:hint="cs"/>
          <w:color w:val="000000"/>
          <w:rtl/>
        </w:rPr>
        <w:t>וביצוע הכוונות תנועה במידת הצורך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/>
          <w:color w:val="000000"/>
          <w:rtl/>
        </w:rPr>
        <w:t>קבלת פניות בנושא רמזורים ואימות האירוע מול מצלמות התנועה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>שיגור צוותים</w:t>
      </w:r>
      <w:r>
        <w:rPr>
          <w:rFonts w:ascii="Arial" w:eastAsia="Times New Roman" w:hAnsi="Arial" w:cs="David" w:hint="cs"/>
          <w:color w:val="000000"/>
          <w:rtl/>
        </w:rPr>
        <w:t xml:space="preserve"> רלוונטיים</w:t>
      </w:r>
      <w:r>
        <w:rPr>
          <w:rFonts w:ascii="Arial" w:eastAsia="Times New Roman" w:hAnsi="Arial" w:cs="David"/>
          <w:color w:val="000000"/>
          <w:rtl/>
        </w:rPr>
        <w:t xml:space="preserve"> </w:t>
      </w:r>
      <w:r>
        <w:rPr>
          <w:rFonts w:ascii="Arial" w:eastAsia="Times New Roman" w:hAnsi="Arial" w:cs="David" w:hint="cs"/>
          <w:color w:val="000000"/>
          <w:rtl/>
        </w:rPr>
        <w:t xml:space="preserve"> וכוחות חירום </w:t>
      </w:r>
      <w:r>
        <w:rPr>
          <w:rFonts w:ascii="Arial" w:eastAsia="Times New Roman" w:hAnsi="Arial" w:cs="David"/>
          <w:color w:val="000000"/>
          <w:rtl/>
        </w:rPr>
        <w:t>לטיפול בתקלות</w:t>
      </w:r>
      <w:r>
        <w:rPr>
          <w:rFonts w:ascii="Arial" w:eastAsia="Times New Roman" w:hAnsi="Arial" w:cs="David" w:hint="cs"/>
          <w:color w:val="000000"/>
          <w:rtl/>
        </w:rPr>
        <w:t>, תאונות ומפגעים שונים בכבישים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color w:val="000000"/>
          <w:rtl/>
        </w:rPr>
        <w:t>דיווח על עומסים חריגים לכלי התקשורת (</w:t>
      </w:r>
      <w:r>
        <w:rPr>
          <w:rFonts w:ascii="Arial" w:eastAsia="Times New Roman" w:hAnsi="Arial" w:cs="David"/>
          <w:color w:val="000000"/>
          <w:rtl/>
        </w:rPr>
        <w:t>גלגל"צ, קול ישראל, ערוץ 10 וכיו"ב.</w:t>
      </w:r>
      <w:r>
        <w:rPr>
          <w:rFonts w:ascii="Arial" w:eastAsia="Times New Roman" w:hAnsi="Arial" w:cs="David" w:hint="cs"/>
          <w:color w:val="000000"/>
          <w:rtl/>
        </w:rPr>
        <w:t>)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/>
          <w:color w:val="000000"/>
          <w:rtl/>
        </w:rPr>
        <w:t xml:space="preserve">מתן מענה מקצועי </w:t>
      </w:r>
      <w:r>
        <w:rPr>
          <w:rFonts w:ascii="Arial" w:eastAsia="Times New Roman" w:hAnsi="Arial" w:cs="David" w:hint="cs"/>
          <w:color w:val="000000"/>
          <w:rtl/>
        </w:rPr>
        <w:t>ל</w:t>
      </w:r>
      <w:r>
        <w:rPr>
          <w:rFonts w:ascii="Arial" w:eastAsia="Times New Roman" w:hAnsi="Arial" w:cs="David"/>
          <w:color w:val="000000"/>
          <w:rtl/>
        </w:rPr>
        <w:t xml:space="preserve">נציגי </w:t>
      </w:r>
      <w:r>
        <w:rPr>
          <w:rFonts w:ascii="Arial" w:eastAsia="Times New Roman" w:hAnsi="Arial" w:cs="David" w:hint="cs"/>
          <w:color w:val="000000"/>
          <w:rtl/>
        </w:rPr>
        <w:t>ה</w:t>
      </w:r>
      <w:r>
        <w:rPr>
          <w:rFonts w:ascii="Arial" w:eastAsia="Times New Roman" w:hAnsi="Arial" w:cs="David"/>
          <w:color w:val="000000"/>
          <w:rtl/>
        </w:rPr>
        <w:t>שירות</w:t>
      </w:r>
      <w:r>
        <w:rPr>
          <w:rFonts w:ascii="Arial" w:eastAsia="Times New Roman" w:hAnsi="Arial" w:cs="David" w:hint="cs"/>
          <w:color w:val="000000"/>
          <w:rtl/>
        </w:rPr>
        <w:t xml:space="preserve"> והבקרה</w:t>
      </w:r>
    </w:p>
    <w:p w:rsidR="00117775" w:rsidRDefault="00117775">
      <w:pPr>
        <w:suppressAutoHyphens w:val="0"/>
        <w:spacing w:after="0" w:line="240" w:lineRule="auto"/>
        <w:ind w:left="720"/>
        <w:jc w:val="left"/>
        <w:rPr>
          <w:rFonts w:ascii="Arial" w:eastAsia="Times New Roman" w:hAnsi="Arial" w:cs="David"/>
          <w:color w:val="000000"/>
          <w:rtl/>
        </w:rPr>
      </w:pP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09/2007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 xml:space="preserve">- 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08/2010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>: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 xml:space="preserve"> נציגת שירות ובקרה במוקד שליטה ובקרת תנועה של חברת "נתיבי ישראל"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 xml:space="preserve">מענה </w:t>
      </w:r>
      <w:r>
        <w:rPr>
          <w:rFonts w:ascii="Arial" w:eastAsia="Times New Roman" w:hAnsi="Arial" w:cs="David" w:hint="cs"/>
          <w:color w:val="000000"/>
          <w:rtl/>
        </w:rPr>
        <w:t xml:space="preserve">טלפוני </w:t>
      </w:r>
      <w:r>
        <w:rPr>
          <w:rFonts w:ascii="Arial" w:eastAsia="Times New Roman" w:hAnsi="Arial" w:cs="David"/>
          <w:color w:val="000000"/>
          <w:rtl/>
        </w:rPr>
        <w:t>שירותי, אדיב ומקצועי בשיחות נכנסות</w:t>
      </w:r>
      <w:r>
        <w:rPr>
          <w:rFonts w:ascii="Arial" w:eastAsia="Times New Roman" w:hAnsi="Arial" w:cs="David" w:hint="cs"/>
          <w:color w:val="000000"/>
          <w:rtl/>
        </w:rPr>
        <w:t xml:space="preserve"> למשתמשי הדרך ולגורמי חוץ  (משטרה, מוקדים עירוניים, מכבי אש ועובדי חברה)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/>
          <w:color w:val="000000"/>
          <w:rtl/>
        </w:rPr>
        <w:t>פתיחת אירוע</w:t>
      </w:r>
      <w:r>
        <w:rPr>
          <w:rFonts w:ascii="Arial" w:eastAsia="Times New Roman" w:hAnsi="Arial" w:cs="David" w:hint="cs"/>
          <w:color w:val="000000"/>
          <w:rtl/>
        </w:rPr>
        <w:t xml:space="preserve"> במערכת ה</w:t>
      </w:r>
      <w:r>
        <w:rPr>
          <w:rFonts w:ascii="Arial" w:eastAsia="Times New Roman" w:hAnsi="Arial" w:cs="David"/>
          <w:color w:val="000000"/>
        </w:rPr>
        <w:t>SAP</w:t>
      </w:r>
      <w:r>
        <w:rPr>
          <w:rFonts w:ascii="Arial" w:eastAsia="Times New Roman" w:hAnsi="Arial" w:cs="David"/>
          <w:color w:val="000000"/>
          <w:rtl/>
        </w:rPr>
        <w:t xml:space="preserve"> והפנייתו לגורמים הרלוונטיים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/>
          <w:color w:val="000000"/>
          <w:rtl/>
        </w:rPr>
        <w:t>ביצוע אינטגרציה של מידע ומערכות על מנת לספק מענה ופתרון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 xml:space="preserve">תפעול צוותי </w:t>
      </w:r>
      <w:r>
        <w:rPr>
          <w:rFonts w:ascii="Arial" w:eastAsia="Times New Roman" w:hAnsi="Arial" w:cs="David" w:hint="cs"/>
          <w:color w:val="000000"/>
          <w:rtl/>
        </w:rPr>
        <w:t>ה</w:t>
      </w:r>
      <w:r>
        <w:rPr>
          <w:rFonts w:ascii="Arial" w:eastAsia="Times New Roman" w:hAnsi="Arial" w:cs="David"/>
          <w:color w:val="000000"/>
          <w:rtl/>
        </w:rPr>
        <w:t>שטח</w:t>
      </w:r>
      <w:r>
        <w:rPr>
          <w:rFonts w:ascii="Arial" w:eastAsia="Times New Roman" w:hAnsi="Arial" w:cs="David" w:hint="cs"/>
          <w:color w:val="000000"/>
          <w:rtl/>
        </w:rPr>
        <w:t xml:space="preserve"> ,</w:t>
      </w:r>
      <w:r>
        <w:rPr>
          <w:rFonts w:ascii="Arial" w:eastAsia="Times New Roman" w:hAnsi="Arial" w:cs="David"/>
          <w:color w:val="000000"/>
          <w:rtl/>
        </w:rPr>
        <w:t>טיפול באירועים וסגירת מעגל טיפול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 w:hint="cs"/>
          <w:color w:val="000000"/>
          <w:rtl/>
        </w:rPr>
        <w:t xml:space="preserve">טיפול </w:t>
      </w:r>
      <w:r>
        <w:rPr>
          <w:rFonts w:ascii="Arial" w:eastAsia="Times New Roman" w:hAnsi="Arial" w:cs="David"/>
          <w:color w:val="000000"/>
          <w:rtl/>
        </w:rPr>
        <w:t>בעשרות אירועים</w:t>
      </w:r>
      <w:r>
        <w:rPr>
          <w:rFonts w:ascii="Arial" w:eastAsia="Times New Roman" w:hAnsi="Arial" w:cs="David" w:hint="cs"/>
          <w:color w:val="000000"/>
          <w:rtl/>
        </w:rPr>
        <w:t xml:space="preserve">, </w:t>
      </w:r>
      <w:r>
        <w:rPr>
          <w:rFonts w:ascii="Arial" w:eastAsia="Times New Roman" w:hAnsi="Arial" w:cs="David"/>
          <w:color w:val="000000"/>
          <w:rtl/>
        </w:rPr>
        <w:t>בקרה  ועמידה בזמני תקן</w:t>
      </w:r>
    </w:p>
    <w:p w:rsidR="00117775" w:rsidRDefault="00117775">
      <w:p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sz w:val="24"/>
          <w:szCs w:val="24"/>
          <w:rtl/>
          <w:lang w:eastAsia="en-US"/>
        </w:rPr>
      </w:pPr>
      <w:r>
        <w:rPr>
          <w:rFonts w:ascii="Arial" w:eastAsia="Times New Roman" w:hAnsi="Arial" w:cs="David"/>
          <w:b/>
          <w:bCs/>
          <w:sz w:val="24"/>
          <w:szCs w:val="24"/>
          <w:u w:val="single"/>
          <w:rtl/>
          <w:lang w:eastAsia="en-US"/>
        </w:rPr>
        <w:t>השכלה</w:t>
      </w:r>
      <w:r>
        <w:rPr>
          <w:rFonts w:ascii="Arial" w:eastAsia="Times New Roman" w:hAnsi="Arial" w:cs="David"/>
          <w:b/>
          <w:bCs/>
          <w:sz w:val="24"/>
          <w:szCs w:val="24"/>
          <w:rtl/>
          <w:lang w:eastAsia="en-US"/>
        </w:rPr>
        <w:t>:</w:t>
      </w: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2012-2015: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David"/>
          <w:color w:val="000000"/>
        </w:rPr>
        <w:t>BA</w:t>
      </w:r>
      <w:r>
        <w:rPr>
          <w:rFonts w:cs="Times New Roman"/>
          <w:rtl/>
        </w:rPr>
        <w:t xml:space="preserve"> </w:t>
      </w:r>
      <w:r>
        <w:rPr>
          <w:rFonts w:ascii="Arial" w:eastAsia="Times New Roman" w:hAnsi="Arial" w:cs="David"/>
          <w:color w:val="000000"/>
          <w:rtl/>
        </w:rPr>
        <w:t>בוגרת תואר ראשון במדעי ההתנהגות והתמחות בתחום משאבי אנוש וייעוץ ארגוני</w:t>
      </w: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br/>
      </w: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 w:hint="cs"/>
          <w:b/>
          <w:bCs/>
          <w:color w:val="000000"/>
          <w:sz w:val="24"/>
          <w:szCs w:val="24"/>
          <w:rtl/>
        </w:rPr>
        <w:t>2002-2005</w:t>
      </w:r>
      <w:r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  <w:t>:</w:t>
      </w:r>
    </w:p>
    <w:p w:rsidR="00117775" w:rsidRDefault="00AB024D">
      <w:pPr>
        <w:numPr>
          <w:ilvl w:val="0"/>
          <w:numId w:val="7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David"/>
          <w:color w:val="000000"/>
          <w:rtl/>
        </w:rPr>
        <w:t>תיכון גימנסיה "עתידים" ברמלה, במגמה סוציולוגיה-קרימינולוגיה וסיימתי עם בגרות מלאה.</w:t>
      </w: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sz w:val="24"/>
          <w:szCs w:val="24"/>
          <w:u w:val="single"/>
          <w:rtl/>
          <w:lang w:eastAsia="en-US"/>
        </w:rPr>
      </w:pPr>
      <w:r>
        <w:rPr>
          <w:rFonts w:ascii="Arial" w:eastAsia="Times New Roman" w:hAnsi="Arial" w:cs="David"/>
          <w:b/>
          <w:bCs/>
          <w:sz w:val="24"/>
          <w:szCs w:val="24"/>
          <w:u w:val="single"/>
          <w:rtl/>
          <w:lang w:eastAsia="en-US"/>
        </w:rPr>
        <w:t>שפות:</w:t>
      </w:r>
    </w:p>
    <w:p w:rsidR="00117775" w:rsidRDefault="00AB024D">
      <w:pPr>
        <w:numPr>
          <w:ilvl w:val="0"/>
          <w:numId w:val="5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/>
          <w:color w:val="000000"/>
          <w:rtl/>
        </w:rPr>
        <w:t>עברית- שפת אם</w:t>
      </w:r>
    </w:p>
    <w:p w:rsidR="00117775" w:rsidRDefault="00AB024D">
      <w:pPr>
        <w:numPr>
          <w:ilvl w:val="0"/>
          <w:numId w:val="5"/>
        </w:numPr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/>
          <w:color w:val="000000"/>
          <w:rtl/>
        </w:rPr>
        <w:t>אנגלית- רמה גבוהה</w:t>
      </w:r>
      <w:r>
        <w:rPr>
          <w:rFonts w:ascii="Arial" w:eastAsia="Times New Roman" w:hAnsi="Arial" w:cs="David" w:hint="cs"/>
          <w:color w:val="000000"/>
          <w:rtl/>
        </w:rPr>
        <w:t xml:space="preserve"> מאוד</w:t>
      </w:r>
      <w:r>
        <w:rPr>
          <w:rFonts w:ascii="Arial" w:eastAsia="Times New Roman" w:hAnsi="Arial" w:cs="David"/>
          <w:color w:val="000000"/>
          <w:rtl/>
        </w:rPr>
        <w:br/>
      </w:r>
    </w:p>
    <w:p w:rsidR="00117775" w:rsidRDefault="00AB024D">
      <w:pPr>
        <w:suppressAutoHyphens w:val="0"/>
        <w:spacing w:after="0" w:line="240" w:lineRule="auto"/>
        <w:jc w:val="left"/>
        <w:rPr>
          <w:rFonts w:ascii="Arial" w:eastAsia="Times New Roman" w:hAnsi="Arial" w:cs="David"/>
          <w:b/>
          <w:bCs/>
          <w:sz w:val="24"/>
          <w:szCs w:val="24"/>
          <w:u w:val="single"/>
          <w:rtl/>
          <w:lang w:eastAsia="en-US"/>
        </w:rPr>
      </w:pPr>
      <w:r>
        <w:rPr>
          <w:rFonts w:ascii="Arial" w:eastAsia="Times New Roman" w:hAnsi="Arial" w:cs="David"/>
          <w:b/>
          <w:bCs/>
          <w:sz w:val="24"/>
          <w:szCs w:val="24"/>
          <w:u w:val="single"/>
          <w:rtl/>
          <w:lang w:eastAsia="en-US"/>
        </w:rPr>
        <w:t>שליטה בכלים ממוחשבים:</w:t>
      </w:r>
    </w:p>
    <w:p w:rsidR="00117775" w:rsidRDefault="00AB024D">
      <w:pPr>
        <w:numPr>
          <w:ilvl w:val="0"/>
          <w:numId w:val="7"/>
        </w:numPr>
        <w:tabs>
          <w:tab w:val="num" w:pos="2160"/>
        </w:tabs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 xml:space="preserve">סביבת </w:t>
      </w:r>
      <w:r>
        <w:rPr>
          <w:rFonts w:ascii="Times New Roman" w:eastAsia="Times New Roman" w:hAnsi="Times New Roman" w:cs="Times New Roman"/>
          <w:color w:val="000000"/>
        </w:rPr>
        <w:t>MS-Office</w:t>
      </w:r>
      <w:r>
        <w:rPr>
          <w:rFonts w:ascii="Times New Roman" w:eastAsia="Times New Roman" w:hAnsi="Times New Roman" w:cs="Times New Roman"/>
          <w:color w:val="000000"/>
          <w:rtl/>
        </w:rPr>
        <w:t xml:space="preserve">  (</w:t>
      </w:r>
      <w:r>
        <w:rPr>
          <w:rFonts w:ascii="Times New Roman" w:eastAsia="Times New Roman" w:hAnsi="Times New Roman" w:cs="Times New Roman"/>
          <w:color w:val="000000"/>
        </w:rPr>
        <w:t xml:space="preserve">Word, Excel, Outlook, Power Point </w:t>
      </w:r>
      <w:r>
        <w:rPr>
          <w:rFonts w:ascii="Times New Roman" w:eastAsia="Times New Roman" w:hAnsi="Times New Roman" w:cs="Times New Roman"/>
          <w:color w:val="000000"/>
          <w:rtl/>
        </w:rPr>
        <w:t>)</w:t>
      </w:r>
    </w:p>
    <w:p w:rsidR="00117775" w:rsidRDefault="00AB024D">
      <w:pPr>
        <w:numPr>
          <w:ilvl w:val="0"/>
          <w:numId w:val="7"/>
        </w:numPr>
        <w:tabs>
          <w:tab w:val="num" w:pos="2160"/>
        </w:tabs>
        <w:suppressAutoHyphens w:val="0"/>
        <w:spacing w:after="0" w:line="24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 xml:space="preserve">סביבת </w:t>
      </w:r>
      <w:r>
        <w:rPr>
          <w:rFonts w:ascii="Times New Roman" w:eastAsia="Times New Roman" w:hAnsi="Times New Roman" w:cs="Times New Roman"/>
          <w:color w:val="000000"/>
        </w:rPr>
        <w:t>Internet</w:t>
      </w:r>
      <w:r>
        <w:rPr>
          <w:rFonts w:ascii="Arial" w:eastAsia="Times New Roman" w:hAnsi="Arial" w:cs="David"/>
          <w:color w:val="000000"/>
          <w:rtl/>
        </w:rPr>
        <w:t xml:space="preserve"> לצורך </w:t>
      </w:r>
      <w:proofErr w:type="spellStart"/>
      <w:r>
        <w:rPr>
          <w:rFonts w:ascii="Arial" w:eastAsia="Times New Roman" w:hAnsi="Arial" w:cs="David"/>
          <w:color w:val="000000"/>
          <w:rtl/>
        </w:rPr>
        <w:t>תכתובת,איתור</w:t>
      </w:r>
      <w:proofErr w:type="spellEnd"/>
      <w:r>
        <w:rPr>
          <w:rFonts w:ascii="Arial" w:eastAsia="Times New Roman" w:hAnsi="Arial" w:cs="David"/>
          <w:color w:val="000000"/>
          <w:rtl/>
        </w:rPr>
        <w:t xml:space="preserve"> מקורות מידע ושימוש בהם.</w:t>
      </w:r>
    </w:p>
    <w:p w:rsidR="00117775" w:rsidRDefault="00AB024D">
      <w:pPr>
        <w:numPr>
          <w:ilvl w:val="0"/>
          <w:numId w:val="7"/>
        </w:numPr>
        <w:tabs>
          <w:tab w:val="num" w:pos="2160"/>
        </w:tabs>
        <w:suppressAutoHyphens w:val="0"/>
        <w:spacing w:line="360" w:lineRule="auto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/>
          <w:color w:val="000000"/>
          <w:rtl/>
        </w:rPr>
        <w:t xml:space="preserve">שליטה בתוכנות </w:t>
      </w:r>
      <w:r>
        <w:rPr>
          <w:rFonts w:ascii="Arial" w:eastAsia="Times New Roman" w:hAnsi="Arial" w:cs="David" w:hint="cs"/>
          <w:color w:val="000000"/>
          <w:rtl/>
        </w:rPr>
        <w:t xml:space="preserve">ה- </w:t>
      </w:r>
      <w:r>
        <w:rPr>
          <w:rFonts w:ascii="Arial" w:eastAsia="Times New Roman" w:hAnsi="Arial" w:cs="David"/>
          <w:color w:val="000000"/>
        </w:rPr>
        <w:t xml:space="preserve">Sap </w:t>
      </w:r>
      <w:r>
        <w:rPr>
          <w:rFonts w:ascii="Arial" w:eastAsia="Times New Roman" w:hAnsi="Arial" w:cs="David" w:hint="cs"/>
          <w:color w:val="000000"/>
          <w:rtl/>
        </w:rPr>
        <w:t xml:space="preserve">, איתורן, מערכות בקרת רמזורים </w:t>
      </w:r>
      <w:proofErr w:type="spellStart"/>
      <w:r>
        <w:rPr>
          <w:rFonts w:ascii="Arial" w:eastAsia="Times New Roman" w:hAnsi="Arial" w:cs="David" w:hint="cs"/>
          <w:color w:val="000000"/>
          <w:rtl/>
        </w:rPr>
        <w:t>וימאזור</w:t>
      </w:r>
      <w:proofErr w:type="spellEnd"/>
      <w:r>
        <w:rPr>
          <w:rFonts w:ascii="Arial" w:eastAsia="Times New Roman" w:hAnsi="Arial" w:cs="David" w:hint="cs"/>
          <w:color w:val="000000"/>
          <w:rtl/>
        </w:rPr>
        <w:t xml:space="preserve"> ומנורה, מערכת בקרת מצלמות</w:t>
      </w:r>
    </w:p>
    <w:p w:rsidR="00117775" w:rsidRDefault="00117775">
      <w:pPr>
        <w:tabs>
          <w:tab w:val="num" w:pos="2160"/>
        </w:tabs>
        <w:suppressAutoHyphens w:val="0"/>
        <w:spacing w:line="360" w:lineRule="auto"/>
        <w:ind w:left="360"/>
        <w:jc w:val="left"/>
        <w:rPr>
          <w:rFonts w:ascii="Arial" w:eastAsia="Times New Roman" w:hAnsi="Arial" w:cs="David"/>
          <w:color w:val="000000"/>
          <w:rtl/>
        </w:rPr>
      </w:pPr>
    </w:p>
    <w:p w:rsidR="00117775" w:rsidRDefault="00AB024D">
      <w:pPr>
        <w:tabs>
          <w:tab w:val="num" w:pos="2160"/>
        </w:tabs>
        <w:suppressAutoHyphens w:val="0"/>
        <w:spacing w:line="360" w:lineRule="auto"/>
        <w:ind w:left="360"/>
        <w:jc w:val="left"/>
        <w:rPr>
          <w:rFonts w:ascii="Arial" w:eastAsia="Times New Roman" w:hAnsi="Arial" w:cs="David"/>
          <w:color w:val="000000"/>
          <w:rtl/>
        </w:rPr>
      </w:pPr>
      <w:r>
        <w:rPr>
          <w:rFonts w:ascii="Arial" w:eastAsia="Times New Roman" w:hAnsi="Arial" w:cs="David" w:hint="cs"/>
          <w:b/>
          <w:bCs/>
          <w:color w:val="000000"/>
          <w:rtl/>
        </w:rPr>
        <w:t xml:space="preserve">המלצות </w:t>
      </w:r>
      <w:r>
        <w:rPr>
          <w:rFonts w:ascii="Arial" w:eastAsia="Times New Roman" w:hAnsi="Arial" w:cs="David"/>
          <w:b/>
          <w:bCs/>
          <w:color w:val="000000"/>
          <w:rtl/>
        </w:rPr>
        <w:t>יימסרו במידת הצורך</w:t>
      </w:r>
      <w:r>
        <w:rPr>
          <w:rFonts w:ascii="Arial" w:eastAsia="Times New Roman" w:hAnsi="Arial" w:cs="David"/>
          <w:color w:val="000000"/>
          <w:rtl/>
        </w:rPr>
        <w:t>.</w:t>
      </w:r>
    </w:p>
    <w:p w:rsidR="00117775" w:rsidRDefault="00AB024D">
      <w:pPr>
        <w:tabs>
          <w:tab w:val="num" w:pos="2160"/>
        </w:tabs>
        <w:suppressAutoHyphens w:val="0"/>
        <w:spacing w:line="360" w:lineRule="auto"/>
        <w:ind w:left="360"/>
        <w:jc w:val="left"/>
        <w:rPr>
          <w:rFonts w:ascii="Arial" w:eastAsia="Times New Roman" w:hAnsi="Arial" w:cs="David"/>
          <w:color w:val="000000"/>
        </w:rPr>
      </w:pPr>
      <w:r>
        <w:rPr>
          <w:rFonts w:ascii="Arial" w:eastAsia="Times New Roman" w:hAnsi="Arial" w:cs="David" w:hint="cs"/>
          <w:b/>
          <w:bCs/>
          <w:color w:val="000000"/>
          <w:rtl/>
        </w:rPr>
        <w:t>** נא לשמור על דיסקרטיות **</w:t>
      </w:r>
    </w:p>
    <w:sectPr w:rsidR="00117775" w:rsidSect="00AB02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4650" w:h="16837"/>
      <w:pgMar w:top="1276" w:right="1800" w:bottom="851" w:left="1560" w:header="568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C65" w:rsidRDefault="00E43C65">
      <w:pPr>
        <w:spacing w:after="0" w:line="240" w:lineRule="auto"/>
      </w:pPr>
      <w:r>
        <w:separator/>
      </w:r>
    </w:p>
  </w:endnote>
  <w:endnote w:type="continuationSeparator" w:id="0">
    <w:p w:rsidR="00E43C65" w:rsidRDefault="00E43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24D" w:rsidRDefault="00AB024D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24D" w:rsidRDefault="00AB024D">
    <w:pPr>
      <w:pStyle w:val="ab"/>
      <w:jc w:val="center"/>
      <w:rPr>
        <w:rFonts w:ascii="Cambria" w:hAnsi="Cambria" w:cs="David"/>
        <w:sz w:val="20"/>
        <w:szCs w:val="20"/>
        <w:rtl/>
        <w:lang w:val="he-IL"/>
      </w:rPr>
    </w:pPr>
    <w:r>
      <w:rPr>
        <w:rFonts w:ascii="Cambria" w:hAnsi="Cambria" w:cs="David" w:hint="cs"/>
        <w:sz w:val="20"/>
        <w:szCs w:val="20"/>
        <w:rtl/>
        <w:lang w:val="he-IL"/>
      </w:rPr>
      <w:t xml:space="preserve">          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24D" w:rsidRDefault="00AB024D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C65" w:rsidRDefault="00E43C65">
      <w:pPr>
        <w:spacing w:after="0" w:line="240" w:lineRule="auto"/>
      </w:pPr>
      <w:r>
        <w:separator/>
      </w:r>
    </w:p>
  </w:footnote>
  <w:footnote w:type="continuationSeparator" w:id="0">
    <w:p w:rsidR="00E43C65" w:rsidRDefault="00E43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24D" w:rsidRDefault="00AB024D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24D" w:rsidRDefault="00AB024D">
    <w:pPr>
      <w:suppressAutoHyphens w:val="0"/>
      <w:spacing w:after="0" w:line="240" w:lineRule="auto"/>
      <w:jc w:val="left"/>
      <w:rPr>
        <w:rFonts w:ascii="Arial" w:hAnsi="Arial" w:cs="David"/>
        <w:sz w:val="24"/>
        <w:szCs w:val="24"/>
        <w:rtl/>
      </w:rPr>
    </w:pPr>
    <w:r>
      <w:rPr>
        <w:rFonts w:ascii="Arial" w:hAnsi="Arial" w:cs="David" w:hint="cs"/>
        <w:sz w:val="24"/>
        <w:szCs w:val="24"/>
        <w:bdr w:val="single" w:sz="4" w:space="0" w:color="auto"/>
        <w:rtl/>
      </w:rPr>
      <w:t xml:space="preserve"> </w:t>
    </w:r>
  </w:p>
  <w:p w:rsidR="00AB024D" w:rsidRDefault="00AB024D">
    <w:pPr>
      <w:pBdr>
        <w:bottom w:val="single" w:sz="4" w:space="0" w:color="auto"/>
      </w:pBdr>
      <w:jc w:val="left"/>
      <w:rPr>
        <w:rFonts w:ascii="Arial" w:hAnsi="Arial" w:cs="David"/>
        <w:b/>
        <w:bCs/>
        <w:sz w:val="32"/>
        <w:szCs w:val="32"/>
        <w:rtl/>
      </w:rPr>
    </w:pPr>
    <w:r>
      <w:rPr>
        <w:rFonts w:ascii="Arial" w:hAnsi="Arial" w:cs="David" w:hint="cs"/>
        <w:b/>
        <w:bCs/>
        <w:sz w:val="32"/>
        <w:szCs w:val="32"/>
        <w:rtl/>
      </w:rPr>
      <w:t>דנה אביבי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24D" w:rsidRDefault="00AB024D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3073A"/>
    <w:multiLevelType w:val="multilevel"/>
    <w:tmpl w:val="CDAE46C2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0D76819"/>
    <w:multiLevelType w:val="hybridMultilevel"/>
    <w:tmpl w:val="CC9890DE"/>
    <w:lvl w:ilvl="0" w:tplc="FEEEAD7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34431D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C73E1F3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DBC4FD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EB45FE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96ACDB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FF62F8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304B71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C78F0C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570013"/>
    <w:multiLevelType w:val="hybridMultilevel"/>
    <w:tmpl w:val="1A6E4E9E"/>
    <w:lvl w:ilvl="0" w:tplc="747AF6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F4ED1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7EAE52F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34A2FD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99A95E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E0683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EFED88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54DB3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3097B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1C6EF8"/>
    <w:multiLevelType w:val="multilevel"/>
    <w:tmpl w:val="F78AFAE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6C485D3E"/>
    <w:multiLevelType w:val="hybridMultilevel"/>
    <w:tmpl w:val="C3566C70"/>
    <w:lvl w:ilvl="0" w:tplc="785AA280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B5423E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24D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E5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4B2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32E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24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07C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9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A03AD"/>
    <w:multiLevelType w:val="hybridMultilevel"/>
    <w:tmpl w:val="65D2B086"/>
    <w:lvl w:ilvl="0" w:tplc="755E039C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B95CA7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9CC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A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43A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FAB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85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872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10B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77806"/>
    <w:multiLevelType w:val="multilevel"/>
    <w:tmpl w:val="A208AE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trackedChanges" w:enforcement="0"/>
  <w:defaultTabStop w:val="720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775"/>
    <w:rsid w:val="00117775"/>
    <w:rsid w:val="00187468"/>
    <w:rsid w:val="006D3C6F"/>
    <w:rsid w:val="00AB024D"/>
    <w:rsid w:val="00E43C65"/>
    <w:rsid w:val="00F8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4CCD99B5-AF85-4C04-A2A4-78FB1F5E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bidi/>
      <w:spacing w:after="200" w:line="276" w:lineRule="auto"/>
      <w:jc w:val="right"/>
    </w:pPr>
    <w:rPr>
      <w:rFonts w:ascii="Calibri" w:eastAsia="Calibri" w:hAnsi="Calibri" w:cs="Calibri"/>
      <w:sz w:val="22"/>
      <w:szCs w:val="22"/>
      <w:lang w:eastAsia="he-IL"/>
    </w:rPr>
  </w:style>
  <w:style w:type="paragraph" w:styleId="1">
    <w:name w:val="heading 1"/>
    <w:basedOn w:val="a"/>
    <w:qFormat/>
    <w:pPr>
      <w:keepNext/>
      <w:numPr>
        <w:numId w:val="3"/>
      </w:numPr>
      <w:spacing w:after="0" w:line="240" w:lineRule="auto"/>
      <w:ind w:left="0" w:firstLine="0"/>
      <w:jc w:val="left"/>
      <w:outlineLvl w:val="0"/>
    </w:pPr>
    <w:rPr>
      <w:rFonts w:ascii="Times New Roman" w:eastAsia="Times New Roman" w:hAnsi="Times New Roman" w:cs="David"/>
      <w:b/>
      <w:bCs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גופן ברירת המחדל של פיסקה1"/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DefaultParagraphFont1">
    <w:name w:val="Default Paragraph Font1"/>
  </w:style>
  <w:style w:type="character" w:customStyle="1" w:styleId="CharChar2">
    <w:name w:val="Char Char2"/>
    <w:rPr>
      <w:rFonts w:ascii="Tahoma" w:hAnsi="Tahoma" w:cs="Tahoma"/>
      <w:sz w:val="16"/>
      <w:szCs w:val="16"/>
    </w:rPr>
  </w:style>
  <w:style w:type="character" w:customStyle="1" w:styleId="CharChar1">
    <w:name w:val="Char Char1"/>
    <w:rPr>
      <w:sz w:val="22"/>
      <w:szCs w:val="22"/>
    </w:rPr>
  </w:style>
  <w:style w:type="character" w:customStyle="1" w:styleId="CharChar">
    <w:name w:val="Char Char"/>
    <w:rPr>
      <w:sz w:val="22"/>
      <w:szCs w:val="22"/>
    </w:rPr>
  </w:style>
  <w:style w:type="character" w:styleId="HTMLCite">
    <w:name w:val="HTML Cite"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customStyle="1" w:styleId="a4">
    <w:name w:val="סמלי מספור"/>
  </w:style>
  <w:style w:type="paragraph" w:customStyle="1" w:styleId="a5">
    <w:name w:val="כותרת"/>
    <w:basedOn w:val="a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</w:style>
  <w:style w:type="paragraph" w:customStyle="1" w:styleId="a8">
    <w:name w:val="כתובית"/>
    <w:basedOn w:val="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9">
    <w:name w:val="אינדקס"/>
    <w:basedOn w:val="a"/>
    <w:pPr>
      <w:suppressLineNumbers/>
    </w:pPr>
  </w:style>
  <w:style w:type="paragraph" w:customStyle="1" w:styleId="BalloonText1">
    <w:name w:val="Balloon Text1"/>
    <w:basedOn w:val="a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153"/>
        <w:tab w:val="right" w:pos="8306"/>
      </w:tabs>
      <w:jc w:val="left"/>
    </w:pPr>
  </w:style>
  <w:style w:type="paragraph" w:styleId="ab">
    <w:name w:val="footer"/>
    <w:basedOn w:val="a"/>
    <w:pPr>
      <w:tabs>
        <w:tab w:val="center" w:pos="4153"/>
        <w:tab w:val="right" w:pos="8306"/>
      </w:tabs>
      <w:jc w:val="left"/>
    </w:pPr>
  </w:style>
  <w:style w:type="paragraph" w:styleId="NormalWeb">
    <w:name w:val="Normal (Web)"/>
    <w:basedOn w:val="a"/>
    <w:pPr>
      <w:bidi w:val="0"/>
      <w:spacing w:before="280"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List Paragraph"/>
    <w:basedOn w:val="a"/>
    <w:qFormat/>
    <w:pPr>
      <w:suppressAutoHyphens w:val="0"/>
      <w:bidi w:val="0"/>
      <w:ind w:left="720"/>
      <w:contextualSpacing/>
      <w:jc w:val="left"/>
    </w:pPr>
    <w:rPr>
      <w:rFonts w:cs="Arial"/>
      <w:lang w:eastAsia="en-US"/>
    </w:rPr>
  </w:style>
  <w:style w:type="paragraph" w:customStyle="1" w:styleId="ListParagraph1">
    <w:name w:val="List Paragraph1"/>
    <w:basedOn w:val="a"/>
    <w:qFormat/>
    <w:pPr>
      <w:suppressAutoHyphens w:val="0"/>
      <w:ind w:left="720"/>
      <w:contextualSpacing/>
      <w:jc w:val="left"/>
    </w:pPr>
    <w:rPr>
      <w:rFonts w:cs="Arial"/>
      <w:lang w:eastAsia="en-US"/>
    </w:rPr>
  </w:style>
  <w:style w:type="character" w:styleId="ae">
    <w:name w:val="page number"/>
    <w:basedOn w:val="a0"/>
  </w:style>
  <w:style w:type="paragraph" w:customStyle="1" w:styleId="Normale4860e06-b252-4164-b998-d60b1f09f2f4">
    <w:name w:val="Normal_e4860e06-b252-4164-b998-d60b1f09f2f4"/>
    <w:pPr>
      <w:spacing w:after="200" w:line="276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122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3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7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2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5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5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149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2578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2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7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5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038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699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6042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31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4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90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817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5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3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1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8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1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8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0194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262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8850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7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3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7160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143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026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8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260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3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312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926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205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3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10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2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178">
      <w:marLeft w:val="0"/>
      <w:marRight w:val="44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8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ividana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JXH4TD" Type="http://schemas.openxmlformats.org/officeDocument/2006/relationships/image" Target="media/78F4Y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489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</vt:lpstr>
    </vt:vector>
  </TitlesOfParts>
  <Company>Ice XP Inc.</Company>
  <LinksUpToDate>false</LinksUpToDate>
  <CharactersWithSpaces>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</dc:title>
  <dc:subject/>
  <dc:creator>Boris</dc:creator>
  <cp:keywords/>
  <cp:lastModifiedBy>יוסי אביבי</cp:lastModifiedBy>
  <cp:revision>2</cp:revision>
  <cp:lastPrinted>2009-07-05T20:55:00Z</cp:lastPrinted>
  <dcterms:created xsi:type="dcterms:W3CDTF">2018-10-16T18:00:00Z</dcterms:created>
  <dcterms:modified xsi:type="dcterms:W3CDTF">2018-10-16T18:00:00Z</dcterms:modified>
</cp:coreProperties>
</file>