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65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7900"/>
                    <pic:cNvPicPr/>
                  </pic:nvPicPr>
                  <pic:blipFill>
                    <a:blip xmlns:r="http://schemas.openxmlformats.org/officeDocument/2006/relationships" r:embed="rIdTR8KT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47259B" w14:textId="77777777" w:rsidR="0090211F" w:rsidRDefault="0090211F" w:rsidP="0090211F">
      <w:pPr>
        <w:spacing w:after="0"/>
        <w:ind w:left="271"/>
        <w:jc w:val="center"/>
      </w:pPr>
      <w:r>
        <w:rPr>
          <w:rFonts w:ascii="Tahoma" w:eastAsia="Tahoma" w:hAnsi="Tahoma" w:cs="Tahoma"/>
          <w:color w:val="595959"/>
        </w:rPr>
        <w:t xml:space="preserve"> </w:t>
      </w:r>
      <w:r>
        <w:rPr>
          <w:rFonts w:ascii="Arial" w:eastAsia="Arial" w:hAnsi="Arial" w:cs="Arial"/>
          <w:color w:val="595959"/>
          <w:sz w:val="50"/>
          <w:szCs w:val="50"/>
          <w:rtl/>
        </w:rPr>
        <w:t xml:space="preserve">דנית אלפסי  </w:t>
      </w:r>
    </w:p>
    <w:p w14:paraId="2B7A598A" w14:textId="77777777" w:rsidR="00F04FD7" w:rsidRDefault="00F04FD7">
      <w:pPr>
        <w:bidi w:val="0"/>
        <w:spacing w:after="331"/>
        <w:ind w:right="54"/>
      </w:pPr>
    </w:p>
    <w:p w14:paraId="4E996958" w14:textId="77777777" w:rsidR="00F04FD7" w:rsidRDefault="0090211F">
      <w:pPr>
        <w:bidi w:val="0"/>
        <w:spacing w:after="30"/>
        <w:ind w:right="59"/>
      </w:pPr>
      <w:r>
        <w:rPr>
          <w:rFonts w:ascii="Arial" w:eastAsia="Arial" w:hAnsi="Arial" w:cs="Arial"/>
          <w:color w:val="595959"/>
        </w:rPr>
        <w:t xml:space="preserve"> </w:t>
      </w:r>
    </w:p>
    <w:p w14:paraId="6E6B2F54" w14:textId="7B9C6187" w:rsidR="00F04FD7" w:rsidRDefault="0090211F">
      <w:pPr>
        <w:bidi w:val="0"/>
        <w:spacing w:before="15" w:after="0"/>
        <w:ind w:right="119"/>
      </w:pPr>
      <w:r>
        <w:rPr>
          <w:rFonts w:ascii="Arial" w:eastAsia="Arial" w:hAnsi="Arial" w:cs="Arial"/>
          <w:color w:val="595959"/>
        </w:rPr>
        <w:t xml:space="preserve"> </w:t>
      </w:r>
    </w:p>
    <w:p w14:paraId="43D18BE9" w14:textId="3078BF03" w:rsidR="0056649F" w:rsidRDefault="0056649F" w:rsidP="00757708">
      <w:pPr>
        <w:pStyle w:val="ListParagraph"/>
        <w:numPr>
          <w:ilvl w:val="0"/>
          <w:numId w:val="5"/>
        </w:numPr>
        <w:spacing w:after="576" w:line="273" w:lineRule="auto"/>
        <w:jc w:val="both"/>
        <w:rPr>
          <w:rFonts w:ascii="Arial" w:eastAsia="Arial" w:hAnsi="Arial" w:cs="Arial"/>
          <w:color w:val="595959"/>
        </w:rPr>
      </w:pPr>
      <w:r>
        <w:rPr>
          <w:rFonts w:ascii="Arial" w:eastAsia="Arial" w:hAnsi="Arial" w:cs="Arial" w:hint="cs"/>
          <w:color w:val="595959"/>
          <w:rtl/>
        </w:rPr>
        <w:t>נייד 050-2050048</w:t>
      </w:r>
    </w:p>
    <w:p w14:paraId="1F54BFD9" w14:textId="4D82937B" w:rsidR="0056649F" w:rsidRPr="0056649F" w:rsidRDefault="0056649F" w:rsidP="0056649F">
      <w:pPr>
        <w:pStyle w:val="ListParagraph"/>
        <w:numPr>
          <w:ilvl w:val="0"/>
          <w:numId w:val="5"/>
        </w:numPr>
        <w:spacing w:after="576" w:line="273" w:lineRule="auto"/>
        <w:jc w:val="both"/>
        <w:rPr>
          <w:rFonts w:ascii="Arial" w:eastAsia="Arial" w:hAnsi="Arial" w:cs="Arial"/>
          <w:color w:val="595959"/>
        </w:rPr>
      </w:pPr>
      <w:r>
        <w:rPr>
          <w:rFonts w:ascii="Arial" w:eastAsia="Arial" w:hAnsi="Arial" w:cs="Arial" w:hint="cs"/>
          <w:color w:val="595959"/>
          <w:rtl/>
        </w:rPr>
        <w:t xml:space="preserve">מייל: </w:t>
      </w:r>
      <w:proofErr w:type="spellStart"/>
      <w:r>
        <w:rPr>
          <w:rFonts w:ascii="Arial" w:eastAsia="Arial" w:hAnsi="Arial" w:cs="Arial"/>
          <w:color w:val="595959"/>
          <w:lang w:val="en-GB"/>
        </w:rPr>
        <w:t>danitbiton</w:t>
      </w:r>
      <w:proofErr w:type="spellEnd"/>
      <w:r>
        <w:rPr>
          <w:rFonts w:ascii="Arial" w:eastAsia="Arial" w:hAnsi="Arial" w:cs="Arial"/>
          <w:color w:val="595959"/>
        </w:rPr>
        <w:t>@gmail.com</w:t>
      </w:r>
    </w:p>
    <w:p w14:paraId="5C94E5F5" w14:textId="58F1359F" w:rsidR="00757708" w:rsidRDefault="00757708" w:rsidP="00757708">
      <w:pPr>
        <w:pStyle w:val="ListParagraph"/>
        <w:numPr>
          <w:ilvl w:val="0"/>
          <w:numId w:val="5"/>
        </w:numPr>
        <w:spacing w:after="576" w:line="273" w:lineRule="auto"/>
        <w:jc w:val="both"/>
        <w:rPr>
          <w:rFonts w:ascii="Arial" w:eastAsia="Arial" w:hAnsi="Arial" w:cs="Arial"/>
          <w:color w:val="595959"/>
        </w:rPr>
      </w:pPr>
      <w:r>
        <w:rPr>
          <w:rFonts w:ascii="Arial" w:eastAsia="Arial" w:hAnsi="Arial" w:cs="Arial" w:hint="cs"/>
          <w:color w:val="595959"/>
          <w:rtl/>
        </w:rPr>
        <w:t xml:space="preserve">תאריך לידה 1.7.1987  </w:t>
      </w:r>
    </w:p>
    <w:p w14:paraId="06294B02" w14:textId="058D816C" w:rsidR="00757708" w:rsidRPr="00757708" w:rsidRDefault="0056649F" w:rsidP="00757708">
      <w:pPr>
        <w:pStyle w:val="ListParagraph"/>
        <w:numPr>
          <w:ilvl w:val="0"/>
          <w:numId w:val="5"/>
        </w:numPr>
        <w:spacing w:after="576" w:line="273" w:lineRule="auto"/>
        <w:jc w:val="both"/>
        <w:rPr>
          <w:rFonts w:ascii="Arial" w:eastAsia="Arial" w:hAnsi="Arial" w:cs="Arial"/>
          <w:color w:val="595959"/>
          <w:rtl/>
        </w:rPr>
      </w:pPr>
      <w:r>
        <w:rPr>
          <w:rFonts w:ascii="Arial" w:eastAsia="Arial" w:hAnsi="Arial" w:cs="Arial" w:hint="cs"/>
          <w:color w:val="595959"/>
          <w:rtl/>
        </w:rPr>
        <w:t>מצב משפחתי: נשואה+3</w:t>
      </w:r>
    </w:p>
    <w:p w14:paraId="2103ABF8" w14:textId="010E52F4" w:rsidR="00F04FD7" w:rsidRDefault="0090211F" w:rsidP="00D173AE">
      <w:pPr>
        <w:spacing w:after="576" w:line="273" w:lineRule="auto"/>
        <w:ind w:left="2" w:hanging="2"/>
        <w:jc w:val="center"/>
      </w:pPr>
      <w:r>
        <w:rPr>
          <w:rFonts w:ascii="Arial" w:eastAsia="Arial" w:hAnsi="Arial" w:cs="Arial"/>
          <w:color w:val="595959"/>
          <w:rtl/>
        </w:rPr>
        <w:t>ניסיון של</w:t>
      </w:r>
      <w:r w:rsidR="006E0F0A">
        <w:rPr>
          <w:rFonts w:ascii="Arial" w:eastAsia="Arial" w:hAnsi="Arial" w:cs="Arial" w:hint="cs"/>
          <w:color w:val="595959"/>
          <w:rtl/>
        </w:rPr>
        <w:t xml:space="preserve"> מעל</w:t>
      </w:r>
      <w:r>
        <w:rPr>
          <w:rFonts w:ascii="Arial" w:eastAsia="Arial" w:hAnsi="Arial" w:cs="Arial"/>
          <w:color w:val="595959"/>
          <w:rtl/>
        </w:rPr>
        <w:t xml:space="preserve"> </w:t>
      </w:r>
      <w:r>
        <w:rPr>
          <w:rFonts w:ascii="Arial" w:eastAsia="Arial" w:hAnsi="Arial" w:cs="Arial"/>
          <w:color w:val="595959"/>
        </w:rPr>
        <w:t>10</w:t>
      </w:r>
      <w:r>
        <w:rPr>
          <w:rFonts w:ascii="Arial" w:eastAsia="Arial" w:hAnsi="Arial" w:cs="Arial"/>
          <w:color w:val="595959"/>
          <w:rtl/>
        </w:rPr>
        <w:t xml:space="preserve"> שנים בתחום המכירות. עבודה בשיתופי פעולה עם צוותי מכירות.  עמידה יציבה</w:t>
      </w:r>
      <w:r w:rsidR="00D173AE">
        <w:rPr>
          <w:rFonts w:ascii="Arial" w:eastAsia="Arial" w:hAnsi="Arial" w:cs="Arial" w:hint="cs"/>
          <w:color w:val="595959"/>
          <w:rtl/>
        </w:rPr>
        <w:t xml:space="preserve"> </w:t>
      </w:r>
      <w:r>
        <w:rPr>
          <w:rFonts w:ascii="Arial" w:eastAsia="Arial" w:hAnsi="Arial" w:cs="Arial"/>
          <w:color w:val="595959"/>
          <w:rtl/>
        </w:rPr>
        <w:t>ביעדים חודשיים עם ייעול תמידי לצורך רווחי החברה. יכולת הנהגה וסגירת עסקאות יזומות תוך</w:t>
      </w:r>
      <w:r w:rsidR="00D173AE">
        <w:rPr>
          <w:rFonts w:ascii="Arial" w:eastAsia="Arial" w:hAnsi="Arial" w:cs="Arial" w:hint="cs"/>
          <w:color w:val="595959"/>
          <w:rtl/>
        </w:rPr>
        <w:t xml:space="preserve"> </w:t>
      </w:r>
      <w:r>
        <w:rPr>
          <w:rFonts w:ascii="Arial" w:eastAsia="Arial" w:hAnsi="Arial" w:cs="Arial"/>
          <w:color w:val="595959"/>
          <w:rtl/>
        </w:rPr>
        <w:t>כדי הפעלת שיקול דעת ויחסי אנוש לעתיד החברה.</w:t>
      </w:r>
    </w:p>
    <w:p w14:paraId="24E905B6" w14:textId="77777777" w:rsidR="00F04FD7" w:rsidRDefault="0090211F">
      <w:pPr>
        <w:pStyle w:val="Heading1"/>
        <w:spacing w:after="254"/>
        <w:ind w:left="-2"/>
      </w:pPr>
      <w:r>
        <w:rPr>
          <w:bCs/>
          <w:szCs w:val="24"/>
          <w:rtl/>
        </w:rPr>
        <w:t xml:space="preserve">ניסיון תעסוקתי </w:t>
      </w:r>
      <w:r>
        <w:rPr>
          <w:bCs/>
          <w:sz w:val="28"/>
          <w:szCs w:val="28"/>
          <w:rtl/>
        </w:rPr>
        <w:t xml:space="preserve"> </w:t>
      </w:r>
    </w:p>
    <w:p w14:paraId="1A8CEEF0" w14:textId="77777777" w:rsidR="00F04FD7" w:rsidRDefault="0090211F">
      <w:pPr>
        <w:spacing w:after="36"/>
        <w:ind w:left="216" w:hanging="10"/>
        <w:jc w:val="left"/>
      </w:pPr>
      <w:r>
        <w:rPr>
          <w:rFonts w:ascii="Arial" w:eastAsia="Arial" w:hAnsi="Arial" w:cs="Arial"/>
          <w:u w:val="single" w:color="000000"/>
        </w:rPr>
        <w:t>2021</w:t>
      </w:r>
      <w:r>
        <w:rPr>
          <w:rFonts w:ascii="Arial" w:eastAsia="Arial" w:hAnsi="Arial" w:cs="Arial"/>
          <w:u w:val="single" w:color="000000"/>
          <w:rtl/>
        </w:rPr>
        <w:t>-</w:t>
      </w:r>
      <w:r>
        <w:rPr>
          <w:rFonts w:ascii="Arial" w:eastAsia="Arial" w:hAnsi="Arial" w:cs="Arial"/>
          <w:u w:val="single" w:color="000000"/>
        </w:rPr>
        <w:t>2019</w:t>
      </w:r>
      <w:r>
        <w:rPr>
          <w:rFonts w:ascii="Arial" w:eastAsia="Arial" w:hAnsi="Arial" w:cs="Arial"/>
          <w:u w:val="single" w:color="000000"/>
          <w:rtl/>
        </w:rPr>
        <w:t xml:space="preserve"> - "קו מנחה" - חשבים </w:t>
      </w:r>
      <w:proofErr w:type="spellStart"/>
      <w:r>
        <w:rPr>
          <w:rFonts w:ascii="Arial" w:eastAsia="Arial" w:hAnsi="Arial" w:cs="Arial"/>
          <w:u w:val="single" w:color="000000"/>
          <w:rtl/>
        </w:rPr>
        <w:t>ה.פ.ס</w:t>
      </w:r>
      <w:proofErr w:type="spellEnd"/>
      <w:r>
        <w:rPr>
          <w:rFonts w:ascii="Arial" w:eastAsia="Arial" w:hAnsi="Arial" w:cs="Arial"/>
          <w:u w:val="single" w:color="000000"/>
          <w:rtl/>
        </w:rPr>
        <w:t xml:space="preserve"> מידע עסקי בע"מ</w:t>
      </w:r>
      <w:r>
        <w:rPr>
          <w:rFonts w:ascii="Arial" w:eastAsia="Arial" w:hAnsi="Arial" w:cs="Arial"/>
          <w:rtl/>
        </w:rPr>
        <w:t xml:space="preserve"> </w:t>
      </w:r>
    </w:p>
    <w:p w14:paraId="2BB71C2B" w14:textId="77777777" w:rsidR="00F04FD7" w:rsidRDefault="0090211F" w:rsidP="0090211F">
      <w:pPr>
        <w:numPr>
          <w:ilvl w:val="0"/>
          <w:numId w:val="1"/>
        </w:numPr>
        <w:spacing w:after="0"/>
        <w:ind w:hanging="364"/>
        <w:jc w:val="left"/>
      </w:pPr>
      <w:r>
        <w:rPr>
          <w:rFonts w:ascii="Arial" w:eastAsia="Arial" w:hAnsi="Arial" w:cs="Arial"/>
          <w:rtl/>
        </w:rPr>
        <w:t>רכזת מכירות טלמרקטינג עם קשר ישיר מול המגזר העסק</w:t>
      </w:r>
      <w:r>
        <w:rPr>
          <w:rFonts w:ascii="Arial" w:eastAsia="Arial" w:hAnsi="Arial" w:cs="Arial" w:hint="cs"/>
          <w:rtl/>
        </w:rPr>
        <w:t>י</w:t>
      </w:r>
    </w:p>
    <w:p w14:paraId="2AC07331" w14:textId="399D3D18" w:rsidR="00F04FD7" w:rsidRDefault="0090211F">
      <w:pPr>
        <w:numPr>
          <w:ilvl w:val="0"/>
          <w:numId w:val="1"/>
        </w:numPr>
        <w:spacing w:after="0" w:line="265" w:lineRule="auto"/>
        <w:ind w:hanging="364"/>
        <w:jc w:val="left"/>
      </w:pPr>
      <w:r>
        <w:rPr>
          <w:rFonts w:ascii="Arial" w:eastAsia="Arial" w:hAnsi="Arial" w:cs="Arial"/>
          <w:rtl/>
        </w:rPr>
        <w:t xml:space="preserve">יציבות ביעדים חודשיים </w:t>
      </w:r>
    </w:p>
    <w:p w14:paraId="340FE2E9" w14:textId="34B9A350" w:rsidR="00F04FD7" w:rsidRDefault="0090211F" w:rsidP="0090211F">
      <w:pPr>
        <w:numPr>
          <w:ilvl w:val="0"/>
          <w:numId w:val="1"/>
        </w:numPr>
        <w:spacing w:after="0"/>
        <w:ind w:hanging="364"/>
        <w:jc w:val="left"/>
      </w:pPr>
      <w:r>
        <w:rPr>
          <w:rFonts w:ascii="Arial" w:eastAsia="Arial" w:hAnsi="Arial" w:cs="Arial"/>
          <w:rtl/>
        </w:rPr>
        <w:t>קבלת החלטות והפ</w:t>
      </w:r>
      <w:r>
        <w:rPr>
          <w:rFonts w:ascii="Arial" w:eastAsia="Arial" w:hAnsi="Arial" w:cs="Arial" w:hint="cs"/>
          <w:rtl/>
        </w:rPr>
        <w:t>ע</w:t>
      </w:r>
      <w:r>
        <w:rPr>
          <w:rFonts w:ascii="Arial" w:eastAsia="Arial" w:hAnsi="Arial" w:cs="Arial"/>
          <w:rtl/>
        </w:rPr>
        <w:t xml:space="preserve">לת שיקול דעת בתהליכי המכירה לצורך שימור וצירוף לקוחות </w:t>
      </w:r>
    </w:p>
    <w:p w14:paraId="6080E2C1" w14:textId="77777777" w:rsidR="00F04FD7" w:rsidRDefault="0090211F">
      <w:pPr>
        <w:numPr>
          <w:ilvl w:val="0"/>
          <w:numId w:val="1"/>
        </w:numPr>
        <w:spacing w:after="0" w:line="265" w:lineRule="auto"/>
        <w:ind w:hanging="364"/>
        <w:jc w:val="left"/>
      </w:pPr>
      <w:r>
        <w:rPr>
          <w:rFonts w:ascii="Arial" w:eastAsia="Arial" w:hAnsi="Arial" w:cs="Arial"/>
          <w:rtl/>
        </w:rPr>
        <w:t xml:space="preserve">שירות ותמיכת לקוח גם לאחר סיום הגבייה </w:t>
      </w:r>
    </w:p>
    <w:p w14:paraId="4B87E559" w14:textId="77777777" w:rsidR="00F04FD7" w:rsidRDefault="0090211F">
      <w:pPr>
        <w:numPr>
          <w:ilvl w:val="0"/>
          <w:numId w:val="1"/>
        </w:numPr>
        <w:spacing w:after="0" w:line="265" w:lineRule="auto"/>
        <w:ind w:hanging="364"/>
        <w:jc w:val="left"/>
      </w:pPr>
      <w:r>
        <w:rPr>
          <w:rFonts w:ascii="Arial" w:eastAsia="Arial" w:hAnsi="Arial" w:cs="Arial"/>
          <w:rtl/>
        </w:rPr>
        <w:t xml:space="preserve">ידע בתוכנות </w:t>
      </w:r>
      <w:r>
        <w:rPr>
          <w:rFonts w:ascii="Arial" w:eastAsia="Arial" w:hAnsi="Arial" w:cs="Arial"/>
        </w:rPr>
        <w:t>CRM</w:t>
      </w:r>
      <w:r>
        <w:rPr>
          <w:rFonts w:ascii="Arial" w:eastAsia="Arial" w:hAnsi="Arial" w:cs="Arial"/>
          <w:rtl/>
        </w:rPr>
        <w:t xml:space="preserve">  ו- </w:t>
      </w:r>
      <w:r>
        <w:rPr>
          <w:rFonts w:ascii="Arial" w:eastAsia="Arial" w:hAnsi="Arial" w:cs="Arial"/>
        </w:rPr>
        <w:t>Excel</w:t>
      </w:r>
      <w:r>
        <w:rPr>
          <w:rFonts w:ascii="Arial" w:eastAsia="Arial" w:hAnsi="Arial" w:cs="Arial"/>
          <w:rtl/>
        </w:rPr>
        <w:t xml:space="preserve"> </w:t>
      </w:r>
    </w:p>
    <w:p w14:paraId="37765C00" w14:textId="77777777" w:rsidR="00F04FD7" w:rsidRDefault="0090211F">
      <w:pPr>
        <w:bidi w:val="0"/>
        <w:spacing w:after="0"/>
        <w:ind w:right="1000"/>
      </w:pPr>
      <w:r>
        <w:rPr>
          <w:rFonts w:ascii="Arial" w:eastAsia="Arial" w:hAnsi="Arial" w:cs="Arial"/>
        </w:rPr>
        <w:t xml:space="preserve"> </w:t>
      </w:r>
    </w:p>
    <w:p w14:paraId="52B44F94" w14:textId="7422515A" w:rsidR="00F04FD7" w:rsidRDefault="0090211F">
      <w:pPr>
        <w:spacing w:after="36"/>
        <w:ind w:left="216" w:hanging="10"/>
        <w:jc w:val="left"/>
      </w:pPr>
      <w:r>
        <w:rPr>
          <w:rFonts w:ascii="Arial" w:eastAsia="Arial" w:hAnsi="Arial" w:cs="Arial"/>
          <w:u w:val="single" w:color="000000"/>
        </w:rPr>
        <w:t>2019</w:t>
      </w:r>
      <w:r>
        <w:rPr>
          <w:rFonts w:ascii="Arial" w:eastAsia="Arial" w:hAnsi="Arial" w:cs="Arial"/>
          <w:u w:val="single" w:color="000000"/>
          <w:rtl/>
        </w:rPr>
        <w:t>-</w:t>
      </w:r>
      <w:r w:rsidR="00D173AE">
        <w:rPr>
          <w:rFonts w:ascii="Arial" w:eastAsia="Arial" w:hAnsi="Arial" w:cs="Arial" w:hint="cs"/>
          <w:u w:val="single" w:color="000000"/>
          <w:rtl/>
        </w:rPr>
        <w:t>2015</w:t>
      </w:r>
      <w:r>
        <w:rPr>
          <w:rFonts w:ascii="Arial" w:eastAsia="Arial" w:hAnsi="Arial" w:cs="Arial"/>
          <w:u w:val="single" w:color="000000"/>
          <w:rtl/>
        </w:rPr>
        <w:t xml:space="preserve"> – אשת </w:t>
      </w:r>
      <w:proofErr w:type="spellStart"/>
      <w:r>
        <w:rPr>
          <w:rFonts w:ascii="Arial" w:eastAsia="Arial" w:hAnsi="Arial" w:cs="Arial"/>
          <w:u w:val="single" w:color="000000"/>
          <w:rtl/>
        </w:rPr>
        <w:t>טורס</w:t>
      </w:r>
      <w:proofErr w:type="spellEnd"/>
      <w:r>
        <w:rPr>
          <w:rFonts w:ascii="Arial" w:eastAsia="Arial" w:hAnsi="Arial" w:cs="Arial"/>
          <w:u w:val="single" w:color="000000"/>
          <w:rtl/>
        </w:rPr>
        <w:t xml:space="preserve"> חברת תיירות</w:t>
      </w:r>
      <w:r>
        <w:rPr>
          <w:rFonts w:ascii="Arial" w:eastAsia="Arial" w:hAnsi="Arial" w:cs="Arial"/>
          <w:rtl/>
        </w:rPr>
        <w:t xml:space="preserve"> </w:t>
      </w:r>
    </w:p>
    <w:p w14:paraId="6A5DC9F6" w14:textId="77777777" w:rsidR="00F04FD7" w:rsidRDefault="0090211F" w:rsidP="0090211F">
      <w:pPr>
        <w:numPr>
          <w:ilvl w:val="0"/>
          <w:numId w:val="1"/>
        </w:numPr>
        <w:spacing w:after="0" w:line="265" w:lineRule="auto"/>
        <w:ind w:hanging="364"/>
        <w:jc w:val="left"/>
      </w:pPr>
      <w:r>
        <w:rPr>
          <w:rFonts w:ascii="Arial" w:eastAsia="Arial" w:hAnsi="Arial" w:cs="Arial"/>
          <w:rtl/>
        </w:rPr>
        <w:t>סוכנת נסיע</w:t>
      </w:r>
      <w:r>
        <w:rPr>
          <w:rFonts w:ascii="Arial" w:eastAsia="Arial" w:hAnsi="Arial" w:cs="Arial" w:hint="cs"/>
          <w:rtl/>
        </w:rPr>
        <w:t>ו</w:t>
      </w:r>
      <w:r>
        <w:rPr>
          <w:rFonts w:ascii="Arial" w:eastAsia="Arial" w:hAnsi="Arial" w:cs="Arial"/>
          <w:rtl/>
        </w:rPr>
        <w:t xml:space="preserve">ת ומכירות פרונטלית </w:t>
      </w:r>
    </w:p>
    <w:p w14:paraId="2B19E378" w14:textId="77777777" w:rsidR="00F04FD7" w:rsidRDefault="0090211F">
      <w:pPr>
        <w:numPr>
          <w:ilvl w:val="0"/>
          <w:numId w:val="1"/>
        </w:numPr>
        <w:spacing w:after="0"/>
        <w:ind w:hanging="364"/>
        <w:jc w:val="left"/>
      </w:pPr>
      <w:r>
        <w:rPr>
          <w:rFonts w:ascii="Arial" w:eastAsia="Arial" w:hAnsi="Arial" w:cs="Arial"/>
          <w:rtl/>
        </w:rPr>
        <w:t xml:space="preserve">עבודה בשיתוף פעולה תוך כדי שמירה על יציבות וסגירת יעדים </w:t>
      </w:r>
    </w:p>
    <w:p w14:paraId="1B384B29" w14:textId="65359D7C" w:rsidR="00F04FD7" w:rsidRDefault="0090211F">
      <w:pPr>
        <w:numPr>
          <w:ilvl w:val="0"/>
          <w:numId w:val="1"/>
        </w:numPr>
        <w:spacing w:after="0" w:line="265" w:lineRule="auto"/>
        <w:ind w:hanging="364"/>
        <w:jc w:val="left"/>
      </w:pPr>
      <w:r>
        <w:rPr>
          <w:rFonts w:ascii="Arial" w:eastAsia="Arial" w:hAnsi="Arial" w:cs="Arial"/>
          <w:rtl/>
        </w:rPr>
        <w:t xml:space="preserve">אחראית מכירות ושיווק חבילות נופש </w:t>
      </w:r>
    </w:p>
    <w:p w14:paraId="59A83231" w14:textId="77777777" w:rsidR="00F04FD7" w:rsidRDefault="0090211F" w:rsidP="0090211F">
      <w:pPr>
        <w:numPr>
          <w:ilvl w:val="0"/>
          <w:numId w:val="1"/>
        </w:numPr>
        <w:spacing w:after="0" w:line="265" w:lineRule="auto"/>
        <w:ind w:hanging="364"/>
        <w:jc w:val="left"/>
      </w:pPr>
      <w:r>
        <w:rPr>
          <w:rFonts w:ascii="Arial" w:eastAsia="Arial" w:hAnsi="Arial" w:cs="Arial"/>
          <w:rtl/>
        </w:rPr>
        <w:t>עבודה מול לקוחות בארץ ובחו"</w:t>
      </w:r>
      <w:r>
        <w:rPr>
          <w:rFonts w:ascii="Arial" w:eastAsia="Arial" w:hAnsi="Arial" w:cs="Arial" w:hint="cs"/>
          <w:rtl/>
        </w:rPr>
        <w:t>ל</w:t>
      </w:r>
      <w:r>
        <w:rPr>
          <w:rFonts w:ascii="Arial" w:eastAsia="Arial" w:hAnsi="Arial" w:cs="Arial"/>
          <w:rtl/>
        </w:rPr>
        <w:t xml:space="preserve"> </w:t>
      </w:r>
    </w:p>
    <w:p w14:paraId="0FB6EC77" w14:textId="2833C1CE" w:rsidR="00F04FD7" w:rsidRDefault="0090211F" w:rsidP="00D173AE">
      <w:pPr>
        <w:bidi w:val="0"/>
        <w:spacing w:after="0"/>
        <w:ind w:right="100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B5E097D" wp14:editId="019EB2B1">
                <wp:simplePos x="0" y="0"/>
                <wp:positionH relativeFrom="page">
                  <wp:posOffset>0</wp:posOffset>
                </wp:positionH>
                <wp:positionV relativeFrom="page">
                  <wp:posOffset>1744980</wp:posOffset>
                </wp:positionV>
                <wp:extent cx="7560310" cy="6350"/>
                <wp:effectExtent l="0" t="0" r="0" b="0"/>
                <wp:wrapTopAndBottom/>
                <wp:docPr id="4335" name="Group 43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310" cy="6350"/>
                          <a:chOff x="0" y="0"/>
                          <a:chExt cx="7560310" cy="6350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0" y="0"/>
                            <a:ext cx="75603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310">
                                <a:moveTo>
                                  <a:pt x="0" y="0"/>
                                </a:moveTo>
                                <a:lnTo>
                                  <a:pt x="756031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59595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69B4CB" id="Group 4335" o:spid="_x0000_s1026" style="position:absolute;left:0;text-align:left;margin-left:0;margin-top:137.4pt;width:595.3pt;height:.5pt;z-index:251658240;mso-position-horizontal-relative:page;mso-position-vertical-relative:page" coordsize="75603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iF+YQIAAM4FAAAOAAAAZHJzL2Uyb0RvYy54bWykVNuO2jAQfa/Uf7D8XhKgsG1E2Iduy0vV&#10;rrrbDzCOnUTyTbYh8PcdTy4gVtoHKqQw9tzOnBnP5vGkFTkKH1prSjqf5ZQIw23Vmrqkf19/fPpC&#10;SYjMVExZI0p6FoE+bj9+2HSuEAvbWFUJTyCICUXnStrE6IosC7wRmoWZdcKAUlqvWYSjr7PKsw6i&#10;a5Ut8nydddZXzlsuQoDbp15JtxhfSsHjbymDiESVFLBF/Hr87tM3225YUXvmmpYPMNgdKDRrDSSd&#10;Qj2xyMjBt29C6ZZ7G6yMM251ZqVsucAaoJp5flPNztuDw1rqoqvdRBNQe8PT3WH5r+OzJ21V0s/L&#10;5YoSwzR0CRMTvAGCOlcXYLfz7sU9++Gi7k+p5pP0Ov1DNeSE1J4nasUpEg6XD6t1vpxDBzjo1svV&#10;wDxvoD1vnHjz/T23bEyZJWQTkM7BCIULS+H/WHppmBNIfkjVDyytR4pQTdZpgFJisJjICUUAnu5i&#10;BmmZ6mMFP4S4ExbpZcefIfbzWo0Sa0aJn8woepj6d+fdsZj8EsIkku7Sn3Sn7VG8WtTGm94AtItW&#10;mWurqcNj88G2twAhpdluBgFTg3xdnDIJBQ4G4QwWgVQs4ovSbYQNoVoN62XxkOcjRcpAwER9TzZK&#10;8axEwq3MHyFhqmHw5hgk+Hr/TXlyZLAHVl/TL3UOIYJp8pGtUpNX/tYLMqfkyZQp17A+1ohmSIAh&#10;h0jJUuAKug3LBzT9HoLXDO9i3EYAaXJCWNbEyd/ADkXcV9UmcW+rM75MJAQeAVKDSwMRDQsubaXr&#10;M1pd1vD2HwAAAP//AwBQSwMEFAAGAAgAAAAhAN4paZrfAAAACQEAAA8AAABkcnMvZG93bnJldi54&#10;bWxMj8FOwkAQhu8mvsNmTLzJtiiItVtCiHoiJIIJ4TZ0h7ahO9t0l7a8vduTHmf+yT/fly4HU4uO&#10;WldZVhBPIhDEudUVFwp+9p9PCxDOI2usLZOCGzlYZvd3KSba9vxN3c4XIpSwS1BB6X2TSOnykgy6&#10;iW2IQ3a2rUEfxraQusU+lJtaTqNoLg1WHD6U2NC6pPyyuxoFXz32q+f4o9tczuvbcT/bHjYxKfX4&#10;MKzeQXga/N8xjPgBHbLAdLJX1k7UCoKIVzB9fQkCYxy/RXMQp3E1W4DMUvnfIPsFAAD//wMAUEsB&#10;Ai0AFAAGAAgAAAAhALaDOJL+AAAA4QEAABMAAAAAAAAAAAAAAAAAAAAAAFtDb250ZW50X1R5cGVz&#10;XS54bWxQSwECLQAUAAYACAAAACEAOP0h/9YAAACUAQAACwAAAAAAAAAAAAAAAAAvAQAAX3JlbHMv&#10;LnJlbHNQSwECLQAUAAYACAAAACEA664hfmECAADOBQAADgAAAAAAAAAAAAAAAAAuAgAAZHJzL2Uy&#10;b0RvYy54bWxQSwECLQAUAAYACAAAACEA3ilpmt8AAAAJAQAADwAAAAAAAAAAAAAAAAC7BAAAZHJz&#10;L2Rvd25yZXYueG1sUEsFBgAAAAAEAAQA8wAAAMcFAAAAAA==&#10;">
                <v:shape id="Shape 6" o:spid="_x0000_s1027" style="position:absolute;width:75603;height:0;visibility:visible;mso-wrap-style:square;v-text-anchor:top" coordsize="756031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Np1FcIA&#10;AADaAAAADwAAAGRycy9kb3ducmV2LnhtbESPT4vCMBTE78J+h/AWvGmqB7FdYxF3BU+Cfy7e3jbP&#10;trR5KUm09dubhQWPw8z8hlnlg2nFg5yvLSuYTRMQxIXVNZcKLufdZAnCB2SNrWVS8CQP+fpjtMJM&#10;256P9DiFUkQI+wwVVCF0mZS+qMign9qOOHo36wyGKF0ptcM+wk0r50mykAZrjgsVdrStqGhOd6Pg&#10;+/ZzwN+0t+2zcddke9DpcZkqNf4cNl8gAg3hHf5v77WCBfxdiTdArl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82nUVwgAAANoAAAAPAAAAAAAAAAAAAAAAAJgCAABkcnMvZG93&#10;bnJldi54bWxQSwUGAAAAAAQABAD1AAAAhwMAAAAA&#10;" path="m,l7560310,e" filled="f" strokecolor="#595959" strokeweight=".5pt">
                  <v:stroke miterlimit="83231f" joinstyle="miter"/>
                  <v:path arrowok="t" textboxrect="0,0,7560310,0"/>
                </v:shape>
                <w10:wrap type="topAndBottom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039DF35" wp14:editId="0734C2DC">
                <wp:simplePos x="0" y="0"/>
                <wp:positionH relativeFrom="page">
                  <wp:posOffset>6859270</wp:posOffset>
                </wp:positionH>
                <wp:positionV relativeFrom="page">
                  <wp:posOffset>2997962</wp:posOffset>
                </wp:positionV>
                <wp:extent cx="27432" cy="3818255"/>
                <wp:effectExtent l="0" t="0" r="0" b="0"/>
                <wp:wrapSquare wrapText="bothSides"/>
                <wp:docPr id="4336" name="Group 43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" cy="3818255"/>
                          <a:chOff x="0" y="0"/>
                          <a:chExt cx="27432" cy="3818255"/>
                        </a:xfrm>
                      </wpg:grpSpPr>
                      <wps:wsp>
                        <wps:cNvPr id="510" name="Shape 510"/>
                        <wps:cNvSpPr/>
                        <wps:spPr>
                          <a:xfrm>
                            <a:off x="0" y="0"/>
                            <a:ext cx="0" cy="38182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818255">
                                <a:moveTo>
                                  <a:pt x="0" y="0"/>
                                </a:moveTo>
                                <a:lnTo>
                                  <a:pt x="0" y="3818255"/>
                                </a:lnTo>
                              </a:path>
                            </a:pathLst>
                          </a:custGeom>
                          <a:ln w="27432" cap="flat">
                            <a:custDash>
                              <a:ds d="216000" sp="216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1D3257" id="Group 4336" o:spid="_x0000_s1026" style="position:absolute;left:0;text-align:left;margin-left:540.1pt;margin-top:236.05pt;width:2.15pt;height:300.65pt;z-index:251659264;mso-position-horizontal-relative:page;mso-position-vertical-relative:page" coordsize="274,38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FQFeAIAAP8FAAAOAAAAZHJzL2Uyb0RvYy54bWykVNuKGzEMfS/0H4zfm7lkk4Yhk4U23byU&#10;dtndfoDj8VzAYxvbySR/X1lzSUhgKVsCE1mWjqQjWevHUyvJUVjXaJXTZBZTIhTXRaOqnP55e/qy&#10;osR5pgomtRI5PQtHHzefP607k4lU11oWwhIAUS7rTE5r700WRY7XomVupo1QcFlq2zIPR1tFhWUd&#10;oLcySuN4GXXaFsZqLpwD7ba/pBvEL0vB/e+ydMITmVPIzePX4ncfvtFmzbLKMlM3fEiDfSCLljUK&#10;gk5QW+YZOdjmDqptuNVOl37GdRvpsmy4wBqgmiS+qWZn9cFgLVXWVWaiCai94enDsPzX8dmSpsjp&#10;w3y+pESxFrqEgQlqgKDOVBnY7ax5Nc92UFT9KdR8Km0b/qEackJqzxO14uQJB2X69WGeUsLhZr5K&#10;Vuli0VPPa+jPnRevf7zrF41Bo5DblEpnYIjchSf3fzy91swIpN+F+geeFgnMUU8TGpCgQFLQaqLI&#10;ZQ7Y+ld+APOGm6lGlvGD8zuhkWR2/Ol8P7XFKLF6lPhJjaKF2X936g3zwS9kGERSX1oTdK0+ijeN&#10;t/6mQZDa5Vaqe6urFoNtbwFCCLNZDwKGBvm6OKlId5kVBvuglMzjwwpmW+bAn2WFIzCwabKMY+DN&#10;gdkgAy8D4mgKL0gVvVoquA0j0vcFJX+WIiBK9SJKeAYwqQmGc7baf5eWHBksjm9P4ReaDOhoGnzK&#10;RsrJK773guRCfsGUSVOzHgtnBWCGAAg5IAVLgTvrFpYP2fSLC54/lD2uL8CanDAtrfzkr2DpYt5X&#10;1QZxr4szPmUkBN4MUoNbBjMaNmJYY9dntLrs7c1fAAAA//8DAFBLAwQUAAYACAAAACEAQ0BEYOMA&#10;AAAOAQAADwAAAGRycy9kb3ducmV2LnhtbEyPwWrDMAyG74O9g9Fgt9VOmq4hi1NK2XYqg7WDsZsa&#10;q0lobIfYTdK3n3PabvrRx69P+WbSLRuod401EqKFAEamtKoxlYSv49tTCsx5NApba0jCjRxsivu7&#10;HDNlR/NJw8FXLJQYl6GE2vsu49yVNWl0C9uRCbuz7TX6EPuKqx7HUK5bHgvxzDU2JlyosaNdTeXl&#10;cNUS3kcct8voddhfzrvbz3H18b2PSMrHh2n7AszT5P9gmPWDOhTB6WSvRjnWhixSEQdWQrKOI2Az&#10;ItJkBew0T+tlArzI+f83il8AAAD//wMAUEsBAi0AFAAGAAgAAAAhALaDOJL+AAAA4QEAABMAAAAA&#10;AAAAAAAAAAAAAAAAAFtDb250ZW50X1R5cGVzXS54bWxQSwECLQAUAAYACAAAACEAOP0h/9YAAACU&#10;AQAACwAAAAAAAAAAAAAAAAAvAQAAX3JlbHMvLnJlbHNQSwECLQAUAAYACAAAACEA/6RUBXgCAAD/&#10;BQAADgAAAAAAAAAAAAAAAAAuAgAAZHJzL2Uyb0RvYy54bWxQSwECLQAUAAYACAAAACEAQ0BEYOMA&#10;AAAOAQAADwAAAAAAAAAAAAAAAADSBAAAZHJzL2Rvd25yZXYueG1sUEsFBgAAAAAEAAQA8wAAAOIF&#10;AAAAAA==&#10;">
                <v:shape id="Shape 510" o:spid="_x0000_s1027" style="position:absolute;width:0;height:38182;visibility:visible;mso-wrap-style:square;v-text-anchor:top" coordsize="0,38182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jD2d70A&#10;AADcAAAADwAAAGRycy9kb3ducmV2LnhtbERPSwrCMBDdC94hjOBGNNWiaDWKCIJLf9Dt0IxttZmU&#10;Jmq9vVkILh/vv9q0phIvalxpWcF4FIEgzqwuOVdwveyHcxDOI2usLJOCDznYrLudFSbavvlEr7PP&#10;RQhhl6CCwvs6kdJlBRl0I1sTB+5mG4M+wCaXusF3CDeVnETRTBosOTQUWNOuoOxxfhoF7T1LYx3H&#10;iyNVz32q74PYPwZK9XvtdgnCU+v/4p/7oBVMx2F+OBOOgFx/A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1jD2d70AAADcAAAADwAAAAAAAAAAAAAAAACYAgAAZHJzL2Rvd25yZXYu&#10;eG1sUEsFBgAAAAAEAAQA9QAAAIIDAAAAAA==&#10;" path="m,l,3818255e" filled="f" strokecolor="#bfbfbf" strokeweight="2.16pt">
                  <v:path arrowok="t" textboxrect="0,0,0,3818255"/>
                </v:shape>
                <w10:wrap type="square" anchorx="page" anchory="page"/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14:paraId="779A37D1" w14:textId="33A41A99" w:rsidR="00F04FD7" w:rsidRDefault="00D173AE">
      <w:pPr>
        <w:spacing w:after="36"/>
        <w:ind w:left="216" w:hanging="10"/>
        <w:jc w:val="left"/>
      </w:pPr>
      <w:r>
        <w:rPr>
          <w:rFonts w:ascii="Arial" w:eastAsia="Arial" w:hAnsi="Arial" w:cs="Arial" w:hint="cs"/>
          <w:u w:val="single" w:color="000000"/>
          <w:rtl/>
        </w:rPr>
        <w:t>2015</w:t>
      </w:r>
      <w:r w:rsidR="0090211F">
        <w:rPr>
          <w:rFonts w:ascii="Arial" w:eastAsia="Arial" w:hAnsi="Arial" w:cs="Arial"/>
          <w:u w:val="single" w:color="000000"/>
          <w:rtl/>
        </w:rPr>
        <w:t>-</w:t>
      </w:r>
      <w:r w:rsidR="0090211F">
        <w:rPr>
          <w:rFonts w:ascii="Arial" w:eastAsia="Arial" w:hAnsi="Arial" w:cs="Arial"/>
          <w:u w:val="single" w:color="000000"/>
        </w:rPr>
        <w:t>2011</w:t>
      </w:r>
      <w:r w:rsidR="0090211F">
        <w:rPr>
          <w:rFonts w:ascii="Arial" w:eastAsia="Arial" w:hAnsi="Arial" w:cs="Arial"/>
          <w:u w:val="single" w:color="000000"/>
          <w:rtl/>
        </w:rPr>
        <w:t xml:space="preserve">  – </w:t>
      </w:r>
      <w:proofErr w:type="spellStart"/>
      <w:r w:rsidR="0090211F">
        <w:rPr>
          <w:rFonts w:ascii="Arial" w:eastAsia="Arial" w:hAnsi="Arial" w:cs="Arial"/>
          <w:u w:val="single" w:color="000000"/>
          <w:rtl/>
        </w:rPr>
        <w:t>איסתא</w:t>
      </w:r>
      <w:proofErr w:type="spellEnd"/>
      <w:r w:rsidR="0090211F">
        <w:rPr>
          <w:rFonts w:ascii="Arial" w:eastAsia="Arial" w:hAnsi="Arial" w:cs="Arial"/>
          <w:u w:val="single" w:color="000000"/>
          <w:rtl/>
        </w:rPr>
        <w:t xml:space="preserve"> חברת תיירות</w:t>
      </w:r>
      <w:r w:rsidR="0090211F">
        <w:rPr>
          <w:rFonts w:ascii="Arial" w:eastAsia="Arial" w:hAnsi="Arial" w:cs="Arial"/>
          <w:rtl/>
        </w:rPr>
        <w:t xml:space="preserve"> </w:t>
      </w:r>
    </w:p>
    <w:p w14:paraId="725C3BAB" w14:textId="7EEA2B5B" w:rsidR="00F04FD7" w:rsidRDefault="0090211F">
      <w:pPr>
        <w:numPr>
          <w:ilvl w:val="0"/>
          <w:numId w:val="1"/>
        </w:numPr>
        <w:spacing w:after="0" w:line="265" w:lineRule="auto"/>
        <w:ind w:hanging="364"/>
        <w:jc w:val="left"/>
      </w:pPr>
      <w:r>
        <w:rPr>
          <w:rFonts w:ascii="Arial" w:eastAsia="Arial" w:hAnsi="Arial" w:cs="Arial"/>
          <w:rtl/>
        </w:rPr>
        <w:t>סוכנת נסיעות לתיירות פנים ארצי</w:t>
      </w:r>
      <w:r w:rsidR="00D173AE">
        <w:rPr>
          <w:rFonts w:ascii="Arial" w:eastAsia="Arial" w:hAnsi="Arial" w:cs="Arial" w:hint="cs"/>
          <w:rtl/>
        </w:rPr>
        <w:t>ת</w:t>
      </w:r>
    </w:p>
    <w:p w14:paraId="5769FAF1" w14:textId="386A6E35" w:rsidR="00F04FD7" w:rsidRDefault="0090211F">
      <w:pPr>
        <w:numPr>
          <w:ilvl w:val="0"/>
          <w:numId w:val="1"/>
        </w:numPr>
        <w:spacing w:after="0" w:line="265" w:lineRule="auto"/>
        <w:ind w:hanging="364"/>
        <w:jc w:val="left"/>
      </w:pPr>
      <w:r>
        <w:rPr>
          <w:rFonts w:ascii="Arial" w:eastAsia="Arial" w:hAnsi="Arial" w:cs="Arial"/>
          <w:rtl/>
        </w:rPr>
        <w:t xml:space="preserve">מכירות ושיווק נופשים </w:t>
      </w:r>
    </w:p>
    <w:p w14:paraId="17CCD814" w14:textId="3345A03E" w:rsidR="00F04FD7" w:rsidRPr="0079502C" w:rsidRDefault="0090211F">
      <w:pPr>
        <w:numPr>
          <w:ilvl w:val="0"/>
          <w:numId w:val="1"/>
        </w:numPr>
        <w:spacing w:after="51" w:line="265" w:lineRule="auto"/>
        <w:ind w:hanging="364"/>
        <w:jc w:val="left"/>
      </w:pPr>
      <w:r>
        <w:rPr>
          <w:rFonts w:ascii="Arial" w:eastAsia="Arial" w:hAnsi="Arial" w:cs="Arial"/>
          <w:rtl/>
        </w:rPr>
        <w:t xml:space="preserve">עמידה ויציבות ביעדים </w:t>
      </w:r>
    </w:p>
    <w:p w14:paraId="112135AE" w14:textId="42150ECE" w:rsidR="0079502C" w:rsidRDefault="0079502C" w:rsidP="0079502C">
      <w:pPr>
        <w:spacing w:after="51" w:line="265" w:lineRule="auto"/>
        <w:jc w:val="left"/>
        <w:rPr>
          <w:rFonts w:ascii="Arial" w:eastAsia="Arial" w:hAnsi="Arial" w:cs="Arial"/>
          <w:rtl/>
        </w:rPr>
      </w:pPr>
    </w:p>
    <w:p w14:paraId="5775D1AC" w14:textId="4EC01662" w:rsidR="0079502C" w:rsidRPr="0079502C" w:rsidRDefault="0079502C" w:rsidP="0079502C">
      <w:pPr>
        <w:pStyle w:val="a0"/>
        <w:spacing w:before="240"/>
        <w:jc w:val="left"/>
        <w:rPr>
          <w:sz w:val="22"/>
          <w:szCs w:val="22"/>
          <w:u w:val="single"/>
          <w:rtl/>
        </w:rPr>
      </w:pPr>
      <w:r w:rsidRPr="0079502C">
        <w:rPr>
          <w:sz w:val="22"/>
          <w:szCs w:val="22"/>
          <w:u w:val="single"/>
          <w:rtl/>
        </w:rPr>
        <w:t>2006-201</w:t>
      </w:r>
      <w:r w:rsidRPr="0079502C">
        <w:rPr>
          <w:rFonts w:hint="cs"/>
          <w:sz w:val="22"/>
          <w:szCs w:val="22"/>
          <w:u w:val="single"/>
          <w:rtl/>
        </w:rPr>
        <w:t>0</w:t>
      </w:r>
      <w:r w:rsidRPr="0079502C">
        <w:rPr>
          <w:sz w:val="22"/>
          <w:szCs w:val="22"/>
          <w:u w:val="single"/>
          <w:rtl/>
        </w:rPr>
        <w:t xml:space="preserve"> –</w:t>
      </w:r>
      <w:proofErr w:type="spellStart"/>
      <w:r w:rsidRPr="0079502C">
        <w:rPr>
          <w:rFonts w:hint="cs"/>
          <w:sz w:val="22"/>
          <w:szCs w:val="22"/>
          <w:u w:val="single"/>
          <w:rtl/>
        </w:rPr>
        <w:t>זאפ</w:t>
      </w:r>
      <w:proofErr w:type="spellEnd"/>
      <w:r w:rsidRPr="0079502C">
        <w:rPr>
          <w:rFonts w:hint="cs"/>
          <w:sz w:val="22"/>
          <w:szCs w:val="22"/>
          <w:u w:val="single"/>
          <w:rtl/>
        </w:rPr>
        <w:t xml:space="preserve"> </w:t>
      </w:r>
      <w:r w:rsidRPr="0079502C">
        <w:rPr>
          <w:sz w:val="22"/>
          <w:szCs w:val="22"/>
          <w:u w:val="single"/>
          <w:rtl/>
        </w:rPr>
        <w:t>–</w:t>
      </w:r>
      <w:r w:rsidRPr="0079502C">
        <w:rPr>
          <w:rFonts w:hint="cs"/>
          <w:sz w:val="22"/>
          <w:szCs w:val="22"/>
          <w:u w:val="single"/>
          <w:rtl/>
        </w:rPr>
        <w:t xml:space="preserve"> דפי זהב</w:t>
      </w:r>
      <w:r w:rsidR="00757708">
        <w:rPr>
          <w:rFonts w:hint="cs"/>
          <w:sz w:val="22"/>
          <w:szCs w:val="22"/>
          <w:u w:val="single"/>
          <w:rtl/>
        </w:rPr>
        <w:t xml:space="preserve"> חברת פרסום</w:t>
      </w:r>
    </w:p>
    <w:p w14:paraId="5DF9A54D" w14:textId="77777777" w:rsidR="0079502C" w:rsidRPr="00C042E7" w:rsidRDefault="0079502C" w:rsidP="0079502C">
      <w:pPr>
        <w:pStyle w:val="a"/>
        <w:rPr>
          <w:sz w:val="22"/>
          <w:szCs w:val="22"/>
        </w:rPr>
      </w:pPr>
      <w:r>
        <w:rPr>
          <w:rFonts w:eastAsia="Arial Unicode MS" w:hint="cs"/>
          <w:sz w:val="22"/>
          <w:szCs w:val="22"/>
          <w:rtl/>
        </w:rPr>
        <w:t xml:space="preserve">מנהלת תיק לקוח - </w:t>
      </w:r>
      <w:r w:rsidRPr="000428B5">
        <w:rPr>
          <w:rFonts w:eastAsia="Arial Unicode MS"/>
          <w:sz w:val="22"/>
          <w:szCs w:val="22"/>
          <w:rtl/>
        </w:rPr>
        <w:t xml:space="preserve">ניהול מכירה ושיווק של שטחי פרסום במודפס ובאינטרנט </w:t>
      </w:r>
    </w:p>
    <w:p w14:paraId="05883768" w14:textId="10DA7CC2" w:rsidR="0046682E" w:rsidRDefault="0079502C" w:rsidP="0046682E">
      <w:pPr>
        <w:pStyle w:val="a"/>
        <w:numPr>
          <w:ilvl w:val="0"/>
          <w:numId w:val="0"/>
        </w:numPr>
        <w:ind w:left="720"/>
        <w:rPr>
          <w:rFonts w:eastAsia="Arial Unicode MS"/>
          <w:sz w:val="22"/>
          <w:szCs w:val="22"/>
          <w:rtl/>
        </w:rPr>
      </w:pPr>
      <w:r w:rsidRPr="000428B5">
        <w:rPr>
          <w:rFonts w:eastAsia="Arial Unicode MS"/>
          <w:sz w:val="22"/>
          <w:szCs w:val="22"/>
          <w:rtl/>
        </w:rPr>
        <w:t>ניהול תקציבי פרסום ,עריכה וייעוץ לאלמנטים בערוץ המכירה ובניהם בנית אתרים קידום ומינוף ,סגירת תהליך מכירה הכולל גבית כספים והמשך טיפול הכוונה ושירות אישי מול הלקוח</w:t>
      </w:r>
      <w:r>
        <w:rPr>
          <w:rFonts w:eastAsia="Arial Unicode MS" w:hint="cs"/>
          <w:sz w:val="22"/>
          <w:szCs w:val="22"/>
          <w:rtl/>
        </w:rPr>
        <w:t>.</w:t>
      </w:r>
    </w:p>
    <w:p w14:paraId="28F0D1A8" w14:textId="39A7CFD5" w:rsidR="0046682E" w:rsidRDefault="0046682E" w:rsidP="0046682E">
      <w:pPr>
        <w:pStyle w:val="a"/>
        <w:numPr>
          <w:ilvl w:val="0"/>
          <w:numId w:val="0"/>
        </w:numPr>
        <w:ind w:left="720"/>
        <w:rPr>
          <w:rFonts w:eastAsia="Arial Unicode MS"/>
          <w:sz w:val="22"/>
          <w:szCs w:val="22"/>
          <w:rtl/>
        </w:rPr>
      </w:pPr>
    </w:p>
    <w:p w14:paraId="75DCE1E3" w14:textId="77777777" w:rsidR="0046682E" w:rsidRDefault="0046682E" w:rsidP="0046682E">
      <w:pPr>
        <w:pStyle w:val="a"/>
        <w:numPr>
          <w:ilvl w:val="0"/>
          <w:numId w:val="0"/>
        </w:numPr>
        <w:ind w:left="720"/>
        <w:rPr>
          <w:rFonts w:eastAsia="Arial Unicode MS"/>
          <w:sz w:val="22"/>
          <w:szCs w:val="22"/>
          <w:rtl/>
        </w:rPr>
      </w:pPr>
    </w:p>
    <w:p w14:paraId="3B428F70" w14:textId="77777777" w:rsidR="0046682E" w:rsidRDefault="0046682E" w:rsidP="0046682E">
      <w:pPr>
        <w:pStyle w:val="a"/>
        <w:numPr>
          <w:ilvl w:val="0"/>
          <w:numId w:val="0"/>
        </w:numPr>
        <w:ind w:left="720"/>
        <w:rPr>
          <w:rFonts w:eastAsia="Arial Unicode MS"/>
          <w:sz w:val="22"/>
          <w:szCs w:val="22"/>
          <w:rtl/>
        </w:rPr>
      </w:pPr>
    </w:p>
    <w:p w14:paraId="22508739" w14:textId="44758F32" w:rsidR="0046682E" w:rsidRDefault="0046682E" w:rsidP="0046682E">
      <w:pPr>
        <w:pStyle w:val="Heading1"/>
        <w:spacing w:after="254"/>
        <w:ind w:left="-2"/>
        <w:rPr>
          <w:bCs/>
          <w:szCs w:val="24"/>
          <w:rtl/>
        </w:rPr>
      </w:pPr>
      <w:r>
        <w:rPr>
          <w:rFonts w:hint="cs"/>
          <w:bCs/>
          <w:szCs w:val="24"/>
          <w:rtl/>
        </w:rPr>
        <w:lastRenderedPageBreak/>
        <w:t>שירות צבאי</w:t>
      </w:r>
    </w:p>
    <w:p w14:paraId="6D034A8D" w14:textId="35D2B48E" w:rsidR="0046682E" w:rsidRDefault="0046682E" w:rsidP="0046682E">
      <w:pPr>
        <w:jc w:val="both"/>
        <w:rPr>
          <w:rFonts w:asciiTheme="minorBidi" w:hAnsiTheme="minorBidi" w:cstheme="minorBidi"/>
          <w:rtl/>
        </w:rPr>
      </w:pPr>
      <w:r w:rsidRPr="0046682E">
        <w:rPr>
          <w:rFonts w:asciiTheme="minorBidi" w:hAnsiTheme="minorBidi" w:cstheme="minorBidi"/>
          <w:rtl/>
        </w:rPr>
        <w:t>2005</w:t>
      </w:r>
      <w:r>
        <w:rPr>
          <w:rFonts w:asciiTheme="minorBidi" w:hAnsiTheme="minorBidi" w:cstheme="minorBidi" w:hint="cs"/>
          <w:rtl/>
        </w:rPr>
        <w:t xml:space="preserve">-2006 </w:t>
      </w:r>
      <w:r>
        <w:rPr>
          <w:rFonts w:asciiTheme="minorBidi" w:hAnsiTheme="minorBidi" w:cstheme="minorBidi"/>
          <w:rtl/>
        </w:rPr>
        <w:t>–</w:t>
      </w:r>
      <w:r>
        <w:rPr>
          <w:rFonts w:asciiTheme="minorBidi" w:hAnsiTheme="minorBidi" w:cstheme="minorBidi" w:hint="cs"/>
          <w:rtl/>
        </w:rPr>
        <w:t xml:space="preserve"> שירות לאומי בגן ילדים נעמ"ת</w:t>
      </w:r>
    </w:p>
    <w:p w14:paraId="288A39A7" w14:textId="4C39BAB2" w:rsidR="00F04FD7" w:rsidRPr="0046682E" w:rsidRDefault="0046682E" w:rsidP="0046682E">
      <w:pPr>
        <w:jc w:val="both"/>
        <w:rPr>
          <w:rFonts w:asciiTheme="minorBidi" w:hAnsiTheme="minorBidi" w:cstheme="minorBidi"/>
        </w:rPr>
      </w:pPr>
      <w:r>
        <w:rPr>
          <w:rFonts w:asciiTheme="minorBidi" w:hAnsiTheme="minorBidi" w:cstheme="minorBidi" w:hint="cs"/>
          <w:rtl/>
        </w:rPr>
        <w:t>עוזרת גננת.</w:t>
      </w:r>
    </w:p>
    <w:p w14:paraId="59D292F5" w14:textId="77777777" w:rsidR="00F04FD7" w:rsidRDefault="0090211F">
      <w:pPr>
        <w:pStyle w:val="Heading1"/>
        <w:spacing w:after="0"/>
        <w:ind w:left="-2"/>
      </w:pPr>
      <w:r>
        <w:rPr>
          <w:bCs/>
          <w:szCs w:val="24"/>
          <w:rtl/>
        </w:rPr>
        <w:t xml:space="preserve">כישורים  </w:t>
      </w:r>
    </w:p>
    <w:tbl>
      <w:tblPr>
        <w:tblStyle w:val="TableGrid"/>
        <w:tblW w:w="5295" w:type="dxa"/>
        <w:tblInd w:w="2588" w:type="dxa"/>
        <w:tblCellMar>
          <w:top w:w="53" w:type="dxa"/>
        </w:tblCellMar>
        <w:tblLook w:val="04A0" w:firstRow="1" w:lastRow="0" w:firstColumn="1" w:lastColumn="0" w:noHBand="0" w:noVBand="1"/>
      </w:tblPr>
      <w:tblGrid>
        <w:gridCol w:w="2981"/>
        <w:gridCol w:w="2314"/>
      </w:tblGrid>
      <w:tr w:rsidR="00F04FD7" w14:paraId="5B43DBD3" w14:textId="77777777">
        <w:trPr>
          <w:trHeight w:val="1092"/>
        </w:trPr>
        <w:tc>
          <w:tcPr>
            <w:tcW w:w="2981" w:type="dxa"/>
            <w:tcBorders>
              <w:top w:val="nil"/>
              <w:left w:val="nil"/>
              <w:bottom w:val="nil"/>
              <w:right w:val="nil"/>
            </w:tcBorders>
          </w:tcPr>
          <w:p w14:paraId="7E5CB24B" w14:textId="77777777" w:rsidR="00F04FD7" w:rsidRDefault="0090211F" w:rsidP="0079502C">
            <w:pPr>
              <w:numPr>
                <w:ilvl w:val="0"/>
                <w:numId w:val="2"/>
              </w:numPr>
              <w:spacing w:after="2"/>
              <w:ind w:right="211" w:hanging="362"/>
              <w:jc w:val="both"/>
            </w:pPr>
            <w:r>
              <w:rPr>
                <w:rFonts w:ascii="Arial" w:eastAsia="Arial" w:hAnsi="Arial" w:cs="Arial"/>
                <w:color w:val="595959"/>
                <w:rtl/>
              </w:rPr>
              <w:t>יכולת עמידה בל</w:t>
            </w:r>
            <w:r>
              <w:rPr>
                <w:rFonts w:ascii="Arial" w:eastAsia="Arial" w:hAnsi="Arial" w:cs="Arial" w:hint="cs"/>
                <w:color w:val="595959"/>
                <w:rtl/>
              </w:rPr>
              <w:t>ח</w:t>
            </w:r>
            <w:r>
              <w:rPr>
                <w:rFonts w:ascii="Arial" w:eastAsia="Arial" w:hAnsi="Arial" w:cs="Arial"/>
                <w:color w:val="595959"/>
                <w:rtl/>
              </w:rPr>
              <w:t xml:space="preserve">ץ </w:t>
            </w:r>
          </w:p>
          <w:p w14:paraId="4530D9A9" w14:textId="77777777" w:rsidR="00F04FD7" w:rsidRDefault="0090211F" w:rsidP="0079502C">
            <w:pPr>
              <w:numPr>
                <w:ilvl w:val="0"/>
                <w:numId w:val="2"/>
              </w:numPr>
              <w:spacing w:after="2"/>
              <w:ind w:right="211" w:hanging="362"/>
              <w:jc w:val="both"/>
            </w:pPr>
            <w:r>
              <w:rPr>
                <w:rFonts w:ascii="Arial" w:eastAsia="Arial" w:hAnsi="Arial" w:cs="Arial"/>
                <w:color w:val="595959"/>
                <w:rtl/>
              </w:rPr>
              <w:t xml:space="preserve">יחסי אנוש מעולים </w:t>
            </w:r>
          </w:p>
          <w:p w14:paraId="7E1B1051" w14:textId="77777777" w:rsidR="00F04FD7" w:rsidRDefault="0090211F" w:rsidP="0079502C">
            <w:pPr>
              <w:numPr>
                <w:ilvl w:val="0"/>
                <w:numId w:val="2"/>
              </w:numPr>
              <w:ind w:right="211" w:hanging="362"/>
              <w:jc w:val="both"/>
            </w:pPr>
            <w:r>
              <w:rPr>
                <w:rFonts w:ascii="Arial" w:eastAsia="Arial" w:hAnsi="Arial" w:cs="Arial"/>
                <w:color w:val="595959"/>
                <w:rtl/>
              </w:rPr>
              <w:t xml:space="preserve">יכולת למידה מהירה </w:t>
            </w:r>
          </w:p>
          <w:p w14:paraId="6F4DF127" w14:textId="77777777" w:rsidR="00F04FD7" w:rsidRDefault="0090211F" w:rsidP="0079502C">
            <w:pPr>
              <w:bidi w:val="0"/>
              <w:ind w:left="412"/>
              <w:jc w:val="both"/>
            </w:pPr>
            <w:r>
              <w:rPr>
                <w:rFonts w:ascii="Arial" w:eastAsia="Arial" w:hAnsi="Arial" w:cs="Arial"/>
                <w:color w:val="595959"/>
              </w:rPr>
              <w:t xml:space="preserve"> </w:t>
            </w:r>
          </w:p>
        </w:tc>
        <w:tc>
          <w:tcPr>
            <w:tcW w:w="2314" w:type="dxa"/>
            <w:tcBorders>
              <w:top w:val="nil"/>
              <w:left w:val="nil"/>
              <w:bottom w:val="nil"/>
              <w:right w:val="nil"/>
            </w:tcBorders>
          </w:tcPr>
          <w:p w14:paraId="1C295D95" w14:textId="77777777" w:rsidR="00F04FD7" w:rsidRDefault="0090211F" w:rsidP="0079502C">
            <w:pPr>
              <w:numPr>
                <w:ilvl w:val="0"/>
                <w:numId w:val="3"/>
              </w:numPr>
              <w:ind w:right="322" w:hanging="363"/>
              <w:jc w:val="both"/>
            </w:pPr>
            <w:r>
              <w:rPr>
                <w:rFonts w:ascii="Arial" w:eastAsia="Arial" w:hAnsi="Arial" w:cs="Arial"/>
                <w:color w:val="595959"/>
                <w:rtl/>
              </w:rPr>
              <w:t xml:space="preserve">ידע בתוכנות מחשב </w:t>
            </w:r>
          </w:p>
          <w:p w14:paraId="79F7CCB5" w14:textId="77777777" w:rsidR="00F04FD7" w:rsidRDefault="0090211F" w:rsidP="0079502C">
            <w:pPr>
              <w:numPr>
                <w:ilvl w:val="0"/>
                <w:numId w:val="3"/>
              </w:numPr>
              <w:spacing w:after="2"/>
              <w:ind w:right="322" w:hanging="363"/>
              <w:jc w:val="both"/>
            </w:pPr>
            <w:r>
              <w:rPr>
                <w:rFonts w:ascii="Arial" w:eastAsia="Arial" w:hAnsi="Arial" w:cs="Arial"/>
                <w:color w:val="595959"/>
                <w:rtl/>
              </w:rPr>
              <w:t xml:space="preserve">ידע בתוכנות </w:t>
            </w:r>
            <w:r>
              <w:rPr>
                <w:rFonts w:ascii="Arial" w:eastAsia="Arial" w:hAnsi="Arial" w:cs="Arial"/>
                <w:color w:val="595959"/>
              </w:rPr>
              <w:t>CRM</w:t>
            </w:r>
            <w:r>
              <w:rPr>
                <w:rFonts w:ascii="Arial" w:eastAsia="Arial" w:hAnsi="Arial" w:cs="Arial"/>
                <w:color w:val="595959"/>
                <w:rtl/>
              </w:rPr>
              <w:t xml:space="preserve"> </w:t>
            </w:r>
          </w:p>
          <w:p w14:paraId="327522B5" w14:textId="77777777" w:rsidR="0090211F" w:rsidRPr="0090211F" w:rsidRDefault="0090211F" w:rsidP="0079502C">
            <w:pPr>
              <w:numPr>
                <w:ilvl w:val="0"/>
                <w:numId w:val="3"/>
              </w:numPr>
              <w:ind w:right="322" w:hanging="363"/>
              <w:jc w:val="both"/>
            </w:pPr>
            <w:r>
              <w:rPr>
                <w:rFonts w:ascii="Arial" w:eastAsia="Arial" w:hAnsi="Arial" w:cs="Arial"/>
                <w:color w:val="595959"/>
                <w:rtl/>
              </w:rPr>
              <w:t>עבודה בשיתוף פעו</w:t>
            </w:r>
            <w:r>
              <w:rPr>
                <w:rFonts w:hint="cs"/>
                <w:rtl/>
              </w:rPr>
              <w:t>לה</w:t>
            </w:r>
          </w:p>
          <w:p w14:paraId="52C14368" w14:textId="77777777" w:rsidR="00F04FD7" w:rsidRDefault="0090211F" w:rsidP="0079502C">
            <w:pPr>
              <w:ind w:right="322"/>
              <w:jc w:val="both"/>
            </w:pPr>
            <w:r>
              <w:rPr>
                <w:rFonts w:ascii="Arial" w:eastAsia="Arial" w:hAnsi="Arial" w:cs="Arial"/>
                <w:color w:val="595959"/>
                <w:rtl/>
              </w:rPr>
              <w:t xml:space="preserve"> </w:t>
            </w:r>
          </w:p>
        </w:tc>
      </w:tr>
    </w:tbl>
    <w:p w14:paraId="55550ED5" w14:textId="77777777" w:rsidR="00F04FD7" w:rsidRDefault="0090211F">
      <w:pPr>
        <w:spacing w:after="218"/>
        <w:ind w:left="-2" w:hanging="10"/>
        <w:jc w:val="left"/>
      </w:pPr>
      <w:r>
        <w:rPr>
          <w:rFonts w:ascii="Arial" w:eastAsia="Arial" w:hAnsi="Arial" w:cs="Arial"/>
          <w:b/>
          <w:bCs/>
          <w:color w:val="262626"/>
          <w:sz w:val="24"/>
          <w:szCs w:val="24"/>
          <w:rtl/>
        </w:rPr>
        <w:t xml:space="preserve">השכלה  </w:t>
      </w:r>
    </w:p>
    <w:p w14:paraId="3B26F1C6" w14:textId="77777777" w:rsidR="00F04FD7" w:rsidRDefault="0090211F">
      <w:pPr>
        <w:spacing w:after="399" w:line="265" w:lineRule="auto"/>
        <w:ind w:left="10" w:hanging="10"/>
        <w:jc w:val="left"/>
      </w:pPr>
      <w:r>
        <w:rPr>
          <w:rFonts w:ascii="Arial" w:eastAsia="Arial" w:hAnsi="Arial" w:cs="Arial"/>
        </w:rPr>
        <w:t>2005</w:t>
      </w:r>
      <w:r>
        <w:rPr>
          <w:rFonts w:ascii="Arial" w:eastAsia="Arial" w:hAnsi="Arial" w:cs="Arial"/>
          <w:rtl/>
        </w:rPr>
        <w:t>-</w:t>
      </w:r>
      <w:r>
        <w:rPr>
          <w:rFonts w:ascii="Arial" w:eastAsia="Arial" w:hAnsi="Arial" w:cs="Arial"/>
        </w:rPr>
        <w:t>2002</w:t>
      </w:r>
      <w:r>
        <w:rPr>
          <w:rFonts w:ascii="Arial" w:eastAsia="Arial" w:hAnsi="Arial" w:cs="Arial"/>
          <w:rtl/>
        </w:rPr>
        <w:t xml:space="preserve"> השכלה </w:t>
      </w:r>
      <w:proofErr w:type="gramStart"/>
      <w:r>
        <w:rPr>
          <w:rFonts w:ascii="Arial" w:eastAsia="Arial" w:hAnsi="Arial" w:cs="Arial"/>
          <w:rtl/>
        </w:rPr>
        <w:t>תיכונית  -</w:t>
      </w:r>
      <w:proofErr w:type="gramEnd"/>
      <w:r>
        <w:rPr>
          <w:rFonts w:ascii="Arial" w:eastAsia="Arial" w:hAnsi="Arial" w:cs="Arial"/>
          <w:rtl/>
        </w:rPr>
        <w:t xml:space="preserve"> בגרות מלאה תיכון מקיף י’ – ראשון לציון </w:t>
      </w:r>
    </w:p>
    <w:p w14:paraId="6015FE16" w14:textId="77777777" w:rsidR="00F04FD7" w:rsidRDefault="0090211F">
      <w:pPr>
        <w:pStyle w:val="Heading1"/>
        <w:ind w:left="-2"/>
      </w:pPr>
      <w:r>
        <w:rPr>
          <w:bCs/>
          <w:szCs w:val="24"/>
          <w:rtl/>
        </w:rPr>
        <w:t xml:space="preserve">שפות  </w:t>
      </w:r>
    </w:p>
    <w:p w14:paraId="46C184EF" w14:textId="77777777" w:rsidR="00F04FD7" w:rsidRDefault="0090211F">
      <w:pPr>
        <w:spacing w:after="280" w:line="265" w:lineRule="auto"/>
        <w:ind w:left="12" w:hanging="10"/>
        <w:jc w:val="left"/>
      </w:pPr>
      <w:r>
        <w:rPr>
          <w:rFonts w:ascii="Arial" w:eastAsia="Arial" w:hAnsi="Arial" w:cs="Arial"/>
          <w:rtl/>
        </w:rPr>
        <w:t xml:space="preserve">: עברית  – שפת אם. אנגלית - ברמה טובה </w:t>
      </w:r>
    </w:p>
    <w:p w14:paraId="091590BB" w14:textId="77777777" w:rsidR="00F04FD7" w:rsidRDefault="0090211F">
      <w:pPr>
        <w:spacing w:after="0"/>
        <w:ind w:right="2033"/>
      </w:pPr>
      <w:r>
        <w:rPr>
          <w:rFonts w:ascii="Arial" w:eastAsia="Arial" w:hAnsi="Arial" w:cs="Arial"/>
          <w:b/>
          <w:bCs/>
          <w:sz w:val="24"/>
          <w:szCs w:val="24"/>
          <w:u w:val="single" w:color="000000"/>
          <w:rtl/>
        </w:rPr>
        <w:t xml:space="preserve">המלצות יינתנו על פי דרישה 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</w:p>
    <w:sectPr w:rsidR="00F04FD7">
      <w:pgSz w:w="11906" w:h="16838"/>
      <w:pgMar w:top="1440" w:right="1435" w:bottom="1440" w:left="2587" w:header="720" w:footer="720" w:gutter="0"/>
      <w:cols w:space="72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8B33D5"/>
    <w:multiLevelType w:val="hybridMultilevel"/>
    <w:tmpl w:val="5C64CE6E"/>
    <w:lvl w:ilvl="0" w:tplc="FBD822EE">
      <w:start w:val="1"/>
      <w:numFmt w:val="bullet"/>
      <w:lvlText w:val="•"/>
      <w:lvlJc w:val="left"/>
      <w:pPr>
        <w:ind w:left="363"/>
      </w:pPr>
      <w:rPr>
        <w:rFonts w:ascii="Arial" w:eastAsia="Arial" w:hAnsi="Arial" w:cs="Arial"/>
        <w:b w:val="0"/>
        <w:i w:val="0"/>
        <w:strike w:val="0"/>
        <w:dstrike w:val="0"/>
        <w:color w:val="1D824C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7FC921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D824C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7AE45B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D824C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5A7F4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D824C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A98621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D824C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1612E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D824C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374207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D824C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140E6C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D824C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C346C5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D824C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24451C9"/>
    <w:multiLevelType w:val="hybridMultilevel"/>
    <w:tmpl w:val="C29A465E"/>
    <w:lvl w:ilvl="0" w:tplc="E21016E8">
      <w:start w:val="1"/>
      <w:numFmt w:val="bullet"/>
      <w:lvlText w:val="•"/>
      <w:lvlJc w:val="left"/>
      <w:pPr>
        <w:ind w:left="362"/>
      </w:pPr>
      <w:rPr>
        <w:rFonts w:ascii="Arial" w:eastAsia="Arial" w:hAnsi="Arial" w:cs="Arial"/>
        <w:b w:val="0"/>
        <w:i w:val="0"/>
        <w:strike w:val="0"/>
        <w:dstrike w:val="0"/>
        <w:color w:val="1D824C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2985CCC">
      <w:start w:val="1"/>
      <w:numFmt w:val="bullet"/>
      <w:lvlText w:val="o"/>
      <w:lvlJc w:val="left"/>
      <w:pPr>
        <w:ind w:left="19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D824C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C020DDE">
      <w:start w:val="1"/>
      <w:numFmt w:val="bullet"/>
      <w:lvlText w:val="▪"/>
      <w:lvlJc w:val="left"/>
      <w:pPr>
        <w:ind w:left="26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D824C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C3231B4">
      <w:start w:val="1"/>
      <w:numFmt w:val="bullet"/>
      <w:lvlText w:val="•"/>
      <w:lvlJc w:val="left"/>
      <w:pPr>
        <w:ind w:left="3350"/>
      </w:pPr>
      <w:rPr>
        <w:rFonts w:ascii="Arial" w:eastAsia="Arial" w:hAnsi="Arial" w:cs="Arial"/>
        <w:b w:val="0"/>
        <w:i w:val="0"/>
        <w:strike w:val="0"/>
        <w:dstrike w:val="0"/>
        <w:color w:val="1D824C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2067400">
      <w:start w:val="1"/>
      <w:numFmt w:val="bullet"/>
      <w:lvlText w:val="o"/>
      <w:lvlJc w:val="left"/>
      <w:pPr>
        <w:ind w:left="40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D824C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EDAB2CE">
      <w:start w:val="1"/>
      <w:numFmt w:val="bullet"/>
      <w:lvlText w:val="▪"/>
      <w:lvlJc w:val="left"/>
      <w:pPr>
        <w:ind w:left="47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D824C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6B6E00C">
      <w:start w:val="1"/>
      <w:numFmt w:val="bullet"/>
      <w:lvlText w:val="•"/>
      <w:lvlJc w:val="left"/>
      <w:pPr>
        <w:ind w:left="5510"/>
      </w:pPr>
      <w:rPr>
        <w:rFonts w:ascii="Arial" w:eastAsia="Arial" w:hAnsi="Arial" w:cs="Arial"/>
        <w:b w:val="0"/>
        <w:i w:val="0"/>
        <w:strike w:val="0"/>
        <w:dstrike w:val="0"/>
        <w:color w:val="1D824C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A086616">
      <w:start w:val="1"/>
      <w:numFmt w:val="bullet"/>
      <w:lvlText w:val="o"/>
      <w:lvlJc w:val="left"/>
      <w:pPr>
        <w:ind w:left="62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D824C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1EC4A56">
      <w:start w:val="1"/>
      <w:numFmt w:val="bullet"/>
      <w:lvlText w:val="▪"/>
      <w:lvlJc w:val="left"/>
      <w:pPr>
        <w:ind w:left="69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D824C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D3A4196"/>
    <w:multiLevelType w:val="hybridMultilevel"/>
    <w:tmpl w:val="D916C078"/>
    <w:lvl w:ilvl="0" w:tplc="4AFC0264">
      <w:start w:val="1"/>
      <w:numFmt w:val="bullet"/>
      <w:lvlText w:val="•"/>
      <w:lvlJc w:val="left"/>
      <w:pPr>
        <w:ind w:left="9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694B386">
      <w:start w:val="1"/>
      <w:numFmt w:val="bullet"/>
      <w:lvlText w:val="o"/>
      <w:lvlJc w:val="left"/>
      <w:pPr>
        <w:ind w:left="16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4241334">
      <w:start w:val="1"/>
      <w:numFmt w:val="bullet"/>
      <w:lvlText w:val="▪"/>
      <w:lvlJc w:val="left"/>
      <w:pPr>
        <w:ind w:left="23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2E4E3B2">
      <w:start w:val="1"/>
      <w:numFmt w:val="bullet"/>
      <w:lvlText w:val="•"/>
      <w:lvlJc w:val="left"/>
      <w:pPr>
        <w:ind w:left="31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9B4F9D4">
      <w:start w:val="1"/>
      <w:numFmt w:val="bullet"/>
      <w:lvlText w:val="o"/>
      <w:lvlJc w:val="left"/>
      <w:pPr>
        <w:ind w:left="38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5B28C12">
      <w:start w:val="1"/>
      <w:numFmt w:val="bullet"/>
      <w:lvlText w:val="▪"/>
      <w:lvlJc w:val="left"/>
      <w:pPr>
        <w:ind w:left="45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BEE71F6">
      <w:start w:val="1"/>
      <w:numFmt w:val="bullet"/>
      <w:lvlText w:val="•"/>
      <w:lvlJc w:val="left"/>
      <w:pPr>
        <w:ind w:left="52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F84A18A">
      <w:start w:val="1"/>
      <w:numFmt w:val="bullet"/>
      <w:lvlText w:val="o"/>
      <w:lvlJc w:val="left"/>
      <w:pPr>
        <w:ind w:left="59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BE24F86">
      <w:start w:val="1"/>
      <w:numFmt w:val="bullet"/>
      <w:lvlText w:val="▪"/>
      <w:lvlJc w:val="left"/>
      <w:pPr>
        <w:ind w:left="67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2D072C5"/>
    <w:multiLevelType w:val="hybridMultilevel"/>
    <w:tmpl w:val="318883EA"/>
    <w:lvl w:ilvl="0" w:tplc="A51C8F1E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E91E96"/>
    <w:multiLevelType w:val="hybridMultilevel"/>
    <w:tmpl w:val="4ACCE058"/>
    <w:lvl w:ilvl="0" w:tplc="6E5415EC">
      <w:start w:val="2006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4FD7"/>
    <w:rsid w:val="003F4630"/>
    <w:rsid w:val="00407D76"/>
    <w:rsid w:val="0046682E"/>
    <w:rsid w:val="0056649F"/>
    <w:rsid w:val="006E0F0A"/>
    <w:rsid w:val="00757708"/>
    <w:rsid w:val="0079502C"/>
    <w:rsid w:val="0090211F"/>
    <w:rsid w:val="00D173AE"/>
    <w:rsid w:val="00F04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FD655"/>
  <w15:docId w15:val="{518C613D-990B-4181-81D3-4A75D9921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jc w:val="right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bidi/>
      <w:spacing w:after="218"/>
      <w:ind w:left="13" w:hanging="10"/>
      <w:outlineLvl w:val="0"/>
    </w:pPr>
    <w:rPr>
      <w:rFonts w:ascii="Arial" w:eastAsia="Arial" w:hAnsi="Arial" w:cs="Arial"/>
      <w:b/>
      <w:color w:val="262626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262626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0">
    <w:name w:val="שורת לימודים"/>
    <w:basedOn w:val="Normal"/>
    <w:qFormat/>
    <w:rsid w:val="0079502C"/>
    <w:pPr>
      <w:spacing w:after="120" w:line="240" w:lineRule="auto"/>
      <w:jc w:val="both"/>
    </w:pPr>
    <w:rPr>
      <w:rFonts w:ascii="Arial" w:eastAsia="Times New Roman" w:hAnsi="Arial" w:cs="Arial"/>
      <w:color w:val="auto"/>
      <w:sz w:val="20"/>
      <w:szCs w:val="20"/>
    </w:rPr>
  </w:style>
  <w:style w:type="paragraph" w:customStyle="1" w:styleId="a">
    <w:name w:val="שורת השגים כללית"/>
    <w:basedOn w:val="a0"/>
    <w:qFormat/>
    <w:rsid w:val="0079502C"/>
    <w:pPr>
      <w:numPr>
        <w:numId w:val="4"/>
      </w:numPr>
      <w:spacing w:after="0"/>
    </w:pPr>
  </w:style>
  <w:style w:type="character" w:styleId="Hyperlink">
    <w:name w:val="Hyperlink"/>
    <w:basedOn w:val="DefaultParagraphFont"/>
    <w:uiPriority w:val="99"/>
    <w:unhideWhenUsed/>
    <w:rsid w:val="0075770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770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57708"/>
    <w:pPr>
      <w:ind w:left="720"/>
      <w:contextualSpacing/>
    </w:pPr>
  </w:style>
  <w:style w:type="paragraph" w:customStyle="1" w:styleId="-">
    <w:name w:val="כותרת-רזומה"/>
    <w:basedOn w:val="Normal"/>
    <w:qFormat/>
    <w:rsid w:val="0056649F"/>
    <w:pPr>
      <w:spacing w:before="240" w:after="120" w:line="240" w:lineRule="auto"/>
      <w:jc w:val="left"/>
    </w:pPr>
    <w:rPr>
      <w:rFonts w:ascii="Arial" w:eastAsia="Times New Roman" w:hAnsi="Arial" w:cs="Arial"/>
      <w:b/>
      <w:bCs/>
      <w:color w:val="87A81D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TR8KTM" Type="http://schemas.openxmlformats.org/officeDocument/2006/relationships/image" Target="media/NHTWN9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225</Words>
  <Characters>1284</Characters>
  <Application>Microsoft Office Word</Application>
  <DocSecurity>0</DocSecurity>
  <Lines>10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Rishon14</dc:creator>
  <cp:keywords/>
  <cp:lastModifiedBy>מאור ביטון</cp:lastModifiedBy>
  <cp:revision>4</cp:revision>
  <dcterms:created xsi:type="dcterms:W3CDTF">2022-02-05T19:22:00Z</dcterms:created>
  <dcterms:modified xsi:type="dcterms:W3CDTF">2022-02-05T19:25:00Z</dcterms:modified>
</cp:coreProperties>
</file>