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822"/>
                    <pic:cNvPicPr/>
                  </pic:nvPicPr>
                  <pic:blipFill>
                    <a:blip xmlns:r="http://schemas.openxmlformats.org/officeDocument/2006/relationships" r:embed="rIdPFK9A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32C5" w:rsidRPr="00304AE3" w:rsidP="004148BF" w14:paraId="2CB2D70C" w14:textId="1288FD5A">
      <w:pPr>
        <w:spacing w:line="240" w:lineRule="auto"/>
        <w:jc w:val="center"/>
        <w:rPr>
          <w:rFonts w:ascii="Arial" w:hAnsi="Arial" w:cs="Arial"/>
          <w:color w:val="000000" w:themeColor="text1"/>
          <w:sz w:val="28"/>
          <w:szCs w:val="28"/>
          <w:rtl/>
        </w:rPr>
      </w:pPr>
      <w:r w:rsidRPr="00304AE3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</w:rPr>
        <w:t>הדס דניאל</w:t>
      </w:r>
    </w:p>
    <w:p w:rsidR="000E75C2" w:rsidRPr="00304AE3" w:rsidP="001F10F7" w14:paraId="2887068A" w14:textId="77777777">
      <w:pPr>
        <w:spacing w:line="240" w:lineRule="auto"/>
        <w:jc w:val="center"/>
        <w:rPr>
          <w:rFonts w:ascii="Arial" w:hAnsi="Arial" w:cs="Arial"/>
          <w:color w:val="000000" w:themeColor="text1"/>
          <w:u w:val="single"/>
          <w:rtl/>
        </w:rPr>
      </w:pP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מגורים:</w:t>
      </w:r>
      <w:r w:rsidRPr="00304AE3">
        <w:rPr>
          <w:rFonts w:ascii="Arial" w:hAnsi="Arial" w:cs="Arial"/>
          <w:color w:val="000000" w:themeColor="text1"/>
          <w:u w:val="single"/>
          <w:rtl/>
        </w:rPr>
        <w:t xml:space="preserve"> פתח תקווה</w:t>
      </w:r>
      <w:r w:rsidRPr="00304AE3">
        <w:rPr>
          <w:rFonts w:ascii="Arial" w:hAnsi="Arial" w:cs="Arial"/>
          <w:color w:val="000000" w:themeColor="text1"/>
          <w:u w:val="single"/>
          <w:rtl/>
        </w:rPr>
        <w:br/>
      </w: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נייד:</w:t>
      </w:r>
      <w:r w:rsidRPr="00304AE3">
        <w:rPr>
          <w:rFonts w:ascii="Arial" w:hAnsi="Arial" w:cs="Arial"/>
          <w:color w:val="000000" w:themeColor="text1"/>
          <w:u w:val="single"/>
          <w:rtl/>
        </w:rPr>
        <w:t xml:space="preserve"> 0504647702</w:t>
      </w:r>
      <w:r w:rsidRPr="00304AE3">
        <w:rPr>
          <w:rFonts w:ascii="Arial" w:hAnsi="Arial" w:cs="Arial"/>
          <w:color w:val="000000" w:themeColor="text1"/>
          <w:u w:val="single"/>
          <w:rtl/>
        </w:rPr>
        <w:br/>
      </w: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דוא"ל:</w:t>
      </w:r>
      <w:r w:rsidRPr="00304AE3">
        <w:rPr>
          <w:rFonts w:ascii="Arial" w:hAnsi="Arial" w:cs="Arial"/>
          <w:color w:val="000000" w:themeColor="text1"/>
          <w:u w:val="single"/>
          <w:rtl/>
        </w:rPr>
        <w:t xml:space="preserve"> </w:t>
      </w:r>
      <w:r>
        <w:fldChar w:fldCharType="begin"/>
      </w:r>
      <w:r>
        <w:instrText xml:space="preserve"> HYPERLINK "mailto:Hadasdaniel116@gmail.com" </w:instrText>
      </w:r>
      <w:r>
        <w:fldChar w:fldCharType="separate"/>
      </w:r>
      <w:r w:rsidRPr="00304AE3">
        <w:rPr>
          <w:rStyle w:val="Hyperlink"/>
          <w:rFonts w:ascii="Arial" w:hAnsi="Arial" w:cs="Arial"/>
          <w:color w:val="000000" w:themeColor="text1"/>
        </w:rPr>
        <w:t>Hadasdaniel116@gmail.com</w:t>
      </w:r>
      <w:r>
        <w:fldChar w:fldCharType="end"/>
      </w:r>
    </w:p>
    <w:p w:rsidR="000E75C2" w:rsidRPr="00304AE3" w:rsidP="001F10F7" w14:paraId="6C20E006" w14:textId="77777777">
      <w:pPr>
        <w:spacing w:line="240" w:lineRule="auto"/>
        <w:jc w:val="center"/>
        <w:rPr>
          <w:rFonts w:ascii="Arial" w:hAnsi="Arial" w:cs="Arial"/>
          <w:color w:val="000000" w:themeColor="text1"/>
          <w:u w:val="single"/>
          <w:rtl/>
        </w:rPr>
      </w:pPr>
    </w:p>
    <w:p w:rsidR="000E75C2" w:rsidRPr="00304AE3" w:rsidP="001F10F7" w14:paraId="4717D668" w14:textId="77777777">
      <w:pPr>
        <w:spacing w:line="240" w:lineRule="auto"/>
        <w:rPr>
          <w:rFonts w:ascii="Arial" w:hAnsi="Arial" w:cs="Arial"/>
          <w:color w:val="000000" w:themeColor="text1"/>
          <w:sz w:val="24"/>
          <w:szCs w:val="24"/>
          <w:rtl/>
        </w:rPr>
      </w:pPr>
      <w:r w:rsidRPr="00304AE3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rtl/>
        </w:rPr>
        <w:t>תמצית:</w:t>
      </w:r>
      <w:r w:rsidRPr="00304AE3" w:rsidR="00D0276C">
        <w:rPr>
          <w:rFonts w:ascii="Arial" w:hAnsi="Arial" w:cs="Arial"/>
          <w:b/>
          <w:bCs/>
          <w:color w:val="000000" w:themeColor="text1"/>
          <w:sz w:val="24"/>
          <w:szCs w:val="24"/>
          <w:rtl/>
        </w:rPr>
        <w:br/>
      </w:r>
    </w:p>
    <w:p w:rsidR="000E75C2" w:rsidRPr="00304AE3" w:rsidP="001F10F7" w14:paraId="3943BAE5" w14:textId="50CC506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color w:val="000000" w:themeColor="text1"/>
          <w:u w:val="single"/>
        </w:rPr>
      </w:pPr>
      <w:r w:rsidRPr="00304AE3">
        <w:rPr>
          <w:rFonts w:ascii="Arial" w:hAnsi="Arial" w:cs="Arial"/>
          <w:color w:val="000000" w:themeColor="text1"/>
          <w:rtl/>
        </w:rPr>
        <w:t>בעלת אוריינטציה שיווקית וראיה מערכתית, יכולת ניהול מו"מ תוך עמידה ביעדים מאתגרים וניתוח תהליכים עסקיים</w:t>
      </w:r>
    </w:p>
    <w:p w:rsidR="001F10F7" w:rsidRPr="001F10F7" w:rsidP="001F10F7" w14:paraId="230FB785" w14:textId="5E84DB9F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color w:val="000000" w:themeColor="text1"/>
          <w:rtl/>
        </w:rPr>
        <w:t>בעלת ניסיון רב במכירות, שירות</w:t>
      </w:r>
      <w:r>
        <w:rPr>
          <w:rFonts w:ascii="Arial" w:hAnsi="Arial" w:cs="Arial" w:hint="cs"/>
          <w:color w:val="000000" w:themeColor="text1"/>
          <w:rtl/>
        </w:rPr>
        <w:t xml:space="preserve"> ו</w:t>
      </w:r>
      <w:r w:rsidRPr="00304AE3">
        <w:rPr>
          <w:rFonts w:ascii="Arial" w:hAnsi="Arial" w:cs="Arial"/>
          <w:color w:val="000000" w:themeColor="text1"/>
          <w:rtl/>
        </w:rPr>
        <w:t>שימור לקוחות</w:t>
      </w:r>
      <w:r>
        <w:rPr>
          <w:rFonts w:ascii="Arial" w:hAnsi="Arial" w:cs="Arial" w:hint="cs"/>
          <w:b/>
          <w:bCs/>
          <w:color w:val="000000" w:themeColor="text1"/>
          <w:rtl/>
        </w:rPr>
        <w:t xml:space="preserve">, </w:t>
      </w:r>
      <w:r w:rsidRPr="00304AE3">
        <w:rPr>
          <w:rFonts w:ascii="Arial" w:hAnsi="Arial" w:cs="Arial"/>
          <w:color w:val="000000" w:themeColor="text1"/>
          <w:rtl/>
        </w:rPr>
        <w:t>התנהלות מול ספקים</w:t>
      </w:r>
      <w:r>
        <w:rPr>
          <w:rFonts w:ascii="Arial" w:hAnsi="Arial" w:cs="Arial" w:hint="cs"/>
          <w:color w:val="000000" w:themeColor="text1"/>
          <w:rtl/>
        </w:rPr>
        <w:t xml:space="preserve"> וגורמים בכירים</w:t>
      </w:r>
    </w:p>
    <w:p w:rsidR="00551B60" w:rsidRPr="00304AE3" w:rsidP="001F10F7" w14:paraId="39658ECD" w14:textId="7665AA5F">
      <w:pPr>
        <w:spacing w:line="240" w:lineRule="auto"/>
        <w:rPr>
          <w:rFonts w:ascii="Arial" w:hAnsi="Arial" w:cs="Arial"/>
          <w:b/>
          <w:bCs/>
          <w:color w:val="000000" w:themeColor="text1"/>
          <w:rtl/>
        </w:rPr>
      </w:pPr>
    </w:p>
    <w:p w:rsidR="007915FA" w:rsidRPr="00304AE3" w:rsidP="001F10F7" w14:paraId="78192041" w14:textId="13494A73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ניסיון תעסוקתי:</w:t>
      </w:r>
    </w:p>
    <w:p w:rsidR="00141083" w:rsidRPr="00304AE3" w:rsidP="001F10F7" w14:paraId="4955E76E" w14:textId="7F0469B1">
      <w:pPr>
        <w:spacing w:line="240" w:lineRule="auto"/>
        <w:ind w:left="141"/>
        <w:rPr>
          <w:rFonts w:ascii="Arial" w:hAnsi="Arial" w:cs="Arial"/>
          <w:b/>
          <w:bCs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rtl/>
        </w:rPr>
        <w:t xml:space="preserve">2021 - 2023 </w:t>
      </w:r>
      <w:r w:rsidRPr="00304AE3" w:rsidR="00AE57E5">
        <w:rPr>
          <w:rFonts w:ascii="Arial" w:hAnsi="Arial" w:cs="Arial"/>
          <w:b/>
          <w:bCs/>
          <w:color w:val="000000" w:themeColor="text1"/>
          <w:rtl/>
        </w:rPr>
        <w:t>| מנהלת תיקי לקוחות |</w:t>
      </w:r>
      <w:r w:rsidRPr="00304AE3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Pr="00304AE3">
        <w:rPr>
          <w:rFonts w:ascii="Arial" w:hAnsi="Arial" w:cs="Arial"/>
          <w:b/>
          <w:bCs/>
          <w:color w:val="000000" w:themeColor="text1"/>
        </w:rPr>
        <w:t>Storenext</w:t>
      </w:r>
    </w:p>
    <w:p w:rsidR="000E75C2" w:rsidP="001F10F7" w14:paraId="27614024" w14:textId="730988C9">
      <w:pPr>
        <w:pStyle w:val="ListParagraph"/>
        <w:numPr>
          <w:ilvl w:val="0"/>
          <w:numId w:val="10"/>
        </w:numPr>
        <w:spacing w:line="240" w:lineRule="auto"/>
        <w:ind w:right="-181"/>
        <w:rPr>
          <w:rFonts w:ascii="Arial" w:hAnsi="Arial" w:cs="Arial"/>
        </w:rPr>
      </w:pPr>
      <w:r w:rsidRPr="00304AE3">
        <w:rPr>
          <w:rFonts w:ascii="Arial" w:hAnsi="Arial" w:cs="Arial"/>
          <w:rtl/>
        </w:rPr>
        <w:t xml:space="preserve">ליווי </w:t>
      </w:r>
      <w:r w:rsidR="00304AE3">
        <w:rPr>
          <w:rFonts w:ascii="Arial" w:hAnsi="Arial" w:cs="Arial" w:hint="cs"/>
          <w:rtl/>
        </w:rPr>
        <w:t xml:space="preserve">לקוחות </w:t>
      </w:r>
      <w:r w:rsidR="00304AE3">
        <w:rPr>
          <w:rFonts w:ascii="Arial" w:hAnsi="Arial" w:cs="Arial" w:hint="cs"/>
        </w:rPr>
        <w:t>B</w:t>
      </w:r>
      <w:r w:rsidR="00304AE3">
        <w:rPr>
          <w:rFonts w:ascii="Arial" w:hAnsi="Arial" w:cs="Arial" w:hint="cs"/>
          <w:rtl/>
        </w:rPr>
        <w:t>2</w:t>
      </w:r>
      <w:r w:rsidR="00304AE3">
        <w:rPr>
          <w:rFonts w:ascii="Arial" w:hAnsi="Arial" w:cs="Arial" w:hint="cs"/>
        </w:rPr>
        <w:t>B</w:t>
      </w:r>
      <w:r w:rsidR="00304AE3">
        <w:rPr>
          <w:rFonts w:ascii="Arial" w:hAnsi="Arial" w:cs="Arial" w:hint="cs"/>
          <w:rtl/>
        </w:rPr>
        <w:t xml:space="preserve">, ניהול וקידום פרויקטים, התנהלות מול ספקים, גורמי רכש וגבייה </w:t>
      </w:r>
      <w:r w:rsidRPr="00304AE3">
        <w:rPr>
          <w:rFonts w:ascii="Arial" w:hAnsi="Arial" w:cs="Arial"/>
          <w:rtl/>
        </w:rPr>
        <w:t xml:space="preserve"> </w:t>
      </w:r>
    </w:p>
    <w:p w:rsidR="003A5EBF" w:rsidRPr="003A5EBF" w:rsidP="001F10F7" w14:paraId="4FD17876" w14:textId="4F2C398B">
      <w:pPr>
        <w:pStyle w:val="ListParagraph"/>
        <w:numPr>
          <w:ilvl w:val="0"/>
          <w:numId w:val="10"/>
        </w:numPr>
        <w:spacing w:line="240" w:lineRule="auto"/>
        <w:ind w:right="-181"/>
        <w:rPr>
          <w:rFonts w:ascii="Arial" w:hAnsi="Arial" w:cs="Arial"/>
        </w:rPr>
      </w:pPr>
      <w:r w:rsidRPr="003A5EBF">
        <w:rPr>
          <w:rFonts w:ascii="Arial" w:hAnsi="Arial" w:cs="Arial"/>
          <w:color w:val="000000"/>
          <w:spacing w:val="5"/>
          <w:shd w:val="clear" w:color="auto" w:fill="FFFFFF"/>
          <w:rtl/>
        </w:rPr>
        <w:t>ניהול כל שלבי ה</w:t>
      </w:r>
      <w:r>
        <w:rPr>
          <w:rFonts w:ascii="Arial" w:hAnsi="Arial" w:cs="Arial" w:hint="cs"/>
          <w:color w:val="000000"/>
          <w:spacing w:val="5"/>
          <w:shd w:val="clear" w:color="auto" w:fill="FFFFFF"/>
          <w:rtl/>
        </w:rPr>
        <w:t xml:space="preserve"> - </w:t>
      </w:r>
      <w:r w:rsidRPr="003A5EBF">
        <w:rPr>
          <w:rFonts w:ascii="Arial" w:hAnsi="Arial" w:cs="Arial"/>
          <w:color w:val="000000"/>
          <w:spacing w:val="5"/>
          <w:shd w:val="clear" w:color="auto" w:fill="FFFFFF"/>
        </w:rPr>
        <w:t xml:space="preserve"> Onboarding</w:t>
      </w:r>
      <w:r>
        <w:rPr>
          <w:rFonts w:ascii="Arial" w:hAnsi="Arial" w:cs="Arial" w:hint="cs"/>
          <w:rtl/>
        </w:rPr>
        <w:t>של לקוחות החברה</w:t>
      </w:r>
    </w:p>
    <w:p w:rsidR="00304AE3" w:rsidP="001F10F7" w14:paraId="12154EA0" w14:textId="49EAE4F5">
      <w:pPr>
        <w:pStyle w:val="ListParagraph"/>
        <w:numPr>
          <w:ilvl w:val="0"/>
          <w:numId w:val="10"/>
        </w:numPr>
        <w:spacing w:line="240" w:lineRule="auto"/>
        <w:ind w:right="-181"/>
        <w:rPr>
          <w:rFonts w:ascii="Arial" w:hAnsi="Arial" w:cs="Arial"/>
        </w:rPr>
      </w:pPr>
      <w:r w:rsidRPr="003A5EBF">
        <w:rPr>
          <w:rFonts w:ascii="Arial" w:hAnsi="Arial" w:cs="Arial" w:hint="eastAsia"/>
          <w:rtl/>
        </w:rPr>
        <w:t>העמקת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פעילות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מול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לקוחות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קיימים</w:t>
      </w:r>
      <w:r w:rsidRPr="003A5EBF">
        <w:rPr>
          <w:rFonts w:ascii="Arial" w:hAnsi="Arial" w:cs="Arial"/>
          <w:rtl/>
        </w:rPr>
        <w:t xml:space="preserve">, </w:t>
      </w:r>
      <w:r w:rsidRPr="003A5EBF">
        <w:rPr>
          <w:rFonts w:ascii="Arial" w:hAnsi="Arial" w:cs="Arial" w:hint="eastAsia"/>
          <w:rtl/>
        </w:rPr>
        <w:t>שימור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והעצמת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נאמנות</w:t>
      </w:r>
      <w:r w:rsidRPr="003A5EBF">
        <w:rPr>
          <w:rFonts w:ascii="Arial" w:hAnsi="Arial" w:cs="Arial"/>
          <w:rtl/>
        </w:rPr>
        <w:t xml:space="preserve"> </w:t>
      </w:r>
      <w:r w:rsidRPr="003A5EBF">
        <w:rPr>
          <w:rFonts w:ascii="Arial" w:hAnsi="Arial" w:cs="Arial" w:hint="eastAsia"/>
          <w:rtl/>
        </w:rPr>
        <w:t>ללקוח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</w:rPr>
        <w:t>זיהוי הזדמנויות עסקיות וניהול מו"מ עד סגירת העסקה</w:t>
      </w:r>
    </w:p>
    <w:p w:rsidR="00304AE3" w:rsidP="001F10F7" w14:paraId="47D81DA1" w14:textId="1B871729">
      <w:pPr>
        <w:pStyle w:val="ListParagraph"/>
        <w:numPr>
          <w:ilvl w:val="0"/>
          <w:numId w:val="10"/>
        </w:numPr>
        <w:spacing w:line="240" w:lineRule="auto"/>
        <w:ind w:right="-181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טיפול בהזמנות רכש, מכירת מערכות </w:t>
      </w:r>
      <w:r>
        <w:rPr>
          <w:rFonts w:ascii="Arial" w:hAnsi="Arial" w:cs="Arial" w:hint="cs"/>
        </w:rPr>
        <w:t>EDI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</w:rPr>
        <w:t>SAAS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</w:rPr>
        <w:t>SL</w:t>
      </w:r>
      <w:r>
        <w:rPr>
          <w:rFonts w:ascii="Arial" w:hAnsi="Arial" w:cs="Arial" w:hint="cs"/>
          <w:rtl/>
        </w:rPr>
        <w:t>+</w:t>
      </w:r>
    </w:p>
    <w:p w:rsidR="000E75C2" w:rsidRPr="00304AE3" w:rsidP="001F10F7" w14:paraId="4ABBF957" w14:textId="37B71C3F">
      <w:pPr>
        <w:pStyle w:val="ListParagraph"/>
        <w:numPr>
          <w:ilvl w:val="0"/>
          <w:numId w:val="10"/>
        </w:numPr>
        <w:spacing w:line="240" w:lineRule="auto"/>
        <w:ind w:right="-181"/>
        <w:rPr>
          <w:rFonts w:ascii="Arial" w:hAnsi="Arial" w:cs="Arial"/>
        </w:rPr>
      </w:pPr>
      <w:r>
        <w:rPr>
          <w:rFonts w:ascii="Arial" w:hAnsi="Arial" w:cs="Arial" w:hint="cs"/>
          <w:rtl/>
        </w:rPr>
        <w:t>פגישות שטח עם לקוחות קיימים ופוטנציאלים, התנהלות ודיווח לגורמים בכירים</w:t>
      </w:r>
    </w:p>
    <w:p w:rsidR="004148BF" w:rsidP="004148BF" w14:paraId="2836C23C" w14:textId="5BDE27BD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rtl/>
        </w:rPr>
        <w:t>2019</w:t>
      </w:r>
      <w:r w:rsidRPr="00304AE3" w:rsidR="002C2765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Pr="00304AE3">
        <w:rPr>
          <w:rFonts w:ascii="Arial" w:hAnsi="Arial" w:cs="Arial"/>
          <w:b/>
          <w:bCs/>
          <w:color w:val="000000" w:themeColor="text1"/>
          <w:rtl/>
        </w:rPr>
        <w:t>-</w:t>
      </w:r>
      <w:r w:rsidRPr="00304AE3" w:rsidR="002C2765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Pr="00304AE3">
        <w:rPr>
          <w:rFonts w:ascii="Arial" w:hAnsi="Arial" w:cs="Arial"/>
          <w:b/>
          <w:bCs/>
          <w:color w:val="000000" w:themeColor="text1"/>
          <w:rtl/>
        </w:rPr>
        <w:t xml:space="preserve">2021 </w:t>
      </w:r>
      <w:r w:rsidRPr="00304AE3" w:rsidR="008664BF">
        <w:rPr>
          <w:rFonts w:ascii="Arial" w:hAnsi="Arial" w:cs="Arial"/>
          <w:b/>
          <w:bCs/>
          <w:color w:val="000000" w:themeColor="text1"/>
          <w:rtl/>
        </w:rPr>
        <w:t>|</w:t>
      </w:r>
      <w:r w:rsidR="001F10F7">
        <w:rPr>
          <w:rFonts w:ascii="Arial" w:hAnsi="Arial" w:cs="Arial" w:hint="cs"/>
          <w:b/>
          <w:bCs/>
          <w:color w:val="000000" w:themeColor="text1"/>
          <w:rtl/>
        </w:rPr>
        <w:t xml:space="preserve"> </w:t>
      </w:r>
      <w:r w:rsidRPr="00304AE3" w:rsidR="00551B60">
        <w:rPr>
          <w:rFonts w:ascii="Arial" w:hAnsi="Arial" w:cs="Arial"/>
          <w:b/>
          <w:bCs/>
          <w:color w:val="000000" w:themeColor="text1"/>
          <w:rtl/>
        </w:rPr>
        <w:t>אחראית משמרת</w:t>
      </w:r>
      <w:r w:rsidRPr="00304AE3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>
        <w:rPr>
          <w:rFonts w:ascii="Arial" w:hAnsi="Arial" w:cs="Arial" w:hint="cs"/>
          <w:b/>
          <w:bCs/>
          <w:color w:val="000000" w:themeColor="text1"/>
          <w:rtl/>
        </w:rPr>
        <w:t>במוקד שירות ומכירות |</w:t>
      </w:r>
      <w:r w:rsidRPr="004148BF">
        <w:t xml:space="preserve"> </w:t>
      </w:r>
      <w:r w:rsidRPr="004148BF">
        <w:rPr>
          <w:rFonts w:ascii="Arial" w:hAnsi="Arial" w:cs="Arial"/>
          <w:b/>
          <w:bCs/>
          <w:color w:val="000000" w:themeColor="text1"/>
        </w:rPr>
        <w:t xml:space="preserve">Schindler </w:t>
      </w:r>
      <w:r w:rsidRPr="004148BF">
        <w:rPr>
          <w:rFonts w:ascii="Arial" w:hAnsi="Arial" w:cs="Arial"/>
          <w:b/>
          <w:bCs/>
          <w:color w:val="000000" w:themeColor="text1"/>
        </w:rPr>
        <w:t>Nechushtan</w:t>
      </w:r>
      <w:r w:rsidRPr="004148BF">
        <w:rPr>
          <w:rFonts w:ascii="Arial" w:hAnsi="Arial" w:cs="Arial"/>
          <w:b/>
          <w:bCs/>
          <w:color w:val="000000" w:themeColor="text1"/>
        </w:rPr>
        <w:t xml:space="preserve"> Elevators LTD</w:t>
      </w:r>
      <w:r w:rsidRPr="00304AE3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4148BF" w:rsidP="001F10F7" w14:paraId="526D1FD4" w14:textId="6C567B8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 w:hint="cs"/>
          <w:color w:val="000000" w:themeColor="text1"/>
          <w:rtl/>
        </w:rPr>
        <w:t xml:space="preserve">ביצוע תהליכי מכירה, גביה והתנהלות מול לקוחות </w:t>
      </w:r>
      <w:r>
        <w:rPr>
          <w:rFonts w:ascii="Arial" w:hAnsi="Arial" w:cs="Arial" w:hint="cs"/>
          <w:color w:val="000000" w:themeColor="text1"/>
        </w:rPr>
        <w:t>B</w:t>
      </w:r>
      <w:r>
        <w:rPr>
          <w:rFonts w:ascii="Arial" w:hAnsi="Arial" w:cs="Arial" w:hint="cs"/>
          <w:color w:val="000000" w:themeColor="text1"/>
          <w:rtl/>
        </w:rPr>
        <w:t>2</w:t>
      </w:r>
      <w:r>
        <w:rPr>
          <w:rFonts w:ascii="Arial" w:hAnsi="Arial" w:cs="Arial" w:hint="cs"/>
          <w:color w:val="000000" w:themeColor="text1"/>
        </w:rPr>
        <w:t>B</w:t>
      </w:r>
    </w:p>
    <w:p w:rsidR="000B40D6" w:rsidRPr="000B40D6" w:rsidP="000B40D6" w14:paraId="270BC77E" w14:textId="02442124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 w:rsidRPr="00304AE3">
        <w:rPr>
          <w:rFonts w:ascii="Arial" w:hAnsi="Arial" w:cs="Arial"/>
          <w:color w:val="000000" w:themeColor="text1"/>
          <w:rtl/>
        </w:rPr>
        <w:t>אחראית על עמידה ביעדים של כלל הנציגים</w:t>
      </w:r>
      <w:r>
        <w:rPr>
          <w:rFonts w:hint="cs"/>
          <w:rtl/>
        </w:rPr>
        <w:t xml:space="preserve">, </w:t>
      </w:r>
      <w:r w:rsidRPr="000B40D6">
        <w:rPr>
          <w:rFonts w:ascii="Arial" w:hAnsi="Arial" w:cs="Arial" w:hint="eastAsia"/>
          <w:color w:val="000000" w:themeColor="text1"/>
          <w:rtl/>
        </w:rPr>
        <w:t>חלוקה</w:t>
      </w:r>
      <w:r w:rsidRPr="000B40D6">
        <w:rPr>
          <w:rFonts w:ascii="Arial" w:hAnsi="Arial" w:cs="Arial"/>
          <w:color w:val="000000" w:themeColor="text1"/>
          <w:rtl/>
        </w:rPr>
        <w:t xml:space="preserve"> </w:t>
      </w:r>
      <w:r w:rsidRPr="000B40D6">
        <w:rPr>
          <w:rFonts w:ascii="Arial" w:hAnsi="Arial" w:cs="Arial" w:hint="eastAsia"/>
          <w:color w:val="000000" w:themeColor="text1"/>
          <w:rtl/>
        </w:rPr>
        <w:t>ות</w:t>
      </w:r>
      <w:r>
        <w:rPr>
          <w:rFonts w:ascii="Arial" w:hAnsi="Arial" w:cs="Arial" w:hint="cs"/>
          <w:color w:val="000000" w:themeColor="text1"/>
          <w:rtl/>
        </w:rPr>
        <w:t>י</w:t>
      </w:r>
      <w:r w:rsidRPr="000B40D6">
        <w:rPr>
          <w:rFonts w:ascii="Arial" w:hAnsi="Arial" w:cs="Arial" w:hint="eastAsia"/>
          <w:color w:val="000000" w:themeColor="text1"/>
          <w:rtl/>
        </w:rPr>
        <w:t>עדוף</w:t>
      </w:r>
      <w:r w:rsidRPr="000B40D6">
        <w:rPr>
          <w:rFonts w:ascii="Arial" w:hAnsi="Arial" w:cs="Arial"/>
          <w:color w:val="000000" w:themeColor="text1"/>
          <w:rtl/>
        </w:rPr>
        <w:t xml:space="preserve"> </w:t>
      </w:r>
      <w:r w:rsidRPr="000B40D6">
        <w:rPr>
          <w:rFonts w:ascii="Arial" w:hAnsi="Arial" w:cs="Arial" w:hint="eastAsia"/>
          <w:color w:val="000000" w:themeColor="text1"/>
          <w:rtl/>
        </w:rPr>
        <w:t>משימות</w:t>
      </w:r>
      <w:r w:rsidRPr="000B40D6">
        <w:rPr>
          <w:rFonts w:ascii="Arial" w:hAnsi="Arial" w:cs="Arial"/>
          <w:color w:val="000000" w:themeColor="text1"/>
          <w:rtl/>
        </w:rPr>
        <w:t xml:space="preserve"> </w:t>
      </w:r>
    </w:p>
    <w:p w:rsidR="006F481F" w:rsidRPr="00304AE3" w:rsidP="001F10F7" w14:paraId="2429A4CB" w14:textId="688715A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color w:val="000000" w:themeColor="text1"/>
        </w:rPr>
      </w:pPr>
      <w:r w:rsidRPr="00304AE3">
        <w:rPr>
          <w:rFonts w:ascii="Arial" w:hAnsi="Arial" w:cs="Arial"/>
          <w:color w:val="000000" w:themeColor="text1"/>
          <w:rtl/>
        </w:rPr>
        <w:t xml:space="preserve">הכנת </w:t>
      </w:r>
      <w:r w:rsidRPr="00304AE3" w:rsidR="00C46D06">
        <w:rPr>
          <w:rFonts w:ascii="Arial" w:hAnsi="Arial" w:cs="Arial"/>
          <w:color w:val="000000" w:themeColor="text1"/>
          <w:rtl/>
        </w:rPr>
        <w:t>סידור עבודה, הכשרת עובדים חדשים</w:t>
      </w:r>
      <w:r w:rsidR="000B40D6">
        <w:rPr>
          <w:rFonts w:ascii="Arial" w:hAnsi="Arial" w:cs="Arial" w:hint="cs"/>
          <w:color w:val="000000" w:themeColor="text1"/>
          <w:rtl/>
        </w:rPr>
        <w:t xml:space="preserve"> ו</w:t>
      </w:r>
      <w:r w:rsidRPr="00304AE3" w:rsidR="002A3AFE">
        <w:rPr>
          <w:rFonts w:ascii="Arial" w:hAnsi="Arial" w:cs="Arial"/>
          <w:color w:val="000000" w:themeColor="text1"/>
          <w:rtl/>
        </w:rPr>
        <w:t>הדרכה על נהלים</w:t>
      </w:r>
      <w:r w:rsidR="004148BF">
        <w:rPr>
          <w:rFonts w:ascii="Arial" w:hAnsi="Arial" w:cs="Arial" w:hint="cs"/>
          <w:color w:val="000000" w:themeColor="text1"/>
          <w:rtl/>
        </w:rPr>
        <w:t xml:space="preserve"> ומכירות</w:t>
      </w:r>
    </w:p>
    <w:p w:rsidR="00C46D06" w:rsidRPr="00304AE3" w:rsidP="001F10F7" w14:paraId="1F5B06F2" w14:textId="002676B0">
      <w:pPr>
        <w:spacing w:line="240" w:lineRule="auto"/>
        <w:rPr>
          <w:rFonts w:ascii="Arial" w:hAnsi="Arial" w:cs="Arial"/>
          <w:b/>
          <w:bCs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rtl/>
        </w:rPr>
        <w:t>2017</w:t>
      </w:r>
      <w:r w:rsidRPr="00304AE3" w:rsidR="002C2765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Pr="00304AE3">
        <w:rPr>
          <w:rFonts w:ascii="Arial" w:hAnsi="Arial" w:cs="Arial"/>
          <w:b/>
          <w:bCs/>
          <w:color w:val="000000" w:themeColor="text1"/>
          <w:rtl/>
        </w:rPr>
        <w:t>-</w:t>
      </w:r>
      <w:r w:rsidRPr="00304AE3" w:rsidR="002C2765">
        <w:rPr>
          <w:rFonts w:ascii="Arial" w:hAnsi="Arial" w:cs="Arial"/>
          <w:b/>
          <w:bCs/>
          <w:color w:val="000000" w:themeColor="text1"/>
          <w:rtl/>
        </w:rPr>
        <w:t xml:space="preserve"> </w:t>
      </w:r>
      <w:r w:rsidRPr="00304AE3">
        <w:rPr>
          <w:rFonts w:ascii="Arial" w:hAnsi="Arial" w:cs="Arial"/>
          <w:b/>
          <w:bCs/>
          <w:color w:val="000000" w:themeColor="text1"/>
          <w:rtl/>
        </w:rPr>
        <w:t>2019</w:t>
      </w:r>
      <w:r w:rsidRPr="00304AE3" w:rsidR="00104E91">
        <w:rPr>
          <w:rFonts w:ascii="Arial" w:hAnsi="Arial" w:cs="Arial"/>
          <w:b/>
          <w:bCs/>
          <w:color w:val="000000" w:themeColor="text1"/>
          <w:rtl/>
        </w:rPr>
        <w:t xml:space="preserve"> | </w:t>
      </w:r>
      <w:r w:rsidRPr="00304AE3">
        <w:rPr>
          <w:rFonts w:ascii="Arial" w:hAnsi="Arial" w:cs="Arial"/>
          <w:b/>
          <w:bCs/>
          <w:color w:val="000000" w:themeColor="text1"/>
          <w:rtl/>
        </w:rPr>
        <w:t xml:space="preserve">נציגת </w:t>
      </w:r>
      <w:r w:rsidRPr="00304AE3" w:rsidR="00525C8A">
        <w:rPr>
          <w:rFonts w:ascii="Arial" w:hAnsi="Arial" w:cs="Arial"/>
          <w:b/>
          <w:bCs/>
          <w:color w:val="000000" w:themeColor="text1"/>
          <w:rtl/>
        </w:rPr>
        <w:t>טלמיטינג</w:t>
      </w:r>
      <w:r w:rsidRPr="00304AE3" w:rsidR="00104E91">
        <w:rPr>
          <w:rFonts w:ascii="Arial" w:hAnsi="Arial" w:cs="Arial"/>
          <w:b/>
          <w:bCs/>
          <w:color w:val="000000" w:themeColor="text1"/>
          <w:rtl/>
        </w:rPr>
        <w:t xml:space="preserve"> | </w:t>
      </w:r>
      <w:r w:rsidRPr="00304AE3" w:rsidR="00104E91">
        <w:rPr>
          <w:rFonts w:ascii="Arial" w:hAnsi="Arial" w:cs="Arial"/>
          <w:b/>
          <w:bCs/>
          <w:color w:val="000000" w:themeColor="text1"/>
        </w:rPr>
        <w:t>Z</w:t>
      </w:r>
      <w:r w:rsidR="001F10F7">
        <w:rPr>
          <w:rFonts w:ascii="Arial" w:hAnsi="Arial" w:cs="Arial"/>
          <w:b/>
          <w:bCs/>
          <w:color w:val="000000" w:themeColor="text1"/>
        </w:rPr>
        <w:t>ap</w:t>
      </w:r>
      <w:r w:rsidRPr="00304AE3" w:rsidR="00104E91">
        <w:rPr>
          <w:rFonts w:ascii="Arial" w:hAnsi="Arial" w:cs="Arial"/>
          <w:b/>
          <w:bCs/>
          <w:color w:val="000000" w:themeColor="text1"/>
        </w:rPr>
        <w:t xml:space="preserve"> G</w:t>
      </w:r>
      <w:r w:rsidR="001F10F7">
        <w:rPr>
          <w:rFonts w:ascii="Arial" w:hAnsi="Arial" w:cs="Arial"/>
          <w:b/>
          <w:bCs/>
          <w:color w:val="000000" w:themeColor="text1"/>
        </w:rPr>
        <w:t>roup</w:t>
      </w:r>
    </w:p>
    <w:p w:rsidR="00C46D06" w:rsidRPr="00304AE3" w:rsidP="001F10F7" w14:paraId="0226428A" w14:textId="275CF673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</w:rPr>
      </w:pPr>
      <w:r w:rsidRPr="00304AE3">
        <w:rPr>
          <w:rFonts w:ascii="Arial" w:hAnsi="Arial" w:cs="Arial"/>
          <w:color w:val="000000" w:themeColor="text1"/>
          <w:rtl/>
        </w:rPr>
        <w:t>ת</w:t>
      </w:r>
      <w:r w:rsidR="00D051D7">
        <w:rPr>
          <w:rFonts w:ascii="Arial" w:hAnsi="Arial" w:cs="Arial" w:hint="cs"/>
          <w:color w:val="000000" w:themeColor="text1"/>
          <w:rtl/>
        </w:rPr>
        <w:t>י</w:t>
      </w:r>
      <w:r w:rsidRPr="00304AE3">
        <w:rPr>
          <w:rFonts w:ascii="Arial" w:hAnsi="Arial" w:cs="Arial"/>
          <w:color w:val="000000" w:themeColor="text1"/>
          <w:rtl/>
        </w:rPr>
        <w:t xml:space="preserve">אום פגישות מול </w:t>
      </w:r>
      <w:r w:rsidR="000B40D6">
        <w:rPr>
          <w:rFonts w:ascii="Arial" w:hAnsi="Arial" w:cs="Arial" w:hint="cs"/>
          <w:color w:val="000000" w:themeColor="text1"/>
          <w:rtl/>
        </w:rPr>
        <w:t>הגורם המתאים בארגון</w:t>
      </w:r>
      <w:r w:rsidRPr="00304AE3">
        <w:rPr>
          <w:rFonts w:ascii="Arial" w:hAnsi="Arial" w:cs="Arial"/>
          <w:color w:val="000000" w:themeColor="text1"/>
          <w:rtl/>
        </w:rPr>
        <w:t xml:space="preserve">, </w:t>
      </w:r>
      <w:r w:rsidR="000B40D6">
        <w:rPr>
          <w:rFonts w:ascii="Arial" w:hAnsi="Arial" w:cs="Arial" w:hint="cs"/>
          <w:color w:val="000000" w:themeColor="text1"/>
          <w:rtl/>
        </w:rPr>
        <w:t>איתור צרכי לקוח ו</w:t>
      </w:r>
      <w:r w:rsidRPr="00304AE3">
        <w:rPr>
          <w:rFonts w:ascii="Arial" w:hAnsi="Arial" w:cs="Arial"/>
          <w:color w:val="000000" w:themeColor="text1"/>
          <w:rtl/>
        </w:rPr>
        <w:t>ליווי אישי עד לסגירת העסקה</w:t>
      </w:r>
    </w:p>
    <w:p w:rsidR="00C46D06" w:rsidRPr="00304AE3" w:rsidP="001F10F7" w14:paraId="10D36CB2" w14:textId="65C73C30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 w:hint="cs"/>
          <w:color w:val="000000" w:themeColor="text1"/>
          <w:rtl/>
        </w:rPr>
        <w:t xml:space="preserve">עבודה על </w:t>
      </w:r>
      <w:r>
        <w:rPr>
          <w:rFonts w:ascii="Arial" w:hAnsi="Arial" w:cs="Arial" w:hint="cs"/>
          <w:color w:val="000000" w:themeColor="text1"/>
          <w:rtl/>
        </w:rPr>
        <w:t>לידים</w:t>
      </w:r>
      <w:r>
        <w:rPr>
          <w:rFonts w:ascii="Arial" w:hAnsi="Arial" w:cs="Arial" w:hint="cs"/>
          <w:color w:val="000000" w:themeColor="text1"/>
          <w:rtl/>
        </w:rPr>
        <w:t xml:space="preserve"> קרים וחמים</w:t>
      </w:r>
    </w:p>
    <w:p w:rsidR="00304AE3" w:rsidP="001F10F7" w14:paraId="2CDD8B8F" w14:textId="3677E0B9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השכלה:</w:t>
      </w:r>
      <w:r w:rsidRPr="00304AE3">
        <w:rPr>
          <w:rFonts w:ascii="Arial" w:hAnsi="Arial" w:cs="Arial"/>
          <w:color w:val="000000" w:themeColor="text1"/>
          <w:rtl/>
        </w:rPr>
        <w:br/>
      </w:r>
      <w:r w:rsidRPr="001F10F7">
        <w:rPr>
          <w:rFonts w:ascii="Arial" w:hAnsi="Arial" w:cs="Arial"/>
          <w:color w:val="000000" w:themeColor="text1"/>
          <w:rtl/>
        </w:rPr>
        <w:t xml:space="preserve">2019 </w:t>
      </w:r>
      <w:r w:rsidRPr="001F10F7" w:rsidR="001F10F7">
        <w:rPr>
          <w:rFonts w:ascii="Arial" w:hAnsi="Arial" w:cs="Arial" w:hint="cs"/>
          <w:color w:val="000000" w:themeColor="text1"/>
          <w:rtl/>
        </w:rPr>
        <w:t>-</w:t>
      </w:r>
      <w:r w:rsidRPr="001F10F7">
        <w:rPr>
          <w:rFonts w:ascii="Arial" w:hAnsi="Arial" w:cs="Arial"/>
          <w:color w:val="000000" w:themeColor="text1"/>
          <w:rtl/>
        </w:rPr>
        <w:t xml:space="preserve"> 2021 </w:t>
      </w:r>
      <w:r w:rsidR="001F10F7">
        <w:rPr>
          <w:rFonts w:ascii="Arial" w:hAnsi="Arial" w:cs="Arial" w:hint="cs"/>
          <w:color w:val="000000" w:themeColor="text1"/>
          <w:rtl/>
        </w:rPr>
        <w:t>|</w:t>
      </w:r>
      <w:r w:rsidRPr="001F10F7">
        <w:rPr>
          <w:rFonts w:ascii="Arial" w:hAnsi="Arial" w:cs="Arial"/>
          <w:color w:val="000000" w:themeColor="text1"/>
          <w:rtl/>
        </w:rPr>
        <w:t xml:space="preserve"> בוגרת תואר ראשון דו - חוגי במדעי המדינה וקרימינולוגיה, אוניברסיטת בר אילן</w:t>
      </w:r>
    </w:p>
    <w:p w:rsidR="001F10F7" w:rsidRPr="001F10F7" w:rsidP="001F10F7" w14:paraId="1034263B" w14:textId="77777777">
      <w:pPr>
        <w:spacing w:line="240" w:lineRule="auto"/>
        <w:rPr>
          <w:rFonts w:ascii="Arial" w:hAnsi="Arial" w:cs="Arial"/>
          <w:color w:val="000000" w:themeColor="text1"/>
          <w:rtl/>
        </w:rPr>
      </w:pPr>
    </w:p>
    <w:p w:rsidR="001F10F7" w:rsidP="001F10F7" w14:paraId="03F18E46" w14:textId="0872B256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שירות צבאי</w:t>
      </w:r>
      <w:r w:rsidRPr="00304AE3" w:rsidR="007427E6">
        <w:rPr>
          <w:rFonts w:ascii="Arial" w:hAnsi="Arial" w:cs="Arial"/>
          <w:b/>
          <w:bCs/>
          <w:color w:val="000000" w:themeColor="text1"/>
          <w:rtl/>
        </w:rPr>
        <w:t>:</w:t>
      </w:r>
      <w:r w:rsidRPr="00304AE3" w:rsidR="007427E6">
        <w:rPr>
          <w:rFonts w:ascii="Arial" w:hAnsi="Arial" w:cs="Arial"/>
          <w:color w:val="000000" w:themeColor="text1"/>
          <w:rtl/>
        </w:rPr>
        <w:t xml:space="preserve"> </w:t>
      </w:r>
      <w:r w:rsidRPr="00304AE3" w:rsidR="002C2765">
        <w:rPr>
          <w:rFonts w:ascii="Arial" w:hAnsi="Arial" w:cs="Arial"/>
          <w:color w:val="000000" w:themeColor="text1"/>
          <w:rtl/>
        </w:rPr>
        <w:br/>
        <w:t xml:space="preserve">2015 </w:t>
      </w:r>
      <w:r>
        <w:rPr>
          <w:rFonts w:ascii="Arial" w:hAnsi="Arial" w:cs="Arial" w:hint="cs"/>
          <w:color w:val="000000" w:themeColor="text1"/>
          <w:rtl/>
        </w:rPr>
        <w:t>-</w:t>
      </w:r>
      <w:r w:rsidRPr="00304AE3" w:rsidR="002C2765">
        <w:rPr>
          <w:rFonts w:ascii="Arial" w:hAnsi="Arial" w:cs="Arial"/>
          <w:color w:val="000000" w:themeColor="text1"/>
          <w:rtl/>
        </w:rPr>
        <w:t xml:space="preserve"> 2017 | </w:t>
      </w:r>
      <w:r w:rsidRPr="00304AE3" w:rsidR="00C46D06">
        <w:rPr>
          <w:rFonts w:ascii="Arial" w:hAnsi="Arial" w:cs="Arial"/>
          <w:color w:val="000000" w:themeColor="text1"/>
          <w:rtl/>
        </w:rPr>
        <w:t>שיר</w:t>
      </w:r>
      <w:r w:rsidRPr="00304AE3" w:rsidR="00980C52">
        <w:rPr>
          <w:rFonts w:ascii="Arial" w:hAnsi="Arial" w:cs="Arial"/>
          <w:color w:val="000000" w:themeColor="text1"/>
          <w:rtl/>
        </w:rPr>
        <w:t>ו</w:t>
      </w:r>
      <w:r w:rsidRPr="00304AE3" w:rsidR="00C46D06">
        <w:rPr>
          <w:rFonts w:ascii="Arial" w:hAnsi="Arial" w:cs="Arial"/>
          <w:color w:val="000000" w:themeColor="text1"/>
          <w:rtl/>
        </w:rPr>
        <w:t>ת מלא במשרד הביטחו</w:t>
      </w:r>
      <w:r w:rsidRPr="00304AE3" w:rsidR="00980C52">
        <w:rPr>
          <w:rFonts w:ascii="Arial" w:hAnsi="Arial" w:cs="Arial"/>
          <w:color w:val="000000" w:themeColor="text1"/>
          <w:rtl/>
        </w:rPr>
        <w:t xml:space="preserve">ן הכולל סיווג בטחוני </w:t>
      </w:r>
    </w:p>
    <w:p w:rsidR="00DE2D30" w:rsidRPr="001F10F7" w:rsidP="001F10F7" w14:paraId="1087F3BA" w14:textId="751D667C">
      <w:pPr>
        <w:spacing w:line="240" w:lineRule="auto"/>
        <w:rPr>
          <w:rFonts w:ascii="Arial" w:hAnsi="Arial" w:cs="Arial"/>
          <w:color w:val="000000" w:themeColor="text1"/>
        </w:rPr>
      </w:pPr>
      <w:r w:rsidRPr="001F10F7">
        <w:rPr>
          <w:rFonts w:ascii="Arial" w:hAnsi="Arial" w:cs="Arial"/>
          <w:color w:val="000000" w:themeColor="text1"/>
          <w:rtl/>
        </w:rPr>
        <w:t>ניהול תביעות בנושא תאונות דרכים</w:t>
      </w:r>
      <w:r w:rsidRPr="001F10F7" w:rsidR="00BD6F01">
        <w:rPr>
          <w:rFonts w:ascii="Arial" w:hAnsi="Arial" w:cs="Arial"/>
          <w:color w:val="000000" w:themeColor="text1"/>
          <w:rtl/>
        </w:rPr>
        <w:t xml:space="preserve"> ואחריות על תהליך התביעה באופן מלא</w:t>
      </w:r>
    </w:p>
    <w:p w:rsidR="001F10F7" w:rsidRPr="00304AE3" w:rsidP="001F10F7" w14:paraId="3AF40C7C" w14:textId="77777777">
      <w:pPr>
        <w:pStyle w:val="ListParagraph"/>
        <w:spacing w:line="240" w:lineRule="auto"/>
        <w:ind w:left="360"/>
        <w:rPr>
          <w:rFonts w:ascii="Arial" w:hAnsi="Arial" w:cs="Arial"/>
          <w:color w:val="000000" w:themeColor="text1"/>
        </w:rPr>
      </w:pPr>
    </w:p>
    <w:p w:rsidR="001F10F7" w:rsidRPr="00304AE3" w:rsidP="001F10F7" w14:paraId="76AD4123" w14:textId="6FA8C30A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מיומנויות</w:t>
      </w:r>
      <w:r w:rsidRPr="00304AE3" w:rsidR="005B7CC7">
        <w:rPr>
          <w:rFonts w:ascii="Arial" w:hAnsi="Arial" w:cs="Arial"/>
          <w:b/>
          <w:bCs/>
          <w:color w:val="000000" w:themeColor="text1"/>
          <w:u w:val="single"/>
          <w:rtl/>
        </w:rPr>
        <w:t xml:space="preserve"> מחש</w:t>
      </w:r>
      <w:r w:rsidRPr="00304AE3" w:rsidR="00505DAC">
        <w:rPr>
          <w:rFonts w:ascii="Arial" w:hAnsi="Arial" w:cs="Arial"/>
          <w:b/>
          <w:bCs/>
          <w:color w:val="000000" w:themeColor="text1"/>
          <w:u w:val="single"/>
          <w:rtl/>
        </w:rPr>
        <w:t>ב:</w:t>
      </w:r>
    </w:p>
    <w:p w:rsidR="00DE2D30" w:rsidP="001F10F7" w14:paraId="6A3F5AA2" w14:textId="1EA57218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color w:val="000000" w:themeColor="text1"/>
        </w:rPr>
        <w:t>SA</w:t>
      </w:r>
      <w:r w:rsidRPr="00304AE3" w:rsidR="00A65AA9">
        <w:rPr>
          <w:rFonts w:ascii="Arial" w:hAnsi="Arial" w:cs="Arial"/>
          <w:color w:val="000000" w:themeColor="text1"/>
        </w:rPr>
        <w:t>P</w:t>
      </w:r>
      <w:r w:rsidRPr="00304AE3" w:rsidR="00A65AA9">
        <w:rPr>
          <w:rFonts w:ascii="Arial" w:hAnsi="Arial" w:cs="Arial"/>
          <w:color w:val="000000" w:themeColor="text1"/>
          <w:rtl/>
        </w:rPr>
        <w:t xml:space="preserve"> |</w:t>
      </w:r>
      <w:r w:rsidRPr="00304AE3" w:rsidR="00700466">
        <w:rPr>
          <w:rFonts w:ascii="Arial" w:hAnsi="Arial" w:cs="Arial"/>
          <w:color w:val="000000" w:themeColor="text1"/>
          <w:rtl/>
        </w:rPr>
        <w:t xml:space="preserve"> </w:t>
      </w:r>
      <w:r w:rsidRPr="00304AE3" w:rsidR="00700466">
        <w:rPr>
          <w:rFonts w:ascii="Arial" w:hAnsi="Arial" w:cs="Arial"/>
          <w:color w:val="000000" w:themeColor="text1"/>
        </w:rPr>
        <w:t>O</w:t>
      </w:r>
      <w:r w:rsidR="001F10F7">
        <w:rPr>
          <w:rFonts w:ascii="Arial" w:hAnsi="Arial" w:cs="Arial"/>
          <w:color w:val="000000" w:themeColor="text1"/>
        </w:rPr>
        <w:t>ffice</w:t>
      </w:r>
      <w:r w:rsidRPr="00304AE3" w:rsidR="00700466">
        <w:rPr>
          <w:rFonts w:ascii="Arial" w:hAnsi="Arial" w:cs="Arial"/>
          <w:color w:val="000000" w:themeColor="text1"/>
        </w:rPr>
        <w:t xml:space="preserve"> 365</w:t>
      </w:r>
      <w:r w:rsidRPr="00304AE3" w:rsidR="00700466">
        <w:rPr>
          <w:rFonts w:ascii="Arial" w:hAnsi="Arial" w:cs="Arial"/>
          <w:color w:val="000000" w:themeColor="text1"/>
          <w:rtl/>
        </w:rPr>
        <w:t xml:space="preserve"> </w:t>
      </w:r>
      <w:r w:rsidRPr="00304AE3" w:rsidR="00A65AA9">
        <w:rPr>
          <w:rFonts w:ascii="Arial" w:hAnsi="Arial" w:cs="Arial"/>
          <w:color w:val="000000" w:themeColor="text1"/>
          <w:rtl/>
        </w:rPr>
        <w:t>|</w:t>
      </w:r>
      <w:r w:rsidRPr="00304AE3" w:rsidR="00700466">
        <w:rPr>
          <w:rFonts w:ascii="Arial" w:hAnsi="Arial" w:cs="Arial"/>
          <w:color w:val="000000" w:themeColor="text1"/>
          <w:rtl/>
        </w:rPr>
        <w:t xml:space="preserve"> </w:t>
      </w:r>
      <w:r w:rsidRPr="00304AE3" w:rsidR="00700466">
        <w:rPr>
          <w:rFonts w:ascii="Arial" w:hAnsi="Arial" w:cs="Arial"/>
          <w:color w:val="000000" w:themeColor="text1"/>
        </w:rPr>
        <w:t>Excel</w:t>
      </w:r>
      <w:r w:rsidRPr="00304AE3" w:rsidR="00700466">
        <w:rPr>
          <w:rFonts w:ascii="Arial" w:hAnsi="Arial" w:cs="Arial"/>
          <w:color w:val="000000" w:themeColor="text1"/>
          <w:rtl/>
        </w:rPr>
        <w:t xml:space="preserve"> </w:t>
      </w:r>
      <w:r w:rsidRPr="00304AE3" w:rsidR="00A65AA9">
        <w:rPr>
          <w:rFonts w:ascii="Arial" w:hAnsi="Arial" w:cs="Arial"/>
          <w:color w:val="000000" w:themeColor="text1"/>
          <w:rtl/>
        </w:rPr>
        <w:t>|</w:t>
      </w:r>
      <w:r w:rsidRPr="00304AE3" w:rsidR="00700466">
        <w:rPr>
          <w:rFonts w:ascii="Arial" w:hAnsi="Arial" w:cs="Arial"/>
          <w:color w:val="000000" w:themeColor="text1"/>
          <w:rtl/>
        </w:rPr>
        <w:t xml:space="preserve"> </w:t>
      </w:r>
      <w:r w:rsidRPr="00304AE3" w:rsidR="00700466">
        <w:rPr>
          <w:rFonts w:ascii="Arial" w:hAnsi="Arial" w:cs="Arial"/>
          <w:color w:val="000000" w:themeColor="text1"/>
        </w:rPr>
        <w:t>Adam</w:t>
      </w:r>
      <w:r w:rsidR="001F10F7">
        <w:rPr>
          <w:rFonts w:ascii="Arial" w:hAnsi="Arial" w:cs="Arial"/>
          <w:color w:val="000000" w:themeColor="text1"/>
        </w:rPr>
        <w:t xml:space="preserve"> | CRM Dynamics</w:t>
      </w:r>
      <w:r w:rsidRPr="00304AE3" w:rsidR="002A3AFE">
        <w:rPr>
          <w:rFonts w:ascii="Arial" w:hAnsi="Arial" w:cs="Arial"/>
          <w:color w:val="000000" w:themeColor="text1"/>
          <w:rtl/>
        </w:rPr>
        <w:t xml:space="preserve"> </w:t>
      </w:r>
      <w:r w:rsidRPr="00304AE3" w:rsidR="00BD6F01">
        <w:rPr>
          <w:rFonts w:ascii="Arial" w:hAnsi="Arial" w:cs="Arial"/>
          <w:color w:val="000000" w:themeColor="text1"/>
          <w:rtl/>
        </w:rPr>
        <w:t>| חילן | חילנט</w:t>
      </w:r>
    </w:p>
    <w:p w:rsidR="001F10F7" w:rsidRPr="00304AE3" w:rsidP="001F10F7" w14:paraId="09D77E9B" w14:textId="77777777">
      <w:pPr>
        <w:spacing w:line="240" w:lineRule="auto"/>
        <w:rPr>
          <w:rFonts w:ascii="Arial" w:hAnsi="Arial" w:cs="Arial"/>
          <w:color w:val="000000" w:themeColor="text1"/>
        </w:rPr>
      </w:pPr>
    </w:p>
    <w:p w:rsidR="005B7CC7" w:rsidRPr="00304AE3" w:rsidP="001F10F7" w14:paraId="0BB1A5E4" w14:textId="1398D595">
      <w:pPr>
        <w:spacing w:line="240" w:lineRule="auto"/>
        <w:rPr>
          <w:rFonts w:ascii="Arial" w:hAnsi="Arial" w:cs="Arial"/>
          <w:color w:val="000000" w:themeColor="text1"/>
          <w:rtl/>
        </w:rPr>
      </w:pPr>
      <w:r w:rsidRPr="00304AE3">
        <w:rPr>
          <w:rFonts w:ascii="Arial" w:hAnsi="Arial" w:cs="Arial"/>
          <w:b/>
          <w:bCs/>
          <w:color w:val="000000" w:themeColor="text1"/>
          <w:u w:val="single"/>
          <w:rtl/>
        </w:rPr>
        <w:t>שפות:</w:t>
      </w:r>
      <w:r w:rsidRPr="00304AE3">
        <w:rPr>
          <w:rFonts w:ascii="Arial" w:hAnsi="Arial" w:cs="Arial"/>
          <w:color w:val="000000" w:themeColor="text1"/>
          <w:rtl/>
        </w:rPr>
        <w:br/>
        <w:t xml:space="preserve">עברית </w:t>
      </w:r>
      <w:r w:rsidRPr="00304AE3" w:rsidR="00C52F1B">
        <w:rPr>
          <w:rFonts w:ascii="Arial" w:hAnsi="Arial" w:cs="Arial"/>
          <w:color w:val="000000" w:themeColor="text1"/>
          <w:rtl/>
        </w:rPr>
        <w:t xml:space="preserve">- </w:t>
      </w:r>
      <w:r w:rsidRPr="00304AE3">
        <w:rPr>
          <w:rFonts w:ascii="Arial" w:hAnsi="Arial" w:cs="Arial"/>
          <w:color w:val="000000" w:themeColor="text1"/>
          <w:rtl/>
        </w:rPr>
        <w:t>שפת אם</w:t>
      </w:r>
      <w:r w:rsidRPr="00304AE3" w:rsidR="00473792">
        <w:rPr>
          <w:rFonts w:ascii="Arial" w:hAnsi="Arial" w:cs="Arial"/>
          <w:color w:val="000000" w:themeColor="text1"/>
          <w:rtl/>
        </w:rPr>
        <w:t xml:space="preserve"> | אנגלית </w:t>
      </w:r>
      <w:r w:rsidR="001F10F7">
        <w:rPr>
          <w:rFonts w:ascii="Arial" w:hAnsi="Arial" w:cs="Arial" w:hint="cs"/>
          <w:color w:val="000000" w:themeColor="text1"/>
          <w:rtl/>
        </w:rPr>
        <w:t>-</w:t>
      </w:r>
      <w:r w:rsidRPr="00304AE3" w:rsidR="00473792">
        <w:rPr>
          <w:rFonts w:ascii="Arial" w:hAnsi="Arial" w:cs="Arial"/>
          <w:color w:val="000000" w:themeColor="text1"/>
          <w:rtl/>
        </w:rPr>
        <w:t xml:space="preserve"> </w:t>
      </w:r>
      <w:r w:rsidRPr="00304AE3" w:rsidR="002C2765">
        <w:rPr>
          <w:rFonts w:ascii="Arial" w:hAnsi="Arial" w:cs="Arial"/>
          <w:color w:val="000000" w:themeColor="text1"/>
          <w:rtl/>
        </w:rPr>
        <w:t>טובה מאוד</w:t>
      </w:r>
      <w:r w:rsidRPr="00304AE3">
        <w:rPr>
          <w:rFonts w:ascii="Arial" w:hAnsi="Arial" w:cs="Arial"/>
          <w:color w:val="000000" w:themeColor="text1"/>
          <w:rtl/>
        </w:rPr>
        <w:br/>
      </w:r>
    </w:p>
    <w:p w:rsidR="00426DF2" w:rsidRPr="00304AE3" w:rsidP="001F10F7" w14:paraId="098ED36F" w14:textId="77777777">
      <w:pPr>
        <w:spacing w:line="240" w:lineRule="auto"/>
        <w:rPr>
          <w:rFonts w:ascii="Arial" w:hAnsi="Arial" w:cs="Arial"/>
          <w:color w:val="000000" w:themeColor="text1"/>
          <w:rtl/>
        </w:rPr>
      </w:pPr>
    </w:p>
    <w:sectPr w:rsidSect="00C228E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D4FD9"/>
    <w:multiLevelType w:val="hybridMultilevel"/>
    <w:tmpl w:val="D8549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84A61"/>
    <w:multiLevelType w:val="hybridMultilevel"/>
    <w:tmpl w:val="592C82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710619"/>
    <w:multiLevelType w:val="hybridMultilevel"/>
    <w:tmpl w:val="536A5A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65AC6"/>
    <w:multiLevelType w:val="hybridMultilevel"/>
    <w:tmpl w:val="55D65C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E00400"/>
    <w:multiLevelType w:val="hybridMultilevel"/>
    <w:tmpl w:val="2A8CB3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F30055"/>
    <w:multiLevelType w:val="hybridMultilevel"/>
    <w:tmpl w:val="D8942BCE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>
    <w:nsid w:val="23FE072A"/>
    <w:multiLevelType w:val="hybridMultilevel"/>
    <w:tmpl w:val="F710A6C6"/>
    <w:lvl w:ilvl="0">
      <w:start w:val="1"/>
      <w:numFmt w:val="bullet"/>
      <w:lvlText w:val=""/>
      <w:lvlJc w:val="left"/>
      <w:pPr>
        <w:ind w:left="2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7">
    <w:nsid w:val="25D35A00"/>
    <w:multiLevelType w:val="hybridMultilevel"/>
    <w:tmpl w:val="EE3AE2F6"/>
    <w:lvl w:ilvl="0">
      <w:start w:val="1"/>
      <w:numFmt w:val="bullet"/>
      <w:lvlText w:val=""/>
      <w:lvlJc w:val="left"/>
      <w:pPr>
        <w:ind w:left="2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8">
    <w:nsid w:val="3F932F1D"/>
    <w:multiLevelType w:val="hybridMultilevel"/>
    <w:tmpl w:val="5380C8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91D136D"/>
    <w:multiLevelType w:val="hybridMultilevel"/>
    <w:tmpl w:val="DF02F050"/>
    <w:lvl w:ilvl="0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0">
    <w:nsid w:val="557A661C"/>
    <w:multiLevelType w:val="hybridMultilevel"/>
    <w:tmpl w:val="188CF1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F17D3C"/>
    <w:multiLevelType w:val="hybridMultilevel"/>
    <w:tmpl w:val="87B4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9E57A8"/>
    <w:multiLevelType w:val="hybridMultilevel"/>
    <w:tmpl w:val="60841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8883F6B"/>
    <w:multiLevelType w:val="hybridMultilevel"/>
    <w:tmpl w:val="5838B4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4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13"/>
  </w:num>
  <w:num w:numId="10">
    <w:abstractNumId w:val="7"/>
  </w:num>
  <w:num w:numId="11">
    <w:abstractNumId w:val="0"/>
  </w:num>
  <w:num w:numId="12">
    <w:abstractNumId w:val="2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C7"/>
    <w:rsid w:val="0008118D"/>
    <w:rsid w:val="000969FE"/>
    <w:rsid w:val="000B40D6"/>
    <w:rsid w:val="000C706E"/>
    <w:rsid w:val="000E75C2"/>
    <w:rsid w:val="00102CC2"/>
    <w:rsid w:val="00104E91"/>
    <w:rsid w:val="001165BF"/>
    <w:rsid w:val="00141083"/>
    <w:rsid w:val="001B376D"/>
    <w:rsid w:val="001F10F7"/>
    <w:rsid w:val="00216A97"/>
    <w:rsid w:val="002A3AFE"/>
    <w:rsid w:val="002C2765"/>
    <w:rsid w:val="002E5AC4"/>
    <w:rsid w:val="00304AE3"/>
    <w:rsid w:val="00326597"/>
    <w:rsid w:val="00337F14"/>
    <w:rsid w:val="00380B2F"/>
    <w:rsid w:val="00394EA0"/>
    <w:rsid w:val="003A5EBF"/>
    <w:rsid w:val="004148BF"/>
    <w:rsid w:val="00426DF2"/>
    <w:rsid w:val="00460726"/>
    <w:rsid w:val="00464EF6"/>
    <w:rsid w:val="00473792"/>
    <w:rsid w:val="00494057"/>
    <w:rsid w:val="004E2BE6"/>
    <w:rsid w:val="00505DAC"/>
    <w:rsid w:val="00525C8A"/>
    <w:rsid w:val="00543BCB"/>
    <w:rsid w:val="00551B60"/>
    <w:rsid w:val="00573E10"/>
    <w:rsid w:val="00587EEF"/>
    <w:rsid w:val="005A61EA"/>
    <w:rsid w:val="005B3C0E"/>
    <w:rsid w:val="005B7CC7"/>
    <w:rsid w:val="006C111B"/>
    <w:rsid w:val="006C575F"/>
    <w:rsid w:val="006F0E56"/>
    <w:rsid w:val="006F481F"/>
    <w:rsid w:val="00700466"/>
    <w:rsid w:val="007427E6"/>
    <w:rsid w:val="007915FA"/>
    <w:rsid w:val="0084383C"/>
    <w:rsid w:val="008664BF"/>
    <w:rsid w:val="008A3F4E"/>
    <w:rsid w:val="008D027D"/>
    <w:rsid w:val="00942D72"/>
    <w:rsid w:val="00980C52"/>
    <w:rsid w:val="009C73E9"/>
    <w:rsid w:val="009D3B77"/>
    <w:rsid w:val="009D66F9"/>
    <w:rsid w:val="009F696C"/>
    <w:rsid w:val="00A03F6B"/>
    <w:rsid w:val="00A65AA9"/>
    <w:rsid w:val="00A91DC7"/>
    <w:rsid w:val="00AC5AC6"/>
    <w:rsid w:val="00AE57E5"/>
    <w:rsid w:val="00B00ACC"/>
    <w:rsid w:val="00B20BB9"/>
    <w:rsid w:val="00B25827"/>
    <w:rsid w:val="00B65EB7"/>
    <w:rsid w:val="00BD6F01"/>
    <w:rsid w:val="00BF7F9A"/>
    <w:rsid w:val="00C228E6"/>
    <w:rsid w:val="00C36C9B"/>
    <w:rsid w:val="00C46D06"/>
    <w:rsid w:val="00C52F1B"/>
    <w:rsid w:val="00C532C5"/>
    <w:rsid w:val="00CF3710"/>
    <w:rsid w:val="00D0276C"/>
    <w:rsid w:val="00D051D7"/>
    <w:rsid w:val="00D26C5D"/>
    <w:rsid w:val="00D32750"/>
    <w:rsid w:val="00DA383A"/>
    <w:rsid w:val="00DD7EEC"/>
    <w:rsid w:val="00DE2D30"/>
    <w:rsid w:val="00DE5B8C"/>
    <w:rsid w:val="00E07A34"/>
    <w:rsid w:val="00E1441C"/>
    <w:rsid w:val="00E40C09"/>
    <w:rsid w:val="00E872D4"/>
    <w:rsid w:val="00E94954"/>
    <w:rsid w:val="00EE2826"/>
    <w:rsid w:val="00F00BFF"/>
    <w:rsid w:val="00F62B2A"/>
    <w:rsid w:val="00F77A8B"/>
    <w:rsid w:val="00F92C3A"/>
    <w:rsid w:val="00FD6F1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5C7A7B7-3F6A-4D1D-A9C4-DB1AD0A7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B77"/>
  </w:style>
  <w:style w:type="paragraph" w:styleId="Heading1">
    <w:name w:val="heading 1"/>
    <w:basedOn w:val="Normal"/>
    <w:next w:val="Normal"/>
    <w:link w:val="10"/>
    <w:uiPriority w:val="9"/>
    <w:qFormat/>
    <w:rsid w:val="009D3B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3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D3B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672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D3B7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D3B77"/>
    <w:pPr>
      <w:keepNext/>
      <w:keepLines/>
      <w:spacing w:before="40" w:after="0"/>
      <w:outlineLvl w:val="4"/>
    </w:pPr>
    <w:rPr>
      <w:color w:val="1481AB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D3B77"/>
    <w:pPr>
      <w:keepNext/>
      <w:keepLines/>
      <w:spacing w:before="40" w:after="0"/>
      <w:outlineLvl w:val="5"/>
    </w:pPr>
    <w:rPr>
      <w:color w:val="0D5672" w:themeColor="accent1" w:themeShade="8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D3B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D3B7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D3B7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7CC7"/>
    <w:rPr>
      <w:color w:val="6B9F25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5B7C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D3B77"/>
    <w:pPr>
      <w:ind w:left="720"/>
      <w:contextualSpacing/>
    </w:pPr>
  </w:style>
  <w:style w:type="character" w:customStyle="1" w:styleId="10">
    <w:name w:val="כותרת 1 תו"/>
    <w:basedOn w:val="DefaultParagraphFont"/>
    <w:link w:val="Heading1"/>
    <w:uiPriority w:val="9"/>
    <w:rsid w:val="009D3B77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9D3B77"/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9D3B77"/>
    <w:rPr>
      <w:rFonts w:asciiTheme="majorHAnsi" w:eastAsiaTheme="majorEastAsia" w:hAnsiTheme="majorHAnsi" w:cstheme="majorBidi"/>
      <w:color w:val="0D5672" w:themeColor="accent1" w:themeShade="80"/>
      <w:sz w:val="24"/>
      <w:szCs w:val="24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9D3B77"/>
    <w:rPr>
      <w:i/>
      <w:iCs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9D3B77"/>
    <w:rPr>
      <w:color w:val="1481AB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D3B77"/>
    <w:rPr>
      <w:color w:val="0D5672" w:themeColor="accent1" w:themeShade="80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D3B77"/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D3B77"/>
    <w:rPr>
      <w:color w:val="262626" w:themeColor="text1" w:themeTint="D9"/>
      <w:sz w:val="21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D3B7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3B77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Title">
    <w:name w:val="Title"/>
    <w:basedOn w:val="Normal"/>
    <w:next w:val="Normal"/>
    <w:link w:val="a"/>
    <w:uiPriority w:val="10"/>
    <w:qFormat/>
    <w:rsid w:val="009D3B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9D3B7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9D3B7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0">
    <w:name w:val="כותרת משנה תו"/>
    <w:basedOn w:val="DefaultParagraphFont"/>
    <w:link w:val="Subtitle"/>
    <w:uiPriority w:val="11"/>
    <w:rsid w:val="009D3B77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D3B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D3B77"/>
    <w:rPr>
      <w:i/>
      <w:iCs/>
      <w:color w:val="auto"/>
    </w:rPr>
  </w:style>
  <w:style w:type="paragraph" w:styleId="NoSpacing">
    <w:name w:val="No Spacing"/>
    <w:uiPriority w:val="1"/>
    <w:qFormat/>
    <w:rsid w:val="009D3B77"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rsid w:val="009D3B7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9D3B7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9D3B77"/>
    <w:pPr>
      <w:pBdr>
        <w:top w:val="single" w:sz="4" w:space="10" w:color="1CADE4" w:themeColor="accent1"/>
        <w:bottom w:val="single" w:sz="4" w:space="10" w:color="1CADE4" w:themeColor="accent1"/>
      </w:pBdr>
      <w:spacing w:before="360" w:after="360"/>
      <w:ind w:left="864" w:right="864"/>
      <w:jc w:val="center"/>
    </w:pPr>
    <w:rPr>
      <w:i/>
      <w:iCs/>
      <w:color w:val="1CADE4" w:themeColor="accent1"/>
    </w:rPr>
  </w:style>
  <w:style w:type="character" w:customStyle="1" w:styleId="a2">
    <w:name w:val="ציטוט חזק תו"/>
    <w:basedOn w:val="DefaultParagraphFont"/>
    <w:link w:val="IntenseQuote"/>
    <w:uiPriority w:val="30"/>
    <w:rsid w:val="009D3B77"/>
    <w:rPr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9D3B7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3B77"/>
    <w:rPr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9D3B7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D3B77"/>
    <w:rPr>
      <w:b/>
      <w:bCs/>
      <w:smallCaps/>
      <w:color w:val="1CADE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D3B7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3B7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FK9AH" Type="http://schemas.openxmlformats.org/officeDocument/2006/relationships/image" Target="media/DJSP3G.jpg"/></Relationships>
</file>

<file path=word/_rels/header1.xml.rels>&#65279;<?xml version="1.0" encoding="utf-8" standalone="yes"?><Relationships xmlns="http://schemas.openxmlformats.org/package/2006/relationships"></Relationships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1.jpeg" /></Relationships>
</file>

<file path=word/theme/theme1.xml><?xml version="1.0" encoding="utf-8"?>
<a:theme xmlns:a="http://schemas.openxmlformats.org/drawingml/2006/main" name="אינטגרל">
  <a:themeElements>
    <a:clrScheme name="אינטגרל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אינטגרל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אינטגרל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hadasdaniel116@gmail.com</dc:creator>
  <cp:lastModifiedBy>hadasdaniel116@gmail.com</cp:lastModifiedBy>
  <cp:revision>2</cp:revision>
  <dcterms:created xsi:type="dcterms:W3CDTF">2023-02-05T07:53:00Z</dcterms:created>
  <dcterms:modified xsi:type="dcterms:W3CDTF">2023-02-05T07:53:00Z</dcterms:modified>
</cp:coreProperties>
</file>