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0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576"/>
                    <pic:cNvPicPr/>
                  </pic:nvPicPr>
                  <pic:blipFill>
                    <a:blip xmlns:r="http://schemas.openxmlformats.org/officeDocument/2006/relationships" r:embed="rId7ALBB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7EBA" w:rsidRPr="003B5F03" w:rsidRDefault="00307EBA">
      <w:pPr>
        <w:jc w:val="center"/>
        <w:rPr>
          <w:rFonts w:ascii="Arial" w:eastAsia="Arial" w:hAnsi="Arial" w:cs="Arial"/>
          <w:b/>
          <w:bCs/>
          <w:u w:val="single"/>
          <w:rtl/>
        </w:rPr>
      </w:pPr>
      <w:r w:rsidRPr="003B5F03">
        <w:rPr>
          <w:rFonts w:ascii="Arial" w:eastAsia="Arial" w:hAnsi="Arial" w:cs="Arial"/>
          <w:b/>
          <w:bCs/>
          <w:u w:val="single"/>
          <w:rtl/>
        </w:rPr>
        <w:t>קורות חיים - הילה אברני</w:t>
      </w:r>
    </w:p>
    <w:p w:rsidR="00307EBA" w:rsidRPr="003B5F03" w:rsidRDefault="00307EBA">
      <w:pPr>
        <w:jc w:val="center"/>
        <w:rPr>
          <w:rFonts w:ascii="Arial" w:eastAsia="Arial" w:hAnsi="Arial" w:cs="Arial"/>
          <w:b/>
          <w:bCs/>
          <w:u w:val="single"/>
          <w:rtl/>
        </w:rPr>
      </w:pPr>
    </w:p>
    <w:p w:rsidR="00307EBA" w:rsidRPr="003B5F03" w:rsidRDefault="00307EBA">
      <w:pPr>
        <w:ind w:left="-694"/>
        <w:jc w:val="center"/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b/>
          <w:bCs/>
          <w:rtl/>
        </w:rPr>
        <w:t>ת.ז:</w:t>
      </w:r>
      <w:r w:rsidRPr="003B5F03">
        <w:rPr>
          <w:rFonts w:ascii="Arial" w:eastAsia="Arial" w:hAnsi="Arial" w:cs="Arial"/>
          <w:rtl/>
        </w:rPr>
        <w:t xml:space="preserve"> 038145272 / </w:t>
      </w:r>
      <w:r w:rsidRPr="003B5F03">
        <w:rPr>
          <w:rFonts w:ascii="Arial" w:eastAsia="Arial" w:hAnsi="Arial" w:cs="Arial"/>
          <w:b/>
          <w:bCs/>
          <w:rtl/>
        </w:rPr>
        <w:t>כתובת</w:t>
      </w:r>
      <w:r w:rsidRPr="003B5F03">
        <w:rPr>
          <w:rFonts w:ascii="Arial" w:eastAsia="Arial" w:hAnsi="Arial" w:cs="Arial"/>
          <w:rtl/>
        </w:rPr>
        <w:t xml:space="preserve">: מושב בן עמי </w:t>
      </w:r>
      <w:r w:rsidRPr="003B5F03">
        <w:rPr>
          <w:rFonts w:ascii="Arial" w:eastAsia="Arial" w:hAnsi="Arial" w:cs="Arial"/>
          <w:rtl/>
          <w:cs/>
        </w:rPr>
        <w:t>(נהריה)</w:t>
      </w:r>
      <w:r w:rsidRPr="003B5F03">
        <w:rPr>
          <w:rFonts w:ascii="Arial" w:eastAsia="Arial" w:hAnsi="Arial" w:cs="Arial"/>
          <w:rtl/>
        </w:rPr>
        <w:t xml:space="preserve">–ניידת עם רכב/ </w:t>
      </w:r>
      <w:r w:rsidRPr="003B5F03">
        <w:rPr>
          <w:rFonts w:ascii="Arial" w:eastAsia="Arial" w:hAnsi="Arial" w:cs="Arial"/>
          <w:b/>
          <w:bCs/>
          <w:rtl/>
        </w:rPr>
        <w:t>נייד:</w:t>
      </w:r>
      <w:r w:rsidRPr="003B5F03">
        <w:rPr>
          <w:rFonts w:ascii="Arial" w:eastAsia="Arial" w:hAnsi="Arial" w:cs="Arial"/>
          <w:rtl/>
        </w:rPr>
        <w:t xml:space="preserve"> 052-3575188</w:t>
      </w:r>
      <w:r w:rsidRPr="003B5F03">
        <w:rPr>
          <w:rFonts w:ascii="Arial" w:eastAsia="Arial" w:hAnsi="Arial" w:cs="Arial"/>
          <w:b/>
          <w:bCs/>
          <w:rtl/>
        </w:rPr>
        <w:t xml:space="preserve"> </w:t>
      </w:r>
      <w:r w:rsidR="00F9669F" w:rsidRPr="003B5F03">
        <w:rPr>
          <w:rFonts w:ascii="Arial" w:eastAsia="Arial" w:hAnsi="Arial" w:cs="Arial"/>
          <w:b/>
          <w:bCs/>
          <w:rtl/>
        </w:rPr>
        <w:br/>
      </w:r>
      <w:r w:rsidRPr="003B5F03">
        <w:rPr>
          <w:rFonts w:ascii="Arial" w:eastAsia="Arial" w:hAnsi="Arial" w:cs="Arial"/>
          <w:b/>
          <w:bCs/>
          <w:rtl/>
        </w:rPr>
        <w:t xml:space="preserve">שנת לידה: </w:t>
      </w:r>
      <w:r w:rsidRPr="003B5F03">
        <w:rPr>
          <w:rFonts w:ascii="Arial" w:eastAsia="Arial" w:hAnsi="Arial" w:cs="Arial"/>
          <w:rtl/>
        </w:rPr>
        <w:t xml:space="preserve">1985 </w:t>
      </w:r>
      <w:r w:rsidRPr="003B5F03">
        <w:rPr>
          <w:rFonts w:ascii="Arial" w:eastAsia="Arial" w:hAnsi="Arial" w:cs="Arial"/>
          <w:b/>
          <w:bCs/>
          <w:rtl/>
        </w:rPr>
        <w:t>דוא"ל:</w:t>
      </w:r>
      <w:r w:rsidRPr="003B5F03">
        <w:rPr>
          <w:rFonts w:ascii="Arial" w:eastAsia="Arial" w:hAnsi="Arial" w:cs="Arial"/>
        </w:rPr>
        <w:t xml:space="preserve">hil_bahar@hotmail.com </w:t>
      </w:r>
      <w:r w:rsidRPr="003B5F03">
        <w:rPr>
          <w:rFonts w:ascii="Arial" w:eastAsia="Arial" w:hAnsi="Arial" w:cs="Arial"/>
          <w:rtl/>
        </w:rPr>
        <w:br/>
      </w:r>
    </w:p>
    <w:p w:rsidR="00A50992" w:rsidRPr="003B5F03" w:rsidRDefault="00307EBA">
      <w:pPr>
        <w:numPr>
          <w:ilvl w:val="0"/>
          <w:numId w:val="1"/>
        </w:numPr>
        <w:ind w:left="0" w:hanging="720"/>
        <w:rPr>
          <w:rFonts w:ascii="Arial" w:eastAsia="Arial" w:hAnsi="Arial" w:cs="Arial"/>
          <w:b/>
          <w:bCs/>
        </w:rPr>
      </w:pPr>
      <w:r w:rsidRPr="003B5F03">
        <w:rPr>
          <w:rFonts w:ascii="Arial" w:eastAsia="Arial" w:hAnsi="Arial" w:cs="Arial"/>
          <w:b/>
          <w:bCs/>
          <w:rtl/>
        </w:rPr>
        <w:t xml:space="preserve">ניסיון רב </w:t>
      </w:r>
      <w:r w:rsidR="00B3751B">
        <w:rPr>
          <w:rFonts w:ascii="Arial" w:eastAsia="Arial" w:hAnsi="Arial" w:cs="Arial" w:hint="cs"/>
          <w:b/>
          <w:bCs/>
          <w:rtl/>
        </w:rPr>
        <w:t xml:space="preserve">שנים </w:t>
      </w:r>
      <w:r w:rsidRPr="003B5F03">
        <w:rPr>
          <w:rFonts w:ascii="Arial" w:eastAsia="Arial" w:hAnsi="Arial" w:cs="Arial"/>
          <w:b/>
          <w:bCs/>
          <w:rtl/>
        </w:rPr>
        <w:t>במשאבי אנוש</w:t>
      </w:r>
      <w:r w:rsidR="00D701F3" w:rsidRPr="003B5F03">
        <w:rPr>
          <w:rFonts w:ascii="Arial" w:eastAsia="Arial" w:hAnsi="Arial" w:cs="Arial"/>
          <w:b/>
          <w:bCs/>
          <w:rtl/>
        </w:rPr>
        <w:t xml:space="preserve"> הכולל</w:t>
      </w:r>
      <w:r w:rsidRPr="003B5F03">
        <w:rPr>
          <w:rFonts w:ascii="Arial" w:eastAsia="Arial" w:hAnsi="Arial" w:cs="Arial"/>
          <w:b/>
          <w:bCs/>
          <w:rtl/>
        </w:rPr>
        <w:t xml:space="preserve"> ניהול תהליכי גיוס</w:t>
      </w:r>
      <w:r w:rsidR="00B3751B">
        <w:rPr>
          <w:rFonts w:ascii="Arial" w:eastAsia="Arial" w:hAnsi="Arial" w:cs="Arial" w:hint="cs"/>
          <w:b/>
          <w:bCs/>
          <w:rtl/>
        </w:rPr>
        <w:t xml:space="preserve">, </w:t>
      </w:r>
      <w:r w:rsidRPr="003B5F03">
        <w:rPr>
          <w:rFonts w:ascii="Arial" w:eastAsia="Arial" w:hAnsi="Arial" w:cs="Arial"/>
          <w:b/>
          <w:bCs/>
          <w:rtl/>
        </w:rPr>
        <w:t xml:space="preserve">קליטת עובדים, </w:t>
      </w:r>
      <w:r w:rsidR="00B3751B">
        <w:rPr>
          <w:rFonts w:ascii="Arial" w:eastAsia="Arial" w:hAnsi="Arial" w:cs="Arial" w:hint="cs"/>
          <w:b/>
          <w:bCs/>
          <w:rtl/>
        </w:rPr>
        <w:t>טיפול בשכר, חוזים, הדרכת עובדים ואחראיות לרווחתם</w:t>
      </w:r>
    </w:p>
    <w:p w:rsidR="00307EBA" w:rsidRPr="003B5F03" w:rsidRDefault="00F9669F">
      <w:pPr>
        <w:numPr>
          <w:ilvl w:val="0"/>
          <w:numId w:val="1"/>
        </w:numPr>
        <w:ind w:left="0" w:hanging="720"/>
        <w:rPr>
          <w:rFonts w:ascii="Arial" w:eastAsia="Arial" w:hAnsi="Arial" w:cs="Arial"/>
          <w:b/>
          <w:bCs/>
        </w:rPr>
      </w:pPr>
      <w:r w:rsidRPr="003B5F03">
        <w:rPr>
          <w:rFonts w:ascii="Arial" w:eastAsia="Arial" w:hAnsi="Arial" w:cs="Arial"/>
          <w:b/>
          <w:bCs/>
          <w:rtl/>
        </w:rPr>
        <w:t>בעלת אוריינטציה עסקית, גמישות מחשבתית, מוסר עבודה גבוה, יעילות ויכולת למידה עצמאית גבוהה</w:t>
      </w:r>
      <w:r w:rsidR="00307EBA" w:rsidRPr="003B5F03">
        <w:rPr>
          <w:rFonts w:ascii="Arial" w:eastAsia="Arial" w:hAnsi="Arial" w:cs="Arial"/>
          <w:b/>
          <w:bCs/>
          <w:rtl/>
        </w:rPr>
        <w:br/>
      </w:r>
    </w:p>
    <w:p w:rsidR="00307EBA" w:rsidRPr="003B5F03" w:rsidRDefault="00307EBA">
      <w:pPr>
        <w:jc w:val="both"/>
        <w:rPr>
          <w:rFonts w:ascii="Arial" w:eastAsia="Arial" w:hAnsi="Arial" w:cs="Arial"/>
          <w:b/>
          <w:bCs/>
          <w:u w:val="single"/>
          <w:rtl/>
        </w:rPr>
      </w:pPr>
      <w:r w:rsidRPr="003B5F03">
        <w:rPr>
          <w:rFonts w:ascii="Arial" w:eastAsia="Arial" w:hAnsi="Arial" w:cs="Arial"/>
          <w:b/>
          <w:bCs/>
          <w:u w:val="single"/>
          <w:rtl/>
        </w:rPr>
        <w:t>השכלה</w:t>
      </w:r>
    </w:p>
    <w:p w:rsidR="00307EBA" w:rsidRPr="003B5F03" w:rsidRDefault="00307EBA">
      <w:pPr>
        <w:jc w:val="both"/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b/>
          <w:bCs/>
          <w:rtl/>
        </w:rPr>
        <w:t>2018-</w:t>
      </w:r>
      <w:r w:rsidR="0014506E" w:rsidRPr="003B5F03">
        <w:rPr>
          <w:rFonts w:ascii="Arial" w:eastAsia="Arial" w:hAnsi="Arial" w:cs="Arial"/>
          <w:b/>
          <w:bCs/>
          <w:rtl/>
        </w:rPr>
        <w:t>2020</w:t>
      </w:r>
      <w:r w:rsidRPr="003B5F03">
        <w:rPr>
          <w:rFonts w:ascii="Arial" w:eastAsia="Arial" w:hAnsi="Arial" w:cs="Arial"/>
          <w:b/>
          <w:bCs/>
          <w:rtl/>
        </w:rPr>
        <w:t xml:space="preserve"> </w:t>
      </w:r>
      <w:r w:rsidRPr="003B5F03">
        <w:rPr>
          <w:rFonts w:ascii="Arial" w:eastAsia="Arial" w:hAnsi="Arial" w:cs="Arial"/>
          <w:b/>
          <w:bCs/>
        </w:rPr>
        <w:t>M.A</w:t>
      </w:r>
      <w:r w:rsidRPr="003B5F03">
        <w:rPr>
          <w:rFonts w:ascii="Arial" w:eastAsia="Arial" w:hAnsi="Arial" w:cs="Arial"/>
        </w:rPr>
        <w:t>-</w:t>
      </w:r>
      <w:r w:rsidRPr="003B5F03">
        <w:rPr>
          <w:rFonts w:ascii="Arial" w:eastAsia="Arial" w:hAnsi="Arial" w:cs="Arial"/>
          <w:rtl/>
        </w:rPr>
        <w:t xml:space="preserve"> אוניברסיטת חיפה – </w:t>
      </w:r>
      <w:r w:rsidR="00B16106" w:rsidRPr="003B5F03">
        <w:rPr>
          <w:rFonts w:ascii="Arial" w:eastAsia="Arial" w:hAnsi="Arial" w:cs="Arial"/>
          <w:rtl/>
        </w:rPr>
        <w:t>משאבי אנוש</w:t>
      </w:r>
    </w:p>
    <w:p w:rsidR="00307EBA" w:rsidRPr="003B5F03" w:rsidRDefault="00307EBA">
      <w:pPr>
        <w:jc w:val="both"/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b/>
          <w:bCs/>
          <w:rtl/>
        </w:rPr>
        <w:t>2007-2010</w:t>
      </w:r>
      <w:r w:rsidRPr="003B5F03">
        <w:rPr>
          <w:rFonts w:ascii="Arial" w:eastAsia="Arial" w:hAnsi="Arial" w:cs="Arial"/>
          <w:rtl/>
        </w:rPr>
        <w:t xml:space="preserve">- </w:t>
      </w:r>
      <w:r w:rsidRPr="003B5F03">
        <w:rPr>
          <w:rFonts w:ascii="Arial" w:eastAsia="Arial" w:hAnsi="Arial" w:cs="Arial"/>
          <w:b/>
          <w:bCs/>
        </w:rPr>
        <w:t>B.A</w:t>
      </w:r>
      <w:r w:rsidR="003B5F03" w:rsidRPr="003B5F03">
        <w:rPr>
          <w:rFonts w:ascii="Arial" w:eastAsia="Arial" w:hAnsi="Arial" w:cs="Arial"/>
          <w:b/>
          <w:bCs/>
          <w:rtl/>
        </w:rPr>
        <w:t xml:space="preserve"> במשאבי אנוש וסוציולוגיה -</w:t>
      </w:r>
      <w:r w:rsidRPr="003B5F03">
        <w:rPr>
          <w:rFonts w:ascii="Arial" w:eastAsia="Arial" w:hAnsi="Arial" w:cs="Arial"/>
          <w:rtl/>
        </w:rPr>
        <w:t>אוניברסיטת בר אילן</w:t>
      </w:r>
      <w:r w:rsidR="00B16106" w:rsidRPr="003B5F03">
        <w:rPr>
          <w:rFonts w:ascii="Arial" w:eastAsia="Arial" w:hAnsi="Arial" w:cs="Arial"/>
          <w:rtl/>
        </w:rPr>
        <w:t xml:space="preserve"> – </w:t>
      </w:r>
      <w:r w:rsidR="003B5F03" w:rsidRPr="003B5F03">
        <w:rPr>
          <w:rFonts w:ascii="Arial" w:eastAsia="Arial" w:hAnsi="Arial" w:cs="Arial"/>
          <w:rtl/>
        </w:rPr>
        <w:t>סיום בהצטיינות</w:t>
      </w:r>
    </w:p>
    <w:p w:rsidR="00307EBA" w:rsidRPr="003B5F03" w:rsidRDefault="00307EBA">
      <w:pPr>
        <w:jc w:val="both"/>
        <w:rPr>
          <w:rFonts w:ascii="Arial" w:eastAsia="Arial" w:hAnsi="Arial" w:cs="Arial"/>
          <w:rtl/>
        </w:rPr>
      </w:pPr>
    </w:p>
    <w:p w:rsidR="005E6C0F" w:rsidRDefault="00307EBA">
      <w:pPr>
        <w:widowControl w:val="0"/>
        <w:rPr>
          <w:rFonts w:ascii="Arial" w:eastAsia="Arial" w:hAnsi="Arial" w:cs="Arial"/>
          <w:b/>
          <w:bCs/>
          <w:u w:val="single"/>
          <w:rtl/>
        </w:rPr>
      </w:pPr>
      <w:r w:rsidRPr="003B5F03">
        <w:rPr>
          <w:rFonts w:ascii="Arial" w:eastAsia="Arial" w:hAnsi="Arial" w:cs="Arial"/>
          <w:b/>
          <w:bCs/>
          <w:u w:val="single"/>
          <w:rtl/>
        </w:rPr>
        <w:t>ניסיון תעסוקתי:</w:t>
      </w:r>
    </w:p>
    <w:p w:rsidR="005E6C0F" w:rsidRPr="00AF1320" w:rsidRDefault="005E6C0F">
      <w:pPr>
        <w:widowControl w:val="0"/>
        <w:ind w:left="360"/>
        <w:rPr>
          <w:rFonts w:ascii="Arial" w:eastAsia="Arial" w:hAnsi="Arial" w:cs="Arial"/>
          <w:b/>
          <w:bCs/>
          <w:u w:val="single"/>
          <w:rtl/>
        </w:rPr>
      </w:pPr>
      <w:r w:rsidRPr="00AF1320">
        <w:rPr>
          <w:rFonts w:ascii="Arial" w:eastAsia="Arial" w:hAnsi="Arial" w:cs="Arial" w:hint="cs"/>
          <w:b/>
          <w:bCs/>
          <w:u w:val="single"/>
          <w:rtl/>
        </w:rPr>
        <w:t xml:space="preserve">2023-כיום </w:t>
      </w:r>
      <w:r w:rsidRPr="00AF1320">
        <w:rPr>
          <w:rFonts w:ascii="Arial" w:eastAsia="Arial" w:hAnsi="Arial" w:cs="Arial"/>
          <w:b/>
          <w:bCs/>
          <w:u w:val="single"/>
          <w:rtl/>
        </w:rPr>
        <w:t>–</w:t>
      </w:r>
      <w:r w:rsidRPr="00AF1320"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 w:rsidRPr="00AF1320">
        <w:rPr>
          <w:rFonts w:ascii="Arial" w:eastAsia="Arial" w:hAnsi="Arial" w:cs="Arial" w:hint="cs"/>
          <w:u w:val="single"/>
          <w:rtl/>
        </w:rPr>
        <w:t>יוניליוור חיפה</w:t>
      </w:r>
      <w:r w:rsidRPr="00AF1320">
        <w:rPr>
          <w:rFonts w:ascii="Arial" w:eastAsia="Arial" w:hAnsi="Arial" w:cs="Arial" w:hint="cs"/>
          <w:b/>
          <w:bCs/>
          <w:u w:val="single"/>
          <w:rtl/>
        </w:rPr>
        <w:t xml:space="preserve">- משאבי אנוש </w:t>
      </w:r>
      <w:r w:rsidR="00A85CF0" w:rsidRPr="00AF1320">
        <w:rPr>
          <w:rFonts w:ascii="Arial" w:eastAsia="Arial" w:hAnsi="Arial" w:cs="Arial" w:hint="cs"/>
          <w:b/>
          <w:bCs/>
          <w:u w:val="single"/>
          <w:rtl/>
        </w:rPr>
        <w:t>-החלפה לחופשת לידה</w:t>
      </w:r>
    </w:p>
    <w:p w:rsidR="005E6C0F" w:rsidRPr="005E6C0F" w:rsidRDefault="005E6C0F">
      <w:pPr>
        <w:widowControl w:val="0"/>
        <w:numPr>
          <w:ilvl w:val="0"/>
          <w:numId w:val="2"/>
        </w:numPr>
        <w:rPr>
          <w:rFonts w:ascii="Arial" w:eastAsia="Arial" w:hAnsi="Arial" w:cs="Arial"/>
        </w:rPr>
      </w:pPr>
      <w:r w:rsidRPr="005E6C0F">
        <w:rPr>
          <w:rFonts w:ascii="Arial" w:eastAsia="Arial" w:hAnsi="Arial" w:cs="Arial" w:hint="cs"/>
          <w:rtl/>
        </w:rPr>
        <w:t xml:space="preserve"> ייזום פעילויות רווחה ושימור עובדים</w:t>
      </w:r>
    </w:p>
    <w:p w:rsidR="005E6C0F" w:rsidRPr="005E6C0F" w:rsidRDefault="005E6C0F">
      <w:pPr>
        <w:widowControl w:val="0"/>
        <w:numPr>
          <w:ilvl w:val="0"/>
          <w:numId w:val="2"/>
        </w:numPr>
        <w:rPr>
          <w:rFonts w:ascii="Arial" w:eastAsia="Arial" w:hAnsi="Arial" w:cs="Arial"/>
        </w:rPr>
      </w:pPr>
      <w:r w:rsidRPr="005E6C0F">
        <w:rPr>
          <w:rFonts w:ascii="Arial" w:eastAsia="Arial" w:hAnsi="Arial" w:cs="Arial" w:hint="cs"/>
          <w:rtl/>
        </w:rPr>
        <w:t xml:space="preserve">אחראיות על טיפול במעגל חיי העובד מקליטה ועד פרישה  </w:t>
      </w:r>
    </w:p>
    <w:p w:rsidR="005E6C0F" w:rsidRPr="005E6C0F" w:rsidRDefault="005E6C0F">
      <w:pPr>
        <w:widowControl w:val="0"/>
        <w:numPr>
          <w:ilvl w:val="0"/>
          <w:numId w:val="2"/>
        </w:numPr>
        <w:rPr>
          <w:rFonts w:ascii="Arial" w:eastAsia="Arial" w:hAnsi="Arial" w:cs="Arial"/>
        </w:rPr>
      </w:pPr>
      <w:r w:rsidRPr="005E6C0F">
        <w:rPr>
          <w:rFonts w:ascii="Arial" w:eastAsia="Arial" w:hAnsi="Arial" w:cs="Arial" w:hint="cs"/>
          <w:rtl/>
        </w:rPr>
        <w:t xml:space="preserve">ליווי מנהלים וייעוץ מקצועי ושוטף בנושא משאבי אנוש ודיני עבודה </w:t>
      </w:r>
    </w:p>
    <w:p w:rsidR="005E6C0F" w:rsidRPr="005E6C0F" w:rsidRDefault="005E6C0F">
      <w:pPr>
        <w:widowControl w:val="0"/>
        <w:numPr>
          <w:ilvl w:val="0"/>
          <w:numId w:val="2"/>
        </w:numPr>
        <w:rPr>
          <w:rFonts w:ascii="Arial" w:eastAsia="Arial" w:hAnsi="Arial" w:cs="Arial"/>
        </w:rPr>
      </w:pPr>
      <w:r w:rsidRPr="005E6C0F">
        <w:rPr>
          <w:rFonts w:ascii="Arial" w:eastAsia="Arial" w:hAnsi="Arial" w:cs="Arial" w:hint="cs"/>
          <w:rtl/>
        </w:rPr>
        <w:t>עבודה שוטפת מול ממשקים: שכר, גיוס</w:t>
      </w:r>
      <w:r w:rsidR="00A85CF0">
        <w:rPr>
          <w:rFonts w:ascii="Arial" w:eastAsia="Arial" w:hAnsi="Arial" w:cs="Arial" w:hint="cs"/>
          <w:rtl/>
        </w:rPr>
        <w:t xml:space="preserve"> ועוד</w:t>
      </w:r>
    </w:p>
    <w:p w:rsidR="00C73BF2" w:rsidRPr="00AF1320" w:rsidRDefault="00A85CF0">
      <w:pPr>
        <w:widowControl w:val="0"/>
        <w:numPr>
          <w:ilvl w:val="0"/>
          <w:numId w:val="2"/>
        </w:numPr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rtl/>
        </w:rPr>
        <w:t xml:space="preserve">ייזום והובלת פרויקטים בתחומי מש"א ברמת המפעל והאתר </w:t>
      </w:r>
      <w:r w:rsidR="00C73BF2" w:rsidRPr="005E6C0F">
        <w:rPr>
          <w:rFonts w:ascii="Arial" w:eastAsia="Arial" w:hAnsi="Arial" w:cs="Arial"/>
          <w:rtl/>
        </w:rPr>
        <w:br/>
      </w:r>
      <w:r w:rsidR="005E6C0F" w:rsidRPr="00AF1320">
        <w:rPr>
          <w:rFonts w:ascii="Arial" w:eastAsia="Arial" w:hAnsi="Arial" w:cs="Arial" w:hint="cs"/>
          <w:b/>
          <w:bCs/>
          <w:u w:val="single"/>
          <w:rtl/>
        </w:rPr>
        <w:t>2023</w:t>
      </w:r>
      <w:r w:rsidR="00C73BF2" w:rsidRPr="00AF1320">
        <w:rPr>
          <w:rFonts w:ascii="Arial" w:eastAsia="Arial" w:hAnsi="Arial" w:cs="Arial" w:hint="cs"/>
          <w:b/>
          <w:bCs/>
          <w:u w:val="single"/>
          <w:rtl/>
        </w:rPr>
        <w:t>-</w:t>
      </w:r>
      <w:r w:rsidR="005E6C0F" w:rsidRPr="00AF1320">
        <w:rPr>
          <w:rFonts w:ascii="Arial" w:eastAsia="Arial" w:hAnsi="Arial" w:cs="Arial" w:hint="cs"/>
          <w:b/>
          <w:bCs/>
          <w:u w:val="single"/>
          <w:rtl/>
        </w:rPr>
        <w:t>2022</w:t>
      </w:r>
      <w:r w:rsidR="00C73BF2" w:rsidRPr="00AF1320"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 w:rsidR="006B541D" w:rsidRPr="00AF1320">
        <w:rPr>
          <w:rFonts w:ascii="Arial" w:eastAsia="Arial" w:hAnsi="Arial" w:cs="Arial" w:hint="cs"/>
          <w:b/>
          <w:bCs/>
          <w:u w:val="single"/>
          <w:rtl/>
        </w:rPr>
        <w:t xml:space="preserve">: </w:t>
      </w:r>
      <w:r w:rsidR="006B541D" w:rsidRPr="00AF1320">
        <w:rPr>
          <w:rFonts w:ascii="Arial" w:eastAsia="Arial" w:hAnsi="Arial" w:cs="Arial" w:hint="cs"/>
          <w:u w:val="single"/>
          <w:rtl/>
        </w:rPr>
        <w:t>טמבור</w:t>
      </w:r>
      <w:r w:rsidR="006B541D" w:rsidRPr="00AF1320">
        <w:rPr>
          <w:rFonts w:ascii="Arial" w:eastAsia="Arial" w:hAnsi="Arial" w:cs="Arial" w:hint="cs"/>
          <w:b/>
          <w:bCs/>
          <w:u w:val="single"/>
          <w:rtl/>
        </w:rPr>
        <w:t xml:space="preserve">- </w:t>
      </w:r>
      <w:r w:rsidR="00C73BF2" w:rsidRPr="00AF1320">
        <w:rPr>
          <w:rFonts w:ascii="Arial" w:eastAsia="Arial" w:hAnsi="Arial" w:cs="Arial" w:hint="cs"/>
          <w:b/>
          <w:bCs/>
          <w:u w:val="single"/>
          <w:rtl/>
        </w:rPr>
        <w:t>משאבי אנוש</w:t>
      </w:r>
      <w:r w:rsidR="006B541D" w:rsidRPr="00AF1320">
        <w:rPr>
          <w:rFonts w:ascii="Arial" w:eastAsia="Arial" w:hAnsi="Arial" w:cs="Arial" w:hint="cs"/>
          <w:b/>
          <w:bCs/>
          <w:u w:val="single"/>
          <w:rtl/>
        </w:rPr>
        <w:t xml:space="preserve"> (3 אתרים)</w:t>
      </w:r>
      <w:r w:rsidR="005E6C0F" w:rsidRPr="00AF1320">
        <w:rPr>
          <w:rFonts w:ascii="Arial" w:eastAsia="Arial" w:hAnsi="Arial" w:cs="Arial" w:hint="cs"/>
          <w:b/>
          <w:bCs/>
          <w:u w:val="single"/>
          <w:rtl/>
        </w:rPr>
        <w:t>-</w:t>
      </w:r>
    </w:p>
    <w:p w:rsidR="007A18BE" w:rsidRPr="00C73BF2" w:rsidRDefault="00C73BF2">
      <w:pPr>
        <w:widowControl w:val="0"/>
        <w:numPr>
          <w:ilvl w:val="0"/>
          <w:numId w:val="2"/>
        </w:numPr>
        <w:rPr>
          <w:rFonts w:ascii="Arial" w:eastAsia="Arial" w:hAnsi="Arial" w:cs="Arial"/>
          <w:b/>
          <w:bCs/>
          <w:u w:val="single"/>
        </w:rPr>
      </w:pPr>
      <w:r w:rsidRPr="00C73BF2">
        <w:rPr>
          <w:rFonts w:ascii="Arial" w:eastAsia="Arial" w:hAnsi="Arial" w:cs="Arial"/>
          <w:color w:val="000000"/>
          <w:spacing w:val="5"/>
          <w:shd w:val="clear" w:color="auto" w:fill="FFFFFF"/>
          <w:rtl/>
        </w:rPr>
        <w:t>אחריות על תהליכי מיון, גיוס וקליטה</w:t>
      </w:r>
      <w:r w:rsidRPr="00C73BF2">
        <w:rPr>
          <w:rFonts w:ascii="Arial" w:eastAsia="Arial" w:hAnsi="Arial" w:cs="Arial"/>
          <w:color w:val="000000"/>
          <w:spacing w:val="5"/>
          <w:rtl/>
        </w:rPr>
        <w:t>,</w:t>
      </w:r>
      <w:r w:rsidRPr="00C73BF2">
        <w:rPr>
          <w:rFonts w:ascii="Arial" w:eastAsia="Arial" w:hAnsi="Arial" w:cs="Arial"/>
          <w:color w:val="000000"/>
          <w:spacing w:val="5"/>
          <w:shd w:val="clear" w:color="auto" w:fill="FFFFFF"/>
          <w:rtl/>
        </w:rPr>
        <w:t xml:space="preserve"> פיתוח מקורות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 w:rsidR="007A18BE">
        <w:rPr>
          <w:rFonts w:ascii="Arial" w:eastAsia="Arial" w:hAnsi="Arial" w:cs="Arial"/>
          <w:color w:val="000000"/>
          <w:spacing w:val="5"/>
          <w:shd w:val="clear" w:color="auto" w:fill="FFFFFF"/>
          <w:rtl/>
        </w:rPr>
        <w:t>גיוס</w:t>
      </w:r>
    </w:p>
    <w:p w:rsidR="007A18BE" w:rsidRDefault="007A18BE">
      <w:pPr>
        <w:widowControl w:val="0"/>
        <w:numPr>
          <w:ilvl w:val="0"/>
          <w:numId w:val="2"/>
        </w:numPr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pacing w:val="5"/>
          <w:shd w:val="clear" w:color="auto" w:fill="FFFFFF"/>
          <w:rtl/>
        </w:rPr>
        <w:t>התנהלות מול מנהלים בכירים וליווי תהליכים פנים ארגוניים</w:t>
      </w:r>
    </w:p>
    <w:p w:rsidR="007A18BE" w:rsidRDefault="007A18BE">
      <w:pPr>
        <w:widowControl w:val="0"/>
        <w:numPr>
          <w:ilvl w:val="0"/>
          <w:numId w:val="2"/>
        </w:numPr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/>
          <w:color w:val="000000"/>
          <w:spacing w:val="5"/>
          <w:shd w:val="clear" w:color="auto" w:fill="FFFFFF"/>
          <w:rtl/>
        </w:rPr>
        <w:t>בניה והוצאה לפועל של ת</w:t>
      </w:r>
      <w:r w:rsidR="00F632F0">
        <w:rPr>
          <w:rFonts w:ascii="Arial" w:eastAsia="Arial" w:hAnsi="Arial" w:cs="Arial" w:hint="cs"/>
          <w:color w:val="000000"/>
          <w:spacing w:val="5"/>
          <w:shd w:val="clear" w:color="auto" w:fill="FFFFFF"/>
          <w:rtl/>
        </w:rPr>
        <w:t>ו</w:t>
      </w:r>
      <w:r>
        <w:rPr>
          <w:rFonts w:ascii="Arial" w:eastAsia="Arial" w:hAnsi="Arial" w:cs="Arial"/>
          <w:color w:val="000000"/>
          <w:spacing w:val="5"/>
          <w:shd w:val="clear" w:color="auto" w:fill="FFFFFF"/>
          <w:rtl/>
        </w:rPr>
        <w:t>כניות רווחה והטבות לעובדים</w:t>
      </w:r>
    </w:p>
    <w:p w:rsidR="007A18BE" w:rsidRDefault="007A18BE">
      <w:pPr>
        <w:widowControl w:val="0"/>
        <w:numPr>
          <w:ilvl w:val="0"/>
          <w:numId w:val="2"/>
        </w:numPr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color w:val="000000"/>
          <w:spacing w:val="5"/>
          <w:shd w:val="clear" w:color="auto" w:fill="FFFFFF"/>
          <w:rtl/>
        </w:rPr>
        <w:t>טיפול ומתן מענה פרטני לעובדים בכל הקשור לתחומי האחריות</w:t>
      </w:r>
    </w:p>
    <w:p w:rsidR="006B541D" w:rsidRDefault="00A85CF0">
      <w:pPr>
        <w:widowControl w:val="0"/>
        <w:rPr>
          <w:rFonts w:ascii="Arial" w:eastAsia="Arial" w:hAnsi="Arial" w:cs="Arial"/>
          <w:b/>
          <w:bCs/>
          <w:u w:val="single"/>
          <w:rtl/>
        </w:rPr>
      </w:pPr>
      <w:r w:rsidRPr="00A85CF0">
        <w:rPr>
          <w:rFonts w:ascii="Arial" w:eastAsia="Arial" w:hAnsi="Arial" w:cs="Arial" w:hint="cs"/>
          <w:rtl/>
        </w:rPr>
        <w:t>עבודה זמנית ידועה מראש</w:t>
      </w:r>
    </w:p>
    <w:p w:rsidR="00FA5412" w:rsidRPr="00AF1320" w:rsidRDefault="003434BF">
      <w:pPr>
        <w:ind w:left="304"/>
        <w:rPr>
          <w:rFonts w:ascii="Arial" w:eastAsia="Arial" w:hAnsi="Arial" w:cs="Arial"/>
          <w:b/>
          <w:bCs/>
          <w:u w:val="single"/>
          <w:rtl/>
        </w:rPr>
      </w:pPr>
      <w:r w:rsidRPr="00AF1320">
        <w:rPr>
          <w:rFonts w:ascii="Arial" w:eastAsia="Arial" w:hAnsi="Arial" w:cs="Arial"/>
          <w:b/>
          <w:bCs/>
          <w:u w:val="single"/>
          <w:rtl/>
        </w:rPr>
        <w:t>202</w:t>
      </w:r>
      <w:r w:rsidR="007A18BE" w:rsidRPr="00AF1320">
        <w:rPr>
          <w:rFonts w:ascii="Arial" w:eastAsia="Arial" w:hAnsi="Arial" w:cs="Arial" w:hint="cs"/>
          <w:b/>
          <w:bCs/>
          <w:u w:val="single"/>
          <w:rtl/>
        </w:rPr>
        <w:t>1</w:t>
      </w:r>
      <w:r w:rsidRPr="00AF1320">
        <w:rPr>
          <w:rFonts w:ascii="Arial" w:eastAsia="Arial" w:hAnsi="Arial" w:cs="Arial"/>
          <w:b/>
          <w:bCs/>
          <w:u w:val="single"/>
          <w:rtl/>
        </w:rPr>
        <w:t>-2014</w:t>
      </w:r>
      <w:r w:rsidR="00307EBA" w:rsidRPr="00AF1320">
        <w:rPr>
          <w:rFonts w:ascii="Arial" w:eastAsia="Arial" w:hAnsi="Arial" w:cs="Arial"/>
          <w:b/>
          <w:bCs/>
          <w:u w:val="single"/>
          <w:rtl/>
        </w:rPr>
        <w:t xml:space="preserve"> : </w:t>
      </w:r>
      <w:r w:rsidR="00307EBA" w:rsidRPr="00AF1320">
        <w:rPr>
          <w:rFonts w:ascii="Arial" w:eastAsia="Arial" w:hAnsi="Arial" w:cs="Arial"/>
          <w:u w:val="single"/>
          <w:rtl/>
        </w:rPr>
        <w:t>מרכז תעסוקה לעולים חדשים ותושבים חוזרים</w:t>
      </w:r>
      <w:r w:rsidR="00307EBA" w:rsidRPr="00AF1320">
        <w:rPr>
          <w:rFonts w:ascii="Arial" w:eastAsia="Arial" w:hAnsi="Arial" w:cs="Arial"/>
          <w:b/>
          <w:bCs/>
          <w:u w:val="single"/>
          <w:rtl/>
        </w:rPr>
        <w:t xml:space="preserve"> </w:t>
      </w:r>
    </w:p>
    <w:p w:rsidR="00FA5412" w:rsidRPr="003B5F03" w:rsidRDefault="009C2794">
      <w:pPr>
        <w:numPr>
          <w:ilvl w:val="0"/>
          <w:numId w:val="3"/>
        </w:numPr>
        <w:ind w:left="664"/>
        <w:rPr>
          <w:rFonts w:ascii="Arial" w:eastAsia="Arial" w:hAnsi="Arial" w:cs="Arial"/>
          <w:b/>
          <w:bCs/>
          <w:u w:val="single"/>
        </w:rPr>
      </w:pPr>
      <w:r w:rsidRPr="003B5F03">
        <w:rPr>
          <w:rFonts w:ascii="Arial" w:eastAsia="Arial" w:hAnsi="Arial" w:cs="Arial"/>
          <w:b/>
          <w:bCs/>
          <w:rtl/>
        </w:rPr>
        <w:t xml:space="preserve">  </w:t>
      </w:r>
      <w:r w:rsidR="00485C6A">
        <w:rPr>
          <w:rFonts w:ascii="Arial" w:eastAsia="Arial" w:hAnsi="Arial" w:cs="Arial" w:hint="cs"/>
          <w:b/>
          <w:bCs/>
          <w:rtl/>
        </w:rPr>
        <w:t xml:space="preserve">מנהלת צוות </w:t>
      </w:r>
    </w:p>
    <w:p w:rsidR="00307EBA" w:rsidRPr="003B5F03" w:rsidRDefault="00FA5412">
      <w:pPr>
        <w:numPr>
          <w:ilvl w:val="0"/>
          <w:numId w:val="3"/>
        </w:numPr>
        <w:ind w:left="664"/>
        <w:rPr>
          <w:rFonts w:ascii="Arial" w:eastAsia="Arial" w:hAnsi="Arial" w:cs="Arial"/>
          <w:b/>
          <w:bCs/>
          <w:u w:val="single"/>
          <w:rtl/>
        </w:rPr>
      </w:pPr>
      <w:r w:rsidRPr="003B5F03">
        <w:rPr>
          <w:rFonts w:ascii="Arial" w:eastAsia="Arial" w:hAnsi="Arial" w:cs="Arial"/>
          <w:b/>
          <w:bCs/>
          <w:rtl/>
        </w:rPr>
        <w:t xml:space="preserve">  יועצת תעסוקה מרחב גליל מערבי</w:t>
      </w:r>
      <w:r w:rsidR="00315B14" w:rsidRPr="003B5F03">
        <w:rPr>
          <w:rFonts w:ascii="Arial" w:eastAsia="Arial" w:hAnsi="Arial" w:cs="Arial"/>
          <w:b/>
          <w:bCs/>
          <w:rtl/>
        </w:rPr>
        <w:t xml:space="preserve"> </w:t>
      </w:r>
      <w:r w:rsidR="00307EBA" w:rsidRPr="003B5F03">
        <w:rPr>
          <w:rFonts w:ascii="Arial" w:eastAsia="Arial" w:hAnsi="Arial" w:cs="Arial"/>
          <w:b/>
          <w:bCs/>
          <w:rtl/>
        </w:rPr>
        <w:t xml:space="preserve"> </w:t>
      </w:r>
    </w:p>
    <w:p w:rsidR="00307EBA" w:rsidRPr="003B5F03" w:rsidRDefault="00CD5E6B">
      <w:pPr>
        <w:numPr>
          <w:ilvl w:val="0"/>
          <w:numId w:val="4"/>
        </w:numPr>
        <w:ind w:left="499"/>
        <w:rPr>
          <w:rFonts w:ascii="Arial" w:eastAsia="Arial" w:hAnsi="Arial" w:cs="Arial"/>
        </w:rPr>
      </w:pPr>
      <w:r w:rsidRPr="003B5F03">
        <w:rPr>
          <w:rFonts w:ascii="Arial" w:eastAsia="Arial" w:hAnsi="Arial" w:cs="Arial"/>
          <w:rtl/>
        </w:rPr>
        <w:t xml:space="preserve">גיוס, הדרכה ,בקרה וניהול צוות בפריסה ארצית של יועצי תעסוקה </w:t>
      </w:r>
    </w:p>
    <w:p w:rsidR="008D4E0A" w:rsidRPr="003B5F03" w:rsidRDefault="008D4E0A">
      <w:pPr>
        <w:numPr>
          <w:ilvl w:val="0"/>
          <w:numId w:val="4"/>
        </w:numPr>
        <w:ind w:left="499"/>
        <w:rPr>
          <w:rFonts w:ascii="Arial" w:eastAsia="Arial" w:hAnsi="Arial" w:cs="Arial"/>
        </w:rPr>
      </w:pPr>
      <w:r w:rsidRPr="003B5F03">
        <w:rPr>
          <w:rFonts w:ascii="Arial" w:eastAsia="Arial" w:hAnsi="Arial" w:cs="Arial"/>
          <w:rtl/>
        </w:rPr>
        <w:t xml:space="preserve">ליווי מקצועי </w:t>
      </w:r>
      <w:r w:rsidR="00B30768" w:rsidRPr="003B5F03">
        <w:rPr>
          <w:rFonts w:ascii="Arial" w:eastAsia="Arial" w:hAnsi="Arial" w:cs="Arial"/>
          <w:rtl/>
        </w:rPr>
        <w:t xml:space="preserve">של הצוות </w:t>
      </w:r>
    </w:p>
    <w:p w:rsidR="00D701F3" w:rsidRPr="003B5F03" w:rsidRDefault="00D701F3">
      <w:pPr>
        <w:numPr>
          <w:ilvl w:val="0"/>
          <w:numId w:val="4"/>
        </w:numPr>
        <w:ind w:left="499"/>
        <w:rPr>
          <w:rFonts w:ascii="Arial" w:eastAsia="Arial" w:hAnsi="Arial" w:cs="Arial"/>
        </w:rPr>
      </w:pPr>
      <w:r w:rsidRPr="003B5F03">
        <w:rPr>
          <w:rFonts w:ascii="Arial" w:eastAsia="Arial" w:hAnsi="Arial" w:cs="Arial"/>
          <w:color w:val="333333"/>
          <w:shd w:val="clear" w:color="auto" w:fill="FFFFFF"/>
          <w:rtl/>
        </w:rPr>
        <w:t>הובלת שינויים ותהליכים ארגוניים לצורך עמידה ביעדים העסקיים</w:t>
      </w:r>
      <w:r w:rsidRPr="003B5F03">
        <w:rPr>
          <w:rFonts w:ascii="Arial" w:eastAsia="Arial" w:hAnsi="Arial" w:cs="Arial"/>
          <w:rtl/>
        </w:rPr>
        <w:t xml:space="preserve"> תוך </w:t>
      </w:r>
      <w:r w:rsidRPr="003B5F03">
        <w:rPr>
          <w:rFonts w:ascii="Arial" w:eastAsia="Arial" w:hAnsi="Arial" w:cs="Arial"/>
          <w:color w:val="333333"/>
          <w:shd w:val="clear" w:color="auto" w:fill="FFFFFF"/>
          <w:rtl/>
        </w:rPr>
        <w:t>יישומם והטמעתם</w:t>
      </w:r>
    </w:p>
    <w:p w:rsidR="00D701F3" w:rsidRPr="003B5F03" w:rsidRDefault="00D701F3">
      <w:pPr>
        <w:numPr>
          <w:ilvl w:val="0"/>
          <w:numId w:val="4"/>
        </w:numPr>
        <w:ind w:left="499"/>
        <w:rPr>
          <w:rFonts w:ascii="Arial" w:eastAsia="Arial" w:hAnsi="Arial" w:cs="Arial"/>
        </w:rPr>
      </w:pPr>
      <w:r w:rsidRPr="003B5F03">
        <w:rPr>
          <w:rFonts w:ascii="Arial" w:eastAsia="Arial" w:hAnsi="Arial" w:cs="Arial"/>
          <w:rtl/>
        </w:rPr>
        <w:t>בניית מערך רווחה והדרכה לצוות -הדרכות חיצוניות מקצועיות, הרמות כוסית, ימי גיבוש וכו'</w:t>
      </w:r>
    </w:p>
    <w:p w:rsidR="009C2794" w:rsidRPr="003B5F03" w:rsidRDefault="00D701F3">
      <w:pPr>
        <w:numPr>
          <w:ilvl w:val="0"/>
          <w:numId w:val="4"/>
        </w:numPr>
        <w:ind w:left="525"/>
        <w:rPr>
          <w:rFonts w:ascii="Arial" w:eastAsia="Arial" w:hAnsi="Arial" w:cs="Arial"/>
        </w:rPr>
      </w:pPr>
      <w:r w:rsidRPr="003B5F03">
        <w:rPr>
          <w:rFonts w:ascii="Arial" w:eastAsia="Arial" w:hAnsi="Arial" w:cs="Arial"/>
          <w:color w:val="333333"/>
          <w:shd w:val="clear" w:color="auto" w:fill="FFFFFF"/>
          <w:rtl/>
        </w:rPr>
        <w:t>שיווק, שימור ופיתוח קשרי לקוחות</w:t>
      </w:r>
      <w:r w:rsidRPr="003B5F03">
        <w:rPr>
          <w:rFonts w:ascii="Arial" w:eastAsia="Arial" w:hAnsi="Arial" w:cs="Arial"/>
          <w:color w:val="333333"/>
          <w:shd w:val="clear" w:color="auto" w:fill="FFFFFF"/>
        </w:rPr>
        <w:t>.</w:t>
      </w:r>
    </w:p>
    <w:p w:rsidR="007E466D" w:rsidRDefault="005A29E3">
      <w:pPr>
        <w:numPr>
          <w:ilvl w:val="0"/>
          <w:numId w:val="4"/>
        </w:numPr>
        <w:ind w:left="499"/>
        <w:rPr>
          <w:rFonts w:ascii="Arial" w:eastAsia="Arial" w:hAnsi="Arial" w:cs="Arial"/>
        </w:rPr>
      </w:pPr>
      <w:r w:rsidRPr="003B5F03">
        <w:rPr>
          <w:rFonts w:ascii="Arial" w:eastAsia="Arial" w:hAnsi="Arial" w:cs="Arial"/>
          <w:rtl/>
        </w:rPr>
        <w:t xml:space="preserve">עבודה שוטפת מול </w:t>
      </w:r>
      <w:r w:rsidR="00A50992" w:rsidRPr="003B5F03">
        <w:rPr>
          <w:rFonts w:ascii="Arial" w:eastAsia="Arial" w:hAnsi="Arial" w:cs="Arial"/>
          <w:rtl/>
        </w:rPr>
        <w:t>משרדי ממשלה</w:t>
      </w:r>
      <w:r w:rsidRPr="003B5F03">
        <w:rPr>
          <w:rFonts w:ascii="Arial" w:eastAsia="Arial" w:hAnsi="Arial" w:cs="Arial"/>
          <w:rtl/>
        </w:rPr>
        <w:t xml:space="preserve"> ומוסדות ציבוריים שונים</w:t>
      </w:r>
    </w:p>
    <w:p w:rsidR="00E8374B" w:rsidRPr="00E8374B" w:rsidRDefault="00E8374B">
      <w:pPr>
        <w:numPr>
          <w:ilvl w:val="0"/>
          <w:numId w:val="4"/>
        </w:numPr>
        <w:ind w:left="499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גידול של 300% </w:t>
      </w:r>
      <w:r w:rsidR="007E466D">
        <w:rPr>
          <w:rFonts w:ascii="Arial" w:eastAsia="Arial" w:hAnsi="Arial" w:cs="Arial" w:hint="cs"/>
          <w:rtl/>
        </w:rPr>
        <w:t xml:space="preserve">ביעדים </w:t>
      </w:r>
      <w:r>
        <w:rPr>
          <w:rFonts w:ascii="Arial" w:eastAsia="Arial" w:hAnsi="Arial" w:cs="Arial" w:hint="cs"/>
          <w:rtl/>
        </w:rPr>
        <w:t xml:space="preserve">בשנה הראשונה </w:t>
      </w:r>
    </w:p>
    <w:p w:rsidR="00D701F3" w:rsidRPr="003B5F03" w:rsidRDefault="00D701F3">
      <w:pPr>
        <w:ind w:left="499"/>
        <w:rPr>
          <w:rFonts w:ascii="Arial" w:eastAsia="Arial" w:hAnsi="Arial" w:cs="Arial"/>
          <w:rtl/>
        </w:rPr>
      </w:pPr>
    </w:p>
    <w:p w:rsidR="00307EBA" w:rsidRPr="003B5F03" w:rsidRDefault="00307EBA">
      <w:pPr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b/>
          <w:bCs/>
          <w:rtl/>
        </w:rPr>
        <w:t xml:space="preserve">2010- 2014:  </w:t>
      </w:r>
      <w:r w:rsidRPr="003B5F03">
        <w:rPr>
          <w:rFonts w:ascii="Arial" w:eastAsia="Arial" w:hAnsi="Arial" w:cs="Arial"/>
          <w:u w:val="single"/>
          <w:rtl/>
        </w:rPr>
        <w:t>חברת גיוס והשמה "עבודה עברית</w:t>
      </w:r>
      <w:r w:rsidRPr="003B5F03">
        <w:rPr>
          <w:rFonts w:ascii="Arial" w:eastAsia="Arial" w:hAnsi="Arial" w:cs="Arial"/>
          <w:rtl/>
        </w:rPr>
        <w:t xml:space="preserve"> "- </w:t>
      </w:r>
      <w:r w:rsidRPr="003B5F03">
        <w:rPr>
          <w:rFonts w:ascii="Arial" w:eastAsia="Arial" w:hAnsi="Arial" w:cs="Arial"/>
          <w:b/>
          <w:bCs/>
          <w:rtl/>
        </w:rPr>
        <w:t xml:space="preserve">אחראית גיוס והשמה אזור צפון </w:t>
      </w:r>
      <w:r w:rsidRPr="003B5F03">
        <w:rPr>
          <w:rFonts w:ascii="Arial" w:eastAsia="Arial" w:hAnsi="Arial" w:cs="Arial"/>
          <w:rtl/>
        </w:rPr>
        <w:t xml:space="preserve"> </w:t>
      </w:r>
    </w:p>
    <w:p w:rsidR="00307EBA" w:rsidRPr="003B5F03" w:rsidRDefault="00307EBA">
      <w:pPr>
        <w:numPr>
          <w:ilvl w:val="0"/>
          <w:numId w:val="5"/>
        </w:numPr>
        <w:ind w:left="499"/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rtl/>
        </w:rPr>
        <w:t>אחריות על גיוס והשמת עובדים אזור צפון</w:t>
      </w:r>
    </w:p>
    <w:p w:rsidR="00307EBA" w:rsidRPr="003B5F03" w:rsidRDefault="00307EBA">
      <w:pPr>
        <w:numPr>
          <w:ilvl w:val="0"/>
          <w:numId w:val="5"/>
        </w:numPr>
        <w:ind w:left="499"/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rtl/>
        </w:rPr>
        <w:t>עמידה ביעדים אישיים וארגוניים</w:t>
      </w:r>
    </w:p>
    <w:p w:rsidR="00307EBA" w:rsidRPr="003B5F03" w:rsidRDefault="00307EBA">
      <w:pPr>
        <w:numPr>
          <w:ilvl w:val="0"/>
          <w:numId w:val="5"/>
        </w:numPr>
        <w:ind w:left="499"/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rtl/>
        </w:rPr>
        <w:t>שימור ויחסים עם לקוחות החברה וגורמים בכירים</w:t>
      </w:r>
    </w:p>
    <w:p w:rsidR="00307EBA" w:rsidRPr="003B5F03" w:rsidRDefault="00307EBA">
      <w:pPr>
        <w:numPr>
          <w:ilvl w:val="0"/>
          <w:numId w:val="5"/>
        </w:numPr>
        <w:ind w:left="499"/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rtl/>
        </w:rPr>
        <w:t>שיווק החברה ויצירת קשרים עסקיים.</w:t>
      </w:r>
    </w:p>
    <w:p w:rsidR="00307EBA" w:rsidRPr="003B5F03" w:rsidRDefault="00307EBA">
      <w:pPr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b/>
          <w:bCs/>
          <w:rtl/>
        </w:rPr>
        <w:t xml:space="preserve"> </w:t>
      </w:r>
    </w:p>
    <w:p w:rsidR="00307EBA" w:rsidRPr="003B5F03" w:rsidRDefault="00307EBA">
      <w:pPr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b/>
          <w:bCs/>
          <w:rtl/>
        </w:rPr>
        <w:t xml:space="preserve">2008 -2010: </w:t>
      </w:r>
      <w:r w:rsidRPr="003B5F03">
        <w:rPr>
          <w:rFonts w:ascii="Arial" w:eastAsia="Arial" w:hAnsi="Arial" w:cs="Arial"/>
          <w:u w:val="single"/>
          <w:rtl/>
        </w:rPr>
        <w:t>רשת סקאל ספורט</w:t>
      </w:r>
      <w:r w:rsidRPr="003B5F03">
        <w:rPr>
          <w:rFonts w:ascii="Arial" w:eastAsia="Arial" w:hAnsi="Arial" w:cs="Arial"/>
          <w:rtl/>
        </w:rPr>
        <w:t xml:space="preserve"> -  </w:t>
      </w:r>
      <w:r w:rsidRPr="003B5F03">
        <w:rPr>
          <w:rFonts w:ascii="Arial" w:eastAsia="Arial" w:hAnsi="Arial" w:cs="Arial"/>
          <w:b/>
          <w:bCs/>
          <w:rtl/>
        </w:rPr>
        <w:t>סגנית מנהלת</w:t>
      </w:r>
    </w:p>
    <w:p w:rsidR="00307EBA" w:rsidRPr="003B5F03" w:rsidRDefault="00307EBA">
      <w:pPr>
        <w:numPr>
          <w:ilvl w:val="0"/>
          <w:numId w:val="6"/>
        </w:numPr>
        <w:ind w:left="499"/>
        <w:rPr>
          <w:rFonts w:ascii="Arial" w:eastAsia="Arial" w:hAnsi="Arial" w:cs="Arial"/>
          <w:rtl/>
        </w:rPr>
      </w:pPr>
      <w:r w:rsidRPr="003B5F03">
        <w:rPr>
          <w:rFonts w:ascii="Arial" w:eastAsia="Tahoma" w:hAnsi="Arial" w:cs="Arial"/>
          <w:color w:val="2A2A2A"/>
          <w:rtl/>
        </w:rPr>
        <w:t xml:space="preserve">אחריות על ניהול צוות העובדים- </w:t>
      </w:r>
      <w:r w:rsidRPr="003B5F03">
        <w:rPr>
          <w:rFonts w:ascii="Arial" w:eastAsia="Arial" w:hAnsi="Arial" w:cs="Arial"/>
          <w:rtl/>
        </w:rPr>
        <w:t xml:space="preserve">פיקוח וניהול  משמרת תקינה.                                </w:t>
      </w:r>
    </w:p>
    <w:p w:rsidR="00307EBA" w:rsidRPr="003B5F03" w:rsidRDefault="00307EBA">
      <w:pPr>
        <w:numPr>
          <w:ilvl w:val="0"/>
          <w:numId w:val="6"/>
        </w:numPr>
        <w:ind w:left="499"/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rtl/>
        </w:rPr>
        <w:t>הכשרה והנעה לעמידה ביעדים.</w:t>
      </w:r>
    </w:p>
    <w:p w:rsidR="00307EBA" w:rsidRPr="003B5F03" w:rsidRDefault="00307EBA">
      <w:pPr>
        <w:numPr>
          <w:ilvl w:val="0"/>
          <w:numId w:val="6"/>
        </w:numPr>
        <w:ind w:left="499"/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rtl/>
        </w:rPr>
        <w:t xml:space="preserve">פיתוח אוריינטציה שיווקית </w:t>
      </w:r>
      <w:r w:rsidRPr="003B5F03">
        <w:rPr>
          <w:rFonts w:ascii="Arial" w:eastAsia="Tahoma" w:hAnsi="Arial" w:cs="Arial"/>
          <w:color w:val="2A2A2A"/>
          <w:rtl/>
        </w:rPr>
        <w:t xml:space="preserve"> </w:t>
      </w:r>
      <w:proofErr w:type="spellStart"/>
      <w:r w:rsidRPr="003B5F03">
        <w:rPr>
          <w:rFonts w:ascii="Arial" w:eastAsia="Arial" w:hAnsi="Arial" w:cs="Arial"/>
          <w:rtl/>
        </w:rPr>
        <w:t>ומכירתית</w:t>
      </w:r>
      <w:proofErr w:type="spellEnd"/>
      <w:r w:rsidRPr="003B5F03">
        <w:rPr>
          <w:rFonts w:ascii="Arial" w:eastAsia="Arial" w:hAnsi="Arial" w:cs="Arial"/>
          <w:rtl/>
        </w:rPr>
        <w:t xml:space="preserve">.      </w:t>
      </w:r>
    </w:p>
    <w:p w:rsidR="00307EBA" w:rsidRPr="003B5F03" w:rsidRDefault="00307EBA">
      <w:pPr>
        <w:numPr>
          <w:ilvl w:val="0"/>
          <w:numId w:val="6"/>
        </w:numPr>
        <w:ind w:left="499"/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rtl/>
        </w:rPr>
        <w:t>ניהול לקוחות, הגדלת רווחים ושימור, שיווק, עבודה מול ממשקים שונים.</w:t>
      </w:r>
    </w:p>
    <w:p w:rsidR="00307EBA" w:rsidRPr="003B5F03" w:rsidRDefault="00307EBA">
      <w:pPr>
        <w:ind w:left="499"/>
        <w:rPr>
          <w:rFonts w:ascii="Arial" w:eastAsia="Arial" w:hAnsi="Arial" w:cs="Arial"/>
          <w:rtl/>
        </w:rPr>
      </w:pPr>
    </w:p>
    <w:p w:rsidR="00307EBA" w:rsidRPr="003B5F03" w:rsidRDefault="00307EBA">
      <w:pPr>
        <w:rPr>
          <w:rFonts w:ascii="Arial" w:eastAsia="Arial" w:hAnsi="Arial" w:cs="Arial"/>
          <w:b/>
          <w:bCs/>
          <w:u w:val="single"/>
          <w:rtl/>
        </w:rPr>
      </w:pPr>
      <w:r w:rsidRPr="003B5F03">
        <w:rPr>
          <w:rFonts w:ascii="Arial" w:eastAsia="Arial" w:hAnsi="Arial" w:cs="Arial"/>
          <w:b/>
          <w:bCs/>
          <w:u w:val="single"/>
          <w:rtl/>
        </w:rPr>
        <w:t>שירות צבאי</w:t>
      </w:r>
    </w:p>
    <w:p w:rsidR="00307EBA" w:rsidRPr="003B5F03" w:rsidRDefault="00307EBA">
      <w:pPr>
        <w:rPr>
          <w:rFonts w:ascii="Arial" w:eastAsia="Arial" w:hAnsi="Arial" w:cs="Arial"/>
          <w:rtl/>
        </w:rPr>
      </w:pPr>
      <w:r w:rsidRPr="003B5F03">
        <w:rPr>
          <w:rFonts w:ascii="Arial" w:eastAsia="Arial" w:hAnsi="Arial" w:cs="Arial"/>
          <w:b/>
          <w:bCs/>
          <w:rtl/>
        </w:rPr>
        <w:t>2004-2006- פקידת מפקד הבסיס</w:t>
      </w:r>
      <w:r w:rsidRPr="003B5F03">
        <w:rPr>
          <w:rFonts w:ascii="Arial" w:eastAsia="Arial" w:hAnsi="Arial" w:cs="Arial"/>
          <w:rtl/>
        </w:rPr>
        <w:t xml:space="preserve">-אחראית לניהול השוטף של המשרד הן בפן הניהולי והן בפן  האסטרטגי תוך מתן שירות לאוכלוסיית חיילי הבסיס- טיפול בפרט וניהול פרויקטים על הפרק. עבודה מול גורמים בכירים שונים ותיאום ביניהם, בין היתר עבודה עצמית והפעלה של חיילי המשרד. </w:t>
      </w:r>
      <w:r w:rsidRPr="003B5F03">
        <w:rPr>
          <w:rFonts w:ascii="Arial" w:eastAsia="Arial" w:hAnsi="Arial" w:cs="Arial"/>
          <w:rtl/>
          <w:cs/>
        </w:rPr>
        <w:br/>
      </w:r>
    </w:p>
    <w:p w:rsidR="00AB41E9" w:rsidRPr="003B5F03" w:rsidRDefault="00307EBA">
      <w:pPr>
        <w:rPr>
          <w:rFonts w:ascii="Arial" w:eastAsia="Arial" w:hAnsi="Arial" w:cs="Arial" w:hint="cs"/>
          <w:b/>
          <w:bCs/>
          <w:u w:val="single"/>
          <w:rtl/>
        </w:rPr>
      </w:pPr>
      <w:r w:rsidRPr="003B5F03">
        <w:rPr>
          <w:rFonts w:ascii="Arial" w:eastAsia="Arial" w:hAnsi="Arial" w:cs="Arial"/>
          <w:b/>
          <w:bCs/>
          <w:u w:val="single"/>
          <w:rtl/>
        </w:rPr>
        <w:t>סביבת עבודה ותוכנות:</w:t>
      </w:r>
      <w:r w:rsidR="00D079ED" w:rsidRPr="00D079ED">
        <w:rPr>
          <w:rFonts w:ascii="Arial" w:eastAsia="Arial" w:hAnsi="Arial" w:cs="Arial"/>
          <w:rtl/>
        </w:rPr>
        <w:t xml:space="preserve"> </w:t>
      </w:r>
      <w:proofErr w:type="spellStart"/>
      <w:r w:rsidR="00670F9D">
        <w:rPr>
          <w:rFonts w:ascii="Arial" w:eastAsia="Arial" w:hAnsi="Arial" w:cs="Arial" w:hint="cs"/>
          <w:rtl/>
        </w:rPr>
        <w:t>נילוסופט</w:t>
      </w:r>
      <w:proofErr w:type="spellEnd"/>
      <w:r w:rsidR="00670F9D">
        <w:rPr>
          <w:rFonts w:ascii="Arial" w:eastAsia="Arial" w:hAnsi="Arial" w:cs="Arial" w:hint="cs"/>
          <w:rtl/>
        </w:rPr>
        <w:t xml:space="preserve">, חילן, </w:t>
      </w:r>
      <w:r w:rsidR="00D079ED" w:rsidRPr="003B5F03">
        <w:rPr>
          <w:rFonts w:ascii="Arial" w:eastAsia="Arial" w:hAnsi="Arial" w:cs="Arial"/>
          <w:rtl/>
        </w:rPr>
        <w:t>אדם,</w:t>
      </w:r>
      <w:r w:rsidR="00D079ED" w:rsidRPr="003B5F03">
        <w:rPr>
          <w:rFonts w:ascii="Arial" w:eastAsia="Arial" w:hAnsi="Arial" w:cs="Arial"/>
        </w:rPr>
        <w:t>ORACLE</w:t>
      </w:r>
      <w:r w:rsidR="00670F9D">
        <w:rPr>
          <w:rFonts w:ascii="Arial" w:eastAsia="Arial" w:hAnsi="Arial" w:cs="Arial"/>
        </w:rPr>
        <w:t xml:space="preserve"> </w:t>
      </w:r>
      <w:r w:rsidR="00D079ED" w:rsidRPr="003B5F03">
        <w:rPr>
          <w:rFonts w:ascii="Arial" w:eastAsia="Arial" w:hAnsi="Arial" w:cs="Arial"/>
          <w:rtl/>
        </w:rPr>
        <w:t xml:space="preserve">, רשתות חברתיות, </w:t>
      </w:r>
      <w:r w:rsidR="00D079ED" w:rsidRPr="003B5F03">
        <w:rPr>
          <w:rFonts w:ascii="Arial" w:eastAsia="Arial" w:hAnsi="Arial" w:cs="Arial"/>
        </w:rPr>
        <w:t xml:space="preserve">LINKEDIN </w:t>
      </w:r>
    </w:p>
    <w:p w:rsidR="00BB4AF5" w:rsidRPr="00D079ED" w:rsidRDefault="00B16106">
      <w:pPr>
        <w:rPr>
          <w:rFonts w:ascii="Arial" w:eastAsia="Arial" w:hAnsi="Arial" w:cs="Arial"/>
          <w:b/>
          <w:bCs/>
          <w:rtl/>
        </w:rPr>
      </w:pPr>
      <w:r w:rsidRPr="003B5F03">
        <w:rPr>
          <w:rFonts w:ascii="Arial" w:eastAsia="Arial" w:hAnsi="Arial" w:cs="Arial"/>
          <w:b/>
          <w:bCs/>
          <w:u w:val="single"/>
          <w:rtl/>
        </w:rPr>
        <w:t>שפות:</w:t>
      </w:r>
      <w:r w:rsidRPr="003B5F03">
        <w:rPr>
          <w:rFonts w:ascii="Arial" w:eastAsia="Arial" w:hAnsi="Arial" w:cs="Arial"/>
          <w:b/>
          <w:bCs/>
          <w:rtl/>
        </w:rPr>
        <w:t xml:space="preserve"> </w:t>
      </w:r>
      <w:r w:rsidR="00D079ED" w:rsidRPr="003B5F03">
        <w:rPr>
          <w:rFonts w:ascii="Arial" w:eastAsia="Arial" w:hAnsi="Arial" w:cs="Arial"/>
          <w:b/>
          <w:bCs/>
          <w:rtl/>
        </w:rPr>
        <w:t>עברית:</w:t>
      </w:r>
      <w:r w:rsidR="00D079ED" w:rsidRPr="003B5F03">
        <w:rPr>
          <w:rFonts w:ascii="Arial" w:eastAsia="Arial" w:hAnsi="Arial" w:cs="Arial"/>
          <w:rtl/>
        </w:rPr>
        <w:t xml:space="preserve"> שפת אם</w:t>
      </w:r>
      <w:r w:rsidR="00D079ED" w:rsidRPr="003B5F03">
        <w:rPr>
          <w:rFonts w:ascii="Arial" w:eastAsia="Arial" w:hAnsi="Arial" w:cs="Arial"/>
          <w:b/>
          <w:bCs/>
          <w:rtl/>
        </w:rPr>
        <w:t xml:space="preserve">        /     אנגלית:</w:t>
      </w:r>
      <w:r w:rsidR="00D079ED" w:rsidRPr="003B5F03">
        <w:rPr>
          <w:rFonts w:ascii="Arial" w:eastAsia="Arial" w:hAnsi="Arial" w:cs="Arial"/>
          <w:rtl/>
        </w:rPr>
        <w:t xml:space="preserve"> ברמה טובה מאוד.</w:t>
      </w:r>
      <w:r w:rsidR="00D079ED" w:rsidRPr="003B5F03">
        <w:rPr>
          <w:rFonts w:ascii="Arial" w:eastAsia="Arial" w:hAnsi="Arial" w:cs="Arial"/>
          <w:b/>
          <w:bCs/>
          <w:rtl/>
        </w:rPr>
        <w:br/>
      </w:r>
    </w:p>
    <w:sectPr w:rsidR="00BB4AF5" w:rsidRPr="00D079ED">
      <w:headerReference w:type="even" r:id="rId7"/>
      <w:headerReference w:type="default" r:id="rId8"/>
      <w:headerReference w:type="first" r:id="rId9"/>
      <w:pgSz w:w="11906" w:h="16838"/>
      <w:pgMar w:top="851" w:right="1800" w:bottom="709" w:left="1134" w:header="708" w:footer="708" w:gutter="0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7EBA" w:rsidRDefault="00000000">
    <w:pPr>
      <w:jc w:val="right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multilevel"/>
    <w:tmpl w:val="99799376"/>
    <w:lvl w:ilvl="0">
      <w:start w:val="1"/>
      <w:numFmt w:val="bullet"/>
      <w:lvlText w:val=""/>
      <w:lvlJc w:val="left"/>
      <w:pPr>
        <w:ind w:left="72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"/>
      <w:lvlJc w:val="left"/>
      <w:pPr>
        <w:ind w:left="165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multilevel"/>
    <w:tmpl w:val="99799373"/>
    <w:lvl w:ilvl="0">
      <w:start w:val="1"/>
      <w:numFmt w:val="bullet"/>
      <w:lvlText w:val=""/>
      <w:lvlJc w:val="left"/>
      <w:pPr>
        <w:ind w:left="26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7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66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186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9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26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346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0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86" w:hanging="360"/>
      </w:pPr>
      <w:rPr>
        <w:rFonts w:ascii="Wingdings" w:eastAsia="Wingdings" w:hAnsi="Wingdings" w:hint="default"/>
      </w:rPr>
    </w:lvl>
  </w:abstractNum>
  <w:abstractNum w:abstractNumId="4" w15:restartNumberingAfterBreak="0">
    <w:nsid w:val="66866C8D"/>
    <w:multiLevelType w:val="multilevel"/>
    <w:tmpl w:val="99799372"/>
    <w:lvl w:ilvl="0">
      <w:start w:val="1"/>
      <w:numFmt w:val="bullet"/>
      <w:lvlText w:val=""/>
      <w:lvlJc w:val="left"/>
      <w:pPr>
        <w:ind w:left="26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7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66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186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9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26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346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0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86" w:hanging="360"/>
      </w:pPr>
      <w:rPr>
        <w:rFonts w:ascii="Wingdings" w:eastAsia="Wingdings" w:hAnsi="Wingdings" w:hint="default"/>
      </w:rPr>
    </w:lvl>
  </w:abstractNum>
  <w:abstractNum w:abstractNumId="5" w15:restartNumberingAfterBreak="0">
    <w:nsid w:val="66866C8E"/>
    <w:multiLevelType w:val="multilevel"/>
    <w:tmpl w:val="99799371"/>
    <w:lvl w:ilvl="0">
      <w:start w:val="1"/>
      <w:numFmt w:val="bullet"/>
      <w:lvlText w:val=""/>
      <w:lvlJc w:val="left"/>
      <w:pPr>
        <w:ind w:left="26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7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66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186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9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26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346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0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86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6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0C42B70E-0FCD-4A4D-89A5-0E0B15342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unhideWhenUsed/>
  </w:style>
  <w:style w:type="character" w:styleId="DefaultParagraphFont0">
    <w:name w:val="Default Paragraph Font"/>
  </w:style>
  <w:style w:type="character" w:customStyle="1" w:styleId="1">
    <w:name w:val="גופן ברירת המחדל של פיסקה1"/>
    <w:unhideWhenUsed/>
  </w:style>
  <w:style w:type="character" w:customStyle="1" w:styleId="HeaderChar">
    <w:name w:val="Header Char"/>
    <w:link w:val="Header"/>
    <w:rPr>
      <w:sz w:val="24"/>
      <w:szCs w:val="24"/>
    </w:r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7ALBBE" Type="http://schemas.openxmlformats.org/officeDocument/2006/relationships/image" Target="media/WRURE5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362</Words>
  <Characters>2065</Characters>
  <Application>Microsoft Office Word</Application>
  <DocSecurity>4</DocSecurity>
  <Lines>17</Lines>
  <Paragraphs>4</Paragraphs>
  <Slides>-2147483648</Slides>
  <Notes>-2147483648</Notes>
  <HiddenSlides>-2147483648</HiddenSlide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חנית</dc:creator>
  <cp:keywords/>
  <cp:lastModifiedBy>Avrani, Hila</cp:lastModifiedBy>
  <cp:revision>2</cp:revision>
  <dcterms:created xsi:type="dcterms:W3CDTF">2023-12-06T09:09:00Z</dcterms:created>
  <dcterms:modified xsi:type="dcterms:W3CDTF">2023-12-06T09:09:00Z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1033-10.2.0.5838</vt:lpwstr>
  </property>
</Properties>
</file>