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31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3340"/>
                    <pic:cNvPicPr/>
                  </pic:nvPicPr>
                  <pic:blipFill>
                    <a:blip xmlns:r="http://schemas.openxmlformats.org/officeDocument/2006/relationships" r:embed="rIdVWXA7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right"/>
        <w:rPr>
          <w:b/>
          <w:bCs/>
          <w:lang w:eastAsia="en-US" w:bidi="he-IL"/>
        </w:rPr>
      </w:pPr>
      <w:r>
        <w:rPr>
          <w:rFonts w:hint="cs"/>
          <w:b/>
          <w:bCs/>
          <w:rtl/>
          <w:lang w:eastAsia="en-US" w:bidi="he-IL"/>
        </w:rPr>
        <w:t xml:space="preserve">ואד חניפס</w:t>
      </w:r>
    </w:p>
    <w:p>
      <w:pPr>
        <w:spacing/>
        <w:jc w:val="right"/>
        <w:rPr>
          <w:sz w:val="20"/>
          <w:szCs w:val="20"/>
          <w:rtl/>
          <w:lang w:eastAsia="en-US" w:bidi="he-IL"/>
        </w:rPr>
      </w:pPr>
      <w:r>
        <w:rPr>
          <w:rFonts w:hint="cs"/>
          <w:sz w:val="20"/>
          <w:szCs w:val="20"/>
          <w:rtl/>
          <w:lang w:eastAsia="en-US" w:bidi="he-IL"/>
        </w:rPr>
        <w:t xml:space="preserve">תאריך לידה : 10.1.2002</w:t>
      </w:r>
    </w:p>
    <w:p>
      <w:pPr>
        <w:spacing/>
        <w:jc w:val="right"/>
        <w:rPr>
          <w:sz w:val="20"/>
          <w:szCs w:val="20"/>
          <w:rtl/>
          <w:lang w:eastAsia="en-US" w:bidi="he-IL"/>
        </w:rPr>
      </w:pPr>
      <w:r>
        <w:rPr>
          <w:rFonts w:hint="cs"/>
          <w:sz w:val="20"/>
          <w:szCs w:val="20"/>
          <w:rtl/>
          <w:lang w:eastAsia="en-US" w:bidi="he-IL"/>
        </w:rPr>
        <w:t xml:space="preserve">כתובת : שפרעם</w:t>
      </w:r>
    </w:p>
    <w:p>
      <w:pPr>
        <w:spacing/>
        <w:jc w:val="right"/>
        <w:rPr>
          <w:sz w:val="20"/>
          <w:szCs w:val="20"/>
          <w:lang w:eastAsia="en-US" w:bidi="he-IL"/>
        </w:rPr>
      </w:pPr>
      <w:r>
        <w:rPr>
          <w:rFonts w:hint="cs"/>
          <w:sz w:val="20"/>
          <w:szCs w:val="20"/>
          <w:rtl/>
          <w:lang w:eastAsia="en-US" w:bidi="he-IL"/>
        </w:rPr>
        <w:t xml:space="preserve">מספר זהות : 324055441 </w:t>
      </w:r>
      <w:r>
        <w:rPr>
          <w:sz w:val="20"/>
          <w:szCs w:val="20"/>
          <w:lang w:eastAsia="en-US" w:bidi="ar-JO"/>
        </w:rPr>
        <w:t xml:space="preserve">  </w:t>
      </w:r>
    </w:p>
    <w:p>
      <w:pPr>
        <w:spacing/>
        <w:jc w:val="right"/>
        <w:rPr>
          <w:sz w:val="20"/>
          <w:szCs w:val="20"/>
          <w:rtl/>
          <w:lang w:eastAsia="en-US" w:bidi="he-IL"/>
        </w:rPr>
      </w:pPr>
      <w:r>
        <w:rPr>
          <w:rFonts w:hint="cs"/>
          <w:sz w:val="20"/>
          <w:szCs w:val="20"/>
          <w:rtl/>
          <w:lang w:eastAsia="en-US" w:bidi="he-IL"/>
        </w:rPr>
        <w:t xml:space="preserve">טלפון: 0503689253</w:t>
      </w:r>
    </w:p>
    <w:p>
      <w:pPr>
        <w:pStyle w:val="a"/>
        <w:spacing w:line="240" w:lineRule="auto"/>
        <w:rPr>
          <w:noProof/>
          <w:rtl/>
          <w:lang w:eastAsia="en-US" w:bidi="ar-JO"/>
        </w:rPr>
      </w:pPr>
      <w:r>
        <w:rPr>
          <w:noProof/>
          <w:rtl/>
        </w:rPr>
        <w:t xml:space="preserve">דוא"ל: </w:t>
      </w:r>
      <w:hyperlink r:id="rId1" w:history="1">
        <w:r>
          <w:rPr>
            <w:rStyle w:val="Hyperlink"/>
            <w:noProof/>
            <w:lang w:eastAsia="en-US" w:bidi="ar-JO"/>
          </w:rPr>
          <w:t xml:space="preserve">diyaakhnefs@gmail.com</w:t>
        </w:r>
      </w:hyperlink>
    </w:p>
    <w:p>
      <w:pPr>
        <w:pStyle w:val="a"/>
        <w:spacing w:line="240" w:lineRule="auto"/>
        <w:rPr>
          <w:noProof/>
          <w:rtl/>
          <w:lang w:eastAsia="en-US" w:bidi="ar-JO"/>
        </w:rPr>
      </w:pPr>
    </w:p>
    <w:p>
      <w:pPr>
        <w:spacing/>
        <w:jc w:val="right"/>
        <w:rPr>
          <w:sz w:val="20"/>
          <w:szCs w:val="20"/>
          <w:rtl/>
          <w:lang w:eastAsia="en-US" w:bidi="he-IL"/>
        </w:rPr>
      </w:pPr>
      <w:r>
        <w:rPr>
          <w:rFonts w:hint="cs"/>
          <w:sz w:val="20"/>
          <w:szCs w:val="20"/>
          <w:rtl/>
          <w:lang w:eastAsia="en-US" w:bidi="he-IL"/>
        </w:rPr>
        <w:t xml:space="preserve">רישיון </w:t>
      </w:r>
      <w:r>
        <w:rPr>
          <w:rFonts w:hint="cs"/>
          <w:sz w:val="20"/>
          <w:szCs w:val="20"/>
          <w:rtl/>
          <w:lang w:eastAsia="en-US" w:bidi="he-IL"/>
        </w:rPr>
        <w:t xml:space="preserve">נ</w:t>
      </w:r>
      <w:r>
        <w:rPr>
          <w:rFonts w:hint="cs"/>
          <w:sz w:val="20"/>
          <w:szCs w:val="20"/>
          <w:rtl/>
          <w:lang w:eastAsia="en-US" w:bidi="he-IL"/>
        </w:rPr>
        <w:t xml:space="preserve">היגה : סוג ב (רכב פרטי)</w:t>
      </w:r>
    </w:p>
    <w:p>
      <w:pPr>
        <w:bidi/>
        <w:spacing w:after="0" w:line="240" w:lineRule="auto"/>
        <w:rPr>
          <w:rFonts w:ascii="Arial" w:eastAsia="Times New Roman" w:hAnsi="Arial" w:cs="Arial"/>
          <w:noProof/>
          <w:sz w:val="20"/>
          <w:szCs w:val="20"/>
          <w:lang w:eastAsia="en-US" w:bidi="he-IL"/>
        </w:rPr>
      </w:pPr>
      <w:r>
        <w:rPr>
          <w:rFonts w:ascii="Arial" w:eastAsia="Times New Roman" w:hAnsi="Arial" w:cs="Arial"/>
          <w:noProof/>
          <w:sz w:val="20"/>
          <w:szCs w:val="20"/>
          <w:rtl/>
          <w:lang w:eastAsia="en-US" w:bidi="he-IL"/>
        </w:rPr>
        <w:t xml:space="preserve">מצב משפחתי: רווק + 0</w:t>
      </w:r>
    </w:p>
    <w:p>
      <w:pPr>
        <w:pStyle w:val="a"/>
        <w:spacing w:line="240" w:lineRule="auto"/>
        <w:rPr>
          <w:noProof/>
          <w:sz w:val="18"/>
          <w:szCs w:val="18"/>
          <w:rtl/>
        </w:rPr>
      </w:pPr>
    </w:p>
    <w:p>
      <w:pPr>
        <w:pStyle w:val="a"/>
        <w:spacing w:line="240" w:lineRule="auto"/>
        <w:rPr>
          <w:noProof/>
          <w:rtl/>
        </w:rPr>
      </w:pPr>
    </w:p>
    <w:p>
      <w:pPr>
        <w:pStyle w:val="a"/>
        <w:spacing w:line="240" w:lineRule="auto"/>
        <w:rPr>
          <w:noProof/>
          <w:rtl/>
        </w:rPr>
      </w:pPr>
    </w:p>
    <w:p>
      <w:pPr>
        <w:pStyle w:val="a"/>
        <w:spacing w:line="240" w:lineRule="auto"/>
        <w:rPr>
          <w:noProof/>
          <w:rtl/>
        </w:rPr>
      </w:pPr>
      <w:r>
        <w:rPr>
          <w:rFonts w:hint="cs"/>
          <w:noProof/>
          <w:rtl/>
        </w:rPr>
        <w:t xml:space="preserve">קצת על עצמי: בן אדם רציני ואמיץ </w:t>
      </w:r>
      <w:r>
        <w:rPr>
          <w:noProof/>
        </w:rPr>
        <w:t xml:space="preserve">,</w:t>
      </w:r>
      <w:r>
        <w:rPr>
          <w:rFonts w:hint="cs"/>
          <w:noProof/>
          <w:rtl/>
        </w:rPr>
        <w:t xml:space="preserve"> בעל יחס אנוש טובים </w:t>
      </w:r>
      <w:r>
        <w:rPr>
          <w:noProof/>
        </w:rPr>
        <w:t xml:space="preserve">,</w:t>
      </w:r>
      <w:r>
        <w:rPr>
          <w:rFonts w:hint="cs"/>
          <w:noProof/>
          <w:rtl/>
        </w:rPr>
        <w:t xml:space="preserve"> יכו</w:t>
      </w:r>
      <w:r>
        <w:rPr>
          <w:rFonts w:hint="cs"/>
          <w:noProof/>
          <w:rtl/>
        </w:rPr>
        <w:t xml:space="preserve">לת עבודה בצוות וביחיד </w:t>
      </w:r>
      <w:r>
        <w:rPr>
          <w:noProof/>
        </w:rPr>
        <w:t xml:space="preserve">,</w:t>
      </w:r>
      <w:r>
        <w:rPr>
          <w:rFonts w:hint="cs"/>
          <w:noProof/>
          <w:rtl/>
        </w:rPr>
        <w:t xml:space="preserve"> </w:t>
      </w:r>
      <w:r>
        <w:rPr>
          <w:rFonts w:hint="cs"/>
          <w:noProof/>
          <w:rtl/>
        </w:rPr>
        <w:t xml:space="preserve">יכולת להתמודד עם לחץ .</w:t>
      </w:r>
    </w:p>
    <w:p>
      <w:pPr>
        <w:pStyle w:val="a"/>
        <w:spacing w:line="240" w:lineRule="auto"/>
        <w:rPr>
          <w:noProof/>
          <w:rtl/>
        </w:rPr>
      </w:pPr>
    </w:p>
    <w:p>
      <w:pPr>
        <w:pStyle w:val="a"/>
        <w:spacing w:line="240" w:lineRule="auto"/>
        <w:rPr>
          <w:b/>
          <w:bCs/>
          <w:noProof/>
          <w:sz w:val="24"/>
          <w:szCs w:val="24"/>
          <w:rtl/>
        </w:rPr>
      </w:pPr>
      <w:r>
        <w:rPr>
          <w:b/>
          <w:bCs/>
          <w:noProof/>
          <w:sz w:val="24"/>
          <w:szCs w:val="24"/>
          <w:u w:val="single"/>
          <w:rtl/>
        </w:rPr>
        <w:t xml:space="preserve">נסיון תעסוקתי</w:t>
      </w:r>
      <w:r>
        <w:rPr>
          <w:rFonts w:hint="cs"/>
          <w:b/>
          <w:bCs/>
          <w:noProof/>
          <w:sz w:val="24"/>
          <w:szCs w:val="24"/>
          <w:rtl/>
        </w:rPr>
        <w:t xml:space="preserve"> :</w:t>
      </w:r>
    </w:p>
    <w:p>
      <w:pPr>
        <w:pStyle w:val="a"/>
        <w:spacing w:line="240" w:lineRule="auto"/>
        <w:rPr>
          <w:b/>
          <w:bCs/>
          <w:noProof/>
          <w:sz w:val="24"/>
          <w:szCs w:val="24"/>
          <w:rtl/>
        </w:rPr>
      </w:pPr>
    </w:p>
    <w:p>
      <w:pPr>
        <w:pStyle w:val="a"/>
        <w:spacing w:line="240" w:lineRule="auto"/>
        <w:rPr>
          <w:noProof/>
          <w:lang w:eastAsia="en-US" w:bidi="ar-JO"/>
        </w:rPr>
      </w:pPr>
      <w:r>
        <w:rPr>
          <w:rFonts w:hint="cs"/>
          <w:noProof/>
          <w:rtl/>
        </w:rPr>
        <w:t xml:space="preserve">    </w:t>
      </w:r>
      <w:r>
        <w:rPr>
          <w:rFonts w:hint="cs"/>
          <w:noProof/>
          <w:sz w:val="24"/>
          <w:szCs w:val="24"/>
          <w:rtl/>
        </w:rPr>
        <w:t xml:space="preserve"> </w:t>
      </w:r>
      <w:r>
        <w:rPr>
          <w:noProof/>
          <w:rtl/>
        </w:rPr>
        <w:t xml:space="preserve">202</w:t>
      </w:r>
      <w:r>
        <w:rPr>
          <w:rFonts w:hint="cs"/>
          <w:noProof/>
          <w:rtl/>
        </w:rPr>
        <w:t xml:space="preserve">1</w:t>
      </w:r>
      <w:r>
        <w:rPr>
          <w:noProof/>
          <w:rtl/>
        </w:rPr>
        <w:t xml:space="preserve">-202</w:t>
      </w:r>
      <w:r>
        <w:rPr>
          <w:rFonts w:hint="cs"/>
          <w:noProof/>
          <w:rtl/>
        </w:rPr>
        <w:t xml:space="preserve">0</w:t>
      </w:r>
      <w:r>
        <w:rPr>
          <w:noProof/>
          <w:rtl/>
        </w:rPr>
        <w:t xml:space="preserve">: </w:t>
      </w:r>
      <w:r>
        <w:rPr>
          <w:rFonts w:hint="cs"/>
          <w:noProof/>
          <w:rtl/>
        </w:rPr>
        <w:t xml:space="preserve">עובד נקיון </w:t>
      </w:r>
      <w:r>
        <w:rPr>
          <w:noProof/>
        </w:rPr>
        <w:t xml:space="preserve">)</w:t>
      </w:r>
      <w:r>
        <w:rPr>
          <w:rFonts w:hint="cs"/>
          <w:noProof/>
          <w:rtl/>
        </w:rPr>
        <w:t xml:space="preserve">רכבת יש</w:t>
      </w:r>
      <w:r>
        <w:rPr>
          <w:rFonts w:hint="cs"/>
          <w:noProof/>
          <w:rtl/>
        </w:rPr>
        <w:t xml:space="preserve">ראל</w:t>
      </w:r>
      <w:r>
        <w:rPr>
          <w:noProof/>
        </w:rPr>
        <w:t xml:space="preserve">(</w:t>
      </w:r>
      <w:r>
        <w:rPr>
          <w:rFonts w:hint="cs"/>
          <w:noProof/>
          <w:rtl/>
        </w:rPr>
        <w:t xml:space="preserve"> </w:t>
      </w:r>
      <w:r>
        <w:rPr>
          <w:b/>
          <w:bCs/>
          <w:noProof/>
          <w:lang w:eastAsia="en-US" w:bidi="ar-JO"/>
        </w:rPr>
        <w:t xml:space="preserve">.</w:t>
      </w:r>
    </w:p>
    <w:p>
      <w:pPr>
        <w:pStyle w:val="-"/>
        <w:spacing w:line="240" w:lineRule="auto"/>
        <w:rPr>
          <w:bCs/>
          <w:noProof/>
          <w:color w:val="02117C"/>
          <w:sz w:val="24"/>
          <w:szCs w:val="24"/>
          <w:u w:val="single"/>
          <w:rtl/>
        </w:rPr>
      </w:pPr>
      <w:r>
        <w:rPr>
          <w:bCs/>
          <w:noProof/>
          <w:color w:val="02117C"/>
          <w:sz w:val="24"/>
          <w:szCs w:val="24"/>
          <w:u w:val="single"/>
          <w:rtl/>
        </w:rPr>
        <w:t xml:space="preserve">השכלה</w:t>
      </w:r>
      <w:r>
        <w:rPr>
          <w:rFonts w:hint="cs"/>
          <w:bCs/>
          <w:noProof/>
          <w:color w:val="02117C"/>
          <w:sz w:val="24"/>
          <w:szCs w:val="24"/>
          <w:rtl/>
        </w:rPr>
        <w:t xml:space="preserve"> :</w:t>
      </w:r>
    </w:p>
    <w:p>
      <w:pPr>
        <w:pStyle w:val="a0"/>
        <w:spacing w:before="240" w:line="240" w:lineRule="auto"/>
        <w:rPr>
          <w:noProof/>
          <w:rtl/>
        </w:rPr>
      </w:pPr>
      <w:r>
        <w:rPr>
          <w:noProof/>
          <w:rtl/>
        </w:rPr>
        <w:t xml:space="preserve">20</w:t>
      </w:r>
      <w:r>
        <w:rPr>
          <w:rFonts w:hint="cs"/>
          <w:noProof/>
          <w:rtl/>
        </w:rPr>
        <w:t xml:space="preserve">20</w:t>
      </w:r>
      <w:r>
        <w:rPr>
          <w:noProof/>
          <w:rtl/>
        </w:rPr>
        <w:t xml:space="preserve">-20</w:t>
      </w:r>
      <w:r>
        <w:rPr>
          <w:rFonts w:hint="cs"/>
          <w:noProof/>
          <w:rtl/>
        </w:rPr>
        <w:t xml:space="preserve">18</w:t>
      </w:r>
      <w:r>
        <w:rPr>
          <w:noProof/>
          <w:rtl/>
        </w:rPr>
        <w:t xml:space="preserve">: </w:t>
      </w:r>
      <w:r>
        <w:rPr>
          <w:b/>
          <w:bCs/>
          <w:noProof/>
          <w:rtl/>
        </w:rPr>
        <w:t xml:space="preserve">השכלה תיכונית</w:t>
      </w:r>
      <w:r>
        <w:rPr>
          <w:b/>
          <w:bCs/>
          <w:noProof/>
        </w:rPr>
        <w:t xml:space="preserve"> - </w:t>
      </w:r>
      <w:r>
        <w:rPr>
          <w:b/>
          <w:bCs/>
          <w:noProof/>
          <w:rtl/>
        </w:rPr>
        <w:t xml:space="preserve">בגרות מלאה במדעי איכות הסביבה, </w:t>
      </w:r>
      <w:r>
        <w:rPr>
          <w:noProof/>
          <w:rtl/>
        </w:rPr>
        <w:t xml:space="preserve">ביה"ס מקיף א שפרעם</w:t>
      </w:r>
      <w:r>
        <w:rPr>
          <w:b/>
          <w:bCs/>
          <w:noProof/>
          <w:rtl/>
        </w:rPr>
        <w:t xml:space="preserve">.</w:t>
      </w:r>
    </w:p>
    <w:p>
      <w:pPr>
        <w:pStyle w:val="a0"/>
        <w:spacing w:before="240" w:line="240" w:lineRule="auto"/>
        <w:rPr>
          <w:noProof/>
          <w:rtl/>
          <w:lang w:eastAsia="en-US" w:bidi="ar-JO"/>
        </w:rPr>
      </w:pPr>
      <w:r>
        <w:rPr>
          <w:noProof/>
        </w:rPr>
        <w:t xml:space="preserve">2023-2021</w:t>
      </w:r>
      <w:r>
        <w:rPr>
          <w:noProof/>
          <w:rtl/>
        </w:rPr>
        <w:t xml:space="preserve">: </w:t>
      </w:r>
      <w:r>
        <w:rPr>
          <w:b/>
          <w:bCs/>
          <w:noProof/>
          <w:rtl/>
        </w:rPr>
        <w:t xml:space="preserve">הנדסאי </w:t>
      </w:r>
      <w:r>
        <w:rPr>
          <w:rFonts w:hint="cs"/>
          <w:b/>
          <w:bCs/>
          <w:noProof/>
          <w:rtl/>
        </w:rPr>
        <w:t xml:space="preserve">חשמל</w:t>
      </w:r>
      <w:r>
        <w:rPr>
          <w:b/>
          <w:bCs/>
          <w:noProof/>
          <w:rtl/>
        </w:rPr>
        <w:t xml:space="preserve">,</w:t>
      </w:r>
      <w:r>
        <w:rPr>
          <w:noProof/>
          <w:rtl/>
        </w:rPr>
        <w:t xml:space="preserve"> אורט בראודה-כרמיאל</w:t>
      </w:r>
      <w:r>
        <w:rPr>
          <w:rFonts w:hint="cs"/>
          <w:b/>
          <w:bCs/>
          <w:noProof/>
          <w:rtl/>
        </w:rPr>
        <w:t xml:space="preserve"> </w:t>
      </w:r>
      <w:r>
        <w:rPr>
          <w:b/>
          <w:bCs/>
          <w:noProof/>
          <w:lang w:eastAsia="en-US" w:bidi="ar-JO"/>
        </w:rPr>
        <w:t xml:space="preserve">,</w:t>
      </w:r>
      <w:r>
        <w:rPr>
          <w:rFonts w:hint="cs"/>
          <w:noProof/>
          <w:rtl/>
        </w:rPr>
        <w:t xml:space="preserve"> מסיים את הלימודים באוגוסט</w:t>
      </w:r>
      <w:r>
        <w:rPr>
          <w:b/>
          <w:bCs/>
          <w:noProof/>
        </w:rPr>
        <w:t xml:space="preserve">.</w:t>
      </w:r>
    </w:p>
    <w:p>
      <w:pPr>
        <w:pStyle w:val="a0"/>
        <w:numPr>
          <w:ilvl w:val="0"/>
          <w:numId w:val="5"/>
        </w:numPr>
        <w:spacing w:before="240" w:line="240" w:lineRule="auto"/>
        <w:rPr>
          <w:noProof/>
          <w:rtl/>
        </w:rPr>
      </w:pPr>
      <w:r>
        <w:rPr>
          <w:rFonts w:hint="cs"/>
          <w:noProof/>
          <w:rtl/>
        </w:rPr>
        <w:t xml:space="preserve">חשמל</w:t>
      </w:r>
      <w:r>
        <w:rPr>
          <w:rFonts w:hint="cs"/>
          <w:noProof/>
          <w:rtl/>
        </w:rPr>
        <w:t xml:space="preserve">אי </w:t>
      </w:r>
      <w:r>
        <w:rPr>
          <w:rFonts w:hint="cs"/>
          <w:noProof/>
          <w:rtl/>
        </w:rPr>
        <w:t xml:space="preserve">מוסמך</w:t>
      </w:r>
    </w:p>
    <w:p>
      <w:pPr>
        <w:pStyle w:val="a0"/>
        <w:numPr>
          <w:ilvl w:val="0"/>
          <w:numId w:val="5"/>
        </w:numPr>
        <w:spacing w:before="240" w:line="240" w:lineRule="auto"/>
        <w:rPr>
          <w:noProof/>
          <w:rtl/>
        </w:rPr>
      </w:pPr>
      <w:r>
        <w:rPr>
          <w:rFonts w:hint="cs"/>
          <w:noProof/>
          <w:rtl/>
        </w:rPr>
        <w:t xml:space="preserve">יכולת להתעסק בתוכנות </w:t>
      </w:r>
      <w:r>
        <w:rPr>
          <w:rFonts w:hint="cs"/>
          <w:b/>
          <w:bCs/>
          <w:noProof/>
          <w:rtl/>
        </w:rPr>
        <w:t xml:space="preserve">:</w:t>
      </w:r>
      <w:r>
        <w:rPr>
          <w:noProof/>
          <w:lang w:eastAsia="en-US" w:bidi="ar-JO"/>
        </w:rPr>
        <w:t xml:space="preserve">    </w:t>
      </w:r>
    </w:p>
    <w:p>
      <w:pPr>
        <w:pStyle w:val="a0"/>
        <w:numPr>
          <w:ilvl w:val="0"/>
          <w:numId w:val="6"/>
        </w:numPr>
        <w:spacing w:before="240" w:line="240" w:lineRule="auto"/>
        <w:rPr>
          <w:noProof/>
          <w:rtl/>
        </w:rPr>
      </w:pPr>
      <w:r>
        <w:rPr>
          <w:noProof/>
          <w:lang w:eastAsia="en-US" w:bidi="ar-JO"/>
        </w:rPr>
        <w:t xml:space="preserve">Autocad </w:t>
      </w:r>
      <w:r>
        <w:rPr>
          <w:rFonts w:hint="cs"/>
          <w:noProof/>
          <w:rtl/>
        </w:rPr>
        <w:t xml:space="preserve">  (סרטוט</w:t>
      </w:r>
      <w:r>
        <w:rPr>
          <w:rFonts w:hint="cs"/>
          <w:noProof/>
          <w:rtl/>
        </w:rPr>
        <w:t xml:space="preserve"> </w:t>
      </w:r>
      <w:r>
        <w:rPr>
          <w:rFonts w:hint="cs"/>
          <w:noProof/>
          <w:rtl/>
        </w:rPr>
        <w:t xml:space="preserve">)</w:t>
      </w:r>
    </w:p>
    <w:p>
      <w:pPr>
        <w:pStyle w:val="a0"/>
        <w:numPr>
          <w:ilvl w:val="0"/>
          <w:numId w:val="6"/>
        </w:numPr>
        <w:spacing w:before="240" w:line="240" w:lineRule="auto"/>
        <w:rPr>
          <w:noProof/>
          <w:rtl/>
        </w:rPr>
      </w:pPr>
      <w:r>
        <w:rPr>
          <w:noProof/>
          <w:lang w:eastAsia="en-US" w:bidi="ar-JO"/>
        </w:rPr>
        <w:t xml:space="preserve">Visilogic </w:t>
      </w:r>
      <w:r>
        <w:rPr>
          <w:rFonts w:hint="cs"/>
          <w:noProof/>
          <w:rtl/>
        </w:rPr>
        <w:t xml:space="preserve"> </w:t>
      </w:r>
      <w:r>
        <w:rPr>
          <w:rFonts w:hint="cs"/>
          <w:noProof/>
          <w:rtl/>
        </w:rPr>
        <w:t xml:space="preserve">(השתלטות על בקרים)</w:t>
      </w:r>
    </w:p>
    <w:p>
      <w:pPr>
        <w:spacing/>
        <w:rPr>
          <w:rtl/>
          <w:lang w:eastAsia="en-US" w:bidi="he-IL"/>
        </w:rPr>
      </w:pPr>
    </w:p>
    <w:p>
      <w:pPr>
        <w:bidi/>
        <w:spacing w:before="240" w:after="120" w:line="240" w:lineRule="auto"/>
        <w:rPr>
          <w:rFonts w:ascii="Arial" w:eastAsia="Times New Roman" w:hAnsi="Arial" w:cs="Arial"/>
          <w:b/>
          <w:bCs/>
          <w:noProof/>
          <w:color w:val="02117C"/>
          <w:sz w:val="24"/>
          <w:szCs w:val="24"/>
          <w:rtl/>
          <w:lang w:eastAsia="en-US" w:bidi="he-IL"/>
        </w:rPr>
      </w:pPr>
      <w:bookmarkStart w:id="2" w:name="_Hlk134793830"/>
      <w:r>
        <w:rPr>
          <w:rFonts w:ascii="Arial" w:eastAsia="Times New Roman" w:hAnsi="Arial" w:cs="Arial"/>
          <w:b/>
          <w:bCs/>
          <w:noProof/>
          <w:color w:val="02117C"/>
          <w:sz w:val="24"/>
          <w:szCs w:val="24"/>
          <w:u w:val="single"/>
          <w:rtl/>
          <w:lang w:eastAsia="en-US" w:bidi="he-IL"/>
        </w:rPr>
        <w:t xml:space="preserve">שפות</w:t>
      </w:r>
      <w:r>
        <w:rPr>
          <w:rFonts w:ascii="Arial" w:eastAsia="Times New Roman" w:hAnsi="Arial" w:cs="Arial" w:hint="cs"/>
          <w:b/>
          <w:bCs/>
          <w:noProof/>
          <w:color w:val="02117C"/>
          <w:sz w:val="24"/>
          <w:szCs w:val="24"/>
          <w:rtl/>
          <w:lang w:eastAsia="en-US" w:bidi="he-IL"/>
        </w:rPr>
        <w:t xml:space="preserve"> :</w:t>
      </w:r>
    </w:p>
    <w:p>
      <w:pPr>
        <w:bidi/>
        <w:spacing w:after="0" w:line="240" w:lineRule="auto"/>
        <w:rPr>
          <w:rFonts w:ascii="Arial" w:eastAsia="Times New Roman" w:hAnsi="Arial" w:cs="Arial"/>
          <w:noProof/>
          <w:sz w:val="24"/>
          <w:szCs w:val="24"/>
          <w:rtl/>
          <w:lang w:eastAsia="en-US" w:bidi="he-IL"/>
        </w:rPr>
      </w:pPr>
      <w:r>
        <w:rPr>
          <w:rFonts w:ascii="Arial" w:eastAsia="Times New Roman" w:hAnsi="Arial" w:cs="Arial"/>
          <w:noProof/>
          <w:sz w:val="24"/>
          <w:szCs w:val="24"/>
          <w:rtl/>
          <w:lang w:eastAsia="en-US" w:bidi="he-IL"/>
        </w:rPr>
        <w:t xml:space="preserve">אנגלית:</w:t>
      </w:r>
      <w:r>
        <w:rPr>
          <w:rFonts w:ascii="Arial" w:eastAsia="Times New Roman" w:hAnsi="Arial" w:cs="Arial" w:hint="cs"/>
          <w:noProof/>
          <w:sz w:val="24"/>
          <w:szCs w:val="24"/>
          <w:rtl/>
          <w:lang w:eastAsia="en-US" w:bidi="he-IL"/>
        </w:rPr>
        <w:t xml:space="preserve"> רמה טובה</w:t>
      </w:r>
    </w:p>
    <w:p>
      <w:pPr>
        <w:bidi/>
        <w:spacing w:after="0" w:line="240" w:lineRule="auto"/>
        <w:rPr>
          <w:rFonts w:ascii="Arial" w:eastAsia="Times New Roman" w:hAnsi="Arial" w:cs="Arial"/>
          <w:noProof/>
          <w:sz w:val="24"/>
          <w:szCs w:val="24"/>
          <w:rtl/>
          <w:lang w:eastAsia="en-US" w:bidi="he-IL"/>
        </w:rPr>
      </w:pPr>
      <w:r>
        <w:rPr>
          <w:rFonts w:ascii="Arial" w:eastAsia="Times New Roman" w:hAnsi="Arial" w:cs="Arial"/>
          <w:noProof/>
          <w:sz w:val="24"/>
          <w:szCs w:val="24"/>
          <w:rtl/>
          <w:lang w:eastAsia="en-US" w:bidi="he-IL"/>
        </w:rPr>
        <w:t xml:space="preserve">עברית: רמ</w:t>
      </w:r>
      <w:r>
        <w:rPr>
          <w:rFonts w:ascii="Arial" w:eastAsia="Times New Roman" w:hAnsi="Arial" w:cs="Arial" w:hint="cs"/>
          <w:noProof/>
          <w:sz w:val="24"/>
          <w:szCs w:val="24"/>
          <w:rtl/>
          <w:lang w:eastAsia="en-US" w:bidi="he-IL"/>
        </w:rPr>
        <w:t xml:space="preserve">ה טובה</w:t>
      </w:r>
    </w:p>
    <w:p>
      <w:pPr>
        <w:spacing/>
        <w:jc w:val="right"/>
        <w:rPr>
          <w:sz w:val="24"/>
          <w:szCs w:val="24"/>
          <w:lang w:eastAsia="en-US" w:bidi="he-IL"/>
        </w:rPr>
      </w:pPr>
      <w:r>
        <w:rPr>
          <w:rFonts w:ascii="Arial" w:eastAsia="Times New Roman" w:hAnsi="Arial" w:cs="Arial"/>
          <w:noProof/>
          <w:sz w:val="24"/>
          <w:szCs w:val="24"/>
          <w:rtl/>
          <w:lang w:eastAsia="en-US" w:bidi="he-IL"/>
        </w:rPr>
        <w:t xml:space="preserve">ערבית: </w:t>
      </w:r>
      <w:bookmarkEnd w:id="2"/>
      <w:r>
        <w:rPr>
          <w:rFonts w:ascii="Arial" w:eastAsia="Times New Roman" w:hAnsi="Arial" w:cs="Arial" w:hint="cs"/>
          <w:noProof/>
          <w:sz w:val="24"/>
          <w:szCs w:val="24"/>
          <w:rtl/>
          <w:lang w:eastAsia="en-US" w:bidi="he-IL"/>
        </w:rPr>
        <w:t xml:space="preserve">שפת אם</w:t>
      </w:r>
    </w:p>
    <w:sectPr>
      <w:headerReference w:type="first" r:id="rId2"/>
      <w:headerReference w:type="even" r:id="rId3"/>
      <w:headerReference w:type="default" r:id="rId4"/>
      <w:type w:val="nextPage"/>
      <w:pgSz w:w="12240" w:h="15840"/>
      <w:pgMar w:top="1440" w:right="1440" w:bottom="1440" w:left="14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3CF096F"/>
  <w15:chartTrackingRefBased xmlns:w15="http://schemas.microsoft.com/office/word/2012/wordml"/>
  <w15:docId xmlns:w15="http://schemas.microsoft.com/office/word/2012/wordml" w15:val="{CD5585F0-81FA-4021-85A9-580C4FE4005B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ar-S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" w:customStyle="1">
    <w:name w:val="שורת נתונים אישיים"/>
    <w:basedOn w:val="Normal"/>
    <w:next w:val="Normal"/>
    <w:qFormat/>
    <w:pPr>
      <w:bidi/>
      <w:spacing w:after="0" w:line="240" w:lineRule="auto"/>
    </w:pPr>
    <w:rPr>
      <w:rFonts w:ascii="Arial" w:eastAsia="Times New Roman" w:hAnsi="Arial" w:cs="Arial"/>
      <w:sz w:val="20"/>
      <w:szCs w:val="20"/>
      <w:lang w:eastAsia="en-US" w:bidi="he-IL"/>
    </w:rPr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character" w:styleId="UnresolvedMention1" w:customStyle="1">
    <w:name w:val="Unresolved Mention1"/>
    <w:basedOn w:val="DefaultParagraphFont"/>
    <w:semiHidden/>
    <w:unhideWhenUsed/>
    <w:rPr>
      <w:color w:val="605E5C"/>
      <w:shd w:val="clear" w:color="auto" w:fill="E1DFDD"/>
    </w:rPr>
  </w:style>
  <w:style w:type="character" w:styleId="CommentReference" w:customStyle="1">
    <w:name w:val="annotation reference"/>
    <w:basedOn w:val="DefaultParagraphFont"/>
    <w:semiHidden/>
    <w:unhideWhenUsed/>
    <w:rPr>
      <w:sz w:val="16"/>
      <w:szCs w:val="16"/>
    </w:rPr>
  </w:style>
  <w:style w:type="paragraph" w:styleId="CommentText" w:customStyle="1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annotationtext"/>
    <w:semiHidden/>
    <w:rPr>
      <w:sz w:val="20"/>
      <w:szCs w:val="20"/>
    </w:rPr>
  </w:style>
  <w:style w:type="paragraph" w:styleId="CommentSubject" w:customStyle="1">
    <w:name w:val="annotation subject"/>
    <w:basedOn w:val="CommentText"/>
    <w:link w:val="CommentSubjectChar"/>
    <w:next w:val="annotationtext"/>
    <w:semiHidden/>
    <w:unhideWhenUsed/>
    <w:pPr>
      <w:spacing/>
    </w:pPr>
    <w:rPr>
      <w:b/>
      <w:bCs/>
    </w:rPr>
  </w:style>
  <w:style w:type="character" w:styleId="CommentSubjectChar" w:customStyle="1">
    <w:name w:val="Comment Subject Char"/>
    <w:basedOn w:val="CommentTextChar"/>
    <w:link w:val="annotationsubject"/>
    <w:semiHidden/>
    <w:rPr>
      <w:b/>
      <w:bCs/>
      <w:sz w:val="20"/>
      <w:szCs w:val="20"/>
    </w:rPr>
  </w:style>
  <w:style w:type="paragraph" w:styleId="-" w:customStyle="1">
    <w:name w:val="כותרת-רזומה"/>
    <w:basedOn w:val="Normal"/>
    <w:next w:val="Normal"/>
    <w:qFormat/>
    <w:pPr>
      <w:bidi/>
      <w:spacing w:before="240" w:after="120" w:line="240" w:lineRule="auto"/>
    </w:pPr>
    <w:rPr>
      <w:rFonts w:ascii="Arial" w:eastAsia="Times New Roman" w:hAnsi="Arial" w:cs="Arial"/>
      <w:b/>
      <w:bCs/>
      <w:color w:val="87A81D"/>
      <w:sz w:val="20"/>
      <w:szCs w:val="20"/>
      <w:lang w:eastAsia="en-US" w:bidi="he-IL"/>
    </w:rPr>
  </w:style>
  <w:style w:type="paragraph" w:styleId="a0" w:customStyle="1">
    <w:name w:val="שורת לימודים"/>
    <w:basedOn w:val="a"/>
    <w:next w:val="Normal"/>
    <w:qFormat/>
    <w:pPr>
      <w:spacing w:after="120"/>
      <w:jc w:val="both"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diyaakhnefs@gmail.com" TargetMode="External" /><Relationship Id="rIdVWXA78" Type="http://schemas.openxmlformats.org/officeDocument/2006/relationships/image" Target="media/M9AJGZ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102</Words>
  <Characters>586</Characters>
  <Application>Microsoft Office Word</Application>
  <DocSecurity>0</DocSecurity>
  <Lines>4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dyiaa</dc:creator>
  <cp:keywords/>
  <dc:description/>
  <cp:lastModifiedBy>iron man</cp:lastModifiedBy>
  <cp:revision>2</cp:revision>
  <dcterms:created xsi:type="dcterms:W3CDTF">2023-07-30T07:02:00Z</dcterms:created>
  <dcterms:modified xsi:type="dcterms:W3CDTF">2023-07-30T07:02:00Z</dcterms:modified>
</cp:coreProperties>
</file>