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028"/>
                    <pic:cNvPicPr/>
                  </pic:nvPicPr>
                  <pic:blipFill>
                    <a:blip xmlns:r="http://schemas.openxmlformats.org/officeDocument/2006/relationships" r:embed="rId677CR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4329" w:rsidP="005E5071" w14:paraId="55203142" w14:textId="752ECC25">
      <w:pPr>
        <w:spacing w:after="0" w:line="312" w:lineRule="auto"/>
        <w:jc w:val="center"/>
        <w:rPr>
          <w:rFonts w:ascii="Arial" w:hAnsi="Arial" w:cs="Arial" w:hint="cs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ויקטוריה פיסרב</w:t>
      </w:r>
    </w:p>
    <w:p w:rsidR="00546B6C" w:rsidRPr="0025288F" w:rsidP="005E5071" w14:paraId="4F0E8DD0" w14:textId="09546563">
      <w:pPr>
        <w:spacing w:after="0" w:line="312" w:lineRule="auto"/>
        <w:jc w:val="center"/>
        <w:rPr>
          <w:rFonts w:ascii="Arial" w:hAnsi="Arial" w:cs="Arial"/>
          <w:b/>
          <w:bCs/>
          <w:sz w:val="21"/>
          <w:szCs w:val="21"/>
          <w:lang w:val="ru-RU"/>
        </w:rPr>
      </w:pPr>
      <w:r>
        <w:rPr>
          <w:rFonts w:ascii="Arial" w:hAnsi="Arial" w:cs="Arial"/>
          <w:b/>
          <w:bCs/>
          <w:sz w:val="21"/>
          <w:szCs w:val="21"/>
        </w:rPr>
        <w:t>058-7474255</w:t>
      </w:r>
      <w:r w:rsidRPr="005E5071" w:rsidR="00000000">
        <w:rPr>
          <w:rFonts w:ascii="Arial" w:hAnsi="Arial" w:cs="Arial"/>
          <w:b/>
          <w:bCs/>
          <w:sz w:val="21"/>
          <w:szCs w:val="21"/>
          <w:rtl/>
        </w:rPr>
        <w:t xml:space="preserve">  </w:t>
      </w:r>
      <w:r w:rsidRPr="005E5071" w:rsidR="00000000">
        <w:rPr>
          <w:rFonts w:ascii="Arial" w:hAnsi="Arial" w:cs="Arial"/>
          <w:b/>
          <w:bCs/>
          <w:sz w:val="21"/>
          <w:szCs w:val="21"/>
        </w:rPr>
        <w:t>|</w:t>
      </w:r>
      <w:r w:rsidRPr="005E5071" w:rsidR="00000000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/>
          <w:b/>
          <w:bCs/>
          <w:sz w:val="21"/>
          <w:szCs w:val="21"/>
        </w:rPr>
        <w:t>vika24988@gmail.com</w:t>
      </w:r>
    </w:p>
    <w:p w:rsidR="005E5071" w:rsidP="005E5071" w14:paraId="7C63406C" w14:textId="77777777">
      <w:pPr>
        <w:spacing w:after="0" w:line="312" w:lineRule="auto"/>
        <w:jc w:val="center"/>
        <w:rPr>
          <w:rFonts w:ascii="Arial" w:hAnsi="Arial" w:cs="Arial"/>
          <w:sz w:val="21"/>
          <w:szCs w:val="21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216535</wp:posOffset>
                </wp:positionV>
                <wp:extent cx="6996430" cy="0"/>
                <wp:effectExtent l="0" t="0" r="52070" b="57150"/>
                <wp:wrapNone/>
                <wp:docPr id="2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964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B8CCE4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5" type="#_x0000_t32" style="width:550.9pt;height:0;margin-top:17.05pt;margin-left:0;mso-position-horizontal:center;mso-position-horizontal-relative:margin;mso-wrap-distance-bottom:0;mso-wrap-distance-left:9pt;mso-wrap-distance-right:9pt;mso-wrap-distance-top:0;mso-wrap-style:square;position:absolute;visibility:visible;z-index:251659264" strokecolor="#0070c0" strokeweight="1.5pt">
                <v:shadow on="t" color="#b8cce4"/>
                <w10:wrap anchorx="margin"/>
              </v:shape>
            </w:pict>
          </mc:Fallback>
        </mc:AlternateContent>
      </w:r>
    </w:p>
    <w:p w:rsidR="005E5071" w:rsidP="005E5071" w14:paraId="06AB639A" w14:textId="77777777">
      <w:pPr>
        <w:spacing w:after="0" w:line="312" w:lineRule="auto"/>
        <w:jc w:val="center"/>
        <w:rPr>
          <w:rFonts w:ascii="Arial" w:hAnsi="Arial" w:cs="Arial"/>
          <w:sz w:val="21"/>
          <w:szCs w:val="21"/>
          <w:rtl/>
        </w:rPr>
      </w:pPr>
    </w:p>
    <w:p w:rsidR="001A174F" w:rsidP="005E5071" w14:paraId="7818C1DD" w14:textId="77777777">
      <w:pPr>
        <w:pStyle w:val="ListParagraph"/>
        <w:spacing w:after="0" w:line="312" w:lineRule="auto"/>
        <w:ind w:left="360"/>
        <w:jc w:val="left"/>
        <w:rPr>
          <w:rFonts w:asciiTheme="minorBidi" w:hAnsiTheme="minorBidi" w:cstheme="minorBidi"/>
          <w:b/>
          <w:bCs/>
          <w:sz w:val="21"/>
          <w:szCs w:val="21"/>
        </w:rPr>
      </w:pPr>
    </w:p>
    <w:p w:rsidR="001A174F" w:rsidP="005E5071" w14:paraId="68D240F4" w14:textId="301287AD">
      <w:pPr>
        <w:pStyle w:val="ListParagraph"/>
        <w:numPr>
          <w:ilvl w:val="0"/>
          <w:numId w:val="4"/>
        </w:numPr>
        <w:spacing w:after="0" w:line="312" w:lineRule="auto"/>
        <w:ind w:left="360" w:hanging="364"/>
        <w:jc w:val="left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אחראית משמרת</w:t>
      </w:r>
      <w:r w:rsidRPr="007F582B" w:rsidR="00155DA3">
        <w:rPr>
          <w:rFonts w:asciiTheme="minorBidi" w:hAnsiTheme="minorBidi" w:cstheme="minorBidi" w:hint="cs"/>
          <w:b/>
          <w:bCs/>
          <w:sz w:val="21"/>
          <w:szCs w:val="21"/>
          <w:rtl/>
        </w:rPr>
        <w:t>, בעל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ת</w:t>
      </w:r>
      <w:r w:rsidRPr="007F582B" w:rsidR="00155DA3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ניסיון בהובלת צוות עובדים ותהליכי</w:t>
      </w:r>
      <w:r w:rsidR="00155DA3">
        <w:rPr>
          <w:rFonts w:asciiTheme="minorBidi" w:hAnsiTheme="minorBidi" w:cstheme="minorBidi" w:hint="cs"/>
          <w:b/>
          <w:bCs/>
          <w:sz w:val="21"/>
          <w:szCs w:val="21"/>
          <w:rtl/>
        </w:rPr>
        <w:t>ם</w:t>
      </w:r>
      <w:r w:rsidRPr="007F582B" w:rsidR="00155DA3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למיצוי מירבי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</w:t>
      </w:r>
      <w:r w:rsidRPr="007F582B" w:rsidR="00155DA3">
        <w:rPr>
          <w:rFonts w:asciiTheme="minorBidi" w:hAnsiTheme="minorBidi" w:cstheme="minorBidi" w:hint="cs"/>
          <w:b/>
          <w:bCs/>
          <w:sz w:val="21"/>
          <w:szCs w:val="21"/>
          <w:rtl/>
        </w:rPr>
        <w:t>ייעול תהליכים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A8359D" w:rsidP="005E5071" w14:paraId="6512D2A4" w14:textId="7492B847">
      <w:pPr>
        <w:pStyle w:val="ListParagraph"/>
        <w:numPr>
          <w:ilvl w:val="0"/>
          <w:numId w:val="4"/>
        </w:numPr>
        <w:spacing w:after="0" w:line="312" w:lineRule="auto"/>
        <w:ind w:left="360" w:hanging="364"/>
        <w:jc w:val="left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מלאי אופטימאלי, פיקוח ובקרה על תהליכי קליטה, אחסנה</w:t>
      </w:r>
      <w:r w:rsidR="0025288F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הנפקה</w:t>
      </w:r>
      <w:r w:rsidR="0025288F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1A174F" w:rsidP="005E5071" w14:paraId="758BEBD7" w14:textId="71163A4B">
      <w:pPr>
        <w:pStyle w:val="ListParagraph"/>
        <w:numPr>
          <w:ilvl w:val="0"/>
          <w:numId w:val="4"/>
        </w:numPr>
        <w:spacing w:after="0" w:line="312" w:lineRule="auto"/>
        <w:ind w:left="360" w:hanging="364"/>
        <w:jc w:val="left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כישורי ארגון וניהול, מנהיגות והובלה, ראיה מערכתית וכישורי ניתוח, עמידה בלו</w:t>
      </w:r>
      <w:r w:rsidR="00FD6DA4">
        <w:rPr>
          <w:rFonts w:asciiTheme="minorBidi" w:hAnsiTheme="minorBidi" w:cstheme="minorBidi" w:hint="cs"/>
          <w:b/>
          <w:bCs/>
          <w:sz w:val="21"/>
          <w:szCs w:val="21"/>
          <w:rtl/>
        </w:rPr>
        <w:t>ח זמנים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ויעדים, תקשורת בינאישית מצוינת</w:t>
      </w:r>
      <w:r w:rsidR="0025288F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</w:p>
    <w:p w:rsidR="00214329" w:rsidRPr="005E5071" w:rsidP="005E5071" w14:paraId="1CCBE7E6" w14:textId="77777777">
      <w:pPr>
        <w:spacing w:after="0" w:line="312" w:lineRule="auto"/>
        <w:jc w:val="left"/>
        <w:rPr>
          <w:rFonts w:ascii="Arial" w:hAnsi="Arial" w:cs="Arial"/>
          <w:sz w:val="30"/>
          <w:szCs w:val="30"/>
        </w:rPr>
      </w:pPr>
    </w:p>
    <w:p w:rsidR="00214329" w:rsidRPr="005C1662" w:rsidP="005E5071" w14:paraId="558C32BA" w14:textId="77777777">
      <w:pPr>
        <w:spacing w:after="0" w:line="312" w:lineRule="auto"/>
        <w:ind w:hanging="1"/>
        <w:jc w:val="left"/>
        <w:rPr>
          <w:rFonts w:ascii="Arial" w:hAnsi="Arial" w:cs="Arial"/>
          <w:b/>
          <w:bCs/>
          <w:szCs w:val="22"/>
          <w:u w:val="single"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</w:pPr>
      <w:r w:rsidRPr="005C1662">
        <w:rPr>
          <w:rFonts w:ascii="Arial" w:hAnsi="Arial" w:cs="Arial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ניסיון תעסוקת</w:t>
      </w:r>
      <w:r w:rsidRPr="005C1662" w:rsidR="00732CE2">
        <w:rPr>
          <w:rFonts w:ascii="Arial" w:hAnsi="Arial" w:cs="Arial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י</w:t>
      </w:r>
      <w:r w:rsidRPr="005C1662" w:rsidR="005C1662"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:</w:t>
      </w:r>
    </w:p>
    <w:p w:rsidR="0082252C" w:rsidP="005E5071" w14:paraId="7E82F10B" w14:textId="55B4D108">
      <w:pPr>
        <w:spacing w:after="0" w:line="312" w:lineRule="auto"/>
        <w:jc w:val="left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202</w:t>
      </w:r>
      <w:r w:rsidR="00FD6DA4">
        <w:rPr>
          <w:rFonts w:ascii="Arial" w:hAnsi="Arial" w:cs="Arial" w:hint="cs"/>
          <w:sz w:val="21"/>
          <w:szCs w:val="21"/>
          <w:rtl/>
        </w:rPr>
        <w:t>3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/>
          <w:sz w:val="21"/>
          <w:szCs w:val="21"/>
          <w:rtl/>
        </w:rPr>
        <w:t>–</w:t>
      </w:r>
      <w:r>
        <w:rPr>
          <w:rFonts w:ascii="Arial" w:hAnsi="Arial" w:cs="Arial" w:hint="cs"/>
          <w:sz w:val="21"/>
          <w:szCs w:val="21"/>
          <w:rtl/>
        </w:rPr>
        <w:t xml:space="preserve"> כיום:   </w:t>
      </w:r>
      <w:r w:rsidRPr="0082252C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חברת </w:t>
      </w:r>
      <w:r w:rsidR="00FD6DA4">
        <w:rPr>
          <w:rFonts w:ascii="Arial" w:hAnsi="Arial" w:cs="Arial" w:hint="cs"/>
          <w:b/>
          <w:bCs/>
          <w:sz w:val="21"/>
          <w:szCs w:val="21"/>
          <w:u w:val="single"/>
          <w:rtl/>
        </w:rPr>
        <w:t>סופר-פארם</w:t>
      </w:r>
      <w:r w:rsidRPr="005C1662">
        <w:rPr>
          <w:rFonts w:ascii="Arial" w:hAnsi="Arial" w:cs="Arial"/>
          <w:sz w:val="21"/>
          <w:szCs w:val="21"/>
        </w:rPr>
        <w:t xml:space="preserve"> </w:t>
      </w:r>
    </w:p>
    <w:p w:rsidR="001D02D5" w:rsidRPr="001D02D5" w:rsidP="005E5071" w14:paraId="00662D49" w14:textId="77777777">
      <w:pPr>
        <w:spacing w:after="0" w:line="312" w:lineRule="auto"/>
        <w:jc w:val="left"/>
        <w:rPr>
          <w:rFonts w:ascii="Arial" w:hAnsi="Arial" w:cs="Arial"/>
          <w:sz w:val="10"/>
          <w:szCs w:val="10"/>
          <w:rtl/>
        </w:rPr>
      </w:pPr>
    </w:p>
    <w:p w:rsidR="0082252C" w:rsidRPr="00585DAB" w:rsidP="005E5071" w14:paraId="6AE3E76A" w14:textId="29E88DB3">
      <w:pPr>
        <w:spacing w:after="0" w:line="312" w:lineRule="auto"/>
        <w:ind w:firstLine="1248"/>
        <w:jc w:val="left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אחראית משמרת</w:t>
      </w:r>
    </w:p>
    <w:p w:rsidR="00E82FC8" w:rsidRPr="00FD6DA4" w:rsidP="00FD6DA4" w14:paraId="42A861F7" w14:textId="5D0C920D">
      <w:pPr>
        <w:numPr>
          <w:ilvl w:val="0"/>
          <w:numId w:val="5"/>
        </w:numPr>
        <w:tabs>
          <w:tab w:val="left" w:pos="1542"/>
        </w:tabs>
        <w:spacing w:after="0" w:line="312" w:lineRule="auto"/>
        <w:ind w:right="-1134" w:firstLine="572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  <w:rtl/>
        </w:rPr>
        <w:t>ניהול צוות בן 1</w:t>
      </w:r>
      <w:r>
        <w:rPr>
          <w:rFonts w:ascii="Arial" w:hAnsi="Arial" w:cs="Arial" w:hint="cs"/>
          <w:b/>
          <w:bCs/>
          <w:sz w:val="21"/>
          <w:szCs w:val="21"/>
          <w:rtl/>
        </w:rPr>
        <w:t>0</w:t>
      </w:r>
      <w:r>
        <w:rPr>
          <w:rFonts w:ascii="Arial" w:hAnsi="Arial" w:cs="Arial"/>
          <w:b/>
          <w:bCs/>
          <w:sz w:val="21"/>
          <w:szCs w:val="21"/>
          <w:rtl/>
        </w:rPr>
        <w:t xml:space="preserve"> עובדים</w:t>
      </w:r>
      <w:r>
        <w:rPr>
          <w:rFonts w:ascii="Arial" w:hAnsi="Arial" w:cs="Arial"/>
          <w:sz w:val="21"/>
          <w:szCs w:val="21"/>
          <w:rtl/>
        </w:rPr>
        <w:t>, חניכה, ליווי מקצועי, הנחיה ובקרה לצד מענה לצרכי הפרט.</w:t>
      </w:r>
    </w:p>
    <w:p w:rsidR="00CA1AC1" w:rsidP="00CA1AC1" w14:paraId="3E33532C" w14:textId="76AD6C1D">
      <w:pPr>
        <w:numPr>
          <w:ilvl w:val="0"/>
          <w:numId w:val="3"/>
        </w:numPr>
        <w:tabs>
          <w:tab w:val="left" w:pos="1542"/>
        </w:tabs>
        <w:spacing w:after="0" w:line="312" w:lineRule="auto"/>
        <w:ind w:right="-1134" w:firstLine="572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אחריות ובקרה </w:t>
      </w:r>
      <w:r w:rsidRPr="00FD6DA4">
        <w:rPr>
          <w:rFonts w:ascii="Arial" w:hAnsi="Arial" w:cs="Arial" w:hint="cs"/>
          <w:sz w:val="21"/>
          <w:szCs w:val="21"/>
          <w:rtl/>
        </w:rPr>
        <w:t>על תהליכי קליטה</w:t>
      </w:r>
      <w:r w:rsidR="00FD6DA4">
        <w:rPr>
          <w:rFonts w:ascii="Arial" w:hAnsi="Arial" w:cs="Arial" w:hint="cs"/>
          <w:sz w:val="21"/>
          <w:szCs w:val="21"/>
          <w:rtl/>
        </w:rPr>
        <w:t xml:space="preserve"> </w:t>
      </w:r>
      <w:r w:rsidRPr="00FD6DA4">
        <w:rPr>
          <w:rFonts w:ascii="Arial" w:hAnsi="Arial" w:cs="Arial" w:hint="cs"/>
          <w:sz w:val="21"/>
          <w:szCs w:val="21"/>
          <w:rtl/>
        </w:rPr>
        <w:t>/ אחסנה</w:t>
      </w:r>
      <w:r w:rsidR="00FD6DA4">
        <w:rPr>
          <w:rFonts w:ascii="Arial" w:hAnsi="Arial" w:cs="Arial" w:hint="cs"/>
          <w:sz w:val="21"/>
          <w:szCs w:val="21"/>
          <w:rtl/>
        </w:rPr>
        <w:t xml:space="preserve"> </w:t>
      </w:r>
      <w:r w:rsidRPr="00FD6DA4">
        <w:rPr>
          <w:rFonts w:ascii="Arial" w:hAnsi="Arial" w:cs="Arial" w:hint="cs"/>
          <w:sz w:val="21"/>
          <w:szCs w:val="21"/>
          <w:rtl/>
        </w:rPr>
        <w:t>/ ליקוט</w:t>
      </w:r>
      <w:r w:rsidR="00FD6DA4">
        <w:rPr>
          <w:rFonts w:ascii="Arial" w:hAnsi="Arial" w:cs="Arial" w:hint="cs"/>
          <w:sz w:val="21"/>
          <w:szCs w:val="21"/>
          <w:rtl/>
        </w:rPr>
        <w:t xml:space="preserve"> </w:t>
      </w:r>
      <w:r w:rsidRPr="00FD6DA4">
        <w:rPr>
          <w:rFonts w:ascii="Arial" w:hAnsi="Arial" w:cs="Arial" w:hint="cs"/>
          <w:sz w:val="21"/>
          <w:szCs w:val="21"/>
          <w:rtl/>
        </w:rPr>
        <w:t>/ הנפקה</w:t>
      </w:r>
      <w:r w:rsidRPr="00FD6DA4" w:rsidR="00FD6DA4">
        <w:rPr>
          <w:rFonts w:ascii="Arial" w:hAnsi="Arial" w:cs="Arial" w:hint="cs"/>
          <w:sz w:val="21"/>
          <w:szCs w:val="21"/>
          <w:rtl/>
        </w:rPr>
        <w:t>.</w:t>
      </w:r>
    </w:p>
    <w:p w:rsidR="00CA1AC1" w:rsidP="00CA1AC1" w14:paraId="4C71FF2B" w14:textId="15A80601">
      <w:pPr>
        <w:numPr>
          <w:ilvl w:val="0"/>
          <w:numId w:val="3"/>
        </w:numPr>
        <w:tabs>
          <w:tab w:val="left" w:pos="1542"/>
        </w:tabs>
        <w:spacing w:after="0" w:line="312" w:lineRule="auto"/>
        <w:ind w:right="-1134" w:firstLine="572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  <w:rtl/>
        </w:rPr>
        <w:t>טיפול שוטף בתקלות המכשור</w:t>
      </w:r>
      <w:r>
        <w:rPr>
          <w:rFonts w:ascii="Arial" w:hAnsi="Arial" w:cs="Arial"/>
          <w:sz w:val="21"/>
          <w:szCs w:val="21"/>
          <w:rtl/>
        </w:rPr>
        <w:t xml:space="preserve"> מול הספקים החיצוניים</w:t>
      </w:r>
      <w:r w:rsidR="00B1648A">
        <w:rPr>
          <w:rFonts w:ascii="Arial" w:hAnsi="Arial" w:cs="Arial" w:hint="cs"/>
          <w:sz w:val="21"/>
          <w:szCs w:val="21"/>
          <w:rtl/>
        </w:rPr>
        <w:t xml:space="preserve"> ומחלקת </w:t>
      </w:r>
      <w:r w:rsidR="00B1648A">
        <w:rPr>
          <w:rFonts w:ascii="Arial" w:hAnsi="Arial" w:cs="Arial"/>
          <w:sz w:val="21"/>
          <w:szCs w:val="21"/>
        </w:rPr>
        <w:t>Super-Pharm IT Support</w:t>
      </w:r>
    </w:p>
    <w:p w:rsidR="00B1648A" w:rsidRPr="005C1662" w:rsidP="00B1648A" w14:paraId="3D90E64A" w14:textId="77777777">
      <w:pPr>
        <w:numPr>
          <w:ilvl w:val="0"/>
          <w:numId w:val="3"/>
        </w:numPr>
        <w:tabs>
          <w:tab w:val="left" w:pos="1542"/>
        </w:tabs>
        <w:spacing w:after="0" w:line="312" w:lineRule="auto"/>
        <w:ind w:right="-1134" w:firstLine="572"/>
        <w:jc w:val="left"/>
        <w:rPr>
          <w:rFonts w:ascii="Arial" w:hAnsi="Arial" w:cs="Arial"/>
          <w:sz w:val="21"/>
          <w:szCs w:val="21"/>
          <w:rtl/>
        </w:rPr>
      </w:pPr>
      <w:r w:rsidRPr="00585DAB">
        <w:rPr>
          <w:rFonts w:ascii="Arial" w:hAnsi="Arial" w:cs="Arial" w:hint="cs"/>
          <w:b/>
          <w:bCs/>
          <w:sz w:val="21"/>
          <w:szCs w:val="21"/>
          <w:rtl/>
        </w:rPr>
        <w:t>ניהול מלאי</w:t>
      </w:r>
      <w:r>
        <w:rPr>
          <w:rFonts w:ascii="Arial" w:hAnsi="Arial" w:cs="Arial" w:hint="cs"/>
          <w:sz w:val="21"/>
          <w:szCs w:val="21"/>
          <w:rtl/>
        </w:rPr>
        <w:t xml:space="preserve"> ובקרה על אמינות מלאי וספירות, עבודה למול מערכת </w:t>
      </w:r>
      <w:r>
        <w:rPr>
          <w:rFonts w:ascii="Arial" w:hAnsi="Arial" w:cs="Arial"/>
          <w:sz w:val="21"/>
          <w:szCs w:val="21"/>
        </w:rPr>
        <w:t>Touch</w:t>
      </w:r>
      <w:r>
        <w:rPr>
          <w:rFonts w:ascii="Arial" w:hAnsi="Arial" w:cs="Arial" w:hint="cs"/>
          <w:sz w:val="21"/>
          <w:szCs w:val="21"/>
          <w:rtl/>
        </w:rPr>
        <w:t xml:space="preserve"> ומחלקת כספים.</w:t>
      </w:r>
    </w:p>
    <w:p w:rsidR="00CA1AC1" w:rsidP="00CA1AC1" w14:paraId="5B83CB92" w14:textId="4A0A1AAA">
      <w:pPr>
        <w:numPr>
          <w:ilvl w:val="0"/>
          <w:numId w:val="3"/>
        </w:numPr>
        <w:tabs>
          <w:tab w:val="left" w:pos="1542"/>
        </w:tabs>
        <w:spacing w:after="0" w:line="312" w:lineRule="auto"/>
        <w:ind w:right="-1134" w:firstLine="572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שירות לקוחות ומידע טלפוני </w:t>
      </w:r>
      <w:r>
        <w:rPr>
          <w:rFonts w:ascii="Arial" w:hAnsi="Arial" w:cs="Arial" w:hint="cs"/>
          <w:sz w:val="21"/>
          <w:szCs w:val="21"/>
          <w:rtl/>
        </w:rPr>
        <w:t>מענה לשיחות נכנסות לסניף והפנייה למחלקה הרלוונטית בסניף.</w:t>
      </w:r>
    </w:p>
    <w:p w:rsidR="00B1648A" w:rsidRPr="00B1648A" w:rsidP="00B1648A" w14:paraId="3FCA2595" w14:textId="5960083E">
      <w:pPr>
        <w:numPr>
          <w:ilvl w:val="0"/>
          <w:numId w:val="3"/>
        </w:numPr>
        <w:tabs>
          <w:tab w:val="left" w:pos="1544"/>
        </w:tabs>
        <w:spacing w:after="0" w:line="312" w:lineRule="auto"/>
        <w:ind w:right="-1134" w:firstLine="572"/>
        <w:jc w:val="left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כלים לקביעת מטרות ומדידת ביצועים</w:t>
      </w:r>
      <w:r w:rsidRPr="00C97FA1">
        <w:rPr>
          <w:rFonts w:ascii="Arial" w:hAnsi="Arial" w:cs="Arial"/>
          <w:b/>
          <w:bCs/>
          <w:sz w:val="21"/>
          <w:szCs w:val="21"/>
          <w:rtl/>
        </w:rPr>
        <w:t xml:space="preserve">, </w:t>
      </w:r>
      <w:r>
        <w:rPr>
          <w:rFonts w:ascii="Arial" w:hAnsi="Arial" w:cs="Arial" w:hint="cs"/>
          <w:sz w:val="21"/>
          <w:szCs w:val="21"/>
          <w:rtl/>
        </w:rPr>
        <w:t>ה</w:t>
      </w:r>
      <w:r w:rsidRPr="00C97FA1">
        <w:rPr>
          <w:rFonts w:ascii="Arial" w:hAnsi="Arial" w:cs="Arial"/>
          <w:sz w:val="21"/>
          <w:szCs w:val="21"/>
          <w:rtl/>
        </w:rPr>
        <w:t>נעת תהליכים לשיפור</w:t>
      </w:r>
      <w:r>
        <w:rPr>
          <w:rFonts w:ascii="Arial" w:hAnsi="Arial" w:cs="Arial" w:hint="cs"/>
          <w:sz w:val="21"/>
          <w:szCs w:val="21"/>
          <w:rtl/>
        </w:rPr>
        <w:t xml:space="preserve"> מכירת מוצרי מותג הבית.</w:t>
      </w:r>
    </w:p>
    <w:p w:rsidR="00B1648A" w:rsidRPr="00B1648A" w:rsidP="00B1648A" w14:paraId="057D4CBF" w14:textId="273F5BEC">
      <w:pPr>
        <w:numPr>
          <w:ilvl w:val="0"/>
          <w:numId w:val="3"/>
        </w:numPr>
        <w:tabs>
          <w:tab w:val="left" w:pos="1544"/>
        </w:tabs>
        <w:spacing w:after="0" w:line="312" w:lineRule="auto"/>
        <w:ind w:right="-1134" w:firstLine="572"/>
        <w:jc w:val="left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בניית פלנוגרמה </w:t>
      </w:r>
      <w:r>
        <w:rPr>
          <w:rFonts w:ascii="Arial" w:hAnsi="Arial" w:cs="Arial" w:hint="cs"/>
          <w:sz w:val="21"/>
          <w:szCs w:val="21"/>
          <w:rtl/>
        </w:rPr>
        <w:t>איסוף וניתוח נתונים במטרה להציע את המגוון האופטימלי בנקודת המכירה.</w:t>
      </w:r>
    </w:p>
    <w:p w:rsidR="00CE25EA" w:rsidRPr="00B1648A" w:rsidP="00B1648A" w14:paraId="09C4E1C1" w14:textId="77777777">
      <w:pPr>
        <w:tabs>
          <w:tab w:val="left" w:pos="1544"/>
        </w:tabs>
        <w:spacing w:after="0" w:line="312" w:lineRule="auto"/>
        <w:ind w:right="-1134"/>
        <w:jc w:val="left"/>
        <w:rPr>
          <w:rFonts w:ascii="Arial" w:hAnsi="Arial" w:cs="Arial"/>
          <w:sz w:val="21"/>
          <w:szCs w:val="21"/>
        </w:rPr>
      </w:pPr>
    </w:p>
    <w:p w:rsidR="00CE25EA" w:rsidRPr="005C1662" w:rsidP="00CE25EA" w14:paraId="2BB21000" w14:textId="474EF0AE">
      <w:pPr>
        <w:spacing w:after="0" w:line="312" w:lineRule="auto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202</w:t>
      </w:r>
      <w:r w:rsidR="00FD6DA4">
        <w:rPr>
          <w:rFonts w:ascii="Arial" w:hAnsi="Arial" w:cs="Arial" w:hint="cs"/>
          <w:sz w:val="21"/>
          <w:szCs w:val="21"/>
          <w:rtl/>
        </w:rPr>
        <w:t>2</w:t>
      </w:r>
      <w:r>
        <w:rPr>
          <w:rFonts w:ascii="Arial" w:hAnsi="Arial" w:cs="Arial" w:hint="cs"/>
          <w:sz w:val="21"/>
          <w:szCs w:val="21"/>
          <w:rtl/>
        </w:rPr>
        <w:t>-20</w:t>
      </w:r>
      <w:r w:rsidR="00FD6DA4">
        <w:rPr>
          <w:rFonts w:ascii="Arial" w:hAnsi="Arial" w:cs="Arial" w:hint="cs"/>
          <w:sz w:val="21"/>
          <w:szCs w:val="21"/>
          <w:rtl/>
        </w:rPr>
        <w:t>20</w:t>
      </w:r>
      <w:r>
        <w:rPr>
          <w:rFonts w:ascii="Arial" w:hAnsi="Arial" w:cs="Arial" w:hint="cs"/>
          <w:sz w:val="21"/>
          <w:szCs w:val="21"/>
          <w:rtl/>
        </w:rPr>
        <w:t xml:space="preserve">:  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מלקטת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>–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ליקוט הזמנות </w:t>
      </w:r>
      <w:r>
        <w:rPr>
          <w:rFonts w:ascii="Arial" w:hAnsi="Arial" w:cs="Arial"/>
          <w:b/>
          <w:bCs/>
          <w:sz w:val="21"/>
          <w:szCs w:val="21"/>
          <w:u w:val="single"/>
        </w:rPr>
        <w:t>ONLINE</w:t>
      </w:r>
      <w:r w:rsidRPr="00585DA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"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>שופרסל בע"מ</w:t>
      </w:r>
      <w:r w:rsidRPr="00585DAB">
        <w:rPr>
          <w:rFonts w:ascii="Arial" w:hAnsi="Arial" w:cs="Arial" w:hint="cs"/>
          <w:b/>
          <w:bCs/>
          <w:sz w:val="21"/>
          <w:szCs w:val="21"/>
          <w:u w:val="single"/>
          <w:rtl/>
        </w:rPr>
        <w:t>"</w:t>
      </w:r>
      <w:r w:rsidRPr="005C1662">
        <w:rPr>
          <w:rFonts w:ascii="Arial" w:hAnsi="Arial" w:cs="Arial"/>
          <w:sz w:val="21"/>
          <w:szCs w:val="21"/>
        </w:rPr>
        <w:t xml:space="preserve"> </w:t>
      </w:r>
    </w:p>
    <w:p w:rsidR="00CE25EA" w:rsidP="00CE25EA" w14:paraId="691CA9B0" w14:textId="36CB8C72">
      <w:pPr>
        <w:pStyle w:val="ListParagraph"/>
        <w:numPr>
          <w:ilvl w:val="0"/>
          <w:numId w:val="2"/>
        </w:numPr>
        <w:tabs>
          <w:tab w:val="left" w:pos="1486"/>
        </w:tabs>
        <w:spacing w:after="0" w:line="312" w:lineRule="auto"/>
        <w:ind w:firstLine="528"/>
        <w:jc w:val="left"/>
        <w:rPr>
          <w:rFonts w:ascii="Arial" w:hAnsi="Arial" w:cs="Arial"/>
          <w:sz w:val="21"/>
          <w:szCs w:val="21"/>
        </w:rPr>
      </w:pPr>
      <w:r w:rsidRPr="00A4739E">
        <w:rPr>
          <w:rFonts w:ascii="Arial" w:hAnsi="Arial" w:cs="Arial" w:hint="cs"/>
          <w:b/>
          <w:bCs/>
          <w:sz w:val="21"/>
          <w:szCs w:val="21"/>
          <w:rtl/>
        </w:rPr>
        <w:t xml:space="preserve">אחריות על </w:t>
      </w:r>
      <w:r>
        <w:rPr>
          <w:rFonts w:ascii="Arial" w:hAnsi="Arial" w:cs="Arial" w:hint="cs"/>
          <w:b/>
          <w:bCs/>
          <w:sz w:val="21"/>
          <w:szCs w:val="21"/>
          <w:rtl/>
        </w:rPr>
        <w:t>ליקוט הזמנות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ליקוט, אריזה, תיאום טלפוני\מסרון עם הלקוח לגבי החלפה\חוסר במוצרים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FD6DA4" w:rsidP="00CE25EA" w14:paraId="7BC01DA9" w14:textId="770F4558">
      <w:pPr>
        <w:pStyle w:val="ListParagraph"/>
        <w:numPr>
          <w:ilvl w:val="0"/>
          <w:numId w:val="2"/>
        </w:numPr>
        <w:tabs>
          <w:tab w:val="left" w:pos="1486"/>
        </w:tabs>
        <w:spacing w:after="0" w:line="312" w:lineRule="auto"/>
        <w:ind w:firstLine="528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kern w:val="0"/>
          <w:sz w:val="21"/>
          <w:szCs w:val="21"/>
          <w:rtl/>
          <w14:ligatures w14:val="none"/>
        </w:rPr>
        <w:t>ניהול מלאי</w:t>
      </w:r>
      <w:r>
        <w:rPr>
          <w:rFonts w:ascii="Arial" w:hAnsi="Arial" w:cs="Arial"/>
          <w:kern w:val="0"/>
          <w:sz w:val="21"/>
          <w:szCs w:val="21"/>
          <w:rtl/>
          <w14:ligatures w14:val="none"/>
        </w:rPr>
        <w:t xml:space="preserve"> ובקרה על אמינות מלאי וספירות</w:t>
      </w:r>
      <w:r>
        <w:rPr>
          <w:rFonts w:ascii="Arial" w:hAnsi="Arial" w:cs="Arial" w:hint="cs"/>
          <w:kern w:val="0"/>
          <w:sz w:val="21"/>
          <w:szCs w:val="21"/>
          <w:rtl/>
          <w14:ligatures w14:val="none"/>
        </w:rPr>
        <w:t>.</w:t>
      </w:r>
    </w:p>
    <w:p w:rsidR="00585DAB" w:rsidP="005E5071" w14:paraId="41610606" w14:textId="77777777">
      <w:pPr>
        <w:spacing w:after="0" w:line="312" w:lineRule="auto"/>
        <w:jc w:val="left"/>
        <w:rPr>
          <w:rFonts w:ascii="Arial" w:hAnsi="Arial" w:cs="Arial"/>
          <w:sz w:val="21"/>
          <w:szCs w:val="21"/>
          <w:rtl/>
        </w:rPr>
      </w:pPr>
    </w:p>
    <w:p w:rsidR="00214329" w:rsidRPr="005C1662" w:rsidP="005E5071" w14:paraId="4230FB82" w14:textId="64EA6B53">
      <w:pPr>
        <w:spacing w:after="0" w:line="312" w:lineRule="auto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>202</w:t>
      </w:r>
      <w:r w:rsidR="00CE25EA">
        <w:rPr>
          <w:rFonts w:ascii="Arial" w:hAnsi="Arial" w:cs="Arial" w:hint="cs"/>
          <w:sz w:val="21"/>
          <w:szCs w:val="21"/>
          <w:rtl/>
        </w:rPr>
        <w:t>0</w:t>
      </w:r>
      <w:r>
        <w:rPr>
          <w:rFonts w:ascii="Arial" w:hAnsi="Arial" w:cs="Arial" w:hint="cs"/>
          <w:sz w:val="21"/>
          <w:szCs w:val="21"/>
          <w:rtl/>
        </w:rPr>
        <w:t>-201</w:t>
      </w:r>
      <w:r w:rsidR="0025288F">
        <w:rPr>
          <w:rFonts w:ascii="Arial" w:hAnsi="Arial" w:cs="Arial" w:hint="cs"/>
          <w:sz w:val="21"/>
          <w:szCs w:val="21"/>
          <w:rtl/>
        </w:rPr>
        <w:t>7</w:t>
      </w:r>
      <w:r>
        <w:rPr>
          <w:rFonts w:ascii="Arial" w:hAnsi="Arial" w:cs="Arial" w:hint="cs"/>
          <w:sz w:val="21"/>
          <w:szCs w:val="21"/>
          <w:rtl/>
        </w:rPr>
        <w:t xml:space="preserve">:   </w:t>
      </w:r>
      <w:r w:rsidR="0025288F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מזכירה רפואית </w:t>
      </w:r>
      <w:r w:rsidR="0025288F">
        <w:rPr>
          <w:rFonts w:ascii="Arial" w:hAnsi="Arial" w:cs="Arial"/>
          <w:b/>
          <w:bCs/>
          <w:sz w:val="21"/>
          <w:szCs w:val="21"/>
          <w:u w:val="single"/>
          <w:rtl/>
        </w:rPr>
        <w:t>–</w:t>
      </w:r>
      <w:r w:rsidR="0025288F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מחלקת תיירות מרפא</w:t>
      </w:r>
      <w:r w:rsidRPr="00585DA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, </w:t>
      </w:r>
      <w:r w:rsidR="0025288F">
        <w:rPr>
          <w:rFonts w:ascii="Arial" w:hAnsi="Arial" w:cs="Arial" w:hint="cs"/>
          <w:b/>
          <w:bCs/>
          <w:sz w:val="21"/>
          <w:szCs w:val="21"/>
          <w:u w:val="single"/>
          <w:rtl/>
        </w:rPr>
        <w:t>בית חולים</w:t>
      </w:r>
      <w:r w:rsidRPr="00585DA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"</w:t>
      </w:r>
      <w:r w:rsidR="0025288F">
        <w:rPr>
          <w:rFonts w:ascii="Arial" w:hAnsi="Arial" w:cs="Arial" w:hint="cs"/>
          <w:b/>
          <w:bCs/>
          <w:sz w:val="21"/>
          <w:szCs w:val="21"/>
          <w:u w:val="single"/>
          <w:rtl/>
        </w:rPr>
        <w:t>אסותא מרכזים רפואיים</w:t>
      </w:r>
      <w:r w:rsidR="00CE25EA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בע"מ</w:t>
      </w:r>
      <w:r w:rsidRPr="00585DAB">
        <w:rPr>
          <w:rFonts w:ascii="Arial" w:hAnsi="Arial" w:cs="Arial" w:hint="cs"/>
          <w:b/>
          <w:bCs/>
          <w:sz w:val="21"/>
          <w:szCs w:val="21"/>
          <w:u w:val="single"/>
          <w:rtl/>
        </w:rPr>
        <w:t>"</w:t>
      </w:r>
      <w:r w:rsidRPr="005C1662" w:rsidR="0046034F">
        <w:rPr>
          <w:rFonts w:ascii="Arial" w:hAnsi="Arial" w:cs="Arial"/>
          <w:sz w:val="21"/>
          <w:szCs w:val="21"/>
        </w:rPr>
        <w:t xml:space="preserve"> </w:t>
      </w:r>
    </w:p>
    <w:p w:rsidR="00A067F3" w:rsidP="005E5071" w14:paraId="6C2D7035" w14:textId="57DF7B42">
      <w:pPr>
        <w:pStyle w:val="ListParagraph"/>
        <w:numPr>
          <w:ilvl w:val="0"/>
          <w:numId w:val="2"/>
        </w:numPr>
        <w:tabs>
          <w:tab w:val="left" w:pos="1486"/>
        </w:tabs>
        <w:spacing w:after="0" w:line="312" w:lineRule="auto"/>
        <w:ind w:firstLine="528"/>
        <w:jc w:val="left"/>
        <w:rPr>
          <w:rFonts w:ascii="Arial" w:hAnsi="Arial" w:cs="Arial"/>
          <w:sz w:val="21"/>
          <w:szCs w:val="21"/>
        </w:rPr>
      </w:pPr>
      <w:r w:rsidRPr="00A4739E">
        <w:rPr>
          <w:rFonts w:ascii="Arial" w:hAnsi="Arial" w:cs="Arial" w:hint="cs"/>
          <w:b/>
          <w:bCs/>
          <w:sz w:val="21"/>
          <w:szCs w:val="21"/>
          <w:rtl/>
        </w:rPr>
        <w:t xml:space="preserve">אחריות על </w:t>
      </w:r>
      <w:r w:rsidR="0025288F">
        <w:rPr>
          <w:rFonts w:ascii="Arial" w:hAnsi="Arial" w:cs="Arial" w:hint="cs"/>
          <w:b/>
          <w:bCs/>
          <w:sz w:val="21"/>
          <w:szCs w:val="21"/>
          <w:rtl/>
        </w:rPr>
        <w:t xml:space="preserve">קבלת מטופלים </w:t>
      </w:r>
      <w:r w:rsidR="0025288F">
        <w:rPr>
          <w:rFonts w:ascii="Arial" w:hAnsi="Arial" w:cs="Arial" w:hint="cs"/>
          <w:sz w:val="21"/>
          <w:szCs w:val="21"/>
          <w:rtl/>
        </w:rPr>
        <w:t>קבלה לניתוחים, מרפאות חוץ, דימות</w:t>
      </w:r>
      <w:r w:rsidR="00D02BDF">
        <w:rPr>
          <w:rFonts w:ascii="Arial" w:hAnsi="Arial" w:cs="Arial" w:hint="cs"/>
          <w:sz w:val="21"/>
          <w:szCs w:val="21"/>
          <w:rtl/>
        </w:rPr>
        <w:t>.</w:t>
      </w:r>
    </w:p>
    <w:p w:rsidR="00D02BDF" w:rsidP="005E5071" w14:paraId="2636941F" w14:textId="1EB8CCFC">
      <w:pPr>
        <w:pStyle w:val="ListParagraph"/>
        <w:numPr>
          <w:ilvl w:val="0"/>
          <w:numId w:val="2"/>
        </w:numPr>
        <w:tabs>
          <w:tab w:val="left" w:pos="1486"/>
        </w:tabs>
        <w:spacing w:after="0" w:line="312" w:lineRule="auto"/>
        <w:ind w:firstLine="528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תיקי מטופלים וגביית כספים </w:t>
      </w:r>
      <w:r>
        <w:rPr>
          <w:rtl/>
        </w:rPr>
        <w:t>תחזוק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 w:rsidR="00CE25EA">
        <w:rPr>
          <w:rFonts w:hint="cs"/>
          <w:rtl/>
        </w:rPr>
        <w:t>שוטפת ו</w:t>
      </w:r>
      <w:r>
        <w:rPr>
          <w:rtl/>
        </w:rPr>
        <w:t>יסודי</w:t>
      </w:r>
      <w:r>
        <w:rPr>
          <w:rFonts w:hint="cs"/>
          <w:rtl/>
        </w:rPr>
        <w:t>ת</w:t>
      </w:r>
      <w:r w:rsidR="00CE25EA">
        <w:rPr>
          <w:rFonts w:hint="cs"/>
          <w:rtl/>
        </w:rPr>
        <w:t xml:space="preserve">, </w:t>
      </w:r>
      <w:r>
        <w:rPr>
          <w:rtl/>
        </w:rPr>
        <w:t>עדכון קבוע של מידע הנמצא בתיקי</w:t>
      </w:r>
      <w:r>
        <w:rPr>
          <w:rFonts w:hint="cs"/>
          <w:rtl/>
        </w:rPr>
        <w:t xml:space="preserve"> </w:t>
      </w:r>
      <w:r>
        <w:rPr>
          <w:rtl/>
        </w:rPr>
        <w:t>המטופלים</w:t>
      </w:r>
      <w:r>
        <w:rPr>
          <w:rFonts w:hint="cs"/>
          <w:rtl/>
        </w:rPr>
        <w:t xml:space="preserve">, </w:t>
      </w:r>
      <w:r w:rsidR="00B013AD">
        <w:rPr>
          <w:rFonts w:hint="cs"/>
          <w:rtl/>
        </w:rPr>
        <w:t xml:space="preserve">    </w:t>
      </w:r>
      <w:r>
        <w:rPr>
          <w:rtl/>
        </w:rPr>
        <w:t>היסטוריית טיפולים, תיעוד רפוא</w:t>
      </w:r>
      <w:r w:rsidR="00CE25EA">
        <w:rPr>
          <w:rFonts w:hint="cs"/>
          <w:rtl/>
        </w:rPr>
        <w:t>י, גביית תשלום וסגירת תיקי מטופל.</w:t>
      </w:r>
    </w:p>
    <w:p w:rsidR="00111B34" w:rsidP="005E5071" w14:paraId="3E44F212" w14:textId="508A7EA9">
      <w:pPr>
        <w:pStyle w:val="ListParagraph"/>
        <w:numPr>
          <w:ilvl w:val="0"/>
          <w:numId w:val="2"/>
        </w:numPr>
        <w:tabs>
          <w:tab w:val="left" w:pos="1486"/>
        </w:tabs>
        <w:spacing w:after="0" w:line="312" w:lineRule="auto"/>
        <w:ind w:firstLine="528"/>
        <w:jc w:val="left"/>
        <w:rPr>
          <w:rFonts w:ascii="Arial" w:hAnsi="Arial" w:cs="Arial"/>
          <w:sz w:val="21"/>
          <w:szCs w:val="21"/>
          <w:rtl/>
        </w:rPr>
      </w:pPr>
      <w:r w:rsidRPr="005D4999">
        <w:rPr>
          <w:rFonts w:hint="cs"/>
          <w:b/>
          <w:bCs/>
          <w:rtl/>
        </w:rPr>
        <w:t xml:space="preserve">ליווי </w:t>
      </w:r>
      <w:r w:rsidR="00CE25EA">
        <w:rPr>
          <w:rFonts w:hint="cs"/>
          <w:b/>
          <w:bCs/>
          <w:rtl/>
        </w:rPr>
        <w:t>מטופלים ל</w:t>
      </w:r>
      <w:r w:rsidRPr="005D4999">
        <w:rPr>
          <w:b/>
          <w:bCs/>
          <w:rtl/>
        </w:rPr>
        <w:t>טיפול רפואי</w:t>
      </w:r>
      <w:r w:rsidRPr="005D4999">
        <w:rPr>
          <w:rFonts w:hint="cs"/>
          <w:b/>
          <w:bCs/>
          <w:rtl/>
        </w:rPr>
        <w:t xml:space="preserve"> מתקדם</w:t>
      </w:r>
      <w:r>
        <w:rPr>
          <w:rFonts w:hint="cs"/>
          <w:rtl/>
        </w:rPr>
        <w:t xml:space="preserve"> </w:t>
      </w:r>
      <w:r w:rsidR="00CE25EA">
        <w:rPr>
          <w:rFonts w:hint="cs"/>
          <w:rtl/>
        </w:rPr>
        <w:t>תרגום וליווי ל</w:t>
      </w:r>
      <w:r w:rsidR="00F44D7C">
        <w:rPr>
          <w:rtl/>
        </w:rPr>
        <w:t xml:space="preserve">טיפולים רפואיים מתקדמים </w:t>
      </w:r>
      <w:r w:rsidR="00F44D7C">
        <w:rPr>
          <w:rFonts w:hint="cs"/>
          <w:rtl/>
        </w:rPr>
        <w:t>שאינם</w:t>
      </w:r>
      <w:r w:rsidR="00F44D7C">
        <w:rPr>
          <w:rtl/>
        </w:rPr>
        <w:t xml:space="preserve"> זמינים במדינות אחרות</w:t>
      </w:r>
      <w:r w:rsidR="00CE25EA">
        <w:rPr>
          <w:rFonts w:hint="cs"/>
          <w:rtl/>
        </w:rPr>
        <w:t>.</w:t>
      </w:r>
    </w:p>
    <w:p w:rsidR="005C1662" w:rsidP="005E5071" w14:paraId="167AC2BE" w14:textId="77777777">
      <w:pPr>
        <w:spacing w:after="0" w:line="312" w:lineRule="auto"/>
        <w:ind w:hanging="1"/>
        <w:jc w:val="left"/>
        <w:rPr>
          <w:rFonts w:ascii="Arial" w:hAnsi="Arial" w:cs="Arial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</w:pPr>
    </w:p>
    <w:p w:rsidR="00214329" w:rsidRPr="005C1662" w:rsidP="005E5071" w14:paraId="7E8DAC7D" w14:textId="269AD291">
      <w:pPr>
        <w:spacing w:after="0" w:line="312" w:lineRule="auto"/>
        <w:ind w:hanging="1"/>
        <w:jc w:val="left"/>
        <w:rPr>
          <w:rFonts w:ascii="Arial" w:hAnsi="Arial" w:cs="Arial"/>
          <w:b/>
          <w:bCs/>
          <w:szCs w:val="22"/>
          <w:u w:val="single"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</w:pPr>
      <w:r w:rsidRPr="005C1662">
        <w:rPr>
          <w:rFonts w:ascii="Arial" w:hAnsi="Arial" w:cs="Arial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השכלה</w:t>
      </w:r>
      <w:r w:rsidRPr="005C1662" w:rsidR="005C1662"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:</w:t>
      </w:r>
    </w:p>
    <w:p w:rsidR="005C1662" w:rsidRPr="005C1662" w:rsidP="005E5071" w14:paraId="1C1F43D4" w14:textId="204723E3">
      <w:pPr>
        <w:pStyle w:val="ListParagraph"/>
        <w:numPr>
          <w:ilvl w:val="0"/>
          <w:numId w:val="1"/>
        </w:numPr>
        <w:spacing w:after="0" w:line="312" w:lineRule="auto"/>
        <w:ind w:left="366" w:hanging="350"/>
        <w:jc w:val="left"/>
        <w:rPr>
          <w:rFonts w:ascii="Arial" w:hAnsi="Arial" w:cs="Arial"/>
          <w:sz w:val="21"/>
          <w:szCs w:val="21"/>
          <w:rtl/>
        </w:rPr>
      </w:pPr>
      <w:r>
        <w:rPr>
          <w:rFonts w:asciiTheme="minorBidi" w:hAnsiTheme="minorBidi"/>
          <w:sz w:val="24"/>
          <w:rtl/>
        </w:rPr>
        <w:t>אורט "נווה שרה הרצוג"</w:t>
      </w:r>
      <w:r>
        <w:rPr>
          <w:rFonts w:asciiTheme="minorBidi" w:hAnsiTheme="minorBidi" w:hint="cs"/>
          <w:sz w:val="24"/>
          <w:rtl/>
        </w:rPr>
        <w:t xml:space="preserve"> - </w:t>
      </w:r>
      <w:r w:rsidR="00F44D7C">
        <w:rPr>
          <w:rFonts w:ascii="Arial" w:hAnsi="Arial" w:cs="Arial" w:hint="cs"/>
          <w:sz w:val="21"/>
          <w:szCs w:val="21"/>
          <w:rtl/>
        </w:rPr>
        <w:t>תעודת בגרות מלאה, מגמת אומנות ועיצוב.</w:t>
      </w:r>
    </w:p>
    <w:p w:rsidR="00214329" w:rsidRPr="005C1662" w:rsidP="005E5071" w14:paraId="3C644C10" w14:textId="77777777">
      <w:pPr>
        <w:spacing w:after="0" w:line="312" w:lineRule="auto"/>
        <w:jc w:val="left"/>
        <w:rPr>
          <w:rFonts w:ascii="Arial" w:hAnsi="Arial" w:cs="Arial"/>
          <w:sz w:val="21"/>
          <w:szCs w:val="21"/>
        </w:rPr>
      </w:pPr>
    </w:p>
    <w:p w:rsidR="005C1662" w:rsidRPr="00F44D7C" w:rsidP="005E5071" w14:paraId="6EC6DEA5" w14:textId="6F24EDEB">
      <w:pPr>
        <w:spacing w:after="0" w:line="312" w:lineRule="auto"/>
        <w:jc w:val="left"/>
        <w:rPr>
          <w:rFonts w:ascii="Arial" w:hAnsi="Arial" w:cs="Arial" w:hint="cs"/>
          <w:sz w:val="21"/>
          <w:szCs w:val="21"/>
          <w:rtl/>
        </w:rPr>
      </w:pPr>
      <w:r w:rsidRPr="005C1662"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כלים ויישומים:</w:t>
      </w:r>
      <w:r w:rsidRPr="005C1662" w:rsidR="0046034F">
        <w:rPr>
          <w:rFonts w:ascii="Arial" w:hAnsi="Arial" w:cs="Arial"/>
          <w:sz w:val="21"/>
          <w:szCs w:val="21"/>
          <w:rtl/>
        </w:rPr>
        <w:t xml:space="preserve">   </w:t>
      </w:r>
      <w:r>
        <w:rPr>
          <w:rFonts w:ascii="Arial" w:hAnsi="Arial" w:cs="Arial"/>
          <w:sz w:val="21"/>
          <w:szCs w:val="21"/>
        </w:rPr>
        <w:t>Office</w:t>
      </w:r>
      <w:r>
        <w:rPr>
          <w:rFonts w:ascii="Arial" w:hAnsi="Arial" w:cs="Arial" w:hint="cs"/>
          <w:sz w:val="21"/>
          <w:szCs w:val="21"/>
          <w:rtl/>
        </w:rPr>
        <w:t xml:space="preserve"> (</w:t>
      </w:r>
      <w:r>
        <w:rPr>
          <w:rFonts w:ascii="Arial" w:hAnsi="Arial" w:cs="Arial"/>
          <w:sz w:val="21"/>
          <w:szCs w:val="21"/>
        </w:rPr>
        <w:t>Word, Excel</w:t>
      </w:r>
      <w:r w:rsidR="00F44D7C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) </w:t>
      </w:r>
      <w:r w:rsidR="00F44D7C">
        <w:rPr>
          <w:rFonts w:ascii="Arial" w:hAnsi="Arial" w:cs="Arial" w:hint="cs"/>
          <w:sz w:val="21"/>
          <w:szCs w:val="21"/>
          <w:rtl/>
        </w:rPr>
        <w:t xml:space="preserve">יישומי </w:t>
      </w:r>
      <w:r w:rsidR="00F44D7C">
        <w:rPr>
          <w:rFonts w:ascii="Arial" w:hAnsi="Arial" w:cs="Arial"/>
          <w:sz w:val="21"/>
          <w:szCs w:val="21"/>
        </w:rPr>
        <w:t>Windows</w:t>
      </w:r>
    </w:p>
    <w:p w:rsidR="005C1662" w:rsidP="005E5071" w14:paraId="5E58622A" w14:textId="3D3A4054">
      <w:pPr>
        <w:spacing w:after="0" w:line="312" w:lineRule="auto"/>
        <w:jc w:val="left"/>
        <w:rPr>
          <w:rFonts w:ascii="Arial" w:hAnsi="Arial" w:cs="Arial"/>
          <w:sz w:val="21"/>
          <w:szCs w:val="21"/>
          <w:rtl/>
        </w:rPr>
      </w:pPr>
      <w:r w:rsidRPr="005C1662"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שפות:</w:t>
      </w:r>
      <w:r w:rsidRPr="005C1662">
        <w:rPr>
          <w:rFonts w:ascii="Arial" w:hAnsi="Arial" w:cs="Arial" w:hint="cs"/>
          <w:sz w:val="21"/>
          <w:szCs w:val="21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עברית</w:t>
      </w:r>
      <w:r w:rsidR="00F44D7C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/</w:t>
      </w:r>
      <w:r w:rsidR="00F44D7C">
        <w:rPr>
          <w:rFonts w:ascii="Arial" w:hAnsi="Arial" w:cs="Arial" w:hint="cs"/>
          <w:sz w:val="21"/>
          <w:szCs w:val="21"/>
          <w:rtl/>
        </w:rPr>
        <w:t xml:space="preserve"> </w:t>
      </w:r>
      <w:r w:rsidRPr="005C1662">
        <w:rPr>
          <w:rFonts w:ascii="Arial" w:hAnsi="Arial" w:cs="Arial"/>
          <w:sz w:val="21"/>
          <w:szCs w:val="21"/>
          <w:rtl/>
        </w:rPr>
        <w:t xml:space="preserve">רוסית – </w:t>
      </w:r>
      <w:r>
        <w:rPr>
          <w:rFonts w:ascii="Arial" w:hAnsi="Arial" w:cs="Arial" w:hint="cs"/>
          <w:sz w:val="21"/>
          <w:szCs w:val="21"/>
          <w:rtl/>
        </w:rPr>
        <w:t>דו לשוני, אנגלית- ברמה טובה</w:t>
      </w:r>
    </w:p>
    <w:p w:rsidR="005C1662" w:rsidRPr="005C1662" w:rsidP="005E5071" w14:paraId="7FBAD9C5" w14:textId="66362493">
      <w:pPr>
        <w:spacing w:after="0" w:line="312" w:lineRule="auto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ש</w:t>
      </w:r>
      <w:r w:rsidRPr="005C1662"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 xml:space="preserve">ירות </w:t>
      </w:r>
      <w:r w:rsidR="00F44D7C"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לאומי</w:t>
      </w:r>
      <w:r w:rsidRPr="005C1662">
        <w:rPr>
          <w:rFonts w:ascii="Arial" w:hAnsi="Arial" w:cs="Arial" w:hint="cs"/>
          <w:b/>
          <w:bCs/>
          <w:szCs w:val="22"/>
          <w:u w:val="single"/>
          <w:rtl/>
          <w14:textOutline w14:w="9525" w14:cap="rnd">
            <w14:solidFill>
              <w14:schemeClr w14:val="tx2">
                <w14:lumMod w14:val="50000"/>
                <w14:lumOff w14:val="50000"/>
              </w14:schemeClr>
            </w14:solidFill>
            <w14:bevel/>
          </w14:textOutline>
        </w:rPr>
        <w:t>: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F44D7C">
        <w:rPr>
          <w:rFonts w:ascii="Arial" w:hAnsi="Arial" w:cs="Arial" w:hint="cs"/>
          <w:sz w:val="21"/>
          <w:szCs w:val="21"/>
          <w:rtl/>
        </w:rPr>
        <w:t>מזכירה רפואית</w:t>
      </w:r>
      <w:r>
        <w:rPr>
          <w:rFonts w:ascii="Arial" w:hAnsi="Arial" w:cs="Arial" w:hint="cs"/>
          <w:sz w:val="21"/>
          <w:szCs w:val="21"/>
          <w:rtl/>
        </w:rPr>
        <w:t xml:space="preserve">, </w:t>
      </w:r>
      <w:r w:rsidRPr="00476A11" w:rsidR="00476A11">
        <w:rPr>
          <w:rFonts w:ascii="Arial" w:hAnsi="Arial" w:cs="Arial"/>
          <w:sz w:val="21"/>
          <w:szCs w:val="21"/>
          <w:rtl/>
        </w:rPr>
        <w:t>המרכז הרפואי ע"ש חיים שיבא – תל השומר</w:t>
      </w:r>
      <w:r>
        <w:rPr>
          <w:rFonts w:ascii="Arial" w:hAnsi="Arial" w:cs="Arial" w:hint="cs"/>
          <w:sz w:val="21"/>
          <w:szCs w:val="21"/>
          <w:rtl/>
        </w:rPr>
        <w:t xml:space="preserve"> (20</w:t>
      </w:r>
      <w:r w:rsidR="00476A11">
        <w:rPr>
          <w:rFonts w:ascii="Arial" w:hAnsi="Arial" w:cs="Arial" w:hint="cs"/>
          <w:sz w:val="21"/>
          <w:szCs w:val="21"/>
          <w:rtl/>
        </w:rPr>
        <w:t>0</w:t>
      </w:r>
      <w:r>
        <w:rPr>
          <w:rFonts w:ascii="Arial" w:hAnsi="Arial" w:cs="Arial" w:hint="cs"/>
          <w:sz w:val="21"/>
          <w:szCs w:val="21"/>
          <w:rtl/>
        </w:rPr>
        <w:t>8-2</w:t>
      </w:r>
      <w:r w:rsidR="00476A11">
        <w:rPr>
          <w:rFonts w:ascii="Arial" w:hAnsi="Arial" w:cs="Arial" w:hint="cs"/>
          <w:sz w:val="21"/>
          <w:szCs w:val="21"/>
          <w:rtl/>
        </w:rPr>
        <w:t>007</w:t>
      </w:r>
      <w:r>
        <w:rPr>
          <w:rFonts w:ascii="Arial" w:hAnsi="Arial" w:cs="Arial" w:hint="cs"/>
          <w:sz w:val="21"/>
          <w:szCs w:val="21"/>
          <w:rtl/>
        </w:rPr>
        <w:t>)</w:t>
      </w:r>
    </w:p>
    <w:p w:rsidR="005C1662" w:rsidP="005E5071" w14:paraId="3E4145B7" w14:textId="77777777">
      <w:pPr>
        <w:spacing w:after="0" w:line="312" w:lineRule="auto"/>
        <w:jc w:val="left"/>
        <w:rPr>
          <w:rFonts w:ascii="Arial" w:hAnsi="Arial" w:cs="Arial"/>
          <w:sz w:val="21"/>
          <w:szCs w:val="21"/>
          <w:rtl/>
        </w:rPr>
      </w:pPr>
    </w:p>
    <w:p w:rsidR="005E5071" w:rsidRPr="005C1662" w:rsidP="005E5071" w14:paraId="691C4DBA" w14:textId="77777777">
      <w:pPr>
        <w:spacing w:after="0" w:line="312" w:lineRule="auto"/>
        <w:jc w:val="left"/>
        <w:rPr>
          <w:rFonts w:ascii="Arial" w:hAnsi="Arial" w:cs="Arial"/>
          <w:sz w:val="21"/>
          <w:szCs w:val="21"/>
        </w:rPr>
      </w:pPr>
    </w:p>
    <w:p w:rsidR="00214329" w:rsidRPr="005C1662" w:rsidP="005E5071" w14:paraId="7DDEC703" w14:textId="77777777">
      <w:pPr>
        <w:spacing w:after="0" w:line="312" w:lineRule="auto"/>
        <w:jc w:val="left"/>
        <w:rPr>
          <w:rFonts w:ascii="Arial" w:hAnsi="Arial" w:cs="Arial"/>
          <w:b/>
          <w:bCs/>
          <w:i/>
          <w:iCs/>
          <w:sz w:val="21"/>
          <w:szCs w:val="21"/>
        </w:rPr>
      </w:pPr>
      <w:r w:rsidRPr="005C1662">
        <w:rPr>
          <w:rFonts w:ascii="Arial" w:hAnsi="Arial" w:cs="Arial"/>
          <w:b/>
          <w:bCs/>
          <w:i/>
          <w:iCs/>
          <w:sz w:val="21"/>
          <w:szCs w:val="21"/>
        </w:rPr>
        <w:t xml:space="preserve">  </w:t>
      </w:r>
      <w:r w:rsidRPr="005C1662" w:rsidR="005C1662">
        <w:rPr>
          <w:rFonts w:ascii="Arial" w:hAnsi="Arial" w:cs="Arial" w:hint="cs"/>
          <w:b/>
          <w:bCs/>
          <w:i/>
          <w:iCs/>
          <w:sz w:val="21"/>
          <w:szCs w:val="21"/>
          <w:rtl/>
        </w:rPr>
        <w:t>*המלצות יינתנו עפ"י דרישה</w:t>
      </w:r>
    </w:p>
    <w:p w:rsidR="00214329" w:rsidRPr="005C1662" w:rsidP="001D02D5" w14:paraId="6685B440" w14:textId="77777777">
      <w:pPr>
        <w:spacing w:after="0" w:line="312" w:lineRule="auto"/>
        <w:jc w:val="left"/>
        <w:rPr>
          <w:rFonts w:ascii="Arial" w:hAnsi="Arial" w:cs="Arial"/>
          <w:sz w:val="21"/>
          <w:szCs w:val="21"/>
          <w:rtl/>
        </w:rPr>
      </w:pPr>
      <w:r w:rsidRPr="005C1662">
        <w:rPr>
          <w:rFonts w:ascii="Arial" w:hAnsi="Arial" w:cs="Arial"/>
          <w:sz w:val="21"/>
          <w:szCs w:val="21"/>
        </w:rPr>
        <w:t xml:space="preserve">   </w:t>
      </w:r>
    </w:p>
    <w:sectPr w:rsidSect="001D02D5">
      <w:headerReference w:type="default" r:id="rId4"/>
      <w:pgSz w:w="11906" w:h="16838"/>
      <w:pgMar w:top="284" w:right="566" w:bottom="426" w:left="709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DB208F"/>
    <w:multiLevelType w:val="hybridMultilevel"/>
    <w:tmpl w:val="69AE9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64B40"/>
    <w:multiLevelType w:val="hybridMultilevel"/>
    <w:tmpl w:val="301877E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F87457"/>
    <w:multiLevelType w:val="hybridMultilevel"/>
    <w:tmpl w:val="DC509F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533B6"/>
    <w:multiLevelType w:val="hybridMultilevel"/>
    <w:tmpl w:val="F16C5F9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29"/>
    <w:rsid w:val="0001366C"/>
    <w:rsid w:val="000169D8"/>
    <w:rsid w:val="00057F6D"/>
    <w:rsid w:val="00067CBB"/>
    <w:rsid w:val="00082737"/>
    <w:rsid w:val="000A630D"/>
    <w:rsid w:val="000B17FF"/>
    <w:rsid w:val="00111B34"/>
    <w:rsid w:val="00155DA3"/>
    <w:rsid w:val="001967B4"/>
    <w:rsid w:val="001A174F"/>
    <w:rsid w:val="001C444B"/>
    <w:rsid w:val="001D02D5"/>
    <w:rsid w:val="00214329"/>
    <w:rsid w:val="0024493F"/>
    <w:rsid w:val="0025288F"/>
    <w:rsid w:val="00256B8C"/>
    <w:rsid w:val="00264FE6"/>
    <w:rsid w:val="002E1A89"/>
    <w:rsid w:val="002F42BE"/>
    <w:rsid w:val="00313A35"/>
    <w:rsid w:val="00340E63"/>
    <w:rsid w:val="00397FC4"/>
    <w:rsid w:val="003C451F"/>
    <w:rsid w:val="004016A3"/>
    <w:rsid w:val="0046034F"/>
    <w:rsid w:val="00476A11"/>
    <w:rsid w:val="00484540"/>
    <w:rsid w:val="004C29E7"/>
    <w:rsid w:val="004D4337"/>
    <w:rsid w:val="00502D99"/>
    <w:rsid w:val="00510D8B"/>
    <w:rsid w:val="00546B6C"/>
    <w:rsid w:val="00585DAB"/>
    <w:rsid w:val="005C1662"/>
    <w:rsid w:val="005D4999"/>
    <w:rsid w:val="005E05C4"/>
    <w:rsid w:val="005E5071"/>
    <w:rsid w:val="00607C34"/>
    <w:rsid w:val="00622B5C"/>
    <w:rsid w:val="006B1E7D"/>
    <w:rsid w:val="006D03F2"/>
    <w:rsid w:val="006E4C84"/>
    <w:rsid w:val="006F0FF9"/>
    <w:rsid w:val="00732CE2"/>
    <w:rsid w:val="00734972"/>
    <w:rsid w:val="007770CC"/>
    <w:rsid w:val="007A64CB"/>
    <w:rsid w:val="007B772F"/>
    <w:rsid w:val="007F582B"/>
    <w:rsid w:val="0082252C"/>
    <w:rsid w:val="008751CE"/>
    <w:rsid w:val="0088461A"/>
    <w:rsid w:val="008B5459"/>
    <w:rsid w:val="00907D52"/>
    <w:rsid w:val="009531D7"/>
    <w:rsid w:val="0098785D"/>
    <w:rsid w:val="009C3A55"/>
    <w:rsid w:val="00A05948"/>
    <w:rsid w:val="00A067F3"/>
    <w:rsid w:val="00A4739E"/>
    <w:rsid w:val="00A8359D"/>
    <w:rsid w:val="00AD7621"/>
    <w:rsid w:val="00AE7B91"/>
    <w:rsid w:val="00B013AD"/>
    <w:rsid w:val="00B03960"/>
    <w:rsid w:val="00B1648A"/>
    <w:rsid w:val="00BB721F"/>
    <w:rsid w:val="00BD0BBA"/>
    <w:rsid w:val="00BD4BE6"/>
    <w:rsid w:val="00C12AB8"/>
    <w:rsid w:val="00C12E6C"/>
    <w:rsid w:val="00C475AD"/>
    <w:rsid w:val="00C56D15"/>
    <w:rsid w:val="00C97FA1"/>
    <w:rsid w:val="00CA1AC1"/>
    <w:rsid w:val="00CE25EA"/>
    <w:rsid w:val="00CF6159"/>
    <w:rsid w:val="00D02BDF"/>
    <w:rsid w:val="00D41F07"/>
    <w:rsid w:val="00D61DCB"/>
    <w:rsid w:val="00D96636"/>
    <w:rsid w:val="00DB5476"/>
    <w:rsid w:val="00E37DCB"/>
    <w:rsid w:val="00E82FC8"/>
    <w:rsid w:val="00EC4B4E"/>
    <w:rsid w:val="00EE2F60"/>
    <w:rsid w:val="00EE380B"/>
    <w:rsid w:val="00F37918"/>
    <w:rsid w:val="00F42324"/>
    <w:rsid w:val="00F44845"/>
    <w:rsid w:val="00F44D7C"/>
    <w:rsid w:val="00FB2432"/>
    <w:rsid w:val="00FD4930"/>
    <w:rsid w:val="00FD6DA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98B7D7F-FDBC-47D9-BEFD-FA9A72F6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25EA"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1"/>
    <w:uiPriority w:val="9"/>
    <w:qFormat/>
    <w:pPr>
      <w:keepNext/>
      <w:keepLines/>
      <w:bidi/>
      <w:spacing w:after="0" w:line="259" w:lineRule="auto"/>
      <w:ind w:left="76"/>
      <w:outlineLvl w:val="0"/>
    </w:pPr>
    <w:rPr>
      <w:rFonts w:ascii="Calibri" w:eastAsia="Calibri" w:hAnsi="Calibri" w:cs="Calibri"/>
      <w:b/>
      <w:color w:val="33669A"/>
    </w:rPr>
  </w:style>
  <w:style w:type="paragraph" w:styleId="Heading2">
    <w:name w:val="heading 2"/>
    <w:next w:val="Normal"/>
    <w:link w:val="2"/>
    <w:uiPriority w:val="9"/>
    <w:unhideWhenUsed/>
    <w:qFormat/>
    <w:pPr>
      <w:keepNext/>
      <w:keepLines/>
      <w:bidi/>
      <w:spacing w:after="0" w:line="259" w:lineRule="auto"/>
      <w:ind w:left="-71" w:hanging="10"/>
      <w:outlineLvl w:val="1"/>
    </w:pPr>
    <w:rPr>
      <w:rFonts w:ascii="Calibri" w:eastAsia="Calibri" w:hAnsi="Calibri" w:cs="Calibri"/>
      <w:b/>
      <w:color w:val="33669A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link w:val="Heading2"/>
    <w:rPr>
      <w:rFonts w:ascii="Calibri" w:eastAsia="Calibri" w:hAnsi="Calibri" w:cs="Calibri"/>
      <w:b/>
      <w:color w:val="33669A"/>
      <w:sz w:val="23"/>
    </w:rPr>
  </w:style>
  <w:style w:type="character" w:customStyle="1" w:styleId="1">
    <w:name w:val="כותרת 1 תו"/>
    <w:link w:val="Heading1"/>
    <w:rPr>
      <w:rFonts w:ascii="Calibri" w:eastAsia="Calibri" w:hAnsi="Calibri" w:cs="Calibri"/>
      <w:b/>
      <w:color w:val="33669A"/>
      <w:sz w:val="24"/>
    </w:rPr>
  </w:style>
  <w:style w:type="paragraph" w:styleId="ListParagraph">
    <w:name w:val="List Paragraph"/>
    <w:basedOn w:val="Normal"/>
    <w:uiPriority w:val="34"/>
    <w:qFormat/>
    <w:rsid w:val="005C16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07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5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77CR9" Type="http://schemas.openxmlformats.org/officeDocument/2006/relationships/image" Target="media/D938E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Lena_P</dc:creator>
  <cp:lastModifiedBy>Michael Pisarev</cp:lastModifiedBy>
  <cp:revision>2</cp:revision>
  <dcterms:created xsi:type="dcterms:W3CDTF">2024-06-12T19:12:00Z</dcterms:created>
  <dcterms:modified xsi:type="dcterms:W3CDTF">2024-06-12T19:12:00Z</dcterms:modified>
</cp:coreProperties>
</file>