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354"/>
                    <pic:cNvPicPr/>
                  </pic:nvPicPr>
                  <pic:blipFill>
                    <a:blip xmlns:r="http://schemas.openxmlformats.org/officeDocument/2006/relationships" r:embed="rIdE6AGM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5BF1" w:rsidRPr="000A0814" w:rsidP="00DA5BF1">
      <w:pPr>
        <w:spacing w:line="360" w:lineRule="auto"/>
        <w:rPr>
          <w:rFonts w:asciiTheme="majorBidi" w:hAnsiTheme="majorBidi" w:cstheme="majorBidi"/>
          <w:b/>
          <w:bCs/>
          <w:szCs w:val="28"/>
          <w:u w:val="thick" w:color="365F91"/>
          <w:lang w:val="en-GB"/>
        </w:rPr>
      </w:pPr>
      <w:r w:rsidRPr="000A0814">
        <w:rPr>
          <w:rFonts w:asciiTheme="majorBidi" w:hAnsiTheme="majorBidi" w:cstheme="majorBidi"/>
          <w:b/>
          <w:bCs/>
          <w:sz w:val="36"/>
          <w:szCs w:val="36"/>
          <w:u w:val="thick" w:color="365F91"/>
          <w:rtl/>
        </w:rPr>
        <w:t>חגית ניר גרופר</w:t>
      </w:r>
      <w:r w:rsidRPr="000A0814">
        <w:rPr>
          <w:rFonts w:asciiTheme="majorBidi" w:hAnsiTheme="majorBidi" w:cstheme="majorBidi"/>
          <w:b/>
          <w:bCs/>
          <w:sz w:val="32"/>
          <w:szCs w:val="32"/>
          <w:u w:val="thick" w:color="365F91"/>
          <w:rtl/>
        </w:rPr>
        <w:t xml:space="preserve">                     </w:t>
      </w:r>
      <w:r w:rsidRPr="000A0814">
        <w:rPr>
          <w:rFonts w:asciiTheme="majorBidi" w:hAnsiTheme="majorBidi" w:cstheme="majorBidi"/>
          <w:b/>
          <w:bCs/>
          <w:szCs w:val="28"/>
          <w:u w:val="thick" w:color="365F91"/>
          <w:rtl/>
          <w:lang w:val="en-GB"/>
        </w:rPr>
        <w:t xml:space="preserve">                           </w:t>
      </w:r>
      <w:r w:rsidRPr="000A0814">
        <w:rPr>
          <w:rFonts w:asciiTheme="majorBidi" w:hAnsiTheme="majorBidi" w:cstheme="majorBidi"/>
          <w:b/>
          <w:bCs/>
          <w:sz w:val="24"/>
          <w:szCs w:val="24"/>
          <w:u w:val="thick" w:color="365F91"/>
          <w:lang w:val="en-GB"/>
        </w:rPr>
        <w:t>hagitnir1@gmail.com</w:t>
      </w:r>
    </w:p>
    <w:p w:rsidR="00DA5BF1" w:rsidRPr="000A0814" w:rsidP="00F81966">
      <w:pPr>
        <w:spacing w:line="360" w:lineRule="auto"/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0A0814">
        <w:rPr>
          <w:rFonts w:asciiTheme="majorBidi" w:hAnsiTheme="majorBidi" w:cstheme="majorBidi"/>
          <w:sz w:val="24"/>
          <w:szCs w:val="24"/>
          <w:rtl/>
          <w:lang w:val="en-GB"/>
        </w:rPr>
        <w:t xml:space="preserve">שנת לידה : 1974 | מצב משפחתי נשואה +3  </w:t>
      </w:r>
      <w:r w:rsidRPr="000A0814" w:rsidR="00D231ED">
        <w:rPr>
          <w:rFonts w:asciiTheme="majorBidi" w:hAnsiTheme="majorBidi" w:cstheme="majorBidi"/>
          <w:sz w:val="24"/>
          <w:szCs w:val="24"/>
          <w:rtl/>
          <w:lang w:val="en-GB"/>
        </w:rPr>
        <w:t xml:space="preserve">           </w:t>
      </w:r>
      <w:r w:rsidR="00F81966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 </w:t>
      </w:r>
      <w:r w:rsidRPr="000A0814" w:rsidR="00D231ED">
        <w:rPr>
          <w:rFonts w:asciiTheme="majorBidi" w:hAnsiTheme="majorBidi" w:cstheme="majorBidi"/>
          <w:sz w:val="24"/>
          <w:szCs w:val="24"/>
          <w:rtl/>
          <w:lang w:val="en-GB"/>
        </w:rPr>
        <w:t xml:space="preserve">   </w:t>
      </w:r>
      <w:r w:rsidR="00F81966">
        <w:rPr>
          <w:rFonts w:asciiTheme="majorBidi" w:hAnsiTheme="majorBidi" w:cstheme="majorBidi" w:hint="cs"/>
          <w:sz w:val="24"/>
          <w:szCs w:val="24"/>
          <w:rtl/>
          <w:lang w:val="en-GB"/>
        </w:rPr>
        <w:t>צור יגאל</w:t>
      </w:r>
      <w:r w:rsidRPr="000A0814" w:rsidR="00D231ED">
        <w:rPr>
          <w:rFonts w:asciiTheme="majorBidi" w:hAnsiTheme="majorBidi" w:cstheme="majorBidi"/>
          <w:sz w:val="24"/>
          <w:szCs w:val="24"/>
          <w:rtl/>
          <w:lang w:val="en-GB"/>
        </w:rPr>
        <w:t xml:space="preserve">       </w:t>
      </w:r>
      <w:r w:rsidR="00F81966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         </w:t>
      </w:r>
      <w:r w:rsidRPr="000A0814" w:rsidR="00D231ED">
        <w:rPr>
          <w:rFonts w:asciiTheme="majorBidi" w:hAnsiTheme="majorBidi" w:cstheme="majorBidi"/>
          <w:sz w:val="24"/>
          <w:szCs w:val="24"/>
          <w:rtl/>
          <w:lang w:val="en-GB"/>
        </w:rPr>
        <w:t xml:space="preserve"> </w:t>
      </w:r>
      <w:r w:rsidRPr="000A0814">
        <w:rPr>
          <w:rFonts w:asciiTheme="majorBidi" w:hAnsiTheme="majorBidi" w:cstheme="majorBidi"/>
          <w:sz w:val="24"/>
          <w:szCs w:val="24"/>
          <w:rtl/>
          <w:lang w:val="en-GB"/>
        </w:rPr>
        <w:t xml:space="preserve"> 052-8285050  </w:t>
      </w:r>
    </w:p>
    <w:p w:rsidR="00F90B27" w:rsidRPr="000A0814" w:rsidP="0099366F">
      <w:pPr>
        <w:spacing w:line="360" w:lineRule="auto"/>
        <w:rPr>
          <w:rFonts w:asciiTheme="majorBidi" w:hAnsiTheme="majorBidi" w:cstheme="majorBidi"/>
          <w:szCs w:val="24"/>
          <w:rtl/>
        </w:rPr>
      </w:pPr>
      <w:r w:rsidRPr="000A0814">
        <w:rPr>
          <w:rFonts w:asciiTheme="majorBidi" w:hAnsiTheme="majorBidi" w:cstheme="majorBidi"/>
          <w:b/>
          <w:bCs/>
          <w:szCs w:val="28"/>
          <w:u w:val="single"/>
          <w:rtl/>
        </w:rPr>
        <w:t>השכלה:</w:t>
      </w:r>
    </w:p>
    <w:p w:rsidR="008937BA" w:rsidRPr="000A0814" w:rsidP="0024032B">
      <w:pPr>
        <w:spacing w:line="360" w:lineRule="auto"/>
        <w:rPr>
          <w:rFonts w:asciiTheme="majorBidi" w:hAnsiTheme="majorBidi" w:cstheme="majorBidi"/>
          <w:szCs w:val="24"/>
          <w:rtl/>
        </w:rPr>
      </w:pPr>
      <w:r w:rsidRPr="000A0814">
        <w:rPr>
          <w:rFonts w:asciiTheme="majorBidi" w:hAnsiTheme="majorBidi" w:cstheme="majorBidi"/>
          <w:szCs w:val="24"/>
          <w:rtl/>
        </w:rPr>
        <w:t>2012</w:t>
      </w:r>
      <w:r w:rsidRPr="000A0814" w:rsidR="000A0814">
        <w:rPr>
          <w:rFonts w:asciiTheme="majorBidi" w:hAnsiTheme="majorBidi" w:cstheme="majorBidi"/>
          <w:szCs w:val="24"/>
          <w:rtl/>
        </w:rPr>
        <w:t xml:space="preserve"> </w:t>
      </w:r>
      <w:r w:rsidRPr="000A0814" w:rsidR="00DF0EC7">
        <w:rPr>
          <w:rFonts w:asciiTheme="majorBidi" w:hAnsiTheme="majorBidi" w:cstheme="majorBidi"/>
          <w:szCs w:val="24"/>
          <w:rtl/>
        </w:rPr>
        <w:t>:</w:t>
      </w:r>
      <w:r w:rsidR="00E4506B">
        <w:rPr>
          <w:rFonts w:asciiTheme="majorBidi" w:hAnsiTheme="majorBidi" w:cstheme="majorBidi"/>
          <w:szCs w:val="24"/>
        </w:rPr>
        <w:t xml:space="preserve"> B.E.D</w:t>
      </w:r>
      <w:r w:rsidRPr="000A0814" w:rsidR="00C27C91">
        <w:rPr>
          <w:rFonts w:asciiTheme="majorBidi" w:hAnsiTheme="majorBidi" w:cstheme="majorBidi"/>
          <w:szCs w:val="24"/>
          <w:rtl/>
        </w:rPr>
        <w:t>ותעודת הוראה במסלול העל יסודי</w:t>
      </w:r>
      <w:r w:rsidR="00E4506B">
        <w:rPr>
          <w:rFonts w:asciiTheme="majorBidi" w:hAnsiTheme="majorBidi" w:cstheme="majorBidi" w:hint="cs"/>
          <w:szCs w:val="24"/>
        </w:rPr>
        <w:t xml:space="preserve"> </w:t>
      </w:r>
      <w:r w:rsidR="00E4506B">
        <w:rPr>
          <w:rFonts w:asciiTheme="majorBidi" w:hAnsiTheme="majorBidi" w:cstheme="majorBidi" w:hint="cs"/>
          <w:szCs w:val="24"/>
          <w:rtl/>
        </w:rPr>
        <w:t>,</w:t>
      </w:r>
      <w:r w:rsidRPr="000A0814" w:rsidR="00C27C91">
        <w:rPr>
          <w:rFonts w:asciiTheme="majorBidi" w:hAnsiTheme="majorBidi" w:cstheme="majorBidi"/>
          <w:szCs w:val="24"/>
          <w:rtl/>
        </w:rPr>
        <w:t xml:space="preserve">התמחות </w:t>
      </w:r>
      <w:r w:rsidRPr="000A0814" w:rsidR="000A0814">
        <w:rPr>
          <w:rFonts w:asciiTheme="majorBidi" w:hAnsiTheme="majorBidi" w:cstheme="majorBidi"/>
          <w:szCs w:val="24"/>
          <w:rtl/>
        </w:rPr>
        <w:t>ב</w:t>
      </w:r>
      <w:r w:rsidRPr="000A0814" w:rsidR="00C27C91">
        <w:rPr>
          <w:rFonts w:asciiTheme="majorBidi" w:hAnsiTheme="majorBidi" w:cstheme="majorBidi"/>
          <w:szCs w:val="24"/>
          <w:rtl/>
        </w:rPr>
        <w:t>מתמטיקה ומדעי המחשב.</w:t>
      </w:r>
      <w:r w:rsidRPr="00E4506B" w:rsidR="00E4506B">
        <w:rPr>
          <w:rFonts w:asciiTheme="majorBidi" w:hAnsiTheme="majorBidi" w:cstheme="majorBidi"/>
          <w:szCs w:val="24"/>
          <w:rtl/>
        </w:rPr>
        <w:t xml:space="preserve"> </w:t>
      </w:r>
      <w:r w:rsidRPr="000A0814" w:rsidR="00E4506B">
        <w:rPr>
          <w:rFonts w:asciiTheme="majorBidi" w:hAnsiTheme="majorBidi" w:cstheme="majorBidi"/>
          <w:szCs w:val="24"/>
          <w:rtl/>
        </w:rPr>
        <w:t>מכללת בית ברל</w:t>
      </w:r>
      <w:r w:rsidR="0024032B">
        <w:rPr>
          <w:rFonts w:asciiTheme="majorBidi" w:hAnsiTheme="majorBidi" w:cstheme="majorBidi" w:hint="cs"/>
          <w:szCs w:val="24"/>
          <w:rtl/>
        </w:rPr>
        <w:t>.</w:t>
      </w:r>
      <w:r w:rsidRPr="000A0814" w:rsidR="00E4506B">
        <w:rPr>
          <w:rFonts w:asciiTheme="majorBidi" w:hAnsiTheme="majorBidi" w:cstheme="majorBidi"/>
          <w:szCs w:val="24"/>
          <w:rtl/>
        </w:rPr>
        <w:t xml:space="preserve"> </w:t>
      </w:r>
    </w:p>
    <w:p w:rsidR="008937BA" w:rsidRPr="000A0814" w:rsidP="00E4506B">
      <w:pPr>
        <w:spacing w:line="360" w:lineRule="auto"/>
        <w:rPr>
          <w:rFonts w:asciiTheme="majorBidi" w:hAnsiTheme="majorBidi" w:cstheme="majorBidi"/>
          <w:szCs w:val="24"/>
          <w:rtl/>
        </w:rPr>
      </w:pPr>
      <w:r w:rsidRPr="000A0814">
        <w:rPr>
          <w:rFonts w:asciiTheme="majorBidi" w:hAnsiTheme="majorBidi" w:cstheme="majorBidi"/>
          <w:szCs w:val="24"/>
        </w:rPr>
        <w:t xml:space="preserve"> </w:t>
      </w:r>
      <w:r w:rsidRPr="000A0814">
        <w:rPr>
          <w:rFonts w:asciiTheme="majorBidi" w:hAnsiTheme="majorBidi" w:cstheme="majorBidi"/>
          <w:szCs w:val="24"/>
          <w:rtl/>
        </w:rPr>
        <w:t xml:space="preserve">1998-1999: </w:t>
      </w:r>
      <w:r w:rsidR="00E4506B">
        <w:rPr>
          <w:rFonts w:asciiTheme="majorBidi" w:hAnsiTheme="majorBidi" w:cstheme="majorBidi"/>
          <w:szCs w:val="24"/>
          <w:rtl/>
        </w:rPr>
        <w:t>הנדסאי תוכנה</w:t>
      </w:r>
      <w:r w:rsidR="00E4506B">
        <w:rPr>
          <w:rFonts w:asciiTheme="majorBidi" w:hAnsiTheme="majorBidi" w:cstheme="majorBidi" w:hint="cs"/>
          <w:szCs w:val="24"/>
          <w:rtl/>
        </w:rPr>
        <w:t>,</w:t>
      </w:r>
      <w:r w:rsidRPr="00E4506B" w:rsidR="00E4506B">
        <w:rPr>
          <w:rFonts w:asciiTheme="majorBidi" w:hAnsiTheme="majorBidi" w:cstheme="majorBidi"/>
          <w:szCs w:val="24"/>
          <w:rtl/>
        </w:rPr>
        <w:t xml:space="preserve"> </w:t>
      </w:r>
      <w:r w:rsidR="00E4506B">
        <w:rPr>
          <w:rFonts w:asciiTheme="majorBidi" w:hAnsiTheme="majorBidi" w:cstheme="majorBidi"/>
          <w:szCs w:val="24"/>
          <w:rtl/>
        </w:rPr>
        <w:t>אונ' אריאל</w:t>
      </w:r>
      <w:r w:rsidR="00E4506B">
        <w:rPr>
          <w:rFonts w:asciiTheme="majorBidi" w:hAnsiTheme="majorBidi" w:cstheme="majorBidi" w:hint="cs"/>
          <w:szCs w:val="24"/>
          <w:rtl/>
        </w:rPr>
        <w:t>.</w:t>
      </w:r>
    </w:p>
    <w:p w:rsidR="008937BA">
      <w:pPr>
        <w:spacing w:line="360" w:lineRule="auto"/>
        <w:rPr>
          <w:rFonts w:asciiTheme="majorBidi" w:hAnsiTheme="majorBidi" w:cstheme="majorBidi"/>
          <w:b/>
          <w:bCs/>
          <w:szCs w:val="28"/>
          <w:u w:val="single"/>
          <w:rtl/>
        </w:rPr>
      </w:pPr>
      <w:r w:rsidRPr="000A0814">
        <w:rPr>
          <w:rFonts w:asciiTheme="majorBidi" w:hAnsiTheme="majorBidi" w:cstheme="majorBidi"/>
          <w:b/>
          <w:bCs/>
          <w:szCs w:val="28"/>
          <w:u w:val="single"/>
          <w:rtl/>
        </w:rPr>
        <w:t>ניסיון תעסוקתי:</w:t>
      </w:r>
    </w:p>
    <w:p w:rsidR="00863B8D" w:rsidRPr="00CF2379" w:rsidP="00CF2379">
      <w:pPr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</w:pPr>
      <w:r w:rsidRPr="00863B8D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2017-היום</w:t>
      </w: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: </w:t>
      </w:r>
      <w:r w:rsidRPr="00863B8D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בעלת עסק </w:t>
      </w:r>
      <w:r w:rsidRPr="00863B8D">
        <w:rPr>
          <w:rFonts w:asciiTheme="majorBidi" w:hAnsiTheme="majorBidi" w:cstheme="majorBidi" w:hint="cs"/>
          <w:b/>
          <w:bCs/>
          <w:sz w:val="24"/>
          <w:szCs w:val="24"/>
          <w:u w:val="single"/>
        </w:rPr>
        <w:t>KENANA</w:t>
      </w:r>
      <w:r w:rsidR="00CF237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-</w:t>
      </w:r>
      <w:r w:rsidR="00CF2379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CF2379" w:rsidR="00CF237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יזמית ובעלת עסק אופנה, אקססוריז בעבודת יד מאפריקה, בדגש על סחר הוגן.</w:t>
      </w:r>
      <w:r w:rsidRPr="00CF237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      </w:t>
      </w:r>
    </w:p>
    <w:p w:rsidR="005B7418" w:rsidRPr="00CF2379" w:rsidP="00CF2379">
      <w:pPr>
        <w:pStyle w:val="ListParagraph"/>
        <w:numPr>
          <w:ilvl w:val="0"/>
          <w:numId w:val="3"/>
        </w:numPr>
        <w:rPr>
          <w:rFonts w:asciiTheme="majorBidi" w:hAnsiTheme="majorBidi" w:cstheme="majorBidi" w:hint="cs"/>
          <w:sz w:val="24"/>
          <w:szCs w:val="24"/>
          <w:rtl/>
          <w:lang w:val="en-GB"/>
        </w:rPr>
      </w:pPr>
      <w:r w:rsidRPr="00CF2379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קידום העסק ברשתות חברתיות </w:t>
      </w:r>
    </w:p>
    <w:p w:rsidR="005B7418" w:rsidRPr="00CF2379" w:rsidP="00CF2379">
      <w:pPr>
        <w:pStyle w:val="ListParagraph"/>
        <w:numPr>
          <w:ilvl w:val="0"/>
          <w:numId w:val="3"/>
        </w:numPr>
        <w:rPr>
          <w:rFonts w:asciiTheme="majorBidi" w:hAnsiTheme="majorBidi" w:cstheme="majorBidi" w:hint="cs"/>
          <w:sz w:val="24"/>
          <w:szCs w:val="24"/>
          <w:rtl/>
          <w:lang w:val="en-GB"/>
        </w:rPr>
      </w:pPr>
      <w:r w:rsidRPr="00CF2379">
        <w:rPr>
          <w:rFonts w:asciiTheme="majorBidi" w:hAnsiTheme="majorBidi" w:cstheme="majorBidi" w:hint="cs"/>
          <w:sz w:val="24"/>
          <w:szCs w:val="24"/>
          <w:rtl/>
          <w:lang w:val="en-GB"/>
        </w:rPr>
        <w:t>רכש, מציאת ספקים וניהול מו"מ</w:t>
      </w:r>
    </w:p>
    <w:p w:rsidR="005B7418" w:rsidRPr="00CF2379" w:rsidP="00CF237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CF2379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ניהול אתר </w:t>
      </w:r>
      <w:r w:rsidRPr="00CF2379" w:rsidR="00CF2379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איקומרס    </w:t>
      </w:r>
    </w:p>
    <w:p w:rsidR="0060397B" w:rsidRPr="00E4506B" w:rsidP="00863B8D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en-GB"/>
        </w:rPr>
      </w:pPr>
      <w:r w:rsidRPr="00E4506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201</w:t>
      </w:r>
      <w:r w:rsidR="00863B8D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7</w:t>
      </w:r>
      <w:r w:rsidRPr="00E4506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-</w:t>
      </w:r>
      <w:r w:rsidR="00863B8D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2016</w:t>
      </w:r>
      <w:r w:rsidRPr="00E4506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:</w:t>
      </w:r>
      <w:r w:rsidRPr="00E4506B" w:rsidR="000A0814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חברת </w:t>
      </w:r>
      <w:r w:rsidRPr="00E4506B" w:rsidR="000A0814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 ,</w:t>
      </w:r>
      <w:r w:rsidRPr="00E4506B" w:rsidR="000A0814">
        <w:rPr>
          <w:rFonts w:asciiTheme="majorBidi" w:hAnsiTheme="majorBidi" w:cstheme="majorBidi"/>
          <w:b/>
          <w:bCs/>
          <w:sz w:val="24"/>
          <w:szCs w:val="24"/>
          <w:u w:val="single"/>
        </w:rPr>
        <w:t>StarhomeMach</w:t>
      </w:r>
      <w:r w:rsidRPr="00E4506B" w:rsidR="000A0814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E4506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ע.אישית לסמנכ"ל מכירות</w:t>
      </w:r>
      <w:r w:rsidRPr="00E4506B" w:rsidR="00AD372B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ו</w:t>
      </w:r>
      <w:r w:rsidRPr="00E4506B" w:rsidR="00AD372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Sales Admin </w:t>
      </w:r>
      <w:r w:rsidRPr="00E4506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</w:t>
      </w:r>
    </w:p>
    <w:p w:rsidR="00AD372B" w:rsidRPr="00F81966" w:rsidP="006B199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>תכנון לו"ז</w:t>
      </w:r>
      <w:r w:rsidRPr="00F81966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 ו</w:t>
      </w: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>מעקב אחרי</w:t>
      </w:r>
      <w:r w:rsidR="005B7418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 ביצוע</w:t>
      </w: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 xml:space="preserve"> משימות</w:t>
      </w:r>
    </w:p>
    <w:p w:rsidR="00AD372B" w:rsidRPr="00F81966" w:rsidP="006B199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 xml:space="preserve">תכנון </w:t>
      </w:r>
      <w:r w:rsidRPr="00F81966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ובקרה על </w:t>
      </w: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>תקציב המחלקה</w:t>
      </w:r>
      <w:r w:rsidRPr="00F81966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 </w:t>
      </w:r>
    </w:p>
    <w:p w:rsidR="00AD372B" w:rsidRPr="00F81966" w:rsidP="006B199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 xml:space="preserve">הזמנת טיסות </w:t>
      </w:r>
      <w:r w:rsidRPr="00F81966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ותיאום ביקורי לקוחות </w:t>
      </w:r>
    </w:p>
    <w:p w:rsidR="00AD372B" w:rsidRPr="00F81966" w:rsidP="006B199D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F81966">
        <w:rPr>
          <w:rFonts w:asciiTheme="majorBidi" w:hAnsiTheme="majorBidi" w:cstheme="majorBidi" w:hint="cs"/>
          <w:sz w:val="24"/>
          <w:szCs w:val="24"/>
          <w:rtl/>
          <w:lang w:val="en-GB"/>
        </w:rPr>
        <w:t>מתן תמיכה אדמינסטרטיבית במחלקת המכירות</w:t>
      </w:r>
    </w:p>
    <w:p w:rsidR="0060397B" w:rsidRPr="00F81966" w:rsidP="005B741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>תיאום</w:t>
      </w:r>
      <w:r w:rsidR="005B7418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 ואירגון</w:t>
      </w: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 xml:space="preserve"> </w:t>
      </w:r>
      <w:r w:rsidRPr="00F81966" w:rsidR="00452C87">
        <w:rPr>
          <w:rFonts w:asciiTheme="majorBidi" w:hAnsiTheme="majorBidi" w:cstheme="majorBidi"/>
          <w:sz w:val="24"/>
          <w:szCs w:val="24"/>
          <w:rtl/>
          <w:lang w:val="en-GB"/>
        </w:rPr>
        <w:t>פעילו</w:t>
      </w: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>יו</w:t>
      </w:r>
      <w:r w:rsidRPr="00F81966" w:rsidR="00452C87">
        <w:rPr>
          <w:rFonts w:asciiTheme="majorBidi" w:hAnsiTheme="majorBidi" w:cstheme="majorBidi"/>
          <w:sz w:val="24"/>
          <w:szCs w:val="24"/>
          <w:rtl/>
          <w:lang w:val="en-GB"/>
        </w:rPr>
        <w:t xml:space="preserve">ת רווחה </w:t>
      </w:r>
    </w:p>
    <w:p w:rsidR="00250363" w:rsidRPr="00AD372B" w:rsidP="00C366F9">
      <w:pPr>
        <w:rPr>
          <w:rFonts w:asciiTheme="majorBidi" w:hAnsiTheme="majorBidi" w:cstheme="majorBidi"/>
          <w:b/>
          <w:bCs/>
          <w:sz w:val="18"/>
          <w:szCs w:val="24"/>
          <w:u w:val="single"/>
          <w:rtl/>
        </w:rPr>
      </w:pPr>
      <w:r w:rsidRPr="00AD372B">
        <w:rPr>
          <w:rFonts w:asciiTheme="majorBidi" w:hAnsiTheme="majorBidi" w:cstheme="majorBidi"/>
          <w:b/>
          <w:bCs/>
          <w:sz w:val="18"/>
          <w:szCs w:val="24"/>
          <w:u w:val="single"/>
          <w:rtl/>
        </w:rPr>
        <w:t>201</w:t>
      </w:r>
      <w:r w:rsidRPr="00AD372B" w:rsidR="00DA5BF1">
        <w:rPr>
          <w:rFonts w:asciiTheme="majorBidi" w:hAnsiTheme="majorBidi" w:cstheme="majorBidi"/>
          <w:b/>
          <w:bCs/>
          <w:sz w:val="18"/>
          <w:szCs w:val="24"/>
          <w:u w:val="single"/>
          <w:rtl/>
        </w:rPr>
        <w:t>6</w:t>
      </w:r>
      <w:r w:rsidRPr="00AD372B">
        <w:rPr>
          <w:rFonts w:asciiTheme="majorBidi" w:hAnsiTheme="majorBidi" w:cstheme="majorBidi"/>
          <w:b/>
          <w:bCs/>
          <w:sz w:val="18"/>
          <w:szCs w:val="24"/>
          <w:u w:val="single"/>
          <w:rtl/>
        </w:rPr>
        <w:t>-201</w:t>
      </w:r>
      <w:r w:rsidR="00C366F9">
        <w:rPr>
          <w:rFonts w:asciiTheme="majorBidi" w:hAnsiTheme="majorBidi" w:cstheme="majorBidi" w:hint="cs"/>
          <w:b/>
          <w:bCs/>
          <w:sz w:val="18"/>
          <w:szCs w:val="24"/>
          <w:u w:val="single"/>
          <w:rtl/>
        </w:rPr>
        <w:t>4</w:t>
      </w:r>
      <w:r w:rsidRPr="00AD372B">
        <w:rPr>
          <w:rFonts w:asciiTheme="majorBidi" w:hAnsiTheme="majorBidi" w:cstheme="majorBidi"/>
          <w:b/>
          <w:bCs/>
          <w:sz w:val="18"/>
          <w:szCs w:val="24"/>
          <w:u w:val="single"/>
          <w:rtl/>
        </w:rPr>
        <w:t xml:space="preserve"> : </w:t>
      </w:r>
      <w:r w:rsidRPr="00AD372B" w:rsidR="000A0814">
        <w:rPr>
          <w:rFonts w:asciiTheme="majorBidi" w:hAnsiTheme="majorBidi" w:cstheme="majorBidi"/>
          <w:b/>
          <w:bCs/>
          <w:sz w:val="18"/>
          <w:szCs w:val="24"/>
          <w:u w:val="single"/>
          <w:rtl/>
        </w:rPr>
        <w:t>שגרירות ישראל בקנייה</w:t>
      </w:r>
      <w:r w:rsidRPr="00AD372B" w:rsidR="000A0814">
        <w:rPr>
          <w:rFonts w:asciiTheme="majorBidi" w:hAnsiTheme="majorBidi" w:cstheme="majorBidi" w:hint="cs"/>
          <w:b/>
          <w:bCs/>
          <w:sz w:val="18"/>
          <w:szCs w:val="24"/>
          <w:u w:val="single"/>
          <w:rtl/>
        </w:rPr>
        <w:t>,</w:t>
      </w:r>
      <w:r w:rsidRPr="00AD372B" w:rsidR="000A0814">
        <w:rPr>
          <w:rFonts w:asciiTheme="majorBidi" w:hAnsiTheme="majorBidi" w:cstheme="majorBidi"/>
          <w:b/>
          <w:bCs/>
          <w:sz w:val="18"/>
          <w:szCs w:val="24"/>
          <w:u w:val="single"/>
          <w:rtl/>
        </w:rPr>
        <w:t xml:space="preserve"> מחלקת בטחון</w:t>
      </w:r>
      <w:r w:rsidRPr="00AD372B" w:rsidR="000A0814">
        <w:rPr>
          <w:rFonts w:asciiTheme="majorBidi" w:hAnsiTheme="majorBidi" w:cstheme="majorBidi" w:hint="cs"/>
          <w:b/>
          <w:bCs/>
          <w:sz w:val="18"/>
          <w:szCs w:val="24"/>
          <w:u w:val="single"/>
          <w:rtl/>
        </w:rPr>
        <w:t>,</w:t>
      </w:r>
      <w:r w:rsidRPr="00AD372B" w:rsidR="000A0814">
        <w:rPr>
          <w:rFonts w:asciiTheme="majorBidi" w:hAnsiTheme="majorBidi" w:cstheme="majorBidi"/>
          <w:b/>
          <w:bCs/>
          <w:sz w:val="18"/>
          <w:szCs w:val="24"/>
          <w:u w:val="single"/>
          <w:rtl/>
        </w:rPr>
        <w:t xml:space="preserve"> </w:t>
      </w:r>
      <w:r w:rsidRPr="00AD372B" w:rsidR="00F7730B">
        <w:rPr>
          <w:rFonts w:asciiTheme="majorBidi" w:hAnsiTheme="majorBidi" w:cstheme="majorBidi"/>
          <w:b/>
          <w:bCs/>
          <w:sz w:val="18"/>
          <w:szCs w:val="24"/>
          <w:u w:val="single"/>
          <w:rtl/>
        </w:rPr>
        <w:t xml:space="preserve">מנהלת אדמיניסטרטיבית </w:t>
      </w:r>
    </w:p>
    <w:p w:rsidR="00AD372B" w:rsidRPr="00F81966" w:rsidP="0024032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 xml:space="preserve">מתן </w:t>
      </w:r>
      <w:r w:rsidRPr="00F81966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תמיכה אדמינסטרטיבית ותפעולית </w:t>
      </w: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 xml:space="preserve">לעובדי המחלקה </w:t>
      </w:r>
      <w:r w:rsidR="006B199D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, </w:t>
      </w: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>מעקב</w:t>
      </w:r>
      <w:r w:rsidRPr="00F81966">
        <w:rPr>
          <w:rFonts w:asciiTheme="majorBidi" w:hAnsiTheme="majorBidi" w:cstheme="majorBidi"/>
          <w:sz w:val="24"/>
          <w:szCs w:val="24"/>
          <w:lang w:val="en-GB"/>
        </w:rPr>
        <w:t xml:space="preserve">  </w:t>
      </w:r>
      <w:r w:rsidR="006B199D">
        <w:rPr>
          <w:rFonts w:asciiTheme="majorBidi" w:hAnsiTheme="majorBidi" w:cstheme="majorBidi"/>
          <w:sz w:val="24"/>
          <w:szCs w:val="24"/>
          <w:rtl/>
          <w:lang w:val="en-GB"/>
        </w:rPr>
        <w:t>אחר משימות המחלקה</w:t>
      </w:r>
    </w:p>
    <w:p w:rsidR="00AD372B" w:rsidRPr="00F81966" w:rsidP="0024032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>תאומי לו"ז מול גורמ</w:t>
      </w:r>
      <w:r w:rsidRPr="00F81966" w:rsidR="00B42C4F">
        <w:rPr>
          <w:rFonts w:asciiTheme="majorBidi" w:hAnsiTheme="majorBidi" w:cstheme="majorBidi"/>
          <w:sz w:val="24"/>
          <w:szCs w:val="24"/>
          <w:rtl/>
          <w:lang w:val="en-GB"/>
        </w:rPr>
        <w:t>י השגרירות ומול גורמים חיצוניים</w:t>
      </w:r>
    </w:p>
    <w:p w:rsidR="00AD372B" w:rsidRPr="00F81966" w:rsidP="006B199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>תיאום בין גורמי בטחון שונים בארועים.</w:t>
      </w:r>
    </w:p>
    <w:p w:rsidR="00AD372B" w:rsidRPr="00F81966" w:rsidP="006B199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>אחראית כ"</w:t>
      </w:r>
      <w:r w:rsidRPr="00F81966" w:rsidR="008448BD">
        <w:rPr>
          <w:rFonts w:asciiTheme="majorBidi" w:hAnsiTheme="majorBidi" w:cstheme="majorBidi"/>
          <w:sz w:val="24"/>
          <w:szCs w:val="24"/>
          <w:rtl/>
          <w:lang w:val="en-GB"/>
        </w:rPr>
        <w:t>א</w:t>
      </w:r>
      <w:r w:rsidRPr="00F81966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 ורווחה </w:t>
      </w:r>
    </w:p>
    <w:p w:rsidR="00AD372B" w:rsidRPr="00F81966" w:rsidP="006B199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F81966">
        <w:rPr>
          <w:rFonts w:asciiTheme="majorBidi" w:hAnsiTheme="majorBidi" w:cstheme="majorBidi"/>
          <w:sz w:val="24"/>
          <w:szCs w:val="24"/>
          <w:rtl/>
          <w:lang w:val="en-GB"/>
        </w:rPr>
        <w:t>הזמנת טיסות</w:t>
      </w:r>
      <w:r w:rsidRPr="00F81966">
        <w:rPr>
          <w:rFonts w:asciiTheme="majorBidi" w:hAnsiTheme="majorBidi" w:cstheme="majorBidi" w:hint="cs"/>
          <w:sz w:val="24"/>
          <w:szCs w:val="24"/>
          <w:rtl/>
          <w:lang w:val="en-GB"/>
        </w:rPr>
        <w:t xml:space="preserve"> ו</w:t>
      </w:r>
      <w:r w:rsidRPr="00F81966" w:rsidR="008448BD">
        <w:rPr>
          <w:rFonts w:asciiTheme="majorBidi" w:hAnsiTheme="majorBidi" w:cstheme="majorBidi"/>
          <w:sz w:val="24"/>
          <w:szCs w:val="24"/>
          <w:rtl/>
          <w:lang w:val="en-GB"/>
        </w:rPr>
        <w:t>טיפול ברכש</w:t>
      </w:r>
    </w:p>
    <w:p w:rsidR="00C27C91" w:rsidRPr="00AD372B" w:rsidP="001675F0">
      <w:pPr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AD372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2011-2007:</w:t>
      </w:r>
      <w:r w:rsidR="001675F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חב</w:t>
      </w:r>
      <w:r w:rsidR="001675F0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'</w:t>
      </w:r>
      <w:bookmarkStart w:id="0" w:name="_GoBack"/>
      <w:bookmarkEnd w:id="0"/>
      <w:r w:rsidRPr="00AD372B" w:rsidR="000A0814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וואקו אנגולה</w:t>
      </w:r>
      <w:r w:rsidRPr="00AD372B" w:rsidR="000A0814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,</w:t>
      </w:r>
      <w:r w:rsidRPr="00AD372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מנהלת כח אדם ואדמניסטרציה </w:t>
      </w:r>
    </w:p>
    <w:p w:rsidR="00C27C91" w:rsidRPr="00F81966" w:rsidP="006B199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F81966">
        <w:rPr>
          <w:rFonts w:asciiTheme="majorBidi" w:hAnsiTheme="majorBidi" w:cstheme="majorBidi"/>
          <w:sz w:val="24"/>
          <w:szCs w:val="24"/>
          <w:rtl/>
        </w:rPr>
        <w:t>טיפול ב</w:t>
      </w:r>
      <w:r w:rsidRPr="00F81966" w:rsidR="001D6511">
        <w:rPr>
          <w:rFonts w:asciiTheme="majorBidi" w:hAnsiTheme="majorBidi" w:cstheme="majorBidi"/>
          <w:sz w:val="24"/>
          <w:szCs w:val="24"/>
          <w:rtl/>
        </w:rPr>
        <w:t xml:space="preserve">כ"א </w:t>
      </w:r>
      <w:r w:rsidRPr="00F81966" w:rsidR="00F81966">
        <w:rPr>
          <w:rFonts w:asciiTheme="majorBidi" w:hAnsiTheme="majorBidi" w:cstheme="majorBidi" w:hint="cs"/>
          <w:sz w:val="24"/>
          <w:szCs w:val="24"/>
          <w:rtl/>
        </w:rPr>
        <w:t xml:space="preserve">- </w:t>
      </w:r>
      <w:r w:rsidRPr="00F81966" w:rsidR="00701A05">
        <w:rPr>
          <w:rFonts w:asciiTheme="majorBidi" w:hAnsiTheme="majorBidi" w:cstheme="majorBidi"/>
          <w:sz w:val="24"/>
          <w:szCs w:val="24"/>
          <w:rtl/>
        </w:rPr>
        <w:t xml:space="preserve">הכנת </w:t>
      </w:r>
      <w:r w:rsidRPr="00F81966">
        <w:rPr>
          <w:rFonts w:asciiTheme="majorBidi" w:hAnsiTheme="majorBidi" w:cstheme="majorBidi"/>
          <w:sz w:val="24"/>
          <w:szCs w:val="24"/>
          <w:rtl/>
        </w:rPr>
        <w:t xml:space="preserve">משכורות, </w:t>
      </w:r>
      <w:r w:rsidRPr="00F81966" w:rsidR="00F81966">
        <w:rPr>
          <w:rFonts w:asciiTheme="majorBidi" w:hAnsiTheme="majorBidi" w:cstheme="majorBidi" w:hint="cs"/>
          <w:sz w:val="24"/>
          <w:szCs w:val="24"/>
          <w:rtl/>
        </w:rPr>
        <w:t>ניהול ותפעול תחום ההדרכה, אחריות לתחום הרווחה</w:t>
      </w:r>
    </w:p>
    <w:p w:rsidR="0024032B" w:rsidP="005B741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24032B">
        <w:rPr>
          <w:rFonts w:asciiTheme="majorBidi" w:hAnsiTheme="majorBidi" w:cstheme="majorBidi"/>
          <w:sz w:val="24"/>
          <w:szCs w:val="24"/>
          <w:rtl/>
        </w:rPr>
        <w:t>אחרי</w:t>
      </w:r>
      <w:r w:rsidRPr="0024032B" w:rsidR="00F81966">
        <w:rPr>
          <w:rFonts w:asciiTheme="majorBidi" w:hAnsiTheme="majorBidi" w:cstheme="majorBidi" w:hint="cs"/>
          <w:sz w:val="24"/>
          <w:szCs w:val="24"/>
          <w:rtl/>
        </w:rPr>
        <w:t>ו</w:t>
      </w:r>
      <w:r w:rsidRPr="0024032B">
        <w:rPr>
          <w:rFonts w:asciiTheme="majorBidi" w:hAnsiTheme="majorBidi" w:cstheme="majorBidi"/>
          <w:sz w:val="24"/>
          <w:szCs w:val="24"/>
          <w:rtl/>
        </w:rPr>
        <w:t xml:space="preserve">ת על </w:t>
      </w:r>
      <w:r w:rsidRPr="0024032B" w:rsidR="001D6511">
        <w:rPr>
          <w:rFonts w:asciiTheme="majorBidi" w:hAnsiTheme="majorBidi" w:cstheme="majorBidi"/>
          <w:sz w:val="24"/>
          <w:szCs w:val="24"/>
          <w:rtl/>
        </w:rPr>
        <w:t>ניהול ה</w:t>
      </w:r>
      <w:r w:rsidRPr="0024032B">
        <w:rPr>
          <w:rFonts w:asciiTheme="majorBidi" w:hAnsiTheme="majorBidi" w:cstheme="majorBidi"/>
          <w:sz w:val="24"/>
          <w:szCs w:val="24"/>
          <w:rtl/>
        </w:rPr>
        <w:t>מלאי,</w:t>
      </w:r>
      <w:r w:rsidRPr="0024032B" w:rsidR="001D6511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4032B">
        <w:rPr>
          <w:rFonts w:asciiTheme="majorBidi" w:hAnsiTheme="majorBidi" w:cstheme="majorBidi"/>
          <w:sz w:val="24"/>
          <w:szCs w:val="24"/>
          <w:rtl/>
        </w:rPr>
        <w:t>הזמנות מלקוחות,</w:t>
      </w:r>
      <w:r w:rsidRPr="0024032B" w:rsidR="001D6511">
        <w:rPr>
          <w:rFonts w:asciiTheme="majorBidi" w:hAnsiTheme="majorBidi" w:cstheme="majorBidi"/>
          <w:sz w:val="24"/>
          <w:szCs w:val="24"/>
          <w:rtl/>
        </w:rPr>
        <w:t xml:space="preserve"> עבודה מול ספקים, עזרה למחלקת הכספים </w:t>
      </w:r>
    </w:p>
    <w:p w:rsidR="008937BA" w:rsidRPr="0024032B" w:rsidP="00620189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2</w:t>
      </w:r>
      <w:r w:rsidRPr="0024032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00</w:t>
      </w:r>
      <w:r w:rsidRPr="0024032B" w:rsidR="00250363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6</w:t>
      </w:r>
      <w:r w:rsidRPr="0024032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-</w:t>
      </w:r>
      <w:r w:rsidRPr="0024032B" w:rsidR="00553E03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200</w:t>
      </w:r>
      <w:r w:rsidRPr="0024032B" w:rsidR="00250363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5</w:t>
      </w:r>
      <w:r w:rsidRPr="0024032B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: </w:t>
      </w:r>
      <w:r w:rsidRPr="0024032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</w:t>
      </w:r>
      <w:r w:rsidRPr="0024032B" w:rsidR="000A0814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חב' בנקטק בע"מ</w:t>
      </w:r>
      <w:r w:rsidRPr="0024032B" w:rsidR="000A0814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,</w:t>
      </w:r>
      <w:r w:rsidRPr="0024032B" w:rsidR="000A0814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</w:t>
      </w:r>
      <w:r w:rsidRPr="0024032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אחראית אדמניסטרטיבית </w:t>
      </w:r>
    </w:p>
    <w:p w:rsidR="00F81966" w:rsidP="006B199D">
      <w:pPr>
        <w:pStyle w:val="Heading2"/>
        <w:numPr>
          <w:ilvl w:val="0"/>
          <w:numId w:val="5"/>
        </w:numPr>
        <w:spacing w:line="240" w:lineRule="auto"/>
        <w:rPr>
          <w:rFonts w:asciiTheme="majorBidi" w:hAnsiTheme="majorBidi" w:cstheme="majorBidi"/>
          <w:b w:val="0"/>
          <w:bCs w:val="0"/>
          <w:u w:val="none"/>
          <w:rtl/>
        </w:rPr>
      </w:pPr>
      <w:r w:rsidRPr="000A0814">
        <w:rPr>
          <w:rFonts w:asciiTheme="majorBidi" w:hAnsiTheme="majorBidi" w:cstheme="majorBidi"/>
          <w:b w:val="0"/>
          <w:bCs w:val="0"/>
          <w:u w:val="none"/>
          <w:rtl/>
        </w:rPr>
        <w:t xml:space="preserve">ניהול אדמניסטרטיבי </w:t>
      </w:r>
      <w:r>
        <w:rPr>
          <w:rFonts w:asciiTheme="majorBidi" w:hAnsiTheme="majorBidi" w:cstheme="majorBidi" w:hint="cs"/>
          <w:b w:val="0"/>
          <w:bCs w:val="0"/>
          <w:u w:val="none"/>
          <w:rtl/>
        </w:rPr>
        <w:t>ב</w:t>
      </w:r>
      <w:r w:rsidRPr="000A0814">
        <w:rPr>
          <w:rFonts w:asciiTheme="majorBidi" w:hAnsiTheme="majorBidi" w:cstheme="majorBidi"/>
          <w:b w:val="0"/>
          <w:bCs w:val="0"/>
          <w:u w:val="none"/>
          <w:rtl/>
        </w:rPr>
        <w:t>כפ</w:t>
      </w:r>
      <w:r>
        <w:rPr>
          <w:rFonts w:asciiTheme="majorBidi" w:hAnsiTheme="majorBidi" w:cstheme="majorBidi" w:hint="cs"/>
          <w:b w:val="0"/>
          <w:bCs w:val="0"/>
          <w:u w:val="none"/>
          <w:rtl/>
        </w:rPr>
        <w:t>יפות</w:t>
      </w:r>
      <w:r w:rsidRPr="000A0814">
        <w:rPr>
          <w:rFonts w:asciiTheme="majorBidi" w:hAnsiTheme="majorBidi" w:cstheme="majorBidi"/>
          <w:b w:val="0"/>
          <w:bCs w:val="0"/>
          <w:u w:val="none"/>
          <w:rtl/>
        </w:rPr>
        <w:t xml:space="preserve"> לסמנכ"לית </w:t>
      </w:r>
      <w:r>
        <w:rPr>
          <w:rFonts w:asciiTheme="majorBidi" w:hAnsiTheme="majorBidi" w:cstheme="majorBidi" w:hint="cs"/>
          <w:b w:val="0"/>
          <w:bCs w:val="0"/>
          <w:u w:val="none"/>
          <w:rtl/>
        </w:rPr>
        <w:t>החברה-</w:t>
      </w:r>
      <w:r w:rsidRPr="000A0814">
        <w:rPr>
          <w:rFonts w:asciiTheme="majorBidi" w:hAnsiTheme="majorBidi" w:cstheme="majorBidi"/>
          <w:b w:val="0"/>
          <w:bCs w:val="0"/>
          <w:u w:val="none"/>
          <w:rtl/>
        </w:rPr>
        <w:t xml:space="preserve"> </w:t>
      </w:r>
      <w:r w:rsidRPr="000A0814" w:rsidR="000F512C">
        <w:rPr>
          <w:rFonts w:asciiTheme="majorBidi" w:hAnsiTheme="majorBidi" w:cstheme="majorBidi"/>
          <w:b w:val="0"/>
          <w:bCs w:val="0"/>
          <w:u w:val="none"/>
          <w:rtl/>
        </w:rPr>
        <w:t>ניהול משרד,</w:t>
      </w:r>
      <w:r w:rsidRPr="000A0814" w:rsidR="0037090C">
        <w:rPr>
          <w:rFonts w:asciiTheme="majorBidi" w:hAnsiTheme="majorBidi" w:cstheme="majorBidi"/>
          <w:b w:val="0"/>
          <w:bCs w:val="0"/>
          <w:u w:val="none"/>
          <w:rtl/>
        </w:rPr>
        <w:t>הכנת מצגות,</w:t>
      </w:r>
      <w:r w:rsidRPr="000A0814">
        <w:rPr>
          <w:rFonts w:asciiTheme="majorBidi" w:hAnsiTheme="majorBidi" w:cstheme="majorBidi"/>
          <w:b w:val="0"/>
          <w:bCs w:val="0"/>
          <w:u w:val="none"/>
          <w:rtl/>
        </w:rPr>
        <w:t xml:space="preserve"> אחראית על הגשת דוחות כספיים ודוחות סטיסטיים </w:t>
      </w:r>
      <w:r w:rsidR="0024032B">
        <w:rPr>
          <w:rFonts w:asciiTheme="majorBidi" w:hAnsiTheme="majorBidi" w:cstheme="majorBidi" w:hint="cs"/>
          <w:b w:val="0"/>
          <w:bCs w:val="0"/>
          <w:u w:val="none"/>
          <w:rtl/>
        </w:rPr>
        <w:t>.</w:t>
      </w:r>
    </w:p>
    <w:p w:rsidR="00DA5BF1" w:rsidRPr="000A0814" w:rsidP="006B199D">
      <w:pPr>
        <w:pStyle w:val="Heading2"/>
        <w:numPr>
          <w:ilvl w:val="0"/>
          <w:numId w:val="5"/>
        </w:numPr>
        <w:spacing w:line="240" w:lineRule="auto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b w:val="0"/>
          <w:bCs w:val="0"/>
          <w:u w:val="none"/>
          <w:rtl/>
        </w:rPr>
        <w:t xml:space="preserve">ניהול תפעולי- </w:t>
      </w:r>
      <w:r w:rsidRPr="000A0814" w:rsidR="001D6511">
        <w:rPr>
          <w:rFonts w:asciiTheme="majorBidi" w:hAnsiTheme="majorBidi" w:cstheme="majorBidi"/>
          <w:b w:val="0"/>
          <w:bCs w:val="0"/>
          <w:u w:val="none"/>
          <w:rtl/>
        </w:rPr>
        <w:t>תיאום</w:t>
      </w:r>
      <w:r w:rsidRPr="000A0814" w:rsidR="008937BA">
        <w:rPr>
          <w:rFonts w:asciiTheme="majorBidi" w:hAnsiTheme="majorBidi" w:cstheme="majorBidi"/>
          <w:b w:val="0"/>
          <w:bCs w:val="0"/>
          <w:u w:val="none"/>
          <w:rtl/>
        </w:rPr>
        <w:t xml:space="preserve"> אנשי השרות</w:t>
      </w:r>
      <w:r>
        <w:rPr>
          <w:rFonts w:asciiTheme="majorBidi" w:hAnsiTheme="majorBidi" w:cstheme="majorBidi" w:hint="cs"/>
          <w:b w:val="0"/>
          <w:bCs w:val="0"/>
          <w:u w:val="none"/>
          <w:rtl/>
        </w:rPr>
        <w:t xml:space="preserve">, </w:t>
      </w:r>
      <w:r w:rsidRPr="000A0814" w:rsidR="00B42C4F">
        <w:rPr>
          <w:rFonts w:asciiTheme="majorBidi" w:hAnsiTheme="majorBidi" w:cstheme="majorBidi"/>
          <w:b w:val="0"/>
          <w:bCs w:val="0"/>
          <w:u w:val="none"/>
          <w:rtl/>
        </w:rPr>
        <w:t>עבודה מול ספקים בארץ ובחו"ל</w:t>
      </w:r>
      <w:r w:rsidRPr="000A0814" w:rsidR="001D6511">
        <w:rPr>
          <w:rFonts w:asciiTheme="majorBidi" w:hAnsiTheme="majorBidi" w:cstheme="majorBidi"/>
          <w:b w:val="0"/>
          <w:bCs w:val="0"/>
          <w:u w:val="none"/>
          <w:rtl/>
        </w:rPr>
        <w:t xml:space="preserve">, </w:t>
      </w:r>
      <w:r w:rsidRPr="000A0814" w:rsidR="008937BA">
        <w:rPr>
          <w:rFonts w:asciiTheme="majorBidi" w:hAnsiTheme="majorBidi" w:cstheme="majorBidi"/>
          <w:b w:val="0"/>
          <w:bCs w:val="0"/>
          <w:u w:val="none"/>
          <w:rtl/>
        </w:rPr>
        <w:t>מתן מענה ללקוחות</w:t>
      </w:r>
      <w:r w:rsidR="0024032B">
        <w:rPr>
          <w:rFonts w:asciiTheme="majorBidi" w:hAnsiTheme="majorBidi" w:cstheme="majorBidi" w:hint="cs"/>
          <w:rtl/>
        </w:rPr>
        <w:t>.</w:t>
      </w:r>
    </w:p>
    <w:p w:rsidR="008937BA" w:rsidRPr="00AD372B" w:rsidP="001675F0">
      <w:pPr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AD372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200</w:t>
      </w:r>
      <w:r w:rsidRPr="00AD372B" w:rsidR="000A0814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5</w:t>
      </w:r>
      <w:r w:rsidRPr="00AD372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-200</w:t>
      </w:r>
      <w:r w:rsidRPr="00AD372B" w:rsidR="00250363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3</w:t>
      </w:r>
      <w:r w:rsidRPr="00AD372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:</w:t>
      </w:r>
      <w:r w:rsidR="00AD372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"אשכולות חשיבה"</w:t>
      </w:r>
      <w:r w:rsidR="001675F0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,</w:t>
      </w:r>
      <w:r w:rsidRPr="001675F0" w:rsidR="001675F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</w:t>
      </w:r>
      <w:r w:rsidR="001675F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מורה </w:t>
      </w:r>
      <w:r w:rsidR="001675F0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.</w:t>
      </w:r>
    </w:p>
    <w:p w:rsidR="00DA5BF1" w:rsidRPr="006B199D" w:rsidP="0099751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Cs w:val="24"/>
          <w:rtl/>
        </w:rPr>
      </w:pPr>
      <w:r w:rsidRPr="006B199D">
        <w:rPr>
          <w:rFonts w:asciiTheme="majorBidi" w:hAnsiTheme="majorBidi" w:cstheme="majorBidi"/>
          <w:sz w:val="24"/>
          <w:szCs w:val="24"/>
          <w:rtl/>
        </w:rPr>
        <w:t xml:space="preserve">הדרכת כיתות ביה"ס בתוכנית העשרה של משחקי חשיבה </w:t>
      </w:r>
      <w:r w:rsidRPr="006B199D" w:rsidR="00DF0EC7">
        <w:rPr>
          <w:rFonts w:asciiTheme="majorBidi" w:hAnsiTheme="majorBidi" w:cstheme="majorBidi"/>
          <w:sz w:val="24"/>
          <w:szCs w:val="24"/>
          <w:rtl/>
        </w:rPr>
        <w:t>המקנות</w:t>
      </w:r>
      <w:r w:rsidRPr="006B199D" w:rsidR="00F81966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6B199D" w:rsidR="00DF0EC7">
        <w:rPr>
          <w:rFonts w:asciiTheme="majorBidi" w:hAnsiTheme="majorBidi" w:cstheme="majorBidi"/>
          <w:sz w:val="24"/>
          <w:szCs w:val="24"/>
          <w:rtl/>
        </w:rPr>
        <w:t xml:space="preserve">פיתוח </w:t>
      </w:r>
      <w:r w:rsidRPr="006B199D">
        <w:rPr>
          <w:rFonts w:asciiTheme="majorBidi" w:hAnsiTheme="majorBidi" w:cstheme="majorBidi"/>
          <w:sz w:val="24"/>
          <w:szCs w:val="24"/>
          <w:rtl/>
        </w:rPr>
        <w:t xml:space="preserve"> מיומנויות אישיות,חברתיות וקוגנטביות</w:t>
      </w:r>
      <w:r w:rsidR="0099751C">
        <w:rPr>
          <w:rFonts w:asciiTheme="majorBidi" w:hAnsiTheme="majorBidi" w:cstheme="majorBidi" w:hint="cs"/>
          <w:sz w:val="24"/>
          <w:szCs w:val="24"/>
          <w:rtl/>
        </w:rPr>
        <w:t>.</w:t>
      </w:r>
    </w:p>
    <w:p w:rsidR="008937BA" w:rsidRPr="00AD372B" w:rsidP="006B199D">
      <w:pPr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0A08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שרות צבאי </w:t>
      </w:r>
      <w:r w:rsidR="00F8196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סדיר </w:t>
      </w:r>
      <w:r w:rsidRPr="000A08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+ קבע</w:t>
      </w:r>
      <w:r w:rsidRPr="000A081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:</w:t>
      </w:r>
    </w:p>
    <w:p w:rsidR="00BB58F6" w:rsidRPr="000A0814" w:rsidP="006B199D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0A0814">
        <w:rPr>
          <w:rFonts w:asciiTheme="majorBidi" w:hAnsiTheme="majorBidi" w:cstheme="majorBidi"/>
          <w:sz w:val="24"/>
          <w:szCs w:val="24"/>
          <w:rtl/>
        </w:rPr>
        <w:t>1993 – 1998 :</w:t>
      </w:r>
      <w:r w:rsidR="00F81966">
        <w:rPr>
          <w:rFonts w:asciiTheme="majorBidi" w:hAnsiTheme="majorBidi" w:cstheme="majorBidi" w:hint="cs"/>
          <w:sz w:val="24"/>
          <w:szCs w:val="24"/>
          <w:rtl/>
        </w:rPr>
        <w:t xml:space="preserve"> חיל הלוגיסטיקה, </w:t>
      </w:r>
      <w:r w:rsidRPr="000A0814">
        <w:rPr>
          <w:rFonts w:asciiTheme="majorBidi" w:hAnsiTheme="majorBidi" w:cstheme="majorBidi"/>
          <w:sz w:val="24"/>
          <w:szCs w:val="24"/>
          <w:rtl/>
        </w:rPr>
        <w:t xml:space="preserve">תפקידי פיקוד וניהול לוגיסטי </w:t>
      </w:r>
      <w:r w:rsidRPr="000A0814" w:rsidR="001D6511">
        <w:rPr>
          <w:rFonts w:asciiTheme="majorBidi" w:hAnsiTheme="majorBidi" w:cstheme="majorBidi"/>
          <w:sz w:val="24"/>
          <w:szCs w:val="24"/>
          <w:rtl/>
        </w:rPr>
        <w:t>ביחידות מט</w:t>
      </w:r>
      <w:r w:rsidRPr="000A0814" w:rsidR="00A27FE9">
        <w:rPr>
          <w:rFonts w:asciiTheme="majorBidi" w:hAnsiTheme="majorBidi" w:cstheme="majorBidi"/>
          <w:sz w:val="24"/>
          <w:szCs w:val="24"/>
          <w:rtl/>
        </w:rPr>
        <w:t>ה ויחידות שטח , שחרור בדרגת סרן</w:t>
      </w:r>
      <w:r w:rsidRPr="000A0814" w:rsidR="008937BA">
        <w:rPr>
          <w:rFonts w:asciiTheme="majorBidi" w:hAnsiTheme="majorBidi" w:cstheme="majorBidi"/>
          <w:szCs w:val="24"/>
          <w:rtl/>
        </w:rPr>
        <w:t>.</w:t>
      </w:r>
    </w:p>
    <w:p w:rsidR="00BB58F6" w:rsidRPr="000A0814" w:rsidP="006B199D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0A081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שפות:</w:t>
      </w:r>
      <w:r w:rsidR="00CF237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                        </w:t>
      </w:r>
    </w:p>
    <w:p w:rsidR="008937BA" w:rsidRPr="000A0814" w:rsidP="006B199D">
      <w:pPr>
        <w:rPr>
          <w:rFonts w:asciiTheme="majorBidi" w:hAnsiTheme="majorBidi" w:cstheme="majorBidi"/>
          <w:szCs w:val="24"/>
          <w:rtl/>
        </w:rPr>
      </w:pPr>
      <w:r w:rsidRPr="000A0814">
        <w:rPr>
          <w:rFonts w:asciiTheme="majorBidi" w:hAnsiTheme="majorBidi" w:cstheme="majorBidi"/>
          <w:szCs w:val="24"/>
          <w:rtl/>
        </w:rPr>
        <w:t>עברית</w:t>
      </w:r>
      <w:r w:rsidR="00F81966">
        <w:rPr>
          <w:rFonts w:asciiTheme="majorBidi" w:hAnsiTheme="majorBidi" w:cstheme="majorBidi" w:hint="cs"/>
          <w:szCs w:val="24"/>
          <w:rtl/>
        </w:rPr>
        <w:t>- שפת אם</w:t>
      </w:r>
    </w:p>
    <w:p w:rsidR="00DA5BF1" w:rsidRPr="000A0814" w:rsidP="006B199D">
      <w:pPr>
        <w:rPr>
          <w:rFonts w:asciiTheme="majorBidi" w:hAnsiTheme="majorBidi" w:cstheme="majorBidi"/>
          <w:szCs w:val="24"/>
          <w:rtl/>
        </w:rPr>
      </w:pPr>
      <w:r w:rsidRPr="000A0814">
        <w:rPr>
          <w:rFonts w:asciiTheme="majorBidi" w:hAnsiTheme="majorBidi" w:cstheme="majorBidi"/>
          <w:szCs w:val="24"/>
          <w:rtl/>
        </w:rPr>
        <w:t>אנגלית</w:t>
      </w:r>
      <w:r w:rsidR="00F81966">
        <w:rPr>
          <w:rFonts w:asciiTheme="majorBidi" w:hAnsiTheme="majorBidi" w:cstheme="majorBidi" w:hint="cs"/>
          <w:szCs w:val="24"/>
          <w:rtl/>
        </w:rPr>
        <w:t>-שליטה טובה מאוד</w:t>
      </w:r>
    </w:p>
    <w:p w:rsidR="00DA5BF1" w:rsidRPr="000A0814" w:rsidP="006B199D">
      <w:pPr>
        <w:rPr>
          <w:rFonts w:asciiTheme="majorBidi" w:hAnsiTheme="majorBidi" w:cstheme="majorBidi"/>
          <w:szCs w:val="24"/>
          <w:rtl/>
        </w:rPr>
      </w:pPr>
      <w:r w:rsidRPr="000A0814">
        <w:rPr>
          <w:rFonts w:asciiTheme="majorBidi" w:hAnsiTheme="majorBidi" w:cstheme="majorBidi"/>
          <w:szCs w:val="24"/>
          <w:rtl/>
        </w:rPr>
        <w:t>פורטוגזית</w:t>
      </w:r>
      <w:r w:rsidR="00F81966">
        <w:rPr>
          <w:rFonts w:asciiTheme="majorBidi" w:hAnsiTheme="majorBidi" w:cstheme="majorBidi" w:hint="cs"/>
          <w:szCs w:val="24"/>
          <w:rtl/>
        </w:rPr>
        <w:t>-שליטה בסיסית</w:t>
      </w:r>
    </w:p>
    <w:p w:rsidR="00DA5BF1" w:rsidRPr="000A0814" w:rsidP="006B199D">
      <w:pPr>
        <w:rPr>
          <w:rFonts w:asciiTheme="majorBidi" w:hAnsiTheme="majorBidi" w:cstheme="majorBidi"/>
          <w:szCs w:val="24"/>
          <w:rtl/>
        </w:rPr>
      </w:pPr>
    </w:p>
    <w:p w:rsidR="00A34A9E" w:rsidRPr="000A0814" w:rsidP="006B199D">
      <w:pPr>
        <w:rPr>
          <w:rFonts w:asciiTheme="majorBidi" w:hAnsiTheme="majorBidi" w:cstheme="majorBidi"/>
          <w:b/>
          <w:bCs/>
          <w:szCs w:val="28"/>
          <w:u w:val="single"/>
        </w:rPr>
      </w:pPr>
      <w:r w:rsidRPr="000A0814">
        <w:rPr>
          <w:rFonts w:asciiTheme="majorBidi" w:hAnsiTheme="majorBidi" w:cstheme="majorBidi"/>
          <w:b/>
          <w:bCs/>
          <w:szCs w:val="28"/>
          <w:u w:val="single"/>
          <w:rtl/>
        </w:rPr>
        <w:t xml:space="preserve">ישומי </w:t>
      </w:r>
      <w:r w:rsidRPr="000A0814" w:rsidR="008937BA">
        <w:rPr>
          <w:rFonts w:asciiTheme="majorBidi" w:hAnsiTheme="majorBidi" w:cstheme="majorBidi"/>
          <w:b/>
          <w:bCs/>
          <w:szCs w:val="28"/>
          <w:u w:val="single"/>
          <w:rtl/>
        </w:rPr>
        <w:t xml:space="preserve">מחשב: </w:t>
      </w:r>
    </w:p>
    <w:p w:rsidR="00AD372B" w:rsidP="00CF2379">
      <w:pPr>
        <w:rPr>
          <w:rFonts w:asciiTheme="majorBidi" w:hAnsiTheme="majorBidi" w:cstheme="majorBidi"/>
          <w:sz w:val="24"/>
          <w:szCs w:val="24"/>
          <w:rtl/>
          <w:lang w:val="en-GB"/>
        </w:rPr>
      </w:pPr>
      <w:r w:rsidRPr="000A0814">
        <w:rPr>
          <w:rFonts w:asciiTheme="majorBidi" w:hAnsiTheme="majorBidi" w:cstheme="majorBidi"/>
          <w:sz w:val="24"/>
          <w:szCs w:val="24"/>
          <w:rtl/>
        </w:rPr>
        <w:t xml:space="preserve">שליטה מלאה בישומי </w:t>
      </w:r>
      <w:r w:rsidRPr="000A0814">
        <w:rPr>
          <w:rFonts w:asciiTheme="majorBidi" w:hAnsiTheme="majorBidi" w:cstheme="majorBidi"/>
          <w:sz w:val="24"/>
          <w:szCs w:val="24"/>
        </w:rPr>
        <w:t>OFFICE</w:t>
      </w:r>
      <w:r w:rsidR="00CF2379">
        <w:rPr>
          <w:rFonts w:asciiTheme="majorBidi" w:hAnsiTheme="majorBidi" w:cstheme="majorBidi" w:hint="cs"/>
          <w:sz w:val="24"/>
          <w:szCs w:val="24"/>
          <w:rtl/>
        </w:rPr>
        <w:t xml:space="preserve">, </w:t>
      </w:r>
      <w:r w:rsidR="00CF2379">
        <w:rPr>
          <w:rFonts w:asciiTheme="majorBidi" w:hAnsiTheme="majorBidi" w:cstheme="majorBidi" w:hint="cs"/>
          <w:sz w:val="24"/>
          <w:szCs w:val="24"/>
        </w:rPr>
        <w:t>P</w:t>
      </w:r>
      <w:r w:rsidR="00CF2379">
        <w:rPr>
          <w:rFonts w:asciiTheme="majorBidi" w:hAnsiTheme="majorBidi" w:cstheme="majorBidi"/>
          <w:sz w:val="24"/>
          <w:szCs w:val="24"/>
          <w:lang w:val="en-GB"/>
        </w:rPr>
        <w:t>riority</w:t>
      </w:r>
      <w:r w:rsidR="00CF2379">
        <w:rPr>
          <w:rFonts w:asciiTheme="majorBidi" w:hAnsiTheme="majorBidi" w:cstheme="majorBidi"/>
          <w:sz w:val="24"/>
          <w:szCs w:val="24"/>
          <w:lang w:val="en-GB"/>
        </w:rPr>
        <w:t>-ERP ,Sales Force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</w:p>
    <w:sectPr w:rsidSect="0024032B">
      <w:footerReference w:type="default" r:id="rId5"/>
      <w:pgSz w:w="11906" w:h="16838"/>
      <w:pgMar w:top="1440" w:right="1797" w:bottom="1440" w:left="1797" w:header="720" w:footer="720" w:gutter="0"/>
      <w:cols w:space="720"/>
      <w:bidi/>
      <w:rtlGutter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941A8"/>
    <w:multiLevelType w:val="hybridMultilevel"/>
    <w:tmpl w:val="1EA897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9B27DF"/>
    <w:multiLevelType w:val="hybridMultilevel"/>
    <w:tmpl w:val="8AC40D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754913"/>
    <w:multiLevelType w:val="hybridMultilevel"/>
    <w:tmpl w:val="50FEB5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702D29"/>
    <w:multiLevelType w:val="hybridMultilevel"/>
    <w:tmpl w:val="79F89D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64055F"/>
    <w:multiLevelType w:val="hybridMultilevel"/>
    <w:tmpl w:val="6F7A38BA"/>
    <w:lvl w:ilvl="0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5">
    <w:nsid w:val="74262274"/>
    <w:multiLevelType w:val="hybridMultilevel"/>
    <w:tmpl w:val="D90053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hideSpellingErrors/>
  <w:hideGrammaticalErrors/>
  <w:zoom w:percent="100"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0947A5"/>
    <w:rsid w:val="00082D96"/>
    <w:rsid w:val="000947A5"/>
    <w:rsid w:val="000A0814"/>
    <w:rsid w:val="000F512C"/>
    <w:rsid w:val="000F7074"/>
    <w:rsid w:val="00105CCF"/>
    <w:rsid w:val="00131E01"/>
    <w:rsid w:val="001675F0"/>
    <w:rsid w:val="001942A8"/>
    <w:rsid w:val="001A7B19"/>
    <w:rsid w:val="001B4BDA"/>
    <w:rsid w:val="001C599D"/>
    <w:rsid w:val="001D6511"/>
    <w:rsid w:val="0024032B"/>
    <w:rsid w:val="00250363"/>
    <w:rsid w:val="002B3D06"/>
    <w:rsid w:val="0037090C"/>
    <w:rsid w:val="003F370E"/>
    <w:rsid w:val="00443629"/>
    <w:rsid w:val="00452C87"/>
    <w:rsid w:val="00472F53"/>
    <w:rsid w:val="00497764"/>
    <w:rsid w:val="004B7F39"/>
    <w:rsid w:val="004D1679"/>
    <w:rsid w:val="00521A61"/>
    <w:rsid w:val="00553E03"/>
    <w:rsid w:val="00597258"/>
    <w:rsid w:val="005B7418"/>
    <w:rsid w:val="005D7FBC"/>
    <w:rsid w:val="0060397B"/>
    <w:rsid w:val="00620189"/>
    <w:rsid w:val="006257D9"/>
    <w:rsid w:val="006B199D"/>
    <w:rsid w:val="00701A05"/>
    <w:rsid w:val="007255AF"/>
    <w:rsid w:val="00730D50"/>
    <w:rsid w:val="00746CC7"/>
    <w:rsid w:val="007807E5"/>
    <w:rsid w:val="007809FE"/>
    <w:rsid w:val="00793BF9"/>
    <w:rsid w:val="008448BD"/>
    <w:rsid w:val="00853A7E"/>
    <w:rsid w:val="00863B8D"/>
    <w:rsid w:val="00880928"/>
    <w:rsid w:val="008937BA"/>
    <w:rsid w:val="008C23D6"/>
    <w:rsid w:val="008D287D"/>
    <w:rsid w:val="00915673"/>
    <w:rsid w:val="0099366F"/>
    <w:rsid w:val="0099751C"/>
    <w:rsid w:val="009C61FD"/>
    <w:rsid w:val="00A01A2D"/>
    <w:rsid w:val="00A27FE9"/>
    <w:rsid w:val="00A33245"/>
    <w:rsid w:val="00A339DA"/>
    <w:rsid w:val="00A34A9E"/>
    <w:rsid w:val="00A7625F"/>
    <w:rsid w:val="00AD372B"/>
    <w:rsid w:val="00B00B6B"/>
    <w:rsid w:val="00B07B9E"/>
    <w:rsid w:val="00B36059"/>
    <w:rsid w:val="00B42C4F"/>
    <w:rsid w:val="00B46312"/>
    <w:rsid w:val="00B94CB3"/>
    <w:rsid w:val="00B97006"/>
    <w:rsid w:val="00BB58F6"/>
    <w:rsid w:val="00C27C91"/>
    <w:rsid w:val="00C366F9"/>
    <w:rsid w:val="00C4253E"/>
    <w:rsid w:val="00C722B7"/>
    <w:rsid w:val="00CA2237"/>
    <w:rsid w:val="00CF2379"/>
    <w:rsid w:val="00D231ED"/>
    <w:rsid w:val="00D27DD7"/>
    <w:rsid w:val="00D46342"/>
    <w:rsid w:val="00DA5BF1"/>
    <w:rsid w:val="00DB7E70"/>
    <w:rsid w:val="00DF0EC7"/>
    <w:rsid w:val="00E122CF"/>
    <w:rsid w:val="00E17180"/>
    <w:rsid w:val="00E26B91"/>
    <w:rsid w:val="00E4506B"/>
    <w:rsid w:val="00F3200A"/>
    <w:rsid w:val="00F45ACE"/>
    <w:rsid w:val="00F510C9"/>
    <w:rsid w:val="00F7730B"/>
    <w:rsid w:val="00F81966"/>
    <w:rsid w:val="00F90B27"/>
    <w:rsid w:val="00FD3ACA"/>
  </w:rsids>
  <m:mathPr>
    <m:mathFont m:val="Cambria Math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BDA"/>
    <w:pPr>
      <w:bidi/>
    </w:pPr>
  </w:style>
  <w:style w:type="paragraph" w:styleId="Heading1">
    <w:name w:val="heading 1"/>
    <w:basedOn w:val="Normal"/>
    <w:next w:val="Normal"/>
    <w:qFormat/>
    <w:rsid w:val="001B4BDA"/>
    <w:pPr>
      <w:keepNext/>
      <w:spacing w:line="360" w:lineRule="auto"/>
      <w:outlineLvl w:val="0"/>
    </w:pPr>
    <w:rPr>
      <w:szCs w:val="28"/>
    </w:rPr>
  </w:style>
  <w:style w:type="paragraph" w:styleId="Heading2">
    <w:name w:val="heading 2"/>
    <w:basedOn w:val="Normal"/>
    <w:next w:val="Normal"/>
    <w:qFormat/>
    <w:rsid w:val="001B4BDA"/>
    <w:pPr>
      <w:keepNext/>
      <w:spacing w:line="360" w:lineRule="auto"/>
      <w:outlineLvl w:val="1"/>
    </w:pPr>
    <w:rPr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lloonText1">
    <w:name w:val="Balloon Text1"/>
    <w:basedOn w:val="Normal"/>
    <w:semiHidden/>
    <w:rsid w:val="001B4B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19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E6AGMJ" Type="http://schemas.openxmlformats.org/officeDocument/2006/relationships/image" Target="media/QLFHL5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0FB33-89D6-4257-AFA1-7E045E53A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Strauss Diary</Company>
  <LinksUpToDate>false</LinksUpToDate>
  <CharactersWithSpaces>1903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Strauss User</dc:creator>
  <cp:lastModifiedBy>Hagit</cp:lastModifiedBy>
  <cp:revision>3</cp:revision>
  <cp:lastPrinted>2016-05-17T10:40:00Z</cp:lastPrinted>
  <dcterms:created xsi:type="dcterms:W3CDTF">2021-10-03T04:57:00Z</dcterms:created>
  <dcterms:modified xsi:type="dcterms:W3CDTF">2021-12-11T11:17:00Z</dcterms:modified>
</cp:coreProperties>
</file>