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5252"/>
            <a:graphic xmlns:a="http://schemas.openxmlformats.org/drawingml/2006/main">
              <a:graphicData uri="http://schemas.openxmlformats.org/drawingml/2006/picture">
                <pic:pic xmlns:pic="http://schemas.openxmlformats.org/drawingml/2006/picture">
                  <pic:nvPicPr>
                    <pic:cNvPr name="" id="178585"/>
                    <pic:cNvPicPr/>
                  </pic:nvPicPr>
                  <pic:blipFill>
                    <a:blip xmlns:r="http://schemas.openxmlformats.org/officeDocument/2006/relationships" r:embed="rId8EWLEV"/>
                    <a:stretch>
                      <a:fillRect/>
                    </a:stretch>
                  </pic:blipFill>
                  <pic:spPr>
                    <a:xfrm>
                      <a:off y="0" x="0"/>
                      <a:ext cy="400000" cx="400000"/>
                    </a:xfrm>
                    <a:prstGeom prst="rect">
                      <a:avLst/>
                    </a:prstGeom>
                  </pic:spPr>
                </pic:pic>
              </a:graphicData>
            </a:graphic>
          </wp:anchor>
        </w:drawing>
      </w:r>
    </w:p>
    <w:p w:rsidR="00AE5282" w:rsidRPr="00AE5282" w14:paraId="54DB20CF" w14:textId="589ECBAC">
      <w:pPr>
        <w:rPr>
          <w:b/>
          <w:bCs/>
          <w:rtl/>
        </w:rPr>
      </w:pPr>
      <w:r w:rsidRPr="00AE5282">
        <w:rPr>
          <w:rFonts w:hint="cs"/>
          <w:b/>
          <w:bCs/>
          <w:rtl/>
        </w:rPr>
        <w:t>חגית שניר</w:t>
      </w:r>
      <w:r w:rsidR="005E0501">
        <w:rPr>
          <w:b/>
          <w:bCs/>
          <w:rtl/>
        </w:rPr>
        <w:br/>
      </w:r>
      <w:r w:rsidR="005E0501">
        <w:rPr>
          <w:rFonts w:hint="cs"/>
          <w:b/>
          <w:bCs/>
          <w:rtl/>
        </w:rPr>
        <w:t xml:space="preserve">מושב צרופה </w:t>
      </w:r>
      <w:r w:rsidR="005E0501">
        <w:rPr>
          <w:b/>
          <w:bCs/>
        </w:rPr>
        <w:t>hagit.snir@gmail.com</w:t>
      </w:r>
      <w:r w:rsidRPr="00AE5282">
        <w:rPr>
          <w:rFonts w:hint="cs"/>
          <w:b/>
          <w:bCs/>
          <w:rtl/>
        </w:rPr>
        <w:t xml:space="preserve"> 0523142010 </w:t>
      </w:r>
    </w:p>
    <w:p w:rsidR="00AE5282" w14:paraId="75867A9D" w14:textId="77777777">
      <w:pPr>
        <w:rPr>
          <w:rtl/>
        </w:rPr>
      </w:pPr>
      <w:r>
        <w:rPr>
          <w:rFonts w:hint="cs"/>
          <w:rtl/>
        </w:rPr>
        <w:t xml:space="preserve"> </w:t>
      </w:r>
    </w:p>
    <w:p w:rsidR="00AE5282" w14:paraId="431ADBEF" w14:textId="77777777">
      <w:pPr>
        <w:rPr>
          <w:rtl/>
        </w:rPr>
      </w:pPr>
      <w:r>
        <w:rPr>
          <w:rFonts w:hint="cs"/>
          <w:rtl/>
        </w:rPr>
        <w:t xml:space="preserve">בעלת ניסיון מקצועי מעל 20 שנה, מרביתן בתפקיד עוזרת אישית של שני מנכ"לים בחברת גיוון אימאג'ינג. התפקיד כלל גם תחומי אחריות במסגרת פרוייקטים בינלאומיים ארוכי טווח ברמת חברה וכן הייתי מעורבת בפרטי תהליכים דיסקרטיים, כגון רכישות, מכירת החברה ושינויים ארגוניים. </w:t>
      </w:r>
    </w:p>
    <w:p w:rsidR="00AE5282" w14:paraId="78744640" w14:textId="77777777">
      <w:pPr>
        <w:rPr>
          <w:rtl/>
        </w:rPr>
      </w:pPr>
      <w:r>
        <w:rPr>
          <w:rFonts w:hint="cs"/>
          <w:rtl/>
        </w:rPr>
        <w:t xml:space="preserve">אנגלית שפת אם, צרפתית ברמה טובה. בעלת יחסי אנוש טובים מאוד ויכולת למידה מהירה. אמינה ומדוייקת, בעלת יכולות סדר וארגון, יכולת אנליטית וירידה לפרטים. </w:t>
      </w:r>
    </w:p>
    <w:p w:rsidR="00AE5282" w:rsidP="005E0501" w14:paraId="26B1CDFD" w14:textId="3FDDF4EF">
      <w:pPr>
        <w:rPr>
          <w:rtl/>
        </w:rPr>
      </w:pPr>
      <w:r>
        <w:rPr>
          <w:rFonts w:hint="cs"/>
          <w:rtl/>
        </w:rPr>
        <w:t xml:space="preserve"> </w:t>
      </w:r>
      <w:r>
        <w:rPr>
          <w:rFonts w:hint="cs"/>
          <w:rtl/>
        </w:rPr>
        <w:tab/>
      </w:r>
      <w:r>
        <w:rPr>
          <w:rFonts w:hint="cs"/>
          <w:rtl/>
        </w:rPr>
        <w:tab/>
      </w:r>
      <w:r>
        <w:rPr>
          <w:rFonts w:hint="cs"/>
          <w:rtl/>
        </w:rPr>
        <w:tab/>
      </w:r>
      <w:r>
        <w:rPr>
          <w:rFonts w:hint="cs"/>
          <w:rtl/>
        </w:rPr>
        <w:tab/>
      </w:r>
      <w:r>
        <w:rPr>
          <w:rFonts w:hint="cs"/>
          <w:rtl/>
        </w:rPr>
        <w:tab/>
      </w:r>
      <w:r>
        <w:rPr>
          <w:rFonts w:hint="cs"/>
          <w:rtl/>
        </w:rPr>
        <w:tab/>
        <w:t xml:space="preserve"> </w:t>
      </w:r>
    </w:p>
    <w:p w:rsidR="00AE5282" w14:paraId="0E381E7B" w14:textId="77777777">
      <w:pPr>
        <w:rPr>
          <w:rtl/>
        </w:rPr>
      </w:pPr>
      <w:r>
        <w:rPr>
          <w:rFonts w:hint="cs"/>
          <w:rtl/>
        </w:rPr>
        <w:t xml:space="preserve">2022 </w:t>
      </w:r>
      <w:r>
        <w:rPr>
          <w:rtl/>
        </w:rPr>
        <w:t>–</w:t>
      </w:r>
      <w:r>
        <w:rPr>
          <w:rFonts w:hint="cs"/>
          <w:rtl/>
        </w:rPr>
        <w:t xml:space="preserve"> 2023 </w:t>
      </w:r>
    </w:p>
    <w:p w:rsidR="00AE5282" w:rsidRPr="005E0501" w14:paraId="19F617AC" w14:textId="77777777">
      <w:pPr>
        <w:rPr>
          <w:b/>
          <w:bCs/>
          <w:rtl/>
        </w:rPr>
      </w:pPr>
      <w:r w:rsidRPr="005E0501">
        <w:rPr>
          <w:rFonts w:hint="cs"/>
          <w:b/>
          <w:bCs/>
          <w:rtl/>
        </w:rPr>
        <w:t xml:space="preserve">איביי מרקטפלייס בע"מ </w:t>
      </w:r>
    </w:p>
    <w:p w:rsidR="00AE5282" w:rsidP="005E0501" w14:paraId="13ADB899" w14:textId="7275C0C2">
      <w:pPr>
        <w:spacing w:line="240" w:lineRule="auto"/>
        <w:rPr>
          <w:rtl/>
        </w:rPr>
      </w:pPr>
      <w:r>
        <w:rPr>
          <w:rFonts w:hint="cs"/>
          <w:rtl/>
        </w:rPr>
        <w:t>עוזרת אישירת למנכ"ל הסייט</w:t>
      </w:r>
      <w:r w:rsidR="005E0501">
        <w:rPr>
          <w:rFonts w:hint="cs"/>
          <w:rtl/>
        </w:rPr>
        <w:t>.</w:t>
      </w:r>
      <w:r w:rsidR="005E0501">
        <w:rPr>
          <w:rtl/>
        </w:rPr>
        <w:br/>
      </w:r>
      <w:r>
        <w:rPr>
          <w:rFonts w:hint="cs"/>
          <w:rtl/>
        </w:rPr>
        <w:t xml:space="preserve">בניית מערך הטיסות וטיפול שוטף, הכנסת שתי חברות נסיעות. ניהול תקציב הטיסות </w:t>
      </w:r>
      <w:r w:rsidR="005E0501">
        <w:rPr>
          <w:rtl/>
        </w:rPr>
        <w:br/>
      </w:r>
      <w:r>
        <w:rPr>
          <w:rFonts w:hint="cs"/>
          <w:rtl/>
        </w:rPr>
        <w:t xml:space="preserve">עזרה בגיוסים, ראיונות, העלאת פוסטים הנוגעים למשרות. ניהול תהליכי גיוס מקצה לקצה כולל סורסינג וביצוע ראיונות טלפוניים ופרונטליים. עבודה מול מנהלים מגייסים. טיפול במשרות במגוון תחומים , איתור מועמדים, מיון קורות חיים, ביצוע ראיונות טלפונים , כתיבת התרשמות. </w:t>
      </w:r>
    </w:p>
    <w:p w:rsidR="00AE5282" w:rsidP="005E0501" w14:paraId="59074E5C" w14:textId="4E5704D3">
      <w:pPr>
        <w:spacing w:line="240" w:lineRule="auto"/>
        <w:rPr>
          <w:rtl/>
        </w:rPr>
      </w:pPr>
      <w:r>
        <w:rPr>
          <w:rFonts w:hint="cs"/>
          <w:rtl/>
        </w:rPr>
        <w:t xml:space="preserve"> 2017 –2018 </w:t>
      </w:r>
      <w:r w:rsidRPr="005E0501">
        <w:rPr>
          <w:rFonts w:hint="cs"/>
          <w:b/>
          <w:bCs/>
          <w:rtl/>
        </w:rPr>
        <w:t>חברת נוירוניקס בע"מ</w:t>
      </w:r>
      <w:r>
        <w:rPr>
          <w:rFonts w:hint="cs"/>
          <w:rtl/>
        </w:rPr>
        <w:t xml:space="preserve"> מנהלת המשרד (תפקיד פרוייקטלי) </w:t>
      </w:r>
    </w:p>
    <w:p w:rsidR="00AE5282" w14:paraId="0855FF1C" w14:textId="77777777">
      <w:pPr>
        <w:rPr>
          <w:rtl/>
        </w:rPr>
      </w:pPr>
      <w:r>
        <w:rPr>
          <w:rFonts w:hint="cs"/>
          <w:rtl/>
        </w:rPr>
        <w:t xml:space="preserve">ניהול ותיאום נסיעות לחו"ל, רווחה, גיוס, שיווק, ארגון אירועים, הדרכות, מעקב וניהול תשלומי ספקים, אחראית על צי הרכב ותפעול שוטף מול חברת הליסיינג. </w:t>
      </w:r>
    </w:p>
    <w:p w:rsidR="00AE5282" w:rsidP="005E0501" w14:paraId="3BCCFCF4" w14:textId="7B60E0BA">
      <w:pPr>
        <w:rPr>
          <w:rtl/>
        </w:rPr>
      </w:pPr>
      <w:r>
        <w:rPr>
          <w:rFonts w:hint="cs"/>
          <w:rtl/>
        </w:rPr>
        <w:t xml:space="preserve"> עזבתי את גיוון אימאג'ינג ביולי 2015 כחלק מצמצומים וארגון מחדש שנעשו אחרי שהחברה נרכשה. </w:t>
      </w:r>
    </w:p>
    <w:p w:rsidR="00AE5282" w:rsidP="005E0501" w14:paraId="1CB0622E" w14:textId="4E9A2F37">
      <w:pPr>
        <w:rPr>
          <w:rtl/>
        </w:rPr>
      </w:pPr>
      <w:r>
        <w:rPr>
          <w:rFonts w:hint="cs"/>
          <w:rtl/>
        </w:rPr>
        <w:t xml:space="preserve"> מדטרוניק וקובידיאן חברות שרכשו את גיוון אימג'ינג בע"מ </w:t>
      </w:r>
    </w:p>
    <w:p w:rsidR="00AE5282" w14:paraId="35B34EBC" w14:textId="77777777">
      <w:pPr>
        <w:rPr>
          <w:rtl/>
        </w:rPr>
      </w:pPr>
      <w:r>
        <w:rPr>
          <w:rFonts w:hint="cs"/>
          <w:rtl/>
        </w:rPr>
        <w:t xml:space="preserve">2015 – 2014 </w:t>
      </w:r>
      <w:r w:rsidRPr="005E0501">
        <w:rPr>
          <w:rFonts w:hint="cs"/>
          <w:b/>
          <w:bCs/>
          <w:rtl/>
        </w:rPr>
        <w:t>ניטור ניסויים קליניים</w:t>
      </w:r>
      <w:r>
        <w:rPr>
          <w:rFonts w:hint="cs"/>
          <w:rtl/>
        </w:rPr>
        <w:t xml:space="preserve"> </w:t>
      </w:r>
    </w:p>
    <w:p w:rsidR="00AE5282" w:rsidP="005E0501" w14:paraId="680613CA" w14:textId="148C53BA">
      <w:pPr>
        <w:rPr>
          <w:rtl/>
        </w:rPr>
      </w:pPr>
      <w:r>
        <w:rPr>
          <w:rFonts w:hint="cs"/>
          <w:rtl/>
        </w:rPr>
        <w:t xml:space="preserve">אחריות על 2 אתרים בארה"ב. איסוף נתונים עבור מחלקת הסטיסטיקה. פגישה עם הצוות הרפואי. רענון שימוש במוצר על פי הפרוטוקול. עידוד, דגש על שיווק המוצר בקרב הפציינטים. הדרכה כיצד לגייס עוד פציינטים לניסוי.  </w:t>
      </w:r>
    </w:p>
    <w:p w:rsidR="00AE5282" w14:paraId="4C321F79" w14:textId="77777777">
      <w:pPr>
        <w:rPr>
          <w:rtl/>
        </w:rPr>
      </w:pPr>
      <w:r>
        <w:rPr>
          <w:rFonts w:hint="cs"/>
          <w:rtl/>
        </w:rPr>
        <w:t xml:space="preserve">2006– </w:t>
      </w:r>
      <w:r w:rsidRPr="005E0501">
        <w:rPr>
          <w:rFonts w:hint="cs"/>
          <w:b/>
          <w:bCs/>
          <w:rtl/>
        </w:rPr>
        <w:t>2014 גיוון אימג'ינג בע"מ</w:t>
      </w:r>
      <w:r>
        <w:rPr>
          <w:rFonts w:hint="cs"/>
          <w:rtl/>
        </w:rPr>
        <w:t xml:space="preserve"> </w:t>
      </w:r>
    </w:p>
    <w:p w:rsidR="00AE5282" w14:paraId="39EE3ECC" w14:textId="77777777">
      <w:pPr>
        <w:rPr>
          <w:rtl/>
        </w:rPr>
      </w:pPr>
      <w:r>
        <w:rPr>
          <w:rFonts w:hint="cs"/>
          <w:rtl/>
        </w:rPr>
        <w:t>עוזרת אישית בכירה למנכ"ל החברה</w:t>
      </w:r>
      <w:r>
        <w:rPr>
          <w:rFonts w:hint="cs"/>
          <w:rtl/>
        </w:rPr>
        <w:tab/>
      </w:r>
      <w:r>
        <w:rPr>
          <w:rFonts w:hint="cs"/>
          <w:rtl/>
        </w:rPr>
        <w:tab/>
        <w:t xml:space="preserve"> </w:t>
      </w:r>
    </w:p>
    <w:p w:rsidR="00AE5282" w:rsidP="00AE5282" w14:paraId="03EBE9C9" w14:textId="77777777">
      <w:pPr>
        <w:pStyle w:val="ListParagraph"/>
        <w:numPr>
          <w:ilvl w:val="0"/>
          <w:numId w:val="1"/>
        </w:numPr>
        <w:rPr>
          <w:rtl/>
        </w:rPr>
      </w:pPr>
      <w:r>
        <w:rPr>
          <w:rFonts w:hint="cs"/>
          <w:rtl/>
        </w:rPr>
        <w:t xml:space="preserve">תיאום לוחות זמנים – ישיבות מועצת מנהלים, ישיבות הנהלה בכירה, פגישות עם משקיעים, אורחים מכל העולם ולקוחות החברה </w:t>
      </w:r>
    </w:p>
    <w:p w:rsidR="00AE5282" w:rsidP="00AE5282" w14:paraId="0C74770D" w14:textId="77777777">
      <w:pPr>
        <w:pStyle w:val="ListParagraph"/>
        <w:numPr>
          <w:ilvl w:val="0"/>
          <w:numId w:val="1"/>
        </w:numPr>
        <w:rPr>
          <w:rtl/>
        </w:rPr>
      </w:pPr>
      <w:r>
        <w:rPr>
          <w:rFonts w:hint="cs"/>
          <w:rtl/>
        </w:rPr>
        <w:t xml:space="preserve">תיאום ביקורים ופגישות במסגרת תהליכים דיסקרטיים – כגון רכישות שהחברה ביצעה ומכירת החברה למדטרוניק </w:t>
      </w:r>
    </w:p>
    <w:p w:rsidR="00AE5282" w:rsidP="00AE5282" w14:paraId="6B07D595" w14:textId="77777777">
      <w:pPr>
        <w:pStyle w:val="ListParagraph"/>
        <w:numPr>
          <w:ilvl w:val="0"/>
          <w:numId w:val="1"/>
        </w:numPr>
        <w:rPr>
          <w:rtl/>
        </w:rPr>
      </w:pPr>
      <w:r>
        <w:rPr>
          <w:rFonts w:hint="cs"/>
          <w:rtl/>
        </w:rPr>
        <w:t xml:space="preserve">הכנה ותרגום מלל לשיחות </w:t>
      </w:r>
      <w:r>
        <w:rPr>
          <w:rFonts w:hint="cs"/>
        </w:rPr>
        <w:t>Earning call</w:t>
      </w:r>
      <w:r>
        <w:rPr>
          <w:rFonts w:hint="cs"/>
          <w:rtl/>
        </w:rPr>
        <w:t xml:space="preserve"> </w:t>
      </w:r>
    </w:p>
    <w:p w:rsidR="00AE5282" w:rsidP="00AE5282" w14:paraId="2699A73F" w14:textId="77777777">
      <w:pPr>
        <w:pStyle w:val="ListParagraph"/>
        <w:numPr>
          <w:ilvl w:val="0"/>
          <w:numId w:val="1"/>
        </w:numPr>
        <w:rPr>
          <w:rtl/>
        </w:rPr>
      </w:pPr>
      <w:r>
        <w:rPr>
          <w:rFonts w:hint="cs"/>
          <w:rtl/>
        </w:rPr>
        <w:t xml:space="preserve">תיאום ולוגיסטיקה </w:t>
      </w:r>
      <w:r>
        <w:rPr>
          <w:rtl/>
        </w:rPr>
        <w:t>–</w:t>
      </w:r>
      <w:r>
        <w:rPr>
          <w:rFonts w:hint="cs"/>
          <w:rtl/>
        </w:rPr>
        <w:t xml:space="preserve"> ישיבות הנהלה בכירות מחוץ לחברה </w:t>
      </w:r>
    </w:p>
    <w:p w:rsidR="00AE5282" w:rsidP="00AE5282" w14:paraId="6FB1E7F0" w14:textId="77777777">
      <w:pPr>
        <w:pStyle w:val="ListParagraph"/>
        <w:numPr>
          <w:ilvl w:val="0"/>
          <w:numId w:val="1"/>
        </w:numPr>
        <w:rPr>
          <w:rtl/>
        </w:rPr>
      </w:pPr>
      <w:r>
        <w:rPr>
          <w:rFonts w:hint="cs"/>
          <w:rtl/>
        </w:rPr>
        <w:t xml:space="preserve">תכתובת וניסוח מיילים למנכ"ל החברה </w:t>
      </w:r>
    </w:p>
    <w:p w:rsidR="00AE5282" w:rsidP="00AE5282" w14:paraId="171BCA0A" w14:textId="77777777">
      <w:pPr>
        <w:pStyle w:val="ListParagraph"/>
        <w:numPr>
          <w:ilvl w:val="0"/>
          <w:numId w:val="1"/>
        </w:numPr>
        <w:rPr>
          <w:rtl/>
        </w:rPr>
      </w:pPr>
      <w:r>
        <w:rPr>
          <w:rFonts w:hint="cs"/>
          <w:rtl/>
        </w:rPr>
        <w:t xml:space="preserve">תיאום והוצאה לפועל של כנס מפיצי </w:t>
      </w:r>
      <w:r>
        <w:rPr>
          <w:rFonts w:hint="cs"/>
        </w:rPr>
        <w:t>EMEA</w:t>
      </w:r>
      <w:r>
        <w:rPr>
          <w:rFonts w:hint="cs"/>
          <w:rtl/>
        </w:rPr>
        <w:t xml:space="preserve"> (אפריקה, מזרח התיכון ואירופה) </w:t>
      </w:r>
    </w:p>
    <w:p w:rsidR="00AE5282" w:rsidP="00AE5282" w14:paraId="2022B208" w14:textId="77777777">
      <w:pPr>
        <w:pStyle w:val="ListParagraph"/>
        <w:numPr>
          <w:ilvl w:val="0"/>
          <w:numId w:val="1"/>
        </w:numPr>
        <w:rPr>
          <w:rtl/>
        </w:rPr>
      </w:pPr>
      <w:r>
        <w:rPr>
          <w:rFonts w:hint="cs"/>
          <w:rtl/>
        </w:rPr>
        <w:t xml:space="preserve">עזרה בהכנת מסמכים לגילוי נאות  </w:t>
      </w:r>
    </w:p>
    <w:p w:rsidR="00AE5282" w:rsidP="00AE5282" w14:paraId="6E14B2EC" w14:textId="77777777">
      <w:pPr>
        <w:pStyle w:val="ListParagraph"/>
        <w:numPr>
          <w:ilvl w:val="0"/>
          <w:numId w:val="1"/>
        </w:numPr>
        <w:rPr>
          <w:rtl/>
        </w:rPr>
      </w:pPr>
      <w:r>
        <w:rPr>
          <w:rFonts w:hint="cs"/>
          <w:rtl/>
        </w:rPr>
        <w:t xml:space="preserve">תיאום והוצאה לפועל של כנס רופאים מובילי דעה בתחום הגסטרואנטרולוגיה </w:t>
      </w:r>
    </w:p>
    <w:p w:rsidR="00AE5282" w:rsidP="00AE5282" w14:paraId="2B20F5A8" w14:textId="77777777">
      <w:pPr>
        <w:pStyle w:val="ListParagraph"/>
        <w:numPr>
          <w:ilvl w:val="0"/>
          <w:numId w:val="1"/>
        </w:numPr>
        <w:rPr>
          <w:rtl/>
        </w:rPr>
      </w:pPr>
      <w:r>
        <w:rPr>
          <w:rFonts w:hint="cs"/>
          <w:rtl/>
        </w:rPr>
        <w:t xml:space="preserve">ניהול מקצועי של מזכירות הלשכה </w:t>
      </w:r>
    </w:p>
    <w:p w:rsidR="00AE5282" w:rsidP="00AE5282" w14:paraId="2A7CF37E" w14:textId="77777777">
      <w:pPr>
        <w:pStyle w:val="ListParagraph"/>
        <w:numPr>
          <w:ilvl w:val="0"/>
          <w:numId w:val="1"/>
        </w:numPr>
        <w:rPr>
          <w:rtl/>
        </w:rPr>
      </w:pPr>
      <w:r>
        <w:rPr>
          <w:rFonts w:hint="cs"/>
          <w:rtl/>
        </w:rPr>
        <w:t xml:space="preserve">פרוייקטים מיוחדים: </w:t>
      </w:r>
    </w:p>
    <w:p w:rsidR="00AE5282" w14:paraId="1695EADD" w14:textId="77777777">
      <w:pPr>
        <w:rPr>
          <w:rtl/>
        </w:rPr>
      </w:pPr>
      <w:r>
        <w:rPr>
          <w:rFonts w:hint="cs"/>
          <w:rtl/>
        </w:rPr>
        <w:t> </w:t>
      </w:r>
    </w:p>
    <w:p w:rsidR="00AE5282" w14:paraId="105FDBB5" w14:textId="77777777">
      <w:pPr>
        <w:rPr>
          <w:rtl/>
        </w:rPr>
      </w:pPr>
    </w:p>
    <w:p w:rsidR="00AE5282" w14:paraId="487C63CE" w14:textId="77777777">
      <w:pPr>
        <w:rPr>
          <w:rtl/>
        </w:rPr>
      </w:pPr>
      <w:r>
        <w:rPr>
          <w:rFonts w:hint="cs"/>
          <w:rtl/>
        </w:rPr>
        <w:t xml:space="preserve"> </w:t>
      </w:r>
    </w:p>
    <w:p w:rsidR="00AE5282" w14:paraId="670DA063" w14:textId="77777777">
      <w:pPr>
        <w:rPr>
          <w:rtl/>
        </w:rPr>
      </w:pPr>
      <w:r>
        <w:rPr>
          <w:rFonts w:hint="cs"/>
          <w:rtl/>
        </w:rPr>
        <w:t xml:space="preserve">ניהול אדמיניסטרטיבי  של הפעילות באסיה פסיפיק ויפן </w:t>
      </w:r>
      <w:r>
        <w:rPr>
          <w:rFonts w:hint="cs"/>
          <w:rtl/>
        </w:rPr>
        <w:tab/>
      </w:r>
      <w:r>
        <w:rPr>
          <w:rFonts w:hint="cs"/>
          <w:rtl/>
        </w:rPr>
        <w:tab/>
      </w:r>
      <w:r>
        <w:rPr>
          <w:rFonts w:hint="cs"/>
          <w:rtl/>
        </w:rPr>
        <w:tab/>
        <w:t xml:space="preserve"> </w:t>
      </w:r>
    </w:p>
    <w:p w:rsidR="00AE5282" w:rsidP="00AE5282" w14:paraId="10CEEBE8" w14:textId="77777777">
      <w:pPr>
        <w:pStyle w:val="ListParagraph"/>
        <w:numPr>
          <w:ilvl w:val="0"/>
          <w:numId w:val="1"/>
        </w:numPr>
        <w:rPr>
          <w:rtl/>
        </w:rPr>
      </w:pPr>
      <w:r>
        <w:rPr>
          <w:rFonts w:hint="cs"/>
          <w:rtl/>
        </w:rPr>
        <w:t xml:space="preserve">מתאמת בין אסיה פסיפיק ויפן לחברות בנות, לממשקי מטה ולמחלקות השונות: פיתוח ומחקר, ייצור ושירות לקוחות עד למכירה ראשונה של קפסולת </w:t>
      </w:r>
      <w:r>
        <w:rPr>
          <w:rFonts w:hint="cs"/>
        </w:rPr>
        <w:t>SB</w:t>
      </w:r>
      <w:r>
        <w:rPr>
          <w:rFonts w:hint="cs"/>
          <w:rtl/>
        </w:rPr>
        <w:t xml:space="preserve"> הדור הראשון ביפן. </w:t>
      </w:r>
    </w:p>
    <w:p w:rsidR="00AE5282" w:rsidP="00AE5282" w14:paraId="6D3CD302" w14:textId="77777777">
      <w:pPr>
        <w:pStyle w:val="ListParagraph"/>
        <w:numPr>
          <w:ilvl w:val="0"/>
          <w:numId w:val="1"/>
        </w:numPr>
        <w:rPr>
          <w:rtl/>
        </w:rPr>
      </w:pPr>
      <w:r>
        <w:rPr>
          <w:rFonts w:hint="cs"/>
          <w:rtl/>
        </w:rPr>
        <w:t xml:space="preserve">אחראית על איסוף נתוני רגולציה ומערכת ניהול איכות להגשות שונות באזור אסיה פסיפיק ויפן. </w:t>
      </w:r>
    </w:p>
    <w:p w:rsidR="00AE5282" w:rsidP="00AE5282" w14:paraId="5177E89D" w14:textId="77777777">
      <w:pPr>
        <w:pStyle w:val="ListParagraph"/>
        <w:numPr>
          <w:ilvl w:val="0"/>
          <w:numId w:val="1"/>
        </w:numPr>
        <w:rPr>
          <w:rtl/>
        </w:rPr>
      </w:pPr>
      <w:r>
        <w:rPr>
          <w:rFonts w:hint="cs"/>
          <w:rtl/>
        </w:rPr>
        <w:t xml:space="preserve">השתתפות בפגישות רבעוניות ביפן, סינגפור ואוסטרליה. </w:t>
      </w:r>
    </w:p>
    <w:p w:rsidR="00AE5282" w:rsidP="00AE5282" w14:paraId="0023B6AA" w14:textId="77777777">
      <w:pPr>
        <w:pStyle w:val="ListParagraph"/>
        <w:numPr>
          <w:ilvl w:val="0"/>
          <w:numId w:val="1"/>
        </w:numPr>
        <w:rPr>
          <w:rtl/>
        </w:rPr>
      </w:pPr>
      <w:r>
        <w:rPr>
          <w:rFonts w:hint="cs"/>
          <w:rtl/>
        </w:rPr>
        <w:t xml:space="preserve">השתתפות בפגישות תקציב שנתיות  </w:t>
      </w:r>
    </w:p>
    <w:p w:rsidR="00AE5282" w:rsidP="005E0501" w14:paraId="673DA0A1" w14:textId="6674C642">
      <w:pPr>
        <w:rPr>
          <w:rtl/>
        </w:rPr>
      </w:pPr>
      <w:r>
        <w:rPr>
          <w:rFonts w:hint="cs"/>
          <w:rtl/>
        </w:rPr>
        <w:t xml:space="preserve"> פרוייקט "מוזיאון גיוון אימאג'ינג" – תכנון והוצאה לפועל </w:t>
      </w:r>
    </w:p>
    <w:p w:rsidR="00AE5282" w:rsidP="005E0501" w14:paraId="51BE7945" w14:textId="369EE87A">
      <w:pPr>
        <w:rPr>
          <w:rtl/>
        </w:rPr>
      </w:pPr>
      <w:r>
        <w:rPr>
          <w:rFonts w:hint="cs"/>
          <w:rtl/>
        </w:rPr>
        <w:t xml:space="preserve">2003 – 2006 </w:t>
      </w:r>
      <w:r w:rsidRPr="005E0501">
        <w:rPr>
          <w:rFonts w:hint="cs"/>
          <w:b/>
          <w:bCs/>
          <w:rtl/>
        </w:rPr>
        <w:t>גיוון אימג'ינג בע"מ</w:t>
      </w:r>
      <w:r>
        <w:rPr>
          <w:rFonts w:hint="cs"/>
          <w:rtl/>
        </w:rPr>
        <w:t xml:space="preserve">  מזכירה למנכ"ל החברה </w:t>
      </w:r>
    </w:p>
    <w:p w:rsidR="00AE5282" w:rsidP="005E0501" w14:paraId="77E60F3A" w14:textId="03E83EDC">
      <w:pPr>
        <w:rPr>
          <w:rtl/>
        </w:rPr>
      </w:pPr>
      <w:r>
        <w:rPr>
          <w:rFonts w:hint="cs"/>
          <w:rtl/>
        </w:rPr>
        <w:t xml:space="preserve">2002 – 2003 </w:t>
      </w:r>
      <w:r w:rsidRPr="005E0501">
        <w:rPr>
          <w:rFonts w:hint="cs"/>
          <w:b/>
          <w:bCs/>
          <w:rtl/>
        </w:rPr>
        <w:t>גיוון אימג'ינג בע"מ</w:t>
      </w:r>
      <w:r>
        <w:rPr>
          <w:rFonts w:hint="cs"/>
          <w:rtl/>
        </w:rPr>
        <w:t xml:space="preserve">  עוזרת אישית לסמנכ"ל תפעול בכיר </w:t>
      </w:r>
    </w:p>
    <w:p w:rsidR="00AE5282" w:rsidP="005E0501" w14:paraId="07EFA15D" w14:textId="7655DE1F">
      <w:pPr>
        <w:rPr>
          <w:rtl/>
        </w:rPr>
      </w:pPr>
      <w:r>
        <w:rPr>
          <w:rFonts w:hint="cs"/>
          <w:rtl/>
        </w:rPr>
        <w:t xml:space="preserve">2000 </w:t>
      </w:r>
      <w:r w:rsidR="005E0501">
        <w:rPr>
          <w:rFonts w:hint="cs"/>
          <w:rtl/>
        </w:rPr>
        <w:t xml:space="preserve">– </w:t>
      </w:r>
      <w:r>
        <w:rPr>
          <w:rFonts w:hint="cs"/>
          <w:rtl/>
        </w:rPr>
        <w:t xml:space="preserve">2002 </w:t>
      </w:r>
      <w:r w:rsidRPr="005E0501">
        <w:rPr>
          <w:rFonts w:hint="cs"/>
          <w:b/>
          <w:bCs/>
          <w:rtl/>
        </w:rPr>
        <w:t>סלע סמיקונדקטור בע"מ</w:t>
      </w:r>
      <w:r>
        <w:rPr>
          <w:rFonts w:hint="cs"/>
          <w:rtl/>
        </w:rPr>
        <w:t xml:space="preserve"> מתאמת שיווק ומכירות </w:t>
      </w:r>
    </w:p>
    <w:p w:rsidR="00AE5282" w:rsidP="005E0501" w14:paraId="49867DBA" w14:textId="40911F8A">
      <w:pPr>
        <w:rPr>
          <w:rtl/>
        </w:rPr>
      </w:pPr>
      <w:r>
        <w:rPr>
          <w:rFonts w:hint="cs"/>
          <w:rtl/>
        </w:rPr>
        <w:t xml:space="preserve">1997 – 2000 </w:t>
      </w:r>
      <w:r w:rsidRPr="005E0501">
        <w:rPr>
          <w:rFonts w:hint="cs"/>
          <w:b/>
          <w:bCs/>
          <w:rtl/>
        </w:rPr>
        <w:t xml:space="preserve">סטיאג מערכות </w:t>
      </w:r>
      <w:r w:rsidRPr="005E0501">
        <w:rPr>
          <w:rFonts w:hint="cs"/>
          <w:b/>
          <w:bCs/>
        </w:rPr>
        <w:t>CVD</w:t>
      </w:r>
      <w:r>
        <w:rPr>
          <w:rFonts w:hint="cs"/>
          <w:rtl/>
        </w:rPr>
        <w:t xml:space="preserve"> (לשעבר </w:t>
      </w:r>
      <w:r>
        <w:rPr>
          <w:rFonts w:hint="cs"/>
        </w:rPr>
        <w:t>AGI</w:t>
      </w:r>
      <w:r>
        <w:rPr>
          <w:rFonts w:hint="cs"/>
          <w:rtl/>
        </w:rPr>
        <w:t xml:space="preserve"> בע"מ)</w:t>
      </w:r>
      <w:r w:rsidR="005E0501">
        <w:rPr>
          <w:rFonts w:hint="cs"/>
          <w:rtl/>
        </w:rPr>
        <w:t xml:space="preserve"> </w:t>
      </w:r>
      <w:r>
        <w:rPr>
          <w:rFonts w:hint="cs"/>
          <w:rtl/>
        </w:rPr>
        <w:t xml:space="preserve">ניהול כל פעילות אדמיניסטרטיבית </w:t>
      </w:r>
    </w:p>
    <w:p w:rsidR="00AE5282" w:rsidP="005E0501" w14:paraId="0A7E7B87" w14:textId="23BB5013">
      <w:pPr>
        <w:rPr>
          <w:rtl/>
        </w:rPr>
      </w:pPr>
      <w:r>
        <w:rPr>
          <w:rFonts w:hint="cs"/>
          <w:rtl/>
        </w:rPr>
        <w:t xml:space="preserve">1996 – 1997 </w:t>
      </w:r>
      <w:r w:rsidRPr="005E0501">
        <w:rPr>
          <w:rFonts w:hint="cs"/>
          <w:b/>
          <w:bCs/>
          <w:rtl/>
        </w:rPr>
        <w:t>חברת האמה</w:t>
      </w:r>
      <w:r w:rsidR="005E0501">
        <w:rPr>
          <w:rFonts w:hint="cs"/>
          <w:rtl/>
        </w:rPr>
        <w:t xml:space="preserve"> </w:t>
      </w:r>
      <w:r>
        <w:rPr>
          <w:rFonts w:hint="cs"/>
          <w:rtl/>
        </w:rPr>
        <w:t xml:space="preserve">ניהול פעילות האדמיניסטרציה </w:t>
      </w:r>
    </w:p>
    <w:p w:rsidR="00AE5282" w:rsidRPr="005E0501" w:rsidP="005E0501" w14:paraId="3B9D1398" w14:textId="63FBA13F">
      <w:pPr>
        <w:rPr>
          <w:b/>
          <w:bCs/>
          <w:rtl/>
        </w:rPr>
      </w:pPr>
      <w:r w:rsidRPr="005E0501">
        <w:rPr>
          <w:rFonts w:hint="cs"/>
          <w:b/>
          <w:bCs/>
          <w:rtl/>
        </w:rPr>
        <w:t xml:space="preserve"> לימודים </w:t>
      </w:r>
    </w:p>
    <w:p w:rsidR="00AE5282" w:rsidP="005E0501" w14:paraId="25356F06" w14:textId="197B685A">
      <w:pPr>
        <w:rPr>
          <w:rtl/>
        </w:rPr>
      </w:pPr>
      <w:r>
        <w:rPr>
          <w:rFonts w:hint="cs"/>
          <w:rtl/>
        </w:rPr>
        <w:t>2014 – קורס אקדמאי לניטור ניסויים קליניים (</w:t>
      </w:r>
      <w:r>
        <w:rPr>
          <w:rFonts w:hint="cs"/>
        </w:rPr>
        <w:t>CRA</w:t>
      </w:r>
      <w:r>
        <w:rPr>
          <w:rFonts w:hint="cs"/>
          <w:rtl/>
        </w:rPr>
        <w:t xml:space="preserve">) ביופורם (80 שעות אקדמיות) אוניברסיטת תל </w:t>
      </w:r>
      <w:r w:rsidR="005E0501">
        <w:rPr>
          <w:rtl/>
        </w:rPr>
        <w:br/>
      </w:r>
      <w:r w:rsidR="005E0501">
        <w:rPr>
          <w:rFonts w:hint="cs"/>
          <w:rtl/>
        </w:rPr>
        <w:t xml:space="preserve">            </w:t>
      </w:r>
      <w:r>
        <w:rPr>
          <w:rFonts w:hint="cs"/>
          <w:rtl/>
        </w:rPr>
        <w:t xml:space="preserve">אביב  </w:t>
      </w:r>
      <w:r w:rsidR="005E0501">
        <w:rPr>
          <w:rtl/>
        </w:rPr>
        <w:br/>
      </w:r>
      <w:r>
        <w:rPr>
          <w:rFonts w:hint="cs"/>
          <w:rtl/>
        </w:rPr>
        <w:t xml:space="preserve">1997 – מכללת אורנים לחינוך – הוראה לגיל הרך( 3 שנים עד 6 שנים) </w:t>
      </w:r>
      <w:r w:rsidR="005E0501">
        <w:rPr>
          <w:rtl/>
        </w:rPr>
        <w:br/>
      </w:r>
      <w:r>
        <w:rPr>
          <w:rFonts w:hint="cs"/>
          <w:rtl/>
        </w:rPr>
        <w:t xml:space="preserve">1988 – בגרות מבית הספר הבינלאומי בג'נבה, שוויץ </w:t>
      </w:r>
    </w:p>
    <w:p w:rsidR="00AE5282" w:rsidRPr="005E0501" w14:paraId="0DF106CF" w14:textId="77777777">
      <w:pPr>
        <w:rPr>
          <w:b/>
          <w:bCs/>
          <w:rtl/>
        </w:rPr>
      </w:pPr>
      <w:r w:rsidRPr="005E0501">
        <w:rPr>
          <w:rFonts w:hint="cs"/>
          <w:b/>
          <w:bCs/>
          <w:rtl/>
        </w:rPr>
        <w:t xml:space="preserve">כישורים </w:t>
      </w:r>
    </w:p>
    <w:p w:rsidR="00AE5282" w:rsidP="00AE5282" w14:paraId="729EED91" w14:textId="77777777">
      <w:pPr>
        <w:pStyle w:val="ListParagraph"/>
        <w:numPr>
          <w:ilvl w:val="0"/>
          <w:numId w:val="1"/>
        </w:numPr>
        <w:rPr>
          <w:rtl/>
        </w:rPr>
      </w:pPr>
      <w:r>
        <w:rPr>
          <w:rFonts w:hint="cs"/>
          <w:rtl/>
        </w:rPr>
        <w:t xml:space="preserve">תוכנות </w:t>
      </w:r>
      <w:r>
        <w:rPr>
          <w:rFonts w:hint="cs"/>
        </w:rPr>
        <w:t>MS office,SAP DMS  (Document Management System integrated within SAP)</w:t>
      </w:r>
      <w:r>
        <w:rPr>
          <w:rFonts w:hint="cs"/>
          <w:rtl/>
        </w:rPr>
        <w:t xml:space="preserve">  תוכנות למערכות ניסויים קליניים (</w:t>
      </w:r>
      <w:r>
        <w:rPr>
          <w:rFonts w:hint="cs"/>
        </w:rPr>
        <w:t>EDC, eCRF</w:t>
      </w:r>
      <w:r>
        <w:rPr>
          <w:rFonts w:hint="cs"/>
          <w:rtl/>
        </w:rPr>
        <w:t xml:space="preserve">) </w:t>
      </w:r>
    </w:p>
    <w:p w:rsidR="00AE5282" w:rsidRPr="005E0501" w:rsidP="005E0501" w14:paraId="424671A6" w14:textId="2E5EF21A">
      <w:pPr>
        <w:rPr>
          <w:b/>
          <w:bCs/>
          <w:rtl/>
        </w:rPr>
      </w:pPr>
      <w:r>
        <w:rPr>
          <w:rFonts w:hint="cs"/>
          <w:rtl/>
        </w:rPr>
        <w:t xml:space="preserve"> </w:t>
      </w:r>
      <w:r w:rsidRPr="005E0501">
        <w:rPr>
          <w:rFonts w:hint="cs"/>
          <w:b/>
          <w:bCs/>
          <w:rtl/>
        </w:rPr>
        <w:t xml:space="preserve">שפות </w:t>
      </w:r>
    </w:p>
    <w:p w:rsidR="00AE5282" w14:paraId="2382B7A3" w14:textId="77777777">
      <w:r>
        <w:rPr>
          <w:rFonts w:hint="cs"/>
          <w:rtl/>
        </w:rPr>
        <w:t>עברית, אנגלית ברמת שם אם, צרפתית ברמה בינונית.</w:t>
      </w:r>
    </w:p>
    <w:sectPr w:rsidSect="00113BB7">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C1F01CE"/>
    <w:multiLevelType w:val="hybridMultilevel"/>
    <w:tmpl w:val="9848A3D8"/>
    <w:lvl w:ilvl="0">
      <w:start w:val="2015"/>
      <w:numFmt w:val="bullet"/>
      <w:lvlText w:val="•"/>
      <w:lvlJc w:val="left"/>
      <w:pPr>
        <w:ind w:left="720" w:hanging="360"/>
      </w:pPr>
      <w:rPr>
        <w:rFonts w:ascii="Arial" w:hAnsi="Arial" w:eastAsiaTheme="minorEastAsia"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82"/>
    <w:rsid w:val="00113BB7"/>
    <w:rsid w:val="005E0501"/>
    <w:rsid w:val="00817248"/>
    <w:rsid w:val="00AE528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C5C41E9C-AE2F-D449-B699-6251B8EC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8EWLEV" Type="http://schemas.openxmlformats.org/officeDocument/2006/relationships/image" Target="media/HHKBRJ.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Words>
  <Characters>2688</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Hagit Snir</dc:creator>
  <cp:lastModifiedBy>Hagit Snir</cp:lastModifiedBy>
  <cp:revision>2</cp:revision>
  <dcterms:created xsi:type="dcterms:W3CDTF">2023-05-29T05:31:00Z</dcterms:created>
  <dcterms:modified xsi:type="dcterms:W3CDTF">2023-05-29T05:31:00Z</dcterms:modified>
</cp:coreProperties>
</file>