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647"/>
                    <pic:cNvPicPr/>
                  </pic:nvPicPr>
                  <pic:blipFill>
                    <a:blip xmlns:r="http://schemas.openxmlformats.org/officeDocument/2006/relationships" r:embed="rIdJUMRW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39A8" w:rsidRPr="008B4134" w:rsidRDefault="007539A8" w:rsidP="00674A22">
      <w:pPr>
        <w:spacing w:after="0"/>
        <w:rPr>
          <w:rFonts w:hint="cs"/>
          <w:b/>
          <w:bCs/>
          <w:sz w:val="28"/>
          <w:szCs w:val="28"/>
          <w:rtl/>
        </w:rPr>
      </w:pPr>
      <w:r w:rsidRPr="005319F8">
        <w:rPr>
          <w:rFonts w:hint="eastAsia"/>
          <w:b/>
          <w:bCs/>
          <w:sz w:val="20"/>
          <w:szCs w:val="20"/>
          <w:rtl/>
        </w:rPr>
        <w:t>בס</w:t>
      </w:r>
      <w:r w:rsidRPr="005319F8">
        <w:rPr>
          <w:b/>
          <w:bCs/>
          <w:sz w:val="20"/>
          <w:szCs w:val="20"/>
          <w:rtl/>
        </w:rPr>
        <w:t>"</w:t>
      </w:r>
      <w:r w:rsidRPr="005319F8">
        <w:rPr>
          <w:rFonts w:hint="eastAsia"/>
          <w:b/>
          <w:bCs/>
          <w:sz w:val="20"/>
          <w:szCs w:val="20"/>
          <w:rtl/>
        </w:rPr>
        <w:t>ד</w:t>
      </w:r>
      <w:r>
        <w:rPr>
          <w:b/>
          <w:bCs/>
          <w:sz w:val="28"/>
          <w:szCs w:val="28"/>
          <w:rtl/>
        </w:rPr>
        <w:t xml:space="preserve">                                            </w:t>
      </w:r>
      <w:r w:rsidRPr="008B4134">
        <w:rPr>
          <w:rFonts w:hint="eastAsia"/>
          <w:b/>
          <w:bCs/>
          <w:sz w:val="28"/>
          <w:szCs w:val="28"/>
          <w:rtl/>
        </w:rPr>
        <w:t>חלי</w:t>
      </w:r>
      <w:r w:rsidRPr="008B4134">
        <w:rPr>
          <w:b/>
          <w:bCs/>
          <w:sz w:val="28"/>
          <w:szCs w:val="28"/>
          <w:rtl/>
        </w:rPr>
        <w:t xml:space="preserve"> </w:t>
      </w:r>
      <w:r w:rsidRPr="008B4134">
        <w:rPr>
          <w:rFonts w:hint="eastAsia"/>
          <w:b/>
          <w:bCs/>
          <w:sz w:val="28"/>
          <w:szCs w:val="28"/>
          <w:rtl/>
        </w:rPr>
        <w:t>כהן</w:t>
      </w:r>
      <w:r w:rsidRPr="008B4134">
        <w:rPr>
          <w:b/>
          <w:bCs/>
          <w:sz w:val="28"/>
          <w:szCs w:val="28"/>
          <w:rtl/>
        </w:rPr>
        <w:t xml:space="preserve"> </w:t>
      </w:r>
      <w:r w:rsidRPr="008B4134">
        <w:rPr>
          <w:b/>
          <w:bCs/>
          <w:sz w:val="28"/>
          <w:szCs w:val="28"/>
        </w:rPr>
        <w:t>Heli Cohen</w:t>
      </w:r>
    </w:p>
    <w:p w:rsidR="007539A8" w:rsidRDefault="007539A8" w:rsidP="00674A22">
      <w:pPr>
        <w:spacing w:after="0"/>
        <w:rPr>
          <w:rtl/>
        </w:rPr>
      </w:pPr>
      <w:r>
        <w:rPr>
          <w:rtl/>
        </w:rPr>
        <w:t xml:space="preserve">                                                                  </w:t>
      </w:r>
      <w:r w:rsidR="008666F4">
        <w:rPr>
          <w:rFonts w:hint="cs"/>
          <w:rtl/>
        </w:rPr>
        <w:t xml:space="preserve">  </w:t>
      </w:r>
      <w:r>
        <w:rPr>
          <w:rtl/>
        </w:rPr>
        <w:t xml:space="preserve"> </w:t>
      </w:r>
      <w:r w:rsidR="00297E39">
        <w:rPr>
          <w:rFonts w:hint="cs"/>
          <w:rtl/>
        </w:rPr>
        <w:t>חולון</w:t>
      </w:r>
      <w:r>
        <w:rPr>
          <w:rtl/>
        </w:rPr>
        <w:t xml:space="preserve">, </w:t>
      </w:r>
      <w:r>
        <w:rPr>
          <w:rFonts w:hint="eastAsia"/>
          <w:rtl/>
        </w:rPr>
        <w:t>ישראל</w:t>
      </w:r>
    </w:p>
    <w:p w:rsidR="00044A2F" w:rsidRDefault="00033CA3" w:rsidP="00674A22">
      <w:pPr>
        <w:spacing w:after="0"/>
        <w:jc w:val="center"/>
        <w:rPr>
          <w:rFonts w:hint="cs"/>
          <w:rtl/>
        </w:rPr>
      </w:pPr>
      <w:r>
        <w:rPr>
          <w:rFonts w:hint="cs"/>
          <w:b/>
          <w:bCs/>
          <w:rtl/>
        </w:rPr>
        <w:t xml:space="preserve">              </w:t>
      </w:r>
      <w:r w:rsidR="00873303">
        <w:rPr>
          <w:rFonts w:hint="cs"/>
          <w:b/>
          <w:bCs/>
          <w:rtl/>
        </w:rPr>
        <w:t>ת.ז: 313324733 / נייד</w:t>
      </w:r>
      <w:r w:rsidR="007539A8" w:rsidRPr="00753259">
        <w:rPr>
          <w:b/>
          <w:bCs/>
          <w:rtl/>
        </w:rPr>
        <w:t xml:space="preserve">: </w:t>
      </w:r>
      <w:r w:rsidR="007539A8">
        <w:rPr>
          <w:b/>
          <w:bCs/>
          <w:rtl/>
        </w:rPr>
        <w:t>052-8342453</w:t>
      </w:r>
      <w:r w:rsidR="007539A8" w:rsidRPr="00753259">
        <w:rPr>
          <w:b/>
          <w:bCs/>
          <w:rtl/>
        </w:rPr>
        <w:t xml:space="preserve">  /  </w:t>
      </w:r>
      <w:r w:rsidR="007539A8" w:rsidRPr="00753259">
        <w:rPr>
          <w:rFonts w:hint="eastAsia"/>
          <w:b/>
          <w:bCs/>
          <w:rtl/>
        </w:rPr>
        <w:t>מייל</w:t>
      </w:r>
      <w:r w:rsidR="007539A8" w:rsidRPr="00753259">
        <w:rPr>
          <w:b/>
          <w:bCs/>
          <w:rtl/>
        </w:rPr>
        <w:t xml:space="preserve">: </w:t>
      </w:r>
      <w:hyperlink r:id="rId7" w:history="1">
        <w:r w:rsidR="007539A8" w:rsidRPr="00D906DB">
          <w:rPr>
            <w:rStyle w:val="Hyperlink"/>
          </w:rPr>
          <w:t>Cohen.Heli4@gmail.com</w:t>
        </w:r>
      </w:hyperlink>
      <w:r w:rsidRPr="00033CA3">
        <w:t xml:space="preserve"> </w:t>
      </w:r>
    </w:p>
    <w:p w:rsidR="007539A8" w:rsidRPr="0071375F" w:rsidRDefault="007539A8" w:rsidP="00674A22">
      <w:pPr>
        <w:spacing w:after="0" w:line="240" w:lineRule="auto"/>
        <w:rPr>
          <w:b/>
          <w:bCs/>
          <w:rtl/>
        </w:rPr>
      </w:pPr>
      <w:r>
        <w:rPr>
          <w:noProof/>
        </w:rPr>
        <w:pict>
          <v:line id="מחבר ישר 1" o:spid="_x0000_s1027" style="position:absolute;left:0;text-align:left;flip:x;z-index:1;visibility:visible" from="-6.75pt,4.95pt" to="525.7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" strokecolor="#4a7ebb"/>
        </w:pict>
      </w:r>
    </w:p>
    <w:p w:rsidR="007539A8" w:rsidRDefault="007539A8" w:rsidP="00674A22">
      <w:pPr>
        <w:spacing w:after="0" w:line="240" w:lineRule="auto"/>
        <w:rPr>
          <w:rFonts w:ascii="Arial" w:hAnsi="Arial" w:hint="cs"/>
          <w:color w:val="000000"/>
          <w:sz w:val="20"/>
          <w:szCs w:val="20"/>
          <w:rtl/>
        </w:rPr>
      </w:pPr>
      <w:r>
        <w:rPr>
          <w:rFonts w:hint="eastAsia"/>
          <w:b/>
          <w:bCs/>
          <w:u w:val="single"/>
          <w:rtl/>
        </w:rPr>
        <w:t>תכונות</w:t>
      </w:r>
      <w:r>
        <w:rPr>
          <w:b/>
          <w:bCs/>
          <w:u w:val="single"/>
          <w:rtl/>
        </w:rPr>
        <w:t xml:space="preserve"> </w:t>
      </w:r>
      <w:r>
        <w:rPr>
          <w:rFonts w:hint="eastAsia"/>
          <w:b/>
          <w:bCs/>
          <w:u w:val="single"/>
          <w:rtl/>
        </w:rPr>
        <w:t>אישיות</w:t>
      </w:r>
      <w:r>
        <w:rPr>
          <w:b/>
          <w:bCs/>
          <w:u w:val="single"/>
          <w:rtl/>
        </w:rPr>
        <w:t>:</w:t>
      </w:r>
    </w:p>
    <w:p w:rsidR="004958BA" w:rsidRDefault="007539A8" w:rsidP="00674A22">
      <w:pPr>
        <w:spacing w:after="0" w:line="240" w:lineRule="auto"/>
        <w:rPr>
          <w:rFonts w:ascii="Arial" w:hAnsi="Arial"/>
          <w:color w:val="000000"/>
          <w:sz w:val="20"/>
          <w:szCs w:val="20"/>
          <w:rtl/>
        </w:rPr>
      </w:pPr>
      <w:r>
        <w:rPr>
          <w:rFonts w:hint="eastAsia"/>
          <w:rtl/>
        </w:rPr>
        <w:t>עצמאות</w:t>
      </w:r>
      <w:r>
        <w:rPr>
          <w:rtl/>
        </w:rPr>
        <w:t xml:space="preserve">, </w:t>
      </w:r>
      <w:r>
        <w:rPr>
          <w:rFonts w:hint="eastAsia"/>
          <w:rtl/>
        </w:rPr>
        <w:t>לויאליות</w:t>
      </w:r>
      <w:r>
        <w:rPr>
          <w:rtl/>
        </w:rPr>
        <w:t xml:space="preserve">, </w:t>
      </w:r>
      <w:r>
        <w:rPr>
          <w:rFonts w:hint="eastAsia"/>
          <w:rtl/>
        </w:rPr>
        <w:t>מוטיבציה</w:t>
      </w:r>
      <w:r>
        <w:rPr>
          <w:rtl/>
        </w:rPr>
        <w:t xml:space="preserve"> </w:t>
      </w:r>
      <w:r>
        <w:rPr>
          <w:rFonts w:hint="eastAsia"/>
          <w:rtl/>
        </w:rPr>
        <w:t>גבוהה</w:t>
      </w:r>
      <w:r>
        <w:rPr>
          <w:rtl/>
        </w:rPr>
        <w:t xml:space="preserve">, </w:t>
      </w:r>
      <w:r w:rsidRPr="00D45A48">
        <w:rPr>
          <w:rFonts w:hint="eastAsia"/>
          <w:rtl/>
        </w:rPr>
        <w:t>יחסי</w:t>
      </w:r>
      <w:r w:rsidRPr="00D45A48">
        <w:rPr>
          <w:rtl/>
        </w:rPr>
        <w:t xml:space="preserve"> </w:t>
      </w:r>
      <w:r w:rsidRPr="00D45A48">
        <w:rPr>
          <w:rFonts w:hint="eastAsia"/>
          <w:rtl/>
        </w:rPr>
        <w:t>אנוש</w:t>
      </w:r>
      <w:r w:rsidRPr="00D45A48">
        <w:rPr>
          <w:rtl/>
        </w:rPr>
        <w:t xml:space="preserve"> </w:t>
      </w:r>
      <w:r w:rsidRPr="00D45A48">
        <w:rPr>
          <w:rFonts w:hint="eastAsia"/>
          <w:rtl/>
        </w:rPr>
        <w:t>מעולים</w:t>
      </w:r>
      <w:r>
        <w:rPr>
          <w:rtl/>
        </w:rPr>
        <w:t xml:space="preserve">, </w:t>
      </w:r>
      <w:r>
        <w:rPr>
          <w:rFonts w:hint="eastAsia"/>
          <w:rtl/>
        </w:rPr>
        <w:t>יכולת</w:t>
      </w:r>
      <w:r>
        <w:rPr>
          <w:rtl/>
        </w:rPr>
        <w:t xml:space="preserve"> </w:t>
      </w:r>
      <w:r>
        <w:rPr>
          <w:rFonts w:hint="eastAsia"/>
          <w:rtl/>
        </w:rPr>
        <w:t>עבודה</w:t>
      </w:r>
      <w:r>
        <w:rPr>
          <w:rtl/>
        </w:rPr>
        <w:t xml:space="preserve"> </w:t>
      </w:r>
      <w:r>
        <w:rPr>
          <w:rFonts w:hint="eastAsia"/>
          <w:rtl/>
        </w:rPr>
        <w:t>בתנאי</w:t>
      </w:r>
      <w:r>
        <w:rPr>
          <w:rtl/>
        </w:rPr>
        <w:t xml:space="preserve"> </w:t>
      </w:r>
      <w:r w:rsidRPr="00D45A48">
        <w:rPr>
          <w:rFonts w:hint="eastAsia"/>
          <w:rtl/>
        </w:rPr>
        <w:t>לחץ</w:t>
      </w:r>
      <w:r w:rsidRPr="00D45A48">
        <w:rPr>
          <w:rtl/>
        </w:rPr>
        <w:t>,</w:t>
      </w:r>
      <w:r>
        <w:rPr>
          <w:rtl/>
        </w:rPr>
        <w:t xml:space="preserve"> </w:t>
      </w:r>
      <w:r>
        <w:rPr>
          <w:rFonts w:hint="eastAsia"/>
          <w:rtl/>
        </w:rPr>
        <w:t>יכולת</w:t>
      </w:r>
      <w:r>
        <w:rPr>
          <w:rtl/>
        </w:rPr>
        <w:t xml:space="preserve"> </w:t>
      </w:r>
      <w:r>
        <w:rPr>
          <w:rFonts w:hint="eastAsia"/>
          <w:rtl/>
        </w:rPr>
        <w:t>למידה</w:t>
      </w:r>
      <w:r>
        <w:rPr>
          <w:rtl/>
        </w:rPr>
        <w:t xml:space="preserve"> </w:t>
      </w:r>
      <w:r>
        <w:rPr>
          <w:rFonts w:hint="eastAsia"/>
          <w:rtl/>
        </w:rPr>
        <w:t>גבוהה</w:t>
      </w:r>
      <w:r>
        <w:rPr>
          <w:rtl/>
        </w:rPr>
        <w:t xml:space="preserve">, </w:t>
      </w:r>
      <w:r>
        <w:rPr>
          <w:rFonts w:hint="eastAsia"/>
          <w:rtl/>
        </w:rPr>
        <w:t>ייצוגיות</w:t>
      </w:r>
      <w:r>
        <w:rPr>
          <w:rtl/>
        </w:rPr>
        <w:t xml:space="preserve"> </w:t>
      </w:r>
      <w:r>
        <w:rPr>
          <w:rFonts w:hint="eastAsia"/>
          <w:rtl/>
        </w:rPr>
        <w:t>ואחריות</w:t>
      </w:r>
    </w:p>
    <w:p w:rsidR="00674A22" w:rsidRPr="00C00A16" w:rsidRDefault="00674A22" w:rsidP="00674A22">
      <w:pPr>
        <w:spacing w:after="0" w:line="240" w:lineRule="auto"/>
        <w:rPr>
          <w:rFonts w:ascii="Arial" w:hAnsi="Arial"/>
          <w:color w:val="000000"/>
          <w:sz w:val="20"/>
          <w:szCs w:val="20"/>
          <w:rtl/>
        </w:rPr>
      </w:pPr>
    </w:p>
    <w:p w:rsidR="007539A8" w:rsidRDefault="007539A8" w:rsidP="00674A22">
      <w:pPr>
        <w:spacing w:after="0" w:line="240" w:lineRule="auto"/>
        <w:rPr>
          <w:b/>
          <w:bCs/>
          <w:u w:val="single"/>
          <w:rtl/>
        </w:rPr>
      </w:pPr>
      <w:r w:rsidRPr="00487165">
        <w:rPr>
          <w:rFonts w:hint="eastAsia"/>
          <w:b/>
          <w:bCs/>
          <w:u w:val="single"/>
          <w:rtl/>
        </w:rPr>
        <w:t>השכלה</w:t>
      </w:r>
      <w:r w:rsidRPr="00487165">
        <w:rPr>
          <w:b/>
          <w:bCs/>
          <w:u w:val="single"/>
          <w:rtl/>
        </w:rPr>
        <w:t>:</w:t>
      </w:r>
    </w:p>
    <w:p w:rsidR="00674A22" w:rsidRDefault="00674A22" w:rsidP="00674A22">
      <w:pPr>
        <w:spacing w:after="0" w:line="240" w:lineRule="auto"/>
        <w:rPr>
          <w:rtl/>
        </w:rPr>
      </w:pPr>
      <w:r>
        <w:rPr>
          <w:rFonts w:hint="cs"/>
          <w:rtl/>
        </w:rPr>
        <w:t>נוכחי: המכללה האקדמית קריית אונו, ישראל</w:t>
      </w:r>
    </w:p>
    <w:p w:rsidR="00674A22" w:rsidRPr="00674A22" w:rsidRDefault="00674A22" w:rsidP="00674A22">
      <w:pPr>
        <w:spacing w:after="0" w:line="240" w:lineRule="auto"/>
        <w:rPr>
          <w:b/>
          <w:bCs/>
          <w:rtl/>
        </w:rPr>
      </w:pPr>
      <w:r>
        <w:rPr>
          <w:rFonts w:hint="cs"/>
          <w:rtl/>
        </w:rPr>
        <w:t xml:space="preserve">                   </w:t>
      </w:r>
      <w:r>
        <w:rPr>
          <w:rFonts w:hint="cs"/>
          <w:b/>
          <w:bCs/>
        </w:rPr>
        <w:t>B</w:t>
      </w:r>
      <w:r>
        <w:rPr>
          <w:rFonts w:hint="cs"/>
          <w:b/>
          <w:bCs/>
          <w:rtl/>
        </w:rPr>
        <w:t>.</w:t>
      </w:r>
      <w:r>
        <w:rPr>
          <w:rFonts w:hint="cs"/>
          <w:b/>
          <w:bCs/>
        </w:rPr>
        <w:t>LL</w:t>
      </w:r>
      <w:r>
        <w:rPr>
          <w:rFonts w:hint="cs"/>
          <w:b/>
          <w:bCs/>
          <w:rtl/>
        </w:rPr>
        <w:t xml:space="preserve"> משפטים, מסלול ערב</w:t>
      </w:r>
    </w:p>
    <w:p w:rsidR="00166182" w:rsidRDefault="00674A22" w:rsidP="00674A22">
      <w:pPr>
        <w:spacing w:after="0" w:line="240" w:lineRule="auto"/>
        <w:rPr>
          <w:rFonts w:hint="cs"/>
          <w:rtl/>
        </w:rPr>
      </w:pPr>
      <w:r>
        <w:rPr>
          <w:rFonts w:hint="cs"/>
          <w:rtl/>
        </w:rPr>
        <w:t>2023-2017</w:t>
      </w:r>
      <w:r w:rsidR="00166182">
        <w:rPr>
          <w:rtl/>
        </w:rPr>
        <w:t xml:space="preserve">: </w:t>
      </w:r>
      <w:r w:rsidR="00166182">
        <w:rPr>
          <w:rFonts w:hint="cs"/>
          <w:rtl/>
        </w:rPr>
        <w:t>האוניברסיטה</w:t>
      </w:r>
      <w:r w:rsidR="00166182">
        <w:rPr>
          <w:rtl/>
        </w:rPr>
        <w:t xml:space="preserve"> </w:t>
      </w:r>
      <w:r w:rsidR="00166182">
        <w:rPr>
          <w:rFonts w:hint="cs"/>
          <w:rtl/>
        </w:rPr>
        <w:t>הפתוחה</w:t>
      </w:r>
      <w:r w:rsidR="00166182">
        <w:rPr>
          <w:rtl/>
        </w:rPr>
        <w:t xml:space="preserve">, </w:t>
      </w:r>
      <w:r w:rsidR="00166182">
        <w:rPr>
          <w:rFonts w:hint="cs"/>
          <w:rtl/>
        </w:rPr>
        <w:t>ישראל</w:t>
      </w:r>
    </w:p>
    <w:p w:rsidR="00166182" w:rsidRDefault="00166182" w:rsidP="00674A22">
      <w:pPr>
        <w:spacing w:after="0" w:line="240" w:lineRule="auto"/>
        <w:rPr>
          <w:rFonts w:hint="cs"/>
          <w:b/>
          <w:bCs/>
          <w:rtl/>
        </w:rPr>
      </w:pPr>
      <w:r w:rsidRPr="00487165">
        <w:rPr>
          <w:b/>
          <w:bCs/>
          <w:rtl/>
        </w:rPr>
        <w:t xml:space="preserve">                   </w:t>
      </w:r>
      <w:r w:rsidRPr="00487165">
        <w:rPr>
          <w:b/>
          <w:bCs/>
        </w:rPr>
        <w:t>B.A</w:t>
      </w:r>
      <w:r w:rsidRPr="00487165">
        <w:rPr>
          <w:b/>
          <w:bCs/>
          <w:rtl/>
        </w:rPr>
        <w:t xml:space="preserve"> </w:t>
      </w:r>
      <w:r w:rsidR="008666F4">
        <w:rPr>
          <w:rFonts w:hint="cs"/>
          <w:b/>
          <w:bCs/>
          <w:rtl/>
        </w:rPr>
        <w:t>בניהול וניהול משאבי אנוש</w:t>
      </w:r>
      <w:r w:rsidRPr="00487165">
        <w:rPr>
          <w:b/>
          <w:bCs/>
          <w:rtl/>
        </w:rPr>
        <w:t xml:space="preserve">, </w:t>
      </w:r>
      <w:r w:rsidRPr="00487165">
        <w:rPr>
          <w:rFonts w:hint="cs"/>
          <w:b/>
          <w:bCs/>
          <w:rtl/>
        </w:rPr>
        <w:t>מסלול</w:t>
      </w:r>
      <w:r w:rsidRPr="00487165">
        <w:rPr>
          <w:b/>
          <w:bCs/>
          <w:rtl/>
        </w:rPr>
        <w:t xml:space="preserve"> </w:t>
      </w:r>
      <w:r w:rsidRPr="00487165">
        <w:rPr>
          <w:rFonts w:hint="cs"/>
          <w:b/>
          <w:bCs/>
          <w:rtl/>
        </w:rPr>
        <w:t>דו</w:t>
      </w:r>
      <w:r w:rsidRPr="00487165">
        <w:rPr>
          <w:b/>
          <w:bCs/>
          <w:rtl/>
        </w:rPr>
        <w:t xml:space="preserve"> </w:t>
      </w:r>
      <w:r w:rsidRPr="00487165">
        <w:rPr>
          <w:rFonts w:hint="cs"/>
          <w:b/>
          <w:bCs/>
          <w:rtl/>
        </w:rPr>
        <w:t>חוגי</w:t>
      </w:r>
    </w:p>
    <w:p w:rsidR="00166182" w:rsidRPr="00F4067F" w:rsidRDefault="00166182" w:rsidP="00674A22">
      <w:pPr>
        <w:spacing w:after="0" w:line="240" w:lineRule="auto"/>
        <w:rPr>
          <w:rFonts w:hint="cs"/>
          <w:b/>
          <w:bCs/>
          <w:sz w:val="8"/>
          <w:szCs w:val="8"/>
        </w:rPr>
      </w:pPr>
    </w:p>
    <w:p w:rsidR="00166182" w:rsidRDefault="00166182" w:rsidP="00674A22">
      <w:pPr>
        <w:spacing w:after="0" w:line="240" w:lineRule="auto"/>
      </w:pPr>
      <w:r>
        <w:rPr>
          <w:rFonts w:hint="cs"/>
          <w:rtl/>
        </w:rPr>
        <w:t>2014-2011</w:t>
      </w:r>
      <w:r>
        <w:rPr>
          <w:rtl/>
        </w:rPr>
        <w:t xml:space="preserve">: </w:t>
      </w:r>
      <w:r>
        <w:rPr>
          <w:rFonts w:hint="cs"/>
          <w:rtl/>
        </w:rPr>
        <w:t>אורט</w:t>
      </w:r>
      <w:r>
        <w:rPr>
          <w:rtl/>
        </w:rPr>
        <w:t xml:space="preserve"> </w:t>
      </w:r>
      <w:r>
        <w:rPr>
          <w:rFonts w:hint="cs"/>
          <w:rtl/>
        </w:rPr>
        <w:t>רבין</w:t>
      </w:r>
      <w:r>
        <w:rPr>
          <w:rtl/>
        </w:rPr>
        <w:t xml:space="preserve">, </w:t>
      </w:r>
      <w:r>
        <w:rPr>
          <w:rFonts w:hint="cs"/>
          <w:rtl/>
        </w:rPr>
        <w:t>גן</w:t>
      </w:r>
      <w:r>
        <w:rPr>
          <w:rtl/>
        </w:rPr>
        <w:t xml:space="preserve"> </w:t>
      </w:r>
      <w:r>
        <w:rPr>
          <w:rFonts w:hint="cs"/>
          <w:rtl/>
        </w:rPr>
        <w:t>יבנה</w:t>
      </w:r>
      <w:r>
        <w:rPr>
          <w:rtl/>
        </w:rPr>
        <w:t xml:space="preserve">, </w:t>
      </w:r>
      <w:r>
        <w:rPr>
          <w:rFonts w:hint="cs"/>
          <w:rtl/>
        </w:rPr>
        <w:t>ישראל</w:t>
      </w:r>
    </w:p>
    <w:p w:rsidR="004958BA" w:rsidRDefault="00166182" w:rsidP="00674A22">
      <w:pPr>
        <w:spacing w:after="0" w:line="240" w:lineRule="auto"/>
        <w:rPr>
          <w:rtl/>
        </w:rPr>
      </w:pPr>
      <w:r>
        <w:rPr>
          <w:rtl/>
        </w:rPr>
        <w:t xml:space="preserve">                  </w:t>
      </w:r>
      <w:r>
        <w:rPr>
          <w:rFonts w:hint="cs"/>
          <w:rtl/>
        </w:rPr>
        <w:t>בגרות</w:t>
      </w:r>
      <w:r>
        <w:rPr>
          <w:rtl/>
        </w:rPr>
        <w:t xml:space="preserve"> </w:t>
      </w:r>
      <w:r>
        <w:rPr>
          <w:rFonts w:hint="cs"/>
          <w:rtl/>
        </w:rPr>
        <w:t>מלאה</w:t>
      </w:r>
      <w:r>
        <w:rPr>
          <w:rtl/>
        </w:rPr>
        <w:t xml:space="preserve"> </w:t>
      </w:r>
      <w:r>
        <w:rPr>
          <w:rFonts w:hint="cs"/>
          <w:rtl/>
        </w:rPr>
        <w:t>במגמת</w:t>
      </w:r>
      <w:r>
        <w:rPr>
          <w:rtl/>
        </w:rPr>
        <w:t xml:space="preserve"> </w:t>
      </w:r>
      <w:r>
        <w:rPr>
          <w:rFonts w:hint="cs"/>
          <w:rtl/>
        </w:rPr>
        <w:t>ביוטכנולוגיה, ביולוגיה</w:t>
      </w:r>
      <w:r>
        <w:rPr>
          <w:rtl/>
        </w:rPr>
        <w:t xml:space="preserve"> </w:t>
      </w:r>
      <w:r>
        <w:rPr>
          <w:rFonts w:hint="cs"/>
          <w:rtl/>
        </w:rPr>
        <w:t>וכימיה</w:t>
      </w:r>
      <w:r w:rsidR="00FA39A6">
        <w:rPr>
          <w:rFonts w:hint="cs"/>
          <w:rtl/>
        </w:rPr>
        <w:t>, סיום לימודים בהצטיינות</w:t>
      </w:r>
    </w:p>
    <w:p w:rsidR="008666F4" w:rsidRDefault="008666F4" w:rsidP="00674A22">
      <w:pPr>
        <w:spacing w:after="0" w:line="240" w:lineRule="auto"/>
        <w:rPr>
          <w:rtl/>
        </w:rPr>
      </w:pPr>
    </w:p>
    <w:p w:rsidR="000A5FDE" w:rsidRDefault="000A5FDE" w:rsidP="00674A22">
      <w:pPr>
        <w:spacing w:after="0" w:line="240" w:lineRule="auto"/>
        <w:rPr>
          <w:rtl/>
        </w:rPr>
      </w:pPr>
      <w:r w:rsidRPr="000A5FDE">
        <w:rPr>
          <w:rFonts w:hint="cs"/>
          <w:b/>
          <w:bCs/>
          <w:u w:val="single"/>
          <w:rtl/>
        </w:rPr>
        <w:t>ניסיון תעסוקתי:</w:t>
      </w:r>
    </w:p>
    <w:p w:rsidR="00DE4C35" w:rsidRPr="00DE4C35" w:rsidRDefault="00DE4C35" w:rsidP="00674A22">
      <w:pPr>
        <w:spacing w:after="0" w:line="240" w:lineRule="auto"/>
        <w:rPr>
          <w:u w:val="single"/>
          <w:rtl/>
        </w:rPr>
      </w:pPr>
      <w:r>
        <w:rPr>
          <w:rFonts w:hint="cs"/>
          <w:rtl/>
        </w:rPr>
        <w:t xml:space="preserve">2023 </w:t>
      </w:r>
      <w:r>
        <w:rPr>
          <w:rtl/>
        </w:rPr>
        <w:t>–</w:t>
      </w:r>
      <w:r>
        <w:rPr>
          <w:rFonts w:hint="cs"/>
          <w:rtl/>
        </w:rPr>
        <w:t xml:space="preserve"> נוכחי: </w:t>
      </w:r>
      <w:r w:rsidRPr="00DE4C35">
        <w:rPr>
          <w:rFonts w:hint="cs"/>
          <w:u w:val="single"/>
          <w:rtl/>
        </w:rPr>
        <w:t xml:space="preserve">לשכת רואי החשבון בישראל </w:t>
      </w:r>
      <w:r w:rsidRPr="00DE4C35">
        <w:rPr>
          <w:u w:val="single"/>
          <w:rtl/>
        </w:rPr>
        <w:t>–</w:t>
      </w:r>
      <w:r w:rsidRPr="00DE4C35">
        <w:rPr>
          <w:rFonts w:hint="cs"/>
          <w:u w:val="single"/>
          <w:rtl/>
        </w:rPr>
        <w:t xml:space="preserve"> עוזרת אישית לנשיא לשכת רואי החשבון בישראל</w:t>
      </w:r>
    </w:p>
    <w:p w:rsidR="00DE4C35" w:rsidRDefault="00DE4C35" w:rsidP="00DE4C35">
      <w:pPr>
        <w:numPr>
          <w:ilvl w:val="0"/>
          <w:numId w:val="10"/>
        </w:numPr>
        <w:spacing w:after="0" w:line="240" w:lineRule="auto"/>
      </w:pPr>
      <w:r>
        <w:rPr>
          <w:rFonts w:hint="cs"/>
          <w:rtl/>
        </w:rPr>
        <w:t>ארגון המונה למעלה מ19,000 חברים ברחבי הארץ</w:t>
      </w:r>
    </w:p>
    <w:p w:rsidR="00DE4C35" w:rsidRDefault="00DE4C35" w:rsidP="00DE4C35">
      <w:pPr>
        <w:numPr>
          <w:ilvl w:val="0"/>
          <w:numId w:val="10"/>
        </w:numPr>
        <w:spacing w:after="0" w:line="240" w:lineRule="auto"/>
      </w:pPr>
      <w:r>
        <w:rPr>
          <w:rFonts w:hint="cs"/>
          <w:rtl/>
        </w:rPr>
        <w:t>נקודת הקשר הראשונה לבעלי עניין פנימיים וחיצוניים</w:t>
      </w:r>
    </w:p>
    <w:p w:rsidR="00DE4C35" w:rsidRDefault="00DE4C35" w:rsidP="00DE4C35">
      <w:pPr>
        <w:numPr>
          <w:ilvl w:val="0"/>
          <w:numId w:val="10"/>
        </w:numPr>
        <w:spacing w:after="0" w:line="240" w:lineRule="auto"/>
      </w:pPr>
      <w:r>
        <w:rPr>
          <w:rFonts w:hint="cs"/>
          <w:rtl/>
        </w:rPr>
        <w:t>ליווי מקצועי המשלב משימות אדמיניסטרטיביו</w:t>
      </w:r>
      <w:r>
        <w:rPr>
          <w:rFonts w:hint="eastAsia"/>
          <w:rtl/>
        </w:rPr>
        <w:t>ת</w:t>
      </w:r>
      <w:r>
        <w:rPr>
          <w:rFonts w:hint="cs"/>
          <w:rtl/>
        </w:rPr>
        <w:t xml:space="preserve"> מסורתיות עם חובות מיוחדות </w:t>
      </w:r>
      <w:r>
        <w:rPr>
          <w:rtl/>
        </w:rPr>
        <w:t>–</w:t>
      </w:r>
      <w:r>
        <w:rPr>
          <w:rFonts w:hint="cs"/>
          <w:rtl/>
        </w:rPr>
        <w:t xml:space="preserve"> ארגוניות ואישיות ביניהן ניהול לו"ז מורכב, תאום סיורים וכנסים, הכנת דוחות ומצגות, טיפול במידע סודי ושיקול דעת</w:t>
      </w:r>
    </w:p>
    <w:p w:rsidR="00DE4C35" w:rsidRDefault="00DE4C35" w:rsidP="00674A22">
      <w:pPr>
        <w:spacing w:after="0" w:line="240" w:lineRule="auto"/>
        <w:rPr>
          <w:b/>
          <w:bCs/>
          <w:u w:val="single"/>
          <w:rtl/>
        </w:rPr>
      </w:pPr>
    </w:p>
    <w:p w:rsidR="00674A22" w:rsidRDefault="00674A22" w:rsidP="00674A22">
      <w:pPr>
        <w:spacing w:after="0" w:line="240" w:lineRule="auto"/>
        <w:rPr>
          <w:u w:val="single"/>
          <w:rtl/>
        </w:rPr>
      </w:pPr>
      <w:r>
        <w:rPr>
          <w:rFonts w:hint="cs"/>
          <w:rtl/>
        </w:rPr>
        <w:t xml:space="preserve">2022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5E1802">
        <w:rPr>
          <w:rFonts w:hint="cs"/>
          <w:rtl/>
        </w:rPr>
        <w:t>2023</w:t>
      </w:r>
      <w:r>
        <w:rPr>
          <w:rFonts w:hint="cs"/>
          <w:rtl/>
        </w:rPr>
        <w:t xml:space="preserve">: </w:t>
      </w:r>
      <w:r>
        <w:rPr>
          <w:rFonts w:hint="cs"/>
          <w:u w:val="single"/>
          <w:rtl/>
        </w:rPr>
        <w:t>רשת מלונות "</w:t>
      </w:r>
      <w:proofErr w:type="spellStart"/>
      <w:r>
        <w:rPr>
          <w:rFonts w:hint="cs"/>
          <w:u w:val="single"/>
          <w:rtl/>
        </w:rPr>
        <w:t>פתאל</w:t>
      </w:r>
      <w:proofErr w:type="spellEnd"/>
      <w:r>
        <w:rPr>
          <w:rFonts w:hint="cs"/>
          <w:u w:val="single"/>
          <w:rtl/>
        </w:rPr>
        <w:t xml:space="preserve">" </w:t>
      </w:r>
      <w:r>
        <w:rPr>
          <w:u w:val="single"/>
          <w:rtl/>
        </w:rPr>
        <w:t>–</w:t>
      </w:r>
      <w:r>
        <w:rPr>
          <w:rFonts w:hint="cs"/>
          <w:u w:val="single"/>
          <w:rtl/>
        </w:rPr>
        <w:t xml:space="preserve"> עוזרת אישית למנכ"לית הרשת בישראל וסגנית יו"ר נשיא התאחדות המלונות</w:t>
      </w:r>
    </w:p>
    <w:p w:rsidR="00674A22" w:rsidRPr="00674A22" w:rsidRDefault="00674A22" w:rsidP="00674A22">
      <w:pPr>
        <w:numPr>
          <w:ilvl w:val="0"/>
          <w:numId w:val="9"/>
        </w:numPr>
        <w:spacing w:after="0" w:line="240" w:lineRule="auto"/>
        <w:rPr>
          <w:u w:val="single"/>
        </w:rPr>
      </w:pPr>
      <w:r>
        <w:rPr>
          <w:rFonts w:hint="cs"/>
          <w:rtl/>
        </w:rPr>
        <w:t>חברה המונה למעלה מ7500 עובדים ומעל 250 מלונות בארץ ובעולם</w:t>
      </w:r>
    </w:p>
    <w:p w:rsidR="00674A22" w:rsidRPr="00674A22" w:rsidRDefault="00674A22" w:rsidP="00674A22">
      <w:pPr>
        <w:numPr>
          <w:ilvl w:val="0"/>
          <w:numId w:val="9"/>
        </w:numPr>
        <w:spacing w:after="0" w:line="240" w:lineRule="auto"/>
        <w:rPr>
          <w:u w:val="single"/>
        </w:rPr>
      </w:pPr>
      <w:r>
        <w:rPr>
          <w:rFonts w:hint="cs"/>
          <w:rtl/>
        </w:rPr>
        <w:t xml:space="preserve">בנייה ותפעול של </w:t>
      </w:r>
      <w:proofErr w:type="spellStart"/>
      <w:r>
        <w:rPr>
          <w:rFonts w:hint="cs"/>
          <w:rtl/>
        </w:rPr>
        <w:t>הגאנט</w:t>
      </w:r>
      <w:proofErr w:type="spellEnd"/>
      <w:r>
        <w:rPr>
          <w:rFonts w:hint="cs"/>
          <w:rtl/>
        </w:rPr>
        <w:t xml:space="preserve"> השנתי </w:t>
      </w:r>
      <w:proofErr w:type="spellStart"/>
      <w:r>
        <w:rPr>
          <w:rFonts w:hint="cs"/>
          <w:rtl/>
        </w:rPr>
        <w:t>ותכניות</w:t>
      </w:r>
      <w:proofErr w:type="spellEnd"/>
      <w:r>
        <w:rPr>
          <w:rFonts w:hint="cs"/>
          <w:rtl/>
        </w:rPr>
        <w:t xml:space="preserve"> עבודה מורכבות </w:t>
      </w:r>
      <w:r>
        <w:rPr>
          <w:rtl/>
        </w:rPr>
        <w:t>–</w:t>
      </w:r>
      <w:r>
        <w:rPr>
          <w:rFonts w:hint="cs"/>
          <w:rtl/>
        </w:rPr>
        <w:t xml:space="preserve"> לפי חשיבות ועונות השנה (עולם המלונאות) הכולל בין היתר, תהליכי פיתוח של ההון האנושי (עתודות, פורומים מקצועיים, התפתחות עובדים וכו')</w:t>
      </w:r>
    </w:p>
    <w:p w:rsidR="00674A22" w:rsidRPr="00674A22" w:rsidRDefault="00674A22" w:rsidP="00674A22">
      <w:pPr>
        <w:numPr>
          <w:ilvl w:val="0"/>
          <w:numId w:val="9"/>
        </w:numPr>
        <w:spacing w:after="0" w:line="240" w:lineRule="auto"/>
        <w:rPr>
          <w:u w:val="single"/>
        </w:rPr>
      </w:pPr>
      <w:r>
        <w:rPr>
          <w:rFonts w:hint="cs"/>
          <w:rtl/>
        </w:rPr>
        <w:t>הענקת מענה לדרגי ניהול בחברה ומחוצה לה</w:t>
      </w:r>
    </w:p>
    <w:p w:rsidR="00674A22" w:rsidRPr="00674A22" w:rsidRDefault="00674A22" w:rsidP="00674A22">
      <w:pPr>
        <w:numPr>
          <w:ilvl w:val="0"/>
          <w:numId w:val="9"/>
        </w:numPr>
        <w:spacing w:after="0" w:line="240" w:lineRule="auto"/>
        <w:rPr>
          <w:u w:val="single"/>
        </w:rPr>
      </w:pPr>
      <w:r>
        <w:rPr>
          <w:rFonts w:hint="cs"/>
          <w:rtl/>
        </w:rPr>
        <w:t>בנייה, איסוף נתונים וניתוח של דו"חות רלוונטיים לפעילות החברה והוצאה לפועל של מדיניות החברה</w:t>
      </w:r>
    </w:p>
    <w:p w:rsidR="00674A22" w:rsidRPr="00674A22" w:rsidRDefault="00674A22" w:rsidP="00674A22">
      <w:pPr>
        <w:numPr>
          <w:ilvl w:val="0"/>
          <w:numId w:val="9"/>
        </w:numPr>
        <w:spacing w:after="0" w:line="240" w:lineRule="auto"/>
        <w:rPr>
          <w:u w:val="single"/>
        </w:rPr>
      </w:pPr>
      <w:r>
        <w:rPr>
          <w:rFonts w:hint="cs"/>
          <w:rtl/>
        </w:rPr>
        <w:t>מעקב בפועל על יישום החלטות ובקרת ביצוע</w:t>
      </w:r>
    </w:p>
    <w:p w:rsidR="00674A22" w:rsidRPr="00674A22" w:rsidRDefault="00674A22" w:rsidP="00674A22">
      <w:pPr>
        <w:numPr>
          <w:ilvl w:val="0"/>
          <w:numId w:val="9"/>
        </w:numPr>
        <w:spacing w:after="0" w:line="240" w:lineRule="auto"/>
        <w:rPr>
          <w:u w:val="single"/>
          <w:rtl/>
        </w:rPr>
      </w:pPr>
      <w:r>
        <w:rPr>
          <w:rFonts w:hint="cs"/>
          <w:rtl/>
        </w:rPr>
        <w:t>הכנה של חומרים מקצועיים, פרוטוקולים, ישיבות וסיורים</w:t>
      </w:r>
    </w:p>
    <w:p w:rsidR="004958BA" w:rsidRPr="004958BA" w:rsidRDefault="004958BA" w:rsidP="00674A22">
      <w:pPr>
        <w:spacing w:before="240" w:after="0" w:line="240" w:lineRule="auto"/>
        <w:rPr>
          <w:b/>
          <w:bCs/>
          <w:u w:val="single"/>
          <w:rtl/>
        </w:rPr>
      </w:pPr>
      <w:r w:rsidRPr="000A5FDE">
        <w:rPr>
          <w:rFonts w:hint="cs"/>
          <w:rtl/>
        </w:rPr>
        <w:t>201</w:t>
      </w:r>
      <w:r>
        <w:rPr>
          <w:rFonts w:hint="cs"/>
          <w:rtl/>
        </w:rPr>
        <w:t>6</w:t>
      </w:r>
      <w:r w:rsidR="00230C07">
        <w:rPr>
          <w:rFonts w:hint="cs"/>
          <w:rtl/>
        </w:rPr>
        <w:t xml:space="preserve"> </w:t>
      </w:r>
      <w:r w:rsidR="00230C07">
        <w:rPr>
          <w:rtl/>
        </w:rPr>
        <w:t>–</w:t>
      </w:r>
      <w:r w:rsidR="00230C07">
        <w:rPr>
          <w:rFonts w:hint="cs"/>
          <w:rtl/>
        </w:rPr>
        <w:t xml:space="preserve"> 2021: </w:t>
      </w:r>
      <w:r>
        <w:rPr>
          <w:rFonts w:hint="cs"/>
          <w:u w:val="single"/>
          <w:rtl/>
        </w:rPr>
        <w:t>"תומר"</w:t>
      </w:r>
      <w:r w:rsidR="00E70E57">
        <w:rPr>
          <w:rFonts w:hint="cs"/>
          <w:u w:val="single"/>
          <w:rtl/>
        </w:rPr>
        <w:t xml:space="preserve"> חברה ממשלתית בע"מ</w:t>
      </w:r>
      <w:r>
        <w:rPr>
          <w:rFonts w:hint="cs"/>
          <w:u w:val="single"/>
          <w:rtl/>
        </w:rPr>
        <w:t xml:space="preserve"> </w:t>
      </w:r>
      <w:r>
        <w:rPr>
          <w:u w:val="single"/>
          <w:rtl/>
        </w:rPr>
        <w:t>–</w:t>
      </w:r>
      <w:r>
        <w:rPr>
          <w:rFonts w:hint="cs"/>
          <w:u w:val="single"/>
          <w:rtl/>
        </w:rPr>
        <w:t xml:space="preserve"> משרד הביטחון (700 עובדים) </w:t>
      </w:r>
      <w:r w:rsidRPr="000A5FDE">
        <w:rPr>
          <w:u w:val="single"/>
          <w:rtl/>
        </w:rPr>
        <w:t>–</w:t>
      </w:r>
      <w:r>
        <w:rPr>
          <w:rFonts w:hint="cs"/>
          <w:u w:val="single"/>
          <w:rtl/>
        </w:rPr>
        <w:t xml:space="preserve"> עוזרת אישית למנכ"ל ודירקטוריון</w:t>
      </w:r>
    </w:p>
    <w:p w:rsidR="00044A2F" w:rsidRPr="00044A2F" w:rsidRDefault="00044A2F" w:rsidP="00674A22">
      <w:pPr>
        <w:numPr>
          <w:ilvl w:val="0"/>
          <w:numId w:val="6"/>
        </w:numPr>
        <w:spacing w:after="0" w:line="240" w:lineRule="auto"/>
      </w:pPr>
      <w:r>
        <w:rPr>
          <w:rFonts w:hint="cs"/>
          <w:rtl/>
        </w:rPr>
        <w:t>עבודה מול דרג מנכ"לים בכירים במשק הישראלי, ניהול הלקוחות והתהליך</w:t>
      </w:r>
    </w:p>
    <w:p w:rsidR="00044A2F" w:rsidRDefault="00044A2F" w:rsidP="00674A22">
      <w:pPr>
        <w:numPr>
          <w:ilvl w:val="0"/>
          <w:numId w:val="6"/>
        </w:numPr>
        <w:spacing w:after="0" w:line="240" w:lineRule="auto"/>
      </w:pPr>
      <w:r w:rsidRPr="000A5FDE">
        <w:rPr>
          <w:rFonts w:ascii="Arial" w:eastAsia="Times New Roman" w:hAnsi="Arial"/>
          <w:color w:val="000000"/>
          <w:rtl/>
        </w:rPr>
        <w:t xml:space="preserve">ניהול </w:t>
      </w:r>
      <w:r>
        <w:rPr>
          <w:rFonts w:ascii="Arial" w:eastAsia="Times New Roman" w:hAnsi="Arial" w:hint="cs"/>
          <w:color w:val="000000"/>
          <w:rtl/>
        </w:rPr>
        <w:t>לשכת מנכ"ל ודירקטוריון החברה,</w:t>
      </w:r>
      <w:r w:rsidRPr="000A5FDE">
        <w:rPr>
          <w:rFonts w:ascii="Arial" w:eastAsia="Times New Roman" w:hAnsi="Arial"/>
          <w:color w:val="000000"/>
          <w:rtl/>
        </w:rPr>
        <w:t xml:space="preserve"> </w:t>
      </w:r>
      <w:r>
        <w:rPr>
          <w:rFonts w:ascii="Arial" w:eastAsia="Times New Roman" w:hAnsi="Arial" w:hint="cs"/>
          <w:color w:val="000000"/>
          <w:rtl/>
        </w:rPr>
        <w:t>הכנת חומרים מקצועיים,</w:t>
      </w:r>
      <w:r>
        <w:rPr>
          <w:rFonts w:ascii="Arial" w:eastAsia="Times New Roman" w:hAnsi="Arial"/>
          <w:color w:val="000000"/>
          <w:rtl/>
        </w:rPr>
        <w:t xml:space="preserve"> סיכומי פגישות</w:t>
      </w:r>
      <w:r>
        <w:rPr>
          <w:rFonts w:ascii="Arial" w:eastAsia="Times New Roman" w:hAnsi="Arial" w:hint="cs"/>
          <w:color w:val="000000"/>
          <w:rtl/>
        </w:rPr>
        <w:t xml:space="preserve"> ו</w:t>
      </w:r>
      <w:r>
        <w:rPr>
          <w:rFonts w:ascii="Arial" w:eastAsia="Times New Roman" w:hAnsi="Arial"/>
          <w:color w:val="000000"/>
          <w:rtl/>
        </w:rPr>
        <w:t>פרוטוקולים</w:t>
      </w:r>
      <w:r>
        <w:rPr>
          <w:rFonts w:ascii="Arial" w:eastAsia="Times New Roman" w:hAnsi="Arial" w:hint="cs"/>
          <w:color w:val="000000"/>
          <w:rtl/>
        </w:rPr>
        <w:t xml:space="preserve"> </w:t>
      </w:r>
    </w:p>
    <w:p w:rsidR="00044A2F" w:rsidRDefault="00044A2F" w:rsidP="00674A22">
      <w:pPr>
        <w:numPr>
          <w:ilvl w:val="0"/>
          <w:numId w:val="6"/>
        </w:numPr>
        <w:spacing w:after="0" w:line="240" w:lineRule="auto"/>
      </w:pPr>
      <w:r w:rsidRPr="000451E0">
        <w:rPr>
          <w:rFonts w:ascii="Arial" w:eastAsia="Times New Roman" w:hAnsi="Arial" w:hint="cs"/>
          <w:color w:val="000000"/>
          <w:rtl/>
        </w:rPr>
        <w:t>ב</w:t>
      </w:r>
      <w:r w:rsidRPr="00033CA3">
        <w:rPr>
          <w:rFonts w:ascii="Arial" w:eastAsia="Times New Roman" w:hAnsi="Arial" w:hint="cs"/>
          <w:color w:val="000000"/>
          <w:rtl/>
        </w:rPr>
        <w:t xml:space="preserve">ניית </w:t>
      </w:r>
      <w:proofErr w:type="spellStart"/>
      <w:r w:rsidRPr="00033CA3">
        <w:rPr>
          <w:rFonts w:ascii="Arial" w:eastAsia="Times New Roman" w:hAnsi="Arial" w:hint="cs"/>
          <w:color w:val="000000"/>
          <w:rtl/>
        </w:rPr>
        <w:t>תכניות</w:t>
      </w:r>
      <w:proofErr w:type="spellEnd"/>
      <w:r w:rsidRPr="00033CA3">
        <w:rPr>
          <w:rFonts w:ascii="Arial" w:eastAsia="Times New Roman" w:hAnsi="Arial" w:hint="cs"/>
          <w:color w:val="000000"/>
          <w:rtl/>
        </w:rPr>
        <w:t xml:space="preserve"> עבודה שנתיות</w:t>
      </w:r>
      <w:r w:rsidR="00E70E57">
        <w:rPr>
          <w:rFonts w:ascii="Arial" w:eastAsia="Times New Roman" w:hAnsi="Arial" w:hint="cs"/>
          <w:color w:val="000000"/>
          <w:rtl/>
        </w:rPr>
        <w:t xml:space="preserve"> </w:t>
      </w:r>
      <w:r w:rsidRPr="00033CA3">
        <w:rPr>
          <w:rFonts w:ascii="Arial" w:eastAsia="Times New Roman" w:hAnsi="Arial" w:hint="cs"/>
          <w:color w:val="000000"/>
          <w:rtl/>
        </w:rPr>
        <w:t>והצגה לגורמי המטה, הנהלה, דירקטוריון ועובדי החברה</w:t>
      </w:r>
    </w:p>
    <w:p w:rsidR="00044A2F" w:rsidRDefault="00044A2F" w:rsidP="00674A22">
      <w:pPr>
        <w:numPr>
          <w:ilvl w:val="0"/>
          <w:numId w:val="6"/>
        </w:numPr>
        <w:spacing w:after="0" w:line="240" w:lineRule="auto"/>
      </w:pPr>
      <w:r w:rsidRPr="000A5FDE">
        <w:rPr>
          <w:rFonts w:ascii="Arial" w:eastAsia="Times New Roman" w:hAnsi="Arial"/>
          <w:color w:val="000000"/>
          <w:rtl/>
        </w:rPr>
        <w:t xml:space="preserve">מתן </w:t>
      </w:r>
      <w:r>
        <w:rPr>
          <w:rFonts w:ascii="Arial" w:eastAsia="Times New Roman" w:hAnsi="Arial"/>
          <w:color w:val="000000"/>
          <w:rtl/>
        </w:rPr>
        <w:t>תמיכה ומענה מקצועי לדרגי ניהול</w:t>
      </w:r>
      <w:r>
        <w:rPr>
          <w:rFonts w:ascii="Arial" w:eastAsia="Times New Roman" w:hAnsi="Arial" w:hint="cs"/>
          <w:color w:val="000000"/>
          <w:rtl/>
        </w:rPr>
        <w:t xml:space="preserve"> ו</w:t>
      </w:r>
      <w:r w:rsidRPr="000A5FDE">
        <w:rPr>
          <w:rFonts w:ascii="Arial" w:eastAsia="Times New Roman" w:hAnsi="Arial"/>
          <w:color w:val="000000"/>
          <w:rtl/>
        </w:rPr>
        <w:t>כלל העובדים</w:t>
      </w:r>
      <w:r>
        <w:rPr>
          <w:rFonts w:ascii="Arial" w:eastAsia="Times New Roman" w:hAnsi="Arial" w:hint="cs"/>
          <w:color w:val="000000"/>
          <w:rtl/>
        </w:rPr>
        <w:t>,</w:t>
      </w:r>
      <w:r w:rsidRPr="000A5FDE">
        <w:rPr>
          <w:rFonts w:ascii="Arial" w:eastAsia="Times New Roman" w:hAnsi="Arial"/>
          <w:color w:val="000000"/>
          <w:rtl/>
        </w:rPr>
        <w:t xml:space="preserve"> בקרת יישום החלטות הנהלה</w:t>
      </w:r>
      <w:r w:rsidR="00E70E57">
        <w:rPr>
          <w:rFonts w:hint="cs"/>
          <w:rtl/>
        </w:rPr>
        <w:t xml:space="preserve"> </w:t>
      </w:r>
      <w:proofErr w:type="spellStart"/>
      <w:r w:rsidR="00E70E57">
        <w:rPr>
          <w:rFonts w:hint="cs"/>
          <w:rtl/>
        </w:rPr>
        <w:t>ותכניות</w:t>
      </w:r>
      <w:proofErr w:type="spellEnd"/>
      <w:r w:rsidR="00E70E57">
        <w:rPr>
          <w:rFonts w:hint="cs"/>
          <w:rtl/>
        </w:rPr>
        <w:t xml:space="preserve"> העבודה</w:t>
      </w:r>
    </w:p>
    <w:p w:rsidR="00E70E57" w:rsidRDefault="00E70E57" w:rsidP="00674A22">
      <w:pPr>
        <w:numPr>
          <w:ilvl w:val="0"/>
          <w:numId w:val="6"/>
        </w:numPr>
        <w:spacing w:after="0" w:line="240" w:lineRule="auto"/>
      </w:pPr>
      <w:r>
        <w:rPr>
          <w:rFonts w:hint="cs"/>
          <w:rtl/>
        </w:rPr>
        <w:t>ארגון ביקורים, כנסים, ימי עיון של גורמים בכירים במשרד הביטחון ובמשרדי ממשלה נוספים</w:t>
      </w:r>
    </w:p>
    <w:p w:rsidR="00044A2F" w:rsidRPr="00044A2F" w:rsidRDefault="00044A2F" w:rsidP="00674A22">
      <w:pPr>
        <w:numPr>
          <w:ilvl w:val="0"/>
          <w:numId w:val="6"/>
        </w:numPr>
        <w:spacing w:after="0" w:line="240" w:lineRule="auto"/>
        <w:rPr>
          <w:rFonts w:ascii="Arial" w:eastAsia="Times New Roman" w:hAnsi="Arial"/>
          <w:color w:val="000000"/>
        </w:rPr>
      </w:pPr>
      <w:r w:rsidRPr="000A5FDE">
        <w:rPr>
          <w:rFonts w:ascii="Arial" w:eastAsia="Times New Roman" w:hAnsi="Arial"/>
          <w:color w:val="000000"/>
          <w:rtl/>
        </w:rPr>
        <w:t>ביצוע תיאומים לוגיסטיים ומנהלתיים מול גורמים פנים וחוץ אר</w:t>
      </w:r>
      <w:r>
        <w:rPr>
          <w:rFonts w:ascii="Arial" w:eastAsia="Times New Roman" w:hAnsi="Arial"/>
          <w:color w:val="000000"/>
          <w:rtl/>
        </w:rPr>
        <w:t>גוניים, סגירת תהליכים מקסימאלית</w:t>
      </w:r>
    </w:p>
    <w:p w:rsidR="00E70E57" w:rsidRDefault="00E70E57" w:rsidP="00674A22">
      <w:pPr>
        <w:numPr>
          <w:ilvl w:val="0"/>
          <w:numId w:val="6"/>
        </w:numPr>
        <w:spacing w:after="0" w:line="240" w:lineRule="auto"/>
      </w:pPr>
      <w:r>
        <w:rPr>
          <w:rFonts w:hint="cs"/>
          <w:rtl/>
        </w:rPr>
        <w:t>ניהול פורטל ארגוני, הכנת מצגות שיווק ופיתוח ארגוני בהתאם לאופי החברה ויעדיה וכן הקמת מערכות מחשוב מתקדמות</w:t>
      </w:r>
    </w:p>
    <w:p w:rsidR="00033CA3" w:rsidRDefault="000451E0" w:rsidP="00674A22">
      <w:pPr>
        <w:numPr>
          <w:ilvl w:val="0"/>
          <w:numId w:val="6"/>
        </w:numPr>
        <w:spacing w:after="0" w:line="240" w:lineRule="auto"/>
        <w:rPr>
          <w:rFonts w:ascii="Arial" w:eastAsia="Times New Roman" w:hAnsi="Arial"/>
          <w:color w:val="000000"/>
        </w:rPr>
      </w:pPr>
      <w:r>
        <w:rPr>
          <w:rFonts w:ascii="Arial" w:eastAsia="Times New Roman" w:hAnsi="Arial" w:hint="cs"/>
          <w:color w:val="000000"/>
          <w:rtl/>
        </w:rPr>
        <w:t>תמיכה במחל</w:t>
      </w:r>
      <w:r w:rsidR="00FD62F6">
        <w:rPr>
          <w:rFonts w:ascii="Arial" w:eastAsia="Times New Roman" w:hAnsi="Arial" w:hint="cs"/>
          <w:color w:val="000000"/>
          <w:rtl/>
        </w:rPr>
        <w:t>קה משפטית וגורמים נוספים לריכוז עבודת הנהלים בחברה והפצתם</w:t>
      </w:r>
      <w:r w:rsidR="00033CA3">
        <w:rPr>
          <w:rFonts w:ascii="Arial" w:eastAsia="Times New Roman" w:hAnsi="Arial" w:hint="cs"/>
          <w:color w:val="000000"/>
          <w:rtl/>
        </w:rPr>
        <w:t xml:space="preserve"> </w:t>
      </w:r>
    </w:p>
    <w:p w:rsidR="007539A8" w:rsidRPr="00FD62F6" w:rsidRDefault="007539A8" w:rsidP="00674A22">
      <w:pPr>
        <w:spacing w:after="0" w:line="240" w:lineRule="auto"/>
      </w:pPr>
    </w:p>
    <w:p w:rsidR="007539A8" w:rsidRPr="00487165" w:rsidRDefault="007539A8" w:rsidP="00674A22">
      <w:pPr>
        <w:spacing w:after="0" w:line="240" w:lineRule="auto"/>
        <w:rPr>
          <w:b/>
          <w:bCs/>
          <w:u w:val="single"/>
          <w:rtl/>
        </w:rPr>
      </w:pPr>
      <w:r w:rsidRPr="00487165">
        <w:rPr>
          <w:rFonts w:hint="eastAsia"/>
          <w:b/>
          <w:bCs/>
          <w:u w:val="single"/>
          <w:rtl/>
        </w:rPr>
        <w:t>שירות</w:t>
      </w:r>
      <w:r w:rsidRPr="00487165">
        <w:rPr>
          <w:b/>
          <w:bCs/>
          <w:u w:val="single"/>
          <w:rtl/>
        </w:rPr>
        <w:t xml:space="preserve"> </w:t>
      </w:r>
      <w:r w:rsidRPr="00487165">
        <w:rPr>
          <w:rFonts w:hint="eastAsia"/>
          <w:b/>
          <w:bCs/>
          <w:u w:val="single"/>
          <w:rtl/>
        </w:rPr>
        <w:t>לאומי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  <w:rtl/>
        </w:rPr>
        <w:t xml:space="preserve">– </w:t>
      </w:r>
      <w:r>
        <w:rPr>
          <w:rFonts w:hint="eastAsia"/>
          <w:b/>
          <w:bCs/>
          <w:u w:val="single"/>
          <w:rtl/>
        </w:rPr>
        <w:t>סיום</w:t>
      </w:r>
      <w:r>
        <w:rPr>
          <w:b/>
          <w:bCs/>
          <w:u w:val="single"/>
          <w:rtl/>
        </w:rPr>
        <w:t xml:space="preserve"> </w:t>
      </w:r>
      <w:r>
        <w:rPr>
          <w:rFonts w:hint="eastAsia"/>
          <w:b/>
          <w:bCs/>
          <w:u w:val="single"/>
          <w:rtl/>
        </w:rPr>
        <w:t>בהצטיינות</w:t>
      </w:r>
      <w:r>
        <w:rPr>
          <w:b/>
          <w:bCs/>
          <w:u w:val="single"/>
          <w:rtl/>
        </w:rPr>
        <w:t>:</w:t>
      </w:r>
    </w:p>
    <w:p w:rsidR="007539A8" w:rsidRPr="00487165" w:rsidRDefault="007539A8" w:rsidP="00674A22">
      <w:pPr>
        <w:spacing w:after="0" w:line="240" w:lineRule="auto"/>
        <w:rPr>
          <w:u w:val="single"/>
        </w:rPr>
      </w:pPr>
      <w:r>
        <w:rPr>
          <w:rtl/>
        </w:rPr>
        <w:t xml:space="preserve">2016-2014: </w:t>
      </w:r>
      <w:r w:rsidRPr="00487165">
        <w:rPr>
          <w:rFonts w:hint="eastAsia"/>
          <w:u w:val="single"/>
          <w:rtl/>
        </w:rPr>
        <w:t>היועץ</w:t>
      </w:r>
      <w:r w:rsidRPr="00487165">
        <w:rPr>
          <w:u w:val="single"/>
          <w:rtl/>
        </w:rPr>
        <w:t xml:space="preserve"> </w:t>
      </w:r>
      <w:r w:rsidRPr="00487165">
        <w:rPr>
          <w:rFonts w:hint="eastAsia"/>
          <w:u w:val="single"/>
          <w:rtl/>
        </w:rPr>
        <w:t>המשפטי</w:t>
      </w:r>
      <w:r w:rsidRPr="00487165">
        <w:rPr>
          <w:u w:val="single"/>
          <w:rtl/>
        </w:rPr>
        <w:t xml:space="preserve"> </w:t>
      </w:r>
      <w:r w:rsidRPr="00487165">
        <w:rPr>
          <w:rFonts w:hint="eastAsia"/>
          <w:u w:val="single"/>
          <w:rtl/>
        </w:rPr>
        <w:t>למשרד</w:t>
      </w:r>
      <w:r w:rsidRPr="00487165">
        <w:rPr>
          <w:u w:val="single"/>
          <w:rtl/>
        </w:rPr>
        <w:t xml:space="preserve"> </w:t>
      </w:r>
      <w:r w:rsidR="00FD62F6">
        <w:rPr>
          <w:rFonts w:hint="eastAsia"/>
          <w:u w:val="single"/>
          <w:rtl/>
        </w:rPr>
        <w:t>הביטחו</w:t>
      </w:r>
      <w:r w:rsidR="00FD62F6">
        <w:rPr>
          <w:rFonts w:hint="cs"/>
          <w:u w:val="single"/>
          <w:rtl/>
        </w:rPr>
        <w:t xml:space="preserve">ן </w:t>
      </w:r>
      <w:r w:rsidR="00FD62F6">
        <w:rPr>
          <w:u w:val="single"/>
          <w:rtl/>
        </w:rPr>
        <w:t>–</w:t>
      </w:r>
      <w:r w:rsidR="00FD62F6">
        <w:rPr>
          <w:rFonts w:hint="cs"/>
          <w:u w:val="single"/>
          <w:rtl/>
        </w:rPr>
        <w:t xml:space="preserve"> </w:t>
      </w:r>
      <w:r w:rsidRPr="00487165">
        <w:rPr>
          <w:rFonts w:hint="eastAsia"/>
          <w:u w:val="single"/>
          <w:rtl/>
        </w:rPr>
        <w:t>עוזרת</w:t>
      </w:r>
      <w:r w:rsidRPr="00487165">
        <w:rPr>
          <w:u w:val="single"/>
          <w:rtl/>
        </w:rPr>
        <w:t xml:space="preserve"> </w:t>
      </w:r>
      <w:r w:rsidRPr="00487165">
        <w:rPr>
          <w:rFonts w:hint="eastAsia"/>
          <w:u w:val="single"/>
          <w:rtl/>
        </w:rPr>
        <w:t>אדמיניסטרטיבית</w:t>
      </w:r>
      <w:r w:rsidRPr="00487165">
        <w:rPr>
          <w:u w:val="single"/>
          <w:rtl/>
        </w:rPr>
        <w:t xml:space="preserve"> </w:t>
      </w:r>
      <w:r w:rsidRPr="00487165">
        <w:rPr>
          <w:rFonts w:hint="eastAsia"/>
          <w:u w:val="single"/>
          <w:rtl/>
        </w:rPr>
        <w:t>למנהלת</w:t>
      </w:r>
      <w:r w:rsidRPr="00487165">
        <w:rPr>
          <w:u w:val="single"/>
          <w:rtl/>
        </w:rPr>
        <w:t xml:space="preserve"> </w:t>
      </w:r>
      <w:r w:rsidRPr="00487165">
        <w:rPr>
          <w:rFonts w:hint="eastAsia"/>
          <w:u w:val="single"/>
          <w:rtl/>
        </w:rPr>
        <w:t>כוח</w:t>
      </w:r>
      <w:r w:rsidRPr="00487165">
        <w:rPr>
          <w:u w:val="single"/>
          <w:rtl/>
        </w:rPr>
        <w:t xml:space="preserve"> </w:t>
      </w:r>
      <w:r w:rsidRPr="00487165">
        <w:rPr>
          <w:rFonts w:hint="eastAsia"/>
          <w:u w:val="single"/>
          <w:rtl/>
        </w:rPr>
        <w:t>אדם</w:t>
      </w:r>
      <w:r w:rsidRPr="00487165">
        <w:rPr>
          <w:u w:val="single"/>
          <w:rtl/>
        </w:rPr>
        <w:t xml:space="preserve"> </w:t>
      </w:r>
      <w:r w:rsidRPr="00487165">
        <w:rPr>
          <w:rFonts w:hint="eastAsia"/>
          <w:u w:val="single"/>
          <w:rtl/>
        </w:rPr>
        <w:t>ומשאבי</w:t>
      </w:r>
      <w:r w:rsidRPr="00487165">
        <w:rPr>
          <w:u w:val="single"/>
          <w:rtl/>
        </w:rPr>
        <w:t xml:space="preserve"> </w:t>
      </w:r>
      <w:r w:rsidRPr="00487165">
        <w:rPr>
          <w:rFonts w:hint="eastAsia"/>
          <w:u w:val="single"/>
          <w:rtl/>
        </w:rPr>
        <w:t>אנוש</w:t>
      </w:r>
    </w:p>
    <w:p w:rsidR="007539A8" w:rsidRPr="00BA5A14" w:rsidRDefault="007539A8" w:rsidP="00BA5A14">
      <w:pPr>
        <w:numPr>
          <w:ilvl w:val="0"/>
          <w:numId w:val="6"/>
        </w:numPr>
        <w:spacing w:after="0" w:line="240" w:lineRule="auto"/>
        <w:rPr>
          <w:rFonts w:ascii="Arial" w:eastAsia="Times New Roman" w:hAnsi="Arial"/>
          <w:color w:val="000000"/>
          <w:rtl/>
        </w:rPr>
      </w:pPr>
      <w:r w:rsidRPr="00BA5A14">
        <w:rPr>
          <w:rFonts w:ascii="Arial" w:eastAsia="Times New Roman" w:hAnsi="Arial" w:hint="eastAsia"/>
          <w:color w:val="000000"/>
          <w:rtl/>
        </w:rPr>
        <w:t>ניסיון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במתן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שירות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פרונטלי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בנושאי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רווחה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ותנאי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העבודה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של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עובדי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המשרד</w:t>
      </w:r>
    </w:p>
    <w:p w:rsidR="007539A8" w:rsidRPr="00BA5A14" w:rsidRDefault="007539A8" w:rsidP="00BA5A14">
      <w:pPr>
        <w:numPr>
          <w:ilvl w:val="0"/>
          <w:numId w:val="6"/>
        </w:numPr>
        <w:spacing w:after="0" w:line="240" w:lineRule="auto"/>
        <w:rPr>
          <w:rFonts w:ascii="Arial" w:eastAsia="Times New Roman" w:hAnsi="Arial"/>
          <w:color w:val="000000"/>
          <w:rtl/>
        </w:rPr>
      </w:pPr>
      <w:r w:rsidRPr="00BA5A14">
        <w:rPr>
          <w:rFonts w:ascii="Arial" w:eastAsia="Times New Roman" w:hAnsi="Arial" w:hint="eastAsia"/>
          <w:color w:val="000000"/>
          <w:rtl/>
        </w:rPr>
        <w:t>קליטת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עובדים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חדשים</w:t>
      </w:r>
      <w:r w:rsidRPr="00BA5A14">
        <w:rPr>
          <w:rFonts w:ascii="Arial" w:eastAsia="Times New Roman" w:hAnsi="Arial"/>
          <w:color w:val="000000"/>
          <w:rtl/>
        </w:rPr>
        <w:t xml:space="preserve">, </w:t>
      </w:r>
      <w:r w:rsidRPr="00BA5A14">
        <w:rPr>
          <w:rFonts w:ascii="Arial" w:eastAsia="Times New Roman" w:hAnsi="Arial" w:hint="eastAsia"/>
          <w:color w:val="000000"/>
          <w:rtl/>
        </w:rPr>
        <w:t>העסקת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יועצים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חיצוניים</w:t>
      </w:r>
      <w:r w:rsidRPr="00BA5A14">
        <w:rPr>
          <w:rFonts w:ascii="Arial" w:eastAsia="Times New Roman" w:hAnsi="Arial"/>
          <w:color w:val="000000"/>
          <w:rtl/>
        </w:rPr>
        <w:t xml:space="preserve">, </w:t>
      </w:r>
      <w:r w:rsidRPr="00BA5A14">
        <w:rPr>
          <w:rFonts w:ascii="Arial" w:eastAsia="Times New Roman" w:hAnsi="Arial" w:hint="eastAsia"/>
          <w:color w:val="000000"/>
          <w:rtl/>
        </w:rPr>
        <w:t>טיפול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בקורסים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והדרכות</w:t>
      </w:r>
      <w:r w:rsidRPr="00BA5A14">
        <w:rPr>
          <w:rFonts w:ascii="Arial" w:eastAsia="Times New Roman" w:hAnsi="Arial"/>
          <w:color w:val="000000"/>
          <w:rtl/>
        </w:rPr>
        <w:t xml:space="preserve">, </w:t>
      </w:r>
      <w:r w:rsidRPr="00BA5A14">
        <w:rPr>
          <w:rFonts w:ascii="Arial" w:eastAsia="Times New Roman" w:hAnsi="Arial" w:hint="eastAsia"/>
          <w:color w:val="000000"/>
          <w:rtl/>
        </w:rPr>
        <w:t>הזמנת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ספרות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מקצועית</w:t>
      </w:r>
      <w:r w:rsidRPr="00BA5A14">
        <w:rPr>
          <w:rFonts w:ascii="Arial" w:eastAsia="Times New Roman" w:hAnsi="Arial"/>
          <w:color w:val="000000"/>
          <w:rtl/>
        </w:rPr>
        <w:t xml:space="preserve">, </w:t>
      </w:r>
      <w:r w:rsidRPr="00BA5A14">
        <w:rPr>
          <w:rFonts w:ascii="Arial" w:eastAsia="Times New Roman" w:hAnsi="Arial" w:hint="eastAsia"/>
          <w:color w:val="000000"/>
          <w:rtl/>
        </w:rPr>
        <w:t>הכנה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לביקור</w:t>
      </w:r>
    </w:p>
    <w:p w:rsidR="007539A8" w:rsidRPr="00BA5A14" w:rsidRDefault="007539A8" w:rsidP="00BA5A14">
      <w:pPr>
        <w:spacing w:after="0" w:line="240" w:lineRule="auto"/>
        <w:ind w:left="720"/>
        <w:rPr>
          <w:rFonts w:ascii="Arial" w:eastAsia="Times New Roman" w:hAnsi="Arial"/>
          <w:color w:val="000000"/>
        </w:rPr>
      </w:pPr>
      <w:r w:rsidRPr="00BA5A14">
        <w:rPr>
          <w:rFonts w:ascii="Arial" w:eastAsia="Times New Roman" w:hAnsi="Arial" w:hint="eastAsia"/>
          <w:color w:val="000000"/>
          <w:rtl/>
        </w:rPr>
        <w:t>משלחות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מחו</w:t>
      </w:r>
      <w:r w:rsidRPr="00BA5A14">
        <w:rPr>
          <w:rFonts w:ascii="Arial" w:eastAsia="Times New Roman" w:hAnsi="Arial"/>
          <w:color w:val="000000"/>
          <w:rtl/>
        </w:rPr>
        <w:t>"</w:t>
      </w:r>
      <w:r w:rsidRPr="00BA5A14">
        <w:rPr>
          <w:rFonts w:ascii="Arial" w:eastAsia="Times New Roman" w:hAnsi="Arial" w:hint="eastAsia"/>
          <w:color w:val="000000"/>
          <w:rtl/>
        </w:rPr>
        <w:t>ל</w:t>
      </w:r>
      <w:r w:rsidRPr="00BA5A14">
        <w:rPr>
          <w:rFonts w:ascii="Arial" w:eastAsia="Times New Roman" w:hAnsi="Arial"/>
          <w:color w:val="000000"/>
          <w:rtl/>
        </w:rPr>
        <w:t xml:space="preserve">, </w:t>
      </w:r>
      <w:r w:rsidRPr="00BA5A14">
        <w:rPr>
          <w:rFonts w:ascii="Arial" w:eastAsia="Times New Roman" w:hAnsi="Arial" w:hint="eastAsia"/>
          <w:color w:val="000000"/>
          <w:rtl/>
        </w:rPr>
        <w:t>ארגון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כנסים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וסיורים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אגפיים</w:t>
      </w:r>
    </w:p>
    <w:p w:rsidR="007539A8" w:rsidRPr="00BA5A14" w:rsidRDefault="007539A8" w:rsidP="00BA5A14">
      <w:pPr>
        <w:numPr>
          <w:ilvl w:val="0"/>
          <w:numId w:val="6"/>
        </w:numPr>
        <w:spacing w:after="0" w:line="240" w:lineRule="auto"/>
        <w:rPr>
          <w:rFonts w:ascii="Arial" w:eastAsia="Times New Roman" w:hAnsi="Arial"/>
          <w:color w:val="000000"/>
        </w:rPr>
      </w:pPr>
      <w:r w:rsidRPr="00BA5A14">
        <w:rPr>
          <w:rFonts w:ascii="Arial" w:eastAsia="Times New Roman" w:hAnsi="Arial" w:hint="eastAsia"/>
          <w:color w:val="000000"/>
          <w:rtl/>
        </w:rPr>
        <w:t>טיפול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בנושאים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משפטיים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בהיבטים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של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משאבי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אנוש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ודיני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עבודה</w:t>
      </w:r>
    </w:p>
    <w:p w:rsidR="007539A8" w:rsidRPr="00BA5A14" w:rsidRDefault="007539A8" w:rsidP="00BA5A14">
      <w:pPr>
        <w:numPr>
          <w:ilvl w:val="0"/>
          <w:numId w:val="6"/>
        </w:numPr>
        <w:spacing w:after="0" w:line="240" w:lineRule="auto"/>
        <w:rPr>
          <w:rFonts w:ascii="Arial" w:eastAsia="Times New Roman" w:hAnsi="Arial"/>
          <w:color w:val="000000"/>
        </w:rPr>
      </w:pPr>
      <w:r w:rsidRPr="00BA5A14">
        <w:rPr>
          <w:rFonts w:ascii="Arial" w:eastAsia="Times New Roman" w:hAnsi="Arial" w:hint="eastAsia"/>
          <w:color w:val="000000"/>
          <w:rtl/>
        </w:rPr>
        <w:t>סיוע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באיתור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חשש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לניגודי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עניינים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ומתן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חו</w:t>
      </w:r>
      <w:r w:rsidRPr="00BA5A14">
        <w:rPr>
          <w:rFonts w:ascii="Arial" w:eastAsia="Times New Roman" w:hAnsi="Arial"/>
          <w:color w:val="000000"/>
          <w:rtl/>
        </w:rPr>
        <w:t>"</w:t>
      </w:r>
      <w:r w:rsidRPr="00BA5A14">
        <w:rPr>
          <w:rFonts w:ascii="Arial" w:eastAsia="Times New Roman" w:hAnsi="Arial" w:hint="eastAsia"/>
          <w:color w:val="000000"/>
          <w:rtl/>
        </w:rPr>
        <w:t>ד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משפטית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להיתרי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עבודה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eastAsia"/>
          <w:color w:val="000000"/>
          <w:rtl/>
        </w:rPr>
        <w:t>פרטית</w:t>
      </w:r>
    </w:p>
    <w:p w:rsidR="00B069B3" w:rsidRDefault="00B069B3" w:rsidP="00674A22">
      <w:pPr>
        <w:spacing w:before="240" w:after="0" w:line="240" w:lineRule="auto"/>
        <w:rPr>
          <w:b/>
          <w:bCs/>
          <w:u w:val="single"/>
          <w:rtl/>
        </w:rPr>
      </w:pPr>
      <w:r w:rsidRPr="00487165">
        <w:rPr>
          <w:rFonts w:hint="cs"/>
          <w:b/>
          <w:bCs/>
          <w:u w:val="single"/>
          <w:rtl/>
        </w:rPr>
        <w:t>פעילות</w:t>
      </w:r>
      <w:r w:rsidRPr="00487165">
        <w:rPr>
          <w:b/>
          <w:bCs/>
          <w:u w:val="single"/>
          <w:rtl/>
        </w:rPr>
        <w:t xml:space="preserve"> </w:t>
      </w:r>
      <w:r w:rsidRPr="00487165">
        <w:rPr>
          <w:rFonts w:hint="cs"/>
          <w:b/>
          <w:bCs/>
          <w:u w:val="single"/>
          <w:rtl/>
        </w:rPr>
        <w:t>חברתית</w:t>
      </w:r>
      <w:r w:rsidR="00487165" w:rsidRPr="00487165">
        <w:rPr>
          <w:rFonts w:hint="cs"/>
          <w:b/>
          <w:bCs/>
          <w:u w:val="single"/>
          <w:rtl/>
        </w:rPr>
        <w:t>:</w:t>
      </w:r>
    </w:p>
    <w:p w:rsidR="00674A22" w:rsidRPr="00674A22" w:rsidRDefault="00674A22" w:rsidP="00674A22">
      <w:pPr>
        <w:spacing w:after="0" w:line="240" w:lineRule="auto"/>
      </w:pPr>
      <w:r>
        <w:rPr>
          <w:rFonts w:hint="cs"/>
          <w:rtl/>
        </w:rPr>
        <w:t>נוכחי: התנדבות בשירות הכבאות וההצלה בישראל</w:t>
      </w:r>
    </w:p>
    <w:p w:rsidR="007401FE" w:rsidRPr="00FA39A6" w:rsidRDefault="00B069B3" w:rsidP="00674A22">
      <w:pPr>
        <w:spacing w:after="0" w:line="240" w:lineRule="auto"/>
        <w:rPr>
          <w:rtl/>
        </w:rPr>
      </w:pPr>
      <w:r>
        <w:rPr>
          <w:rtl/>
        </w:rPr>
        <w:t>2012-</w:t>
      </w:r>
      <w:r>
        <w:rPr>
          <w:rFonts w:hint="cs"/>
          <w:rtl/>
        </w:rPr>
        <w:t>נוכחי</w:t>
      </w:r>
      <w:r>
        <w:rPr>
          <w:rtl/>
        </w:rPr>
        <w:t xml:space="preserve">: </w:t>
      </w:r>
      <w:r>
        <w:rPr>
          <w:rFonts w:hint="cs"/>
          <w:rtl/>
        </w:rPr>
        <w:t>התנדבות</w:t>
      </w:r>
      <w:r>
        <w:rPr>
          <w:rtl/>
        </w:rPr>
        <w:t xml:space="preserve"> </w:t>
      </w:r>
      <w:r>
        <w:rPr>
          <w:rFonts w:hint="cs"/>
          <w:rtl/>
        </w:rPr>
        <w:t>בעמותת</w:t>
      </w:r>
      <w:r>
        <w:rPr>
          <w:rtl/>
        </w:rPr>
        <w:t xml:space="preserve"> "</w:t>
      </w:r>
      <w:r>
        <w:rPr>
          <w:rFonts w:hint="cs"/>
          <w:rtl/>
        </w:rPr>
        <w:t>עטרת</w:t>
      </w:r>
      <w:r>
        <w:rPr>
          <w:rtl/>
        </w:rPr>
        <w:t xml:space="preserve"> </w:t>
      </w:r>
      <w:r>
        <w:rPr>
          <w:rFonts w:hint="cs"/>
          <w:rtl/>
        </w:rPr>
        <w:t>יהודה</w:t>
      </w:r>
      <w:r>
        <w:rPr>
          <w:rtl/>
        </w:rPr>
        <w:t xml:space="preserve">" </w:t>
      </w:r>
      <w:r>
        <w:rPr>
          <w:rFonts w:hint="cs"/>
          <w:rtl/>
        </w:rPr>
        <w:t>גן</w:t>
      </w:r>
      <w:r>
        <w:rPr>
          <w:rtl/>
        </w:rPr>
        <w:t xml:space="preserve"> </w:t>
      </w:r>
      <w:r>
        <w:rPr>
          <w:rFonts w:hint="cs"/>
          <w:rtl/>
        </w:rPr>
        <w:t>יבנה</w:t>
      </w:r>
      <w:r>
        <w:rPr>
          <w:rtl/>
        </w:rPr>
        <w:t xml:space="preserve"> – </w:t>
      </w:r>
      <w:r>
        <w:rPr>
          <w:rFonts w:hint="cs"/>
          <w:rtl/>
        </w:rPr>
        <w:t>סיוע</w:t>
      </w:r>
      <w:r>
        <w:rPr>
          <w:rtl/>
        </w:rPr>
        <w:t xml:space="preserve"> </w:t>
      </w:r>
      <w:r>
        <w:rPr>
          <w:rFonts w:hint="cs"/>
          <w:rtl/>
        </w:rPr>
        <w:t>לנזקקים</w:t>
      </w:r>
      <w:r>
        <w:rPr>
          <w:rtl/>
        </w:rPr>
        <w:t xml:space="preserve"> </w:t>
      </w:r>
      <w:r>
        <w:rPr>
          <w:rFonts w:hint="cs"/>
          <w:rtl/>
        </w:rPr>
        <w:t>וארגון</w:t>
      </w:r>
      <w:r>
        <w:rPr>
          <w:rtl/>
        </w:rPr>
        <w:t xml:space="preserve"> </w:t>
      </w:r>
      <w:r>
        <w:rPr>
          <w:rFonts w:hint="cs"/>
          <w:rtl/>
        </w:rPr>
        <w:t>פעילויות</w:t>
      </w:r>
      <w:r>
        <w:rPr>
          <w:rtl/>
        </w:rPr>
        <w:t xml:space="preserve"> </w:t>
      </w:r>
      <w:r>
        <w:rPr>
          <w:rFonts w:hint="cs"/>
          <w:rtl/>
        </w:rPr>
        <w:t>עזרה</w:t>
      </w:r>
      <w:r w:rsidR="00304362">
        <w:rPr>
          <w:rFonts w:hint="cs"/>
          <w:rtl/>
        </w:rPr>
        <w:t xml:space="preserve"> ליתומים ואלמנות</w:t>
      </w:r>
    </w:p>
    <w:p w:rsidR="00297E39" w:rsidRDefault="00297E39" w:rsidP="00674A22">
      <w:pPr>
        <w:spacing w:before="240" w:after="0" w:line="240" w:lineRule="auto"/>
        <w:rPr>
          <w:b/>
          <w:bCs/>
          <w:u w:val="single"/>
          <w:rtl/>
        </w:rPr>
      </w:pPr>
    </w:p>
    <w:p w:rsidR="00487165" w:rsidRPr="00487165" w:rsidRDefault="00B069B3" w:rsidP="00674A22">
      <w:pPr>
        <w:spacing w:before="240" w:after="0" w:line="240" w:lineRule="auto"/>
        <w:rPr>
          <w:b/>
          <w:bCs/>
          <w:u w:val="single"/>
        </w:rPr>
      </w:pPr>
      <w:r w:rsidRPr="00487165">
        <w:rPr>
          <w:rFonts w:hint="cs"/>
          <w:b/>
          <w:bCs/>
          <w:u w:val="single"/>
          <w:rtl/>
        </w:rPr>
        <w:t>ידע</w:t>
      </w:r>
      <w:r w:rsidRPr="00487165">
        <w:rPr>
          <w:b/>
          <w:bCs/>
          <w:u w:val="single"/>
          <w:rtl/>
        </w:rPr>
        <w:t xml:space="preserve"> </w:t>
      </w:r>
      <w:r w:rsidRPr="00487165">
        <w:rPr>
          <w:rFonts w:hint="cs"/>
          <w:b/>
          <w:bCs/>
          <w:u w:val="single"/>
          <w:rtl/>
        </w:rPr>
        <w:t>מקצועי</w:t>
      </w:r>
      <w:r w:rsidR="00487165" w:rsidRPr="00487165">
        <w:rPr>
          <w:rFonts w:hint="cs"/>
          <w:b/>
          <w:bCs/>
          <w:u w:val="single"/>
          <w:rtl/>
        </w:rPr>
        <w:t>:</w:t>
      </w:r>
    </w:p>
    <w:p w:rsidR="00B069B3" w:rsidRPr="00BA5A14" w:rsidRDefault="00B069B3" w:rsidP="00BA5A14">
      <w:pPr>
        <w:numPr>
          <w:ilvl w:val="0"/>
          <w:numId w:val="6"/>
        </w:numPr>
        <w:spacing w:after="0" w:line="240" w:lineRule="auto"/>
        <w:rPr>
          <w:rFonts w:ascii="Arial" w:eastAsia="Times New Roman" w:hAnsi="Arial"/>
          <w:color w:val="000000"/>
        </w:rPr>
      </w:pPr>
      <w:r w:rsidRPr="00BA5A14">
        <w:rPr>
          <w:rFonts w:ascii="Arial" w:eastAsia="Times New Roman" w:hAnsi="Arial" w:hint="cs"/>
          <w:color w:val="000000"/>
          <w:rtl/>
        </w:rPr>
        <w:t>ידע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cs"/>
          <w:color w:val="000000"/>
          <w:rtl/>
        </w:rPr>
        <w:t>וניסיון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cs"/>
          <w:color w:val="000000"/>
          <w:rtl/>
        </w:rPr>
        <w:t>ברמה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cs"/>
          <w:color w:val="000000"/>
          <w:rtl/>
        </w:rPr>
        <w:t>גבוהה</w:t>
      </w:r>
      <w:r w:rsidRPr="00BA5A14">
        <w:rPr>
          <w:rFonts w:ascii="Arial" w:eastAsia="Times New Roman" w:hAnsi="Arial"/>
          <w:color w:val="000000"/>
          <w:rtl/>
        </w:rPr>
        <w:t xml:space="preserve"> (</w:t>
      </w:r>
      <w:r w:rsidRPr="00BA5A14">
        <w:rPr>
          <w:rFonts w:ascii="Arial" w:eastAsia="Times New Roman" w:hAnsi="Arial" w:hint="cs"/>
          <w:color w:val="000000"/>
          <w:rtl/>
        </w:rPr>
        <w:t>אקדמי</w:t>
      </w:r>
      <w:r w:rsidRPr="00BA5A14">
        <w:rPr>
          <w:rFonts w:ascii="Arial" w:eastAsia="Times New Roman" w:hAnsi="Arial"/>
          <w:color w:val="000000"/>
          <w:rtl/>
        </w:rPr>
        <w:t xml:space="preserve">, </w:t>
      </w:r>
      <w:r w:rsidRPr="00BA5A14">
        <w:rPr>
          <w:rFonts w:ascii="Arial" w:eastAsia="Times New Roman" w:hAnsi="Arial" w:hint="cs"/>
          <w:color w:val="000000"/>
          <w:rtl/>
        </w:rPr>
        <w:t>תעסוקתי</w:t>
      </w:r>
      <w:r w:rsidRPr="00BA5A14">
        <w:rPr>
          <w:rFonts w:ascii="Arial" w:eastAsia="Times New Roman" w:hAnsi="Arial"/>
          <w:color w:val="000000"/>
          <w:rtl/>
        </w:rPr>
        <w:t xml:space="preserve">) </w:t>
      </w:r>
      <w:r w:rsidRPr="00BA5A14">
        <w:rPr>
          <w:rFonts w:ascii="Arial" w:eastAsia="Times New Roman" w:hAnsi="Arial" w:hint="cs"/>
          <w:color w:val="000000"/>
          <w:rtl/>
        </w:rPr>
        <w:t>ב</w:t>
      </w:r>
      <w:r w:rsidR="00E70E57" w:rsidRPr="00BA5A14">
        <w:rPr>
          <w:rFonts w:ascii="Arial" w:eastAsia="Times New Roman" w:hAnsi="Arial" w:hint="cs"/>
          <w:color w:val="000000"/>
          <w:rtl/>
        </w:rPr>
        <w:t>תוכנות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/>
          <w:color w:val="000000"/>
        </w:rPr>
        <w:t>Office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proofErr w:type="spellStart"/>
      <w:r w:rsidR="00B7283A" w:rsidRPr="00BA5A14">
        <w:rPr>
          <w:rFonts w:ascii="Arial" w:eastAsia="Times New Roman" w:hAnsi="Arial" w:hint="cs"/>
          <w:color w:val="000000"/>
          <w:rtl/>
        </w:rPr>
        <w:t>ו</w:t>
      </w:r>
      <w:r w:rsidRPr="00BA5A14">
        <w:rPr>
          <w:rFonts w:ascii="Arial" w:eastAsia="Times New Roman" w:hAnsi="Arial" w:hint="cs"/>
          <w:color w:val="000000"/>
          <w:rtl/>
        </w:rPr>
        <w:t>ב</w:t>
      </w:r>
      <w:proofErr w:type="spellEnd"/>
      <w:r w:rsidRPr="00BA5A14">
        <w:rPr>
          <w:rFonts w:ascii="Arial" w:eastAsia="Times New Roman" w:hAnsi="Arial"/>
          <w:color w:val="000000"/>
        </w:rPr>
        <w:t>Excel</w:t>
      </w:r>
    </w:p>
    <w:p w:rsidR="00B069B3" w:rsidRPr="00BA5A14" w:rsidRDefault="00B069B3" w:rsidP="00BA5A14">
      <w:pPr>
        <w:numPr>
          <w:ilvl w:val="0"/>
          <w:numId w:val="6"/>
        </w:numPr>
        <w:spacing w:after="0" w:line="240" w:lineRule="auto"/>
        <w:rPr>
          <w:rFonts w:ascii="Arial" w:eastAsia="Times New Roman" w:hAnsi="Arial" w:hint="cs"/>
          <w:color w:val="000000"/>
          <w:rtl/>
        </w:rPr>
      </w:pPr>
      <w:r w:rsidRPr="00BA5A14">
        <w:rPr>
          <w:rFonts w:ascii="Arial" w:eastAsia="Times New Roman" w:hAnsi="Arial" w:hint="cs"/>
          <w:color w:val="000000"/>
          <w:rtl/>
        </w:rPr>
        <w:t>ידע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 w:hint="cs"/>
          <w:color w:val="000000"/>
          <w:rtl/>
        </w:rPr>
        <w:t>וניסיון</w:t>
      </w:r>
      <w:r w:rsidRPr="00BA5A14">
        <w:rPr>
          <w:rFonts w:ascii="Arial" w:eastAsia="Times New Roman" w:hAnsi="Arial"/>
          <w:color w:val="000000"/>
          <w:rtl/>
        </w:rPr>
        <w:t xml:space="preserve"> (</w:t>
      </w:r>
      <w:r w:rsidRPr="00BA5A14">
        <w:rPr>
          <w:rFonts w:ascii="Arial" w:eastAsia="Times New Roman" w:hAnsi="Arial" w:hint="cs"/>
          <w:color w:val="000000"/>
          <w:rtl/>
        </w:rPr>
        <w:t>תעסוקתי</w:t>
      </w:r>
      <w:r w:rsidRPr="00BA5A14">
        <w:rPr>
          <w:rFonts w:ascii="Arial" w:eastAsia="Times New Roman" w:hAnsi="Arial"/>
          <w:color w:val="000000"/>
          <w:rtl/>
        </w:rPr>
        <w:t xml:space="preserve">) </w:t>
      </w:r>
      <w:r w:rsidRPr="00BA5A14">
        <w:rPr>
          <w:rFonts w:ascii="Arial" w:eastAsia="Times New Roman" w:hAnsi="Arial" w:hint="cs"/>
          <w:color w:val="000000"/>
          <w:rtl/>
        </w:rPr>
        <w:t>בתוכנת</w:t>
      </w:r>
      <w:r w:rsidRPr="00BA5A14">
        <w:rPr>
          <w:rFonts w:ascii="Arial" w:eastAsia="Times New Roman" w:hAnsi="Arial"/>
          <w:color w:val="000000"/>
          <w:rtl/>
        </w:rPr>
        <w:t xml:space="preserve"> </w:t>
      </w:r>
      <w:r w:rsidRPr="00BA5A14">
        <w:rPr>
          <w:rFonts w:ascii="Arial" w:eastAsia="Times New Roman" w:hAnsi="Arial"/>
          <w:color w:val="000000"/>
        </w:rPr>
        <w:t>SAP</w:t>
      </w:r>
    </w:p>
    <w:p w:rsidR="00E70E57" w:rsidRPr="003D4587" w:rsidRDefault="00B069B3" w:rsidP="00674A22">
      <w:pPr>
        <w:spacing w:before="240" w:after="0" w:line="240" w:lineRule="auto"/>
        <w:rPr>
          <w:rFonts w:hint="cs"/>
          <w:rtl/>
        </w:rPr>
      </w:pPr>
      <w:r w:rsidRPr="00487165">
        <w:rPr>
          <w:rFonts w:hint="cs"/>
          <w:b/>
          <w:bCs/>
          <w:u w:val="single"/>
          <w:rtl/>
        </w:rPr>
        <w:t>שפות</w:t>
      </w:r>
      <w:r w:rsidR="00487165" w:rsidRPr="00487165">
        <w:rPr>
          <w:b/>
          <w:bCs/>
          <w:u w:val="single"/>
        </w:rPr>
        <w:t>:</w:t>
      </w:r>
      <w:r w:rsidR="00033CA3"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rtl/>
        </w:rPr>
        <w:t>עברית</w:t>
      </w:r>
      <w:r>
        <w:rPr>
          <w:rtl/>
        </w:rPr>
        <w:t xml:space="preserve"> – </w:t>
      </w:r>
      <w:r>
        <w:rPr>
          <w:rFonts w:hint="cs"/>
          <w:rtl/>
        </w:rPr>
        <w:t>שפת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 w:rsidR="00D56CFD">
        <w:rPr>
          <w:rFonts w:hint="cs"/>
          <w:rtl/>
        </w:rPr>
        <w:t xml:space="preserve">, אנגלית </w:t>
      </w:r>
      <w:r w:rsidR="00D56CFD">
        <w:rPr>
          <w:rtl/>
        </w:rPr>
        <w:t>–</w:t>
      </w:r>
      <w:r w:rsidR="00674A22">
        <w:rPr>
          <w:rFonts w:hint="cs"/>
          <w:rtl/>
        </w:rPr>
        <w:t xml:space="preserve"> </w:t>
      </w:r>
      <w:r w:rsidR="00D56CFD">
        <w:rPr>
          <w:rFonts w:hint="cs"/>
          <w:rtl/>
        </w:rPr>
        <w:t>טובה</w:t>
      </w:r>
      <w:r w:rsidR="00674A22">
        <w:rPr>
          <w:rFonts w:hint="cs"/>
          <w:rtl/>
        </w:rPr>
        <w:t xml:space="preserve"> </w:t>
      </w:r>
      <w:r w:rsidR="00BA5A14">
        <w:rPr>
          <w:rFonts w:hint="cs"/>
          <w:rtl/>
        </w:rPr>
        <w:t>מאוד</w:t>
      </w:r>
      <w:r w:rsidR="00033CA3">
        <w:rPr>
          <w:rtl/>
        </w:rPr>
        <w:br/>
      </w:r>
      <w:r w:rsidR="00B97BEB">
        <w:rPr>
          <w:rFonts w:hint="cs"/>
          <w:rtl/>
        </w:rPr>
        <w:t xml:space="preserve">סיווג ביטחוני רמה </w:t>
      </w:r>
      <w:r w:rsidR="00E70E57">
        <w:rPr>
          <w:rFonts w:hint="cs"/>
          <w:rtl/>
        </w:rPr>
        <w:t>1. המלצות יינתנו עפ"י דרישה</w:t>
      </w:r>
    </w:p>
    <w:sectPr w:rsidR="00E70E57" w:rsidRPr="003D4587" w:rsidSect="004B08C2">
      <w:headerReference w:type="default" r:id="rId8"/>
      <w:footerReference w:type="default" r:id="rId9"/>
      <w:pgSz w:w="11906" w:h="16838" w:code="9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587C" w:rsidRDefault="000E587C" w:rsidP="008C6A79">
      <w:pPr>
        <w:spacing w:after="0" w:line="240" w:lineRule="auto"/>
      </w:pPr>
      <w:r>
        <w:separator/>
      </w:r>
    </w:p>
  </w:endnote>
  <w:endnote w:type="continuationSeparator" w:id="0">
    <w:p w:rsidR="000E587C" w:rsidRDefault="000E587C" w:rsidP="008C6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A79" w:rsidRDefault="008C6A79" w:rsidP="008C6A79">
    <w:pPr>
      <w:pStyle w:val="Footer"/>
      <w:tabs>
        <w:tab w:val="clear" w:pos="4153"/>
        <w:tab w:val="clear" w:pos="8306"/>
        <w:tab w:val="center" w:pos="5233"/>
        <w:tab w:val="right" w:pos="1046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587C" w:rsidRDefault="000E587C" w:rsidP="008C6A79">
      <w:pPr>
        <w:spacing w:after="0" w:line="240" w:lineRule="auto"/>
      </w:pPr>
      <w:r>
        <w:separator/>
      </w:r>
    </w:p>
  </w:footnote>
  <w:footnote w:type="continuationSeparator" w:id="0">
    <w:p w:rsidR="000E587C" w:rsidRDefault="000E587C" w:rsidP="008C6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7E39" w:rsidRPr="00297E39" w:rsidRDefault="00297E39" w:rsidP="00297E39">
    <w:pPr>
      <w:pStyle w:val="Header"/>
      <w:jc w:val="center"/>
      <w:rPr>
        <w:b/>
        <w:bCs/>
      </w:rPr>
    </w:pPr>
    <w:r w:rsidRPr="00297E39">
      <w:rPr>
        <w:rFonts w:hint="cs"/>
        <w:b/>
        <w:bCs/>
        <w:rtl/>
      </w:rPr>
      <w:t>נא לשמור על דיסקרטיות</w:t>
    </w:r>
    <w:r>
      <w:rPr>
        <w:rFonts w:hint="cs"/>
        <w:b/>
        <w:bCs/>
        <w:rtl/>
      </w:rPr>
      <w:t>, ציפיות שכר: 22,000 ₪ ותנאים נלווים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D2463"/>
    <w:multiLevelType w:val="hybridMultilevel"/>
    <w:tmpl w:val="617650F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41F344F"/>
    <w:multiLevelType w:val="hybridMultilevel"/>
    <w:tmpl w:val="7444F84A"/>
    <w:lvl w:ilvl="0" w:tplc="8736B460">
      <w:start w:val="2022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3218E0"/>
    <w:multiLevelType w:val="hybridMultilevel"/>
    <w:tmpl w:val="CF3E1BB4"/>
    <w:lvl w:ilvl="0" w:tplc="8DA6A198">
      <w:start w:val="2016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AF1447"/>
    <w:multiLevelType w:val="hybridMultilevel"/>
    <w:tmpl w:val="384C257A"/>
    <w:lvl w:ilvl="0" w:tplc="040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4" w15:restartNumberingAfterBreak="0">
    <w:nsid w:val="3E092A48"/>
    <w:multiLevelType w:val="hybridMultilevel"/>
    <w:tmpl w:val="862A5A3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AEB3F15"/>
    <w:multiLevelType w:val="multilevel"/>
    <w:tmpl w:val="A1B4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520FD"/>
    <w:multiLevelType w:val="hybridMultilevel"/>
    <w:tmpl w:val="4322E580"/>
    <w:lvl w:ilvl="0" w:tplc="B6BE0904">
      <w:start w:val="201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2B15B5A"/>
    <w:multiLevelType w:val="hybridMultilevel"/>
    <w:tmpl w:val="8812A942"/>
    <w:lvl w:ilvl="0" w:tplc="7B468EDE">
      <w:start w:val="2016"/>
      <w:numFmt w:val="decimal"/>
      <w:lvlText w:val="%1-"/>
      <w:lvlJc w:val="left"/>
      <w:pPr>
        <w:ind w:left="915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A94D2A"/>
    <w:multiLevelType w:val="hybridMultilevel"/>
    <w:tmpl w:val="CC86DED6"/>
    <w:lvl w:ilvl="0" w:tplc="1B4A504C">
      <w:start w:val="2004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696031"/>
    <w:multiLevelType w:val="hybridMultilevel"/>
    <w:tmpl w:val="2D8A7F9E"/>
    <w:lvl w:ilvl="0" w:tplc="D26E5D28">
      <w:start w:val="2023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 w:numId="7">
    <w:abstractNumId w:val="2"/>
  </w:num>
  <w:num w:numId="8">
    <w:abstractNumId w:val="7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D6C19"/>
    <w:rsid w:val="00033CA3"/>
    <w:rsid w:val="00042E80"/>
    <w:rsid w:val="00044A2F"/>
    <w:rsid w:val="000451E0"/>
    <w:rsid w:val="0008717F"/>
    <w:rsid w:val="0009203B"/>
    <w:rsid w:val="000A5FDE"/>
    <w:rsid w:val="000B4873"/>
    <w:rsid w:val="000E2EC8"/>
    <w:rsid w:val="000E587C"/>
    <w:rsid w:val="000E70B4"/>
    <w:rsid w:val="00106B53"/>
    <w:rsid w:val="00132891"/>
    <w:rsid w:val="00166182"/>
    <w:rsid w:val="00172FF1"/>
    <w:rsid w:val="00185142"/>
    <w:rsid w:val="001C0768"/>
    <w:rsid w:val="001F309F"/>
    <w:rsid w:val="00201FB6"/>
    <w:rsid w:val="002027E6"/>
    <w:rsid w:val="00230C07"/>
    <w:rsid w:val="00297E39"/>
    <w:rsid w:val="002B11CA"/>
    <w:rsid w:val="002B2209"/>
    <w:rsid w:val="002B23DA"/>
    <w:rsid w:val="002F35A7"/>
    <w:rsid w:val="003041DD"/>
    <w:rsid w:val="00304362"/>
    <w:rsid w:val="003348FD"/>
    <w:rsid w:val="003509D0"/>
    <w:rsid w:val="00371D75"/>
    <w:rsid w:val="003A653F"/>
    <w:rsid w:val="003B338E"/>
    <w:rsid w:val="003D4587"/>
    <w:rsid w:val="00443271"/>
    <w:rsid w:val="00483CD3"/>
    <w:rsid w:val="00487165"/>
    <w:rsid w:val="004958BA"/>
    <w:rsid w:val="004B08C2"/>
    <w:rsid w:val="004B6116"/>
    <w:rsid w:val="004E1479"/>
    <w:rsid w:val="004F3549"/>
    <w:rsid w:val="0052153C"/>
    <w:rsid w:val="00530A06"/>
    <w:rsid w:val="005446A8"/>
    <w:rsid w:val="005464F9"/>
    <w:rsid w:val="005676C6"/>
    <w:rsid w:val="00581D9C"/>
    <w:rsid w:val="005A40A0"/>
    <w:rsid w:val="005D6F1F"/>
    <w:rsid w:val="005E1802"/>
    <w:rsid w:val="00625918"/>
    <w:rsid w:val="00637D17"/>
    <w:rsid w:val="00674A22"/>
    <w:rsid w:val="00695191"/>
    <w:rsid w:val="006B3E89"/>
    <w:rsid w:val="006C02F6"/>
    <w:rsid w:val="006D55D0"/>
    <w:rsid w:val="0071375F"/>
    <w:rsid w:val="0071382B"/>
    <w:rsid w:val="00732BB5"/>
    <w:rsid w:val="007401FE"/>
    <w:rsid w:val="00753259"/>
    <w:rsid w:val="007539A8"/>
    <w:rsid w:val="00774809"/>
    <w:rsid w:val="00777871"/>
    <w:rsid w:val="007951C1"/>
    <w:rsid w:val="00795415"/>
    <w:rsid w:val="007A1078"/>
    <w:rsid w:val="008043CC"/>
    <w:rsid w:val="008630E5"/>
    <w:rsid w:val="008666F4"/>
    <w:rsid w:val="00873303"/>
    <w:rsid w:val="00880595"/>
    <w:rsid w:val="008B1440"/>
    <w:rsid w:val="008B4134"/>
    <w:rsid w:val="008B6410"/>
    <w:rsid w:val="008C6A79"/>
    <w:rsid w:val="008F54E7"/>
    <w:rsid w:val="00913D94"/>
    <w:rsid w:val="00947E33"/>
    <w:rsid w:val="00961E50"/>
    <w:rsid w:val="00963F09"/>
    <w:rsid w:val="009751B5"/>
    <w:rsid w:val="00982D63"/>
    <w:rsid w:val="009914A8"/>
    <w:rsid w:val="009B46B0"/>
    <w:rsid w:val="009D6C19"/>
    <w:rsid w:val="009D7413"/>
    <w:rsid w:val="009E75DF"/>
    <w:rsid w:val="00A53E69"/>
    <w:rsid w:val="00A54659"/>
    <w:rsid w:val="00A627D6"/>
    <w:rsid w:val="00A97056"/>
    <w:rsid w:val="00AE02D5"/>
    <w:rsid w:val="00AE09B6"/>
    <w:rsid w:val="00AE432D"/>
    <w:rsid w:val="00B069B3"/>
    <w:rsid w:val="00B11EDD"/>
    <w:rsid w:val="00B1246F"/>
    <w:rsid w:val="00B7283A"/>
    <w:rsid w:val="00B84FB8"/>
    <w:rsid w:val="00B9626E"/>
    <w:rsid w:val="00B97BEB"/>
    <w:rsid w:val="00BA5A14"/>
    <w:rsid w:val="00BC057D"/>
    <w:rsid w:val="00BF4A91"/>
    <w:rsid w:val="00C217C1"/>
    <w:rsid w:val="00C3379E"/>
    <w:rsid w:val="00C3767A"/>
    <w:rsid w:val="00C86042"/>
    <w:rsid w:val="00CB587A"/>
    <w:rsid w:val="00CC357F"/>
    <w:rsid w:val="00CC703B"/>
    <w:rsid w:val="00CD2CAF"/>
    <w:rsid w:val="00CD7690"/>
    <w:rsid w:val="00CF75CE"/>
    <w:rsid w:val="00D45A48"/>
    <w:rsid w:val="00D54F99"/>
    <w:rsid w:val="00D56CFD"/>
    <w:rsid w:val="00DB7707"/>
    <w:rsid w:val="00DE4C35"/>
    <w:rsid w:val="00DE63C1"/>
    <w:rsid w:val="00E6316E"/>
    <w:rsid w:val="00E70E57"/>
    <w:rsid w:val="00E85A56"/>
    <w:rsid w:val="00E96ED3"/>
    <w:rsid w:val="00EA0862"/>
    <w:rsid w:val="00ED3967"/>
    <w:rsid w:val="00F04037"/>
    <w:rsid w:val="00F13CDA"/>
    <w:rsid w:val="00F17667"/>
    <w:rsid w:val="00F4067F"/>
    <w:rsid w:val="00F466A4"/>
    <w:rsid w:val="00F66B3A"/>
    <w:rsid w:val="00F67A49"/>
    <w:rsid w:val="00F95AC8"/>
    <w:rsid w:val="00FA2C56"/>
    <w:rsid w:val="00FA39A6"/>
    <w:rsid w:val="00FD238D"/>
    <w:rsid w:val="00FD62F6"/>
    <w:rsid w:val="00FE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3DB212D-3BAE-406A-BE78-B16E97322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D6C1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532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6A79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8C6A7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C6A79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8C6A79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6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C6A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85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8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3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5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ohen.Heli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JUMRWP" Type="http://schemas.openxmlformats.org/officeDocument/2006/relationships/image" Target="media/LLNQYA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480</Words>
  <Characters>2738</Characters>
  <Application>Microsoft Office Word</Application>
  <DocSecurity>4</DocSecurity>
  <Lines>22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MOD</Company>
  <LinksUpToDate>false</LinksUpToDate>
  <CharactersWithSpaces>3212</CharactersWithSpaces>
  <SharedDoc>false</SharedDoc>
  <HLinks>
    <vt:vector size="6" baseType="variant">
      <vt:variant>
        <vt:i4>5439591</vt:i4>
      </vt:variant>
      <vt:variant>
        <vt:i4>0</vt:i4>
      </vt:variant>
      <vt:variant>
        <vt:i4>0</vt:i4>
      </vt:variant>
      <vt:variant>
        <vt:i4>5</vt:i4>
      </vt:variant>
      <vt:variant>
        <vt:lpwstr>mailto:Cohen.Heli4@gmail.com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Boaz</dc:creator>
  <cp:keywords/>
  <cp:lastModifiedBy>Heli Cohen</cp:lastModifiedBy>
  <cp:revision>5</cp:revision>
  <cp:lastPrinted>2022-05-17T16:07:00Z</cp:lastPrinted>
  <dcterms:created xsi:type="dcterms:W3CDTF">2023-10-25T13:50:00Z</dcterms:created>
  <dcterms:modified xsi:type="dcterms:W3CDTF">2024-07-24T09:33:00Z</dcterms:modified>
</cp:coreProperties>
</file>