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093"/>
                    <pic:cNvPicPr/>
                  </pic:nvPicPr>
                  <pic:blipFill>
                    <a:blip xmlns:r="http://schemas.openxmlformats.org/officeDocument/2006/relationships" r:embed="rIdN727R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76" w:lineRule="auto"/>
        <w:jc w:val="center"/>
        <w:rPr>
          <w:rFonts w:ascii="David" w:eastAsia="David" w:hAnsi="David" w:cs="David"/>
          <w:sz w:val="36"/>
          <w:szCs w:val="36"/>
          <w:rtl/>
        </w:rPr>
      </w:pPr>
      <w:r>
        <w:rPr>
          <w:rFonts w:ascii="David" w:eastAsia="David" w:hAnsi="David" w:cs="David"/>
          <w:b/>
          <w:bCs/>
          <w:color w:val="000000"/>
          <w:sz w:val="36"/>
          <w:szCs w:val="36"/>
          <w:u w:val="single"/>
          <w:rtl/>
        </w:rPr>
        <w:t xml:space="preserve">קורות חיים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 </w:t>
      </w: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פרטים אישיים 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שם : מונטיצ'לו טום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ת.ז : 203955802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ת.ל: 02.04.1992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מצב משפחתי : רווק  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טל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'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נייד : 0504567397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כתובת: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דבורה הנביאה 27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עפולה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דואר אלקטרוני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: </w:t>
      </w:r>
      <w:r>
        <w:rPr>
          <w:rFonts w:ascii="David" w:eastAsia="David" w:hAnsi="David" w:cs="David"/>
          <w:color w:val="000000"/>
          <w:sz w:val="28"/>
          <w:szCs w:val="28"/>
        </w:rPr>
        <w:t xml:space="preserve">tom.monticciolo@gmail.com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השכלה 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0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7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/2010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בוגר י"ב כיתות במסלול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עיצוב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שרטוט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גרפי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,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מקיף אורט ע"ש יגאל אלון נצרת עלית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01/2016-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02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/2016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מכינה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ללימודי הנדסאי במגמת בניין והנדסה אזרחית,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מכללת אריאל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  <w:r>
        <w:rPr>
          <w:rFonts w:ascii="David" w:eastAsia="David" w:hAnsi="David" w:cs="David"/>
          <w:sz w:val="28"/>
          <w:szCs w:val="28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02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/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2016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-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01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/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2017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 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לימודים במסלול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הנדסאי במגמת בניין והנדסה אזרחית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מכללת אריאל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03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/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2018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 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לימודים במסלול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הנדסאי במגמת בניין והנדסה אזרחית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ביה"ס להנדסאים </w:t>
      </w:r>
      <w:r>
        <w:br/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              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מכללת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נצרת עלית (לימודי ערב ,השלמה) 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שירות צבאי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10/2010-01/2014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 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 -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לוגיסטיקה ,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בסיס חיל האוויר במרכז הארץ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הכשרה מקצועית: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11/2017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: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מ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נהלי פרויקטים בבנייה ותשתיות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-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מכללה האקדמית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איזורית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אשקלון יח'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ללימודי חוץ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11/2017: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מפקחי בנייה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- מכללה האקדמית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איזורית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אשקלון יח'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ללימודי חוץ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6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/2019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: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עוזר בטיחות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מכללה האקדמית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איזורית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אשקלון יח'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ללימודי חוץ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br/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7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/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2019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: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הסמכה לעבודה בגובה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פז בטיחות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, חיפה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ניסיון מקצועי 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נכון להיום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u w:val="single"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חברת חסון קרמיקה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בע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''מ </w:t>
      </w:r>
    </w:p>
    <w:p>
      <w:pPr>
        <w:pStyle w:val="NormalWeb"/>
        <w:bidi/>
        <w:spacing w:before="0" w:beforeAutospacing="0" w:after="0" w:afterAutospacing="0" w:line="276" w:lineRule="auto"/>
        <w:ind w:left="720"/>
        <w:rPr>
          <w:rFonts w:ascii="David" w:eastAsia="David" w:hAnsi="David" w:cs="David"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סוכן שטח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בתחום ענף הבנייה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תשתיות וגמרים. </w:t>
      </w:r>
    </w:p>
    <w:p>
      <w:pPr>
        <w:pStyle w:val="NormalWeb"/>
        <w:bidi/>
        <w:spacing w:before="0" w:beforeAutospacing="0" w:after="0" w:afterAutospacing="0" w:line="276" w:lineRule="auto"/>
        <w:ind w:left="720"/>
        <w:rPr>
          <w:rFonts w:ascii="David" w:eastAsia="David" w:hAnsi="David" w:cs="David"/>
          <w:b/>
          <w:bCs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מגייס לקוחות חדשים , משמר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לקוחות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קיימים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מחוייב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וזמין לפניות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אחראי על תיק הלקוח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ות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מקשר ומתאם בין מחסן 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הנהלת חשבונות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בעבר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טרקלין ייזום ובנייה בע"מ </w:t>
      </w:r>
      <w:r>
        <w:br/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עוזר בטיחות באתר החברה נהריה פירוט תפקידים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כנ"ל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חברת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אשטרום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 בע"מ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פרוייקט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אור ים . </w:t>
      </w:r>
      <w:r>
        <w:br/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עוזר בטיחות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משמש כגורם מקצועי ובאופן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קבוע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שוהה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באתר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לצורך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פיקוח ול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מתן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סיוע למנהל העבודה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  <w:r>
        <w:br/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מנהל את כל נושא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הבטיחות באתר הבניה,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מפקח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על שמירת הוראות החוק –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מקיים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סיורים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, מנהל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רשימות תיוג ו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מנהל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מעקב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הדוק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אחר ביצוען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של הנחיות ונהלי בטיחות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מסייע ואף מבצע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הדרכת עובדים בפוע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ל בנושאי בטיחות 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מפקח על יציקות בטון באתר במסגרת הפעילות באתר 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אמון על נושא היתרי כניסה לתחום אתר .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מבדק הצפון בע"מ נצרת עלית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ביצוע פיקוח על הוצאת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בדיקות בתחומי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בנייה :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בטונים,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ק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רקע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,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סלילה ומערכות הבניין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והבאתן עד למעבדה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אחראי על טיפול בהזמנות שירות,  מתאם ומקדם ביצוע בדיקות. 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חברת "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סולל בונה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 בע"מ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פרויקט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מנהרות הרכבת בכרמיאל ,  מפקח ובקר איכות חיצוני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על פעולות איטום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, ניהול ופיקוח עבודת צוות עובדים ( 14 איש)  בתחומים מוגדרים לפי דרישת מנהל העבודה 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.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eastAsiaTheme="minorHAnsi" w:ascii="David" w:hAnsi="David" w:cs="David"/>
          <w:color w:val="000000"/>
          <w:sz w:val="28"/>
          <w:szCs w:val="28"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רף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פרויקטים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סוכן שטח , איתור וגיוס לקוחות, השכרת מתחמים לחברות שונות בפארק התעשייה קיסריה.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eastAsiaTheme="minorHAnsi" w:ascii="David" w:hAnsi="David" w:cs="David"/>
          <w:color w:val="000000"/>
          <w:sz w:val="28"/>
          <w:szCs w:val="28"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יובלי עדן בנייה והשקעות בע"מ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 בקרה ופיקוח על פרויקטים בבניה . חברה קבלנית לבנייה ושיפוץ .</w:t>
      </w:r>
    </w:p>
    <w:p>
      <w:pPr>
        <w:pStyle w:val="NormalWeb"/>
        <w:numPr>
          <w:ilvl w:val="0"/>
          <w:numId w:val="6"/>
        </w:numPr>
        <w:bidi/>
        <w:spacing w:before="0" w:beforeAutospacing="0" w:after="0" w:afterAutospacing="0" w:line="276" w:lineRule="auto"/>
        <w:rPr>
          <w:rFonts w:eastAsiaTheme="minorHAnsi" w:ascii="David" w:hAnsi="David" w:cs="David"/>
          <w:color w:val="000000"/>
          <w:sz w:val="28"/>
          <w:szCs w:val="28"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ע.ר.י.ג</w:t>
      </w:r>
      <w:r>
        <w:rPr>
          <w:rFonts w:ascii="David" w:eastAsia="David" w:hAnsi="David" w:cs="David"/>
          <w:color w:val="000000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חברה קבלנית לבניין ושיפוצים , נצרת עלית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,עוזר לוגיסטי למנהל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פרוייקטים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בבינוי  : שיבוץ והסעת עובדים למתקן אתר הבינוי / השיפוץ , 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משיכה ו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אספקת ציוד וחומר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י בניין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לאתר  , מעקב הזמנות וחשבוניות 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עידכון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כתבי כמויות ופיקוח על ביצוע שלבי העבודה  בצמוד לקבלני ביצוע ומנהלי העבודה כל אחד בתחומו .</w:t>
      </w:r>
    </w:p>
    <w:p>
      <w:pPr>
        <w:pStyle w:val="NormalWeb"/>
        <w:bidi/>
        <w:spacing w:before="0" w:beforeAutospacing="0" w:after="0" w:afterAutospacing="0" w:line="276" w:lineRule="auto"/>
        <w:ind w:left="720"/>
        <w:rPr>
          <w:rFonts w:ascii="David" w:eastAsia="David" w:hAnsi="David" w:cs="David"/>
          <w:b/>
          <w:bCs/>
          <w:color w:val="000000"/>
          <w:sz w:val="28"/>
          <w:szCs w:val="28"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כישורים :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אחראי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ומקצועי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, אמין,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חרוץ,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נכון לעבודה ,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מקיים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קשרי עבודה מעולים ובעל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יכולת עבודה בצוות ,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יכולת קבלת החלטות והתמודדות עם מצבים מורכבים .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מנתח ומבקר א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י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רועים חריגים , מבסס עקומת למידה ובעל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יכולת למידה עצמית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.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בעל תודעת שירות גבוהה .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ידע ביישומי </w:t>
      </w:r>
      <w:r>
        <w:rPr>
          <w:rFonts w:ascii="David" w:eastAsia="David" w:hAnsi="David" w:cs="David"/>
          <w:sz w:val="28"/>
          <w:szCs w:val="28"/>
        </w:rPr>
        <w:t xml:space="preserve">office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,</w:t>
      </w:r>
      <w:r>
        <w:rPr>
          <w:rFonts w:ascii="David" w:eastAsia="David" w:hAnsi="David" w:cs="David" w:hint="cs"/>
          <w:sz w:val="28"/>
          <w:szCs w:val="28"/>
          <w:rtl/>
        </w:rPr>
        <w:t xml:space="preserve">קריאת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תשריטים</w:t>
      </w:r>
      <w:r>
        <w:rPr>
          <w:rFonts w:ascii="David" w:eastAsia="David" w:hAnsi="David" w:cs="David" w:hint="cs"/>
          <w:sz w:val="28"/>
          <w:szCs w:val="28"/>
          <w:rtl/>
        </w:rPr>
        <w:t xml:space="preserve"> 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4" w:right="849" w:bottom="0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2520" w:hanging="360"/>
      </w:pPr>
      <w:rPr>
        <w:rFonts w:ascii="David" w:eastAsia="Times New Roman" w:hAnsi="David" w:cs="David" w:hint="default"/>
        <w:b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25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Marlett" w:eastAsia="Marlett" w:hAnsi="Marlett" w:cs="Marlett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Marlett" w:eastAsia="Marlett" w:hAnsi="Marlett" w:cs="Marlett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Marlett" w:eastAsia="Marlett" w:hAnsi="Marlett" w:cs="Marlett" w:hint="default"/>
      </w:rPr>
    </w:lvl>
  </w:abstractNum>
  <w:abstractNum w:abstractNumId="7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  <w:b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5D8E42F7-84AC-4DC7-92F6-7D04122DCED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pple-tab-span" w:customStyle="1">
    <w:name w:val="apple-tab-span"/>
    <w:basedOn w:val="a0"/>
    <w:rPr/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paragraph" w:styleId="a5" w:customStyle="1">
    <w:name w:val="List Paragraph"/>
    <w:basedOn w:val="a"/>
    <w:qFormat/>
    <w:pPr>
      <w:spacing/>
      <w:ind w:left="720"/>
      <w:contextualSpacing/>
    </w:pPr>
    <w:rPr/>
  </w:style>
  <w:style w:type="character" w:styleId="a6">
    <w:name w:val="Emphasis"/>
    <w:basedOn w:val="a0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727R9" Type="http://schemas.openxmlformats.org/officeDocument/2006/relationships/image" Target="media/8UPCX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460</Words>
  <Characters>2305</Characters>
  <Application>Microsoft Office Word</Application>
  <DocSecurity>0</DocSecurity>
  <Lines>19</Lines>
  <Paragraphs>5</Paragraphs>
  <Company>Ministry of Health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טום מונטיצ'לו</dc:creator>
  <cp:lastModifiedBy>dalia.mo70@gmail.com</cp:lastModifiedBy>
  <cp:lastPrinted>2020-10-21T12:29:00Z</cp:lastPrinted>
  <cp:revision>2</cp:revision>
  <dcterms:created xsi:type="dcterms:W3CDTF">2023-03-21T07:56:00Z</dcterms:created>
  <dcterms:modified xsi:type="dcterms:W3CDTF">2023-03-21T07:56:00Z</dcterms:modified>
</cp:coreProperties>
</file>