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307"/>
                    <pic:cNvPicPr/>
                  </pic:nvPicPr>
                  <pic:blipFill>
                    <a:blip xmlns:r="http://schemas.openxmlformats.org/officeDocument/2006/relationships" r:embed="rIdFFHYY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93D" w:rsidRDefault="0076556A" w:rsidP="0076556A">
      <w:pPr>
        <w:spacing w:line="240" w:lineRule="auto"/>
        <w:contextualSpacing/>
        <w:jc w:val="center"/>
        <w:rPr>
          <w:rFonts w:ascii="Tahoma" w:hAnsi="Tahoma" w:cs="David" w:hint="cs"/>
          <w:b/>
          <w:bCs/>
          <w:sz w:val="32"/>
          <w:szCs w:val="32"/>
          <w:rtl/>
        </w:rPr>
      </w:pPr>
      <w:r w:rsidRPr="0076556A">
        <w:rPr>
          <w:rFonts w:ascii="Tahoma" w:hAnsi="Tahoma" w:cs="David"/>
          <w:b/>
          <w:bCs/>
          <w:sz w:val="32"/>
          <w:szCs w:val="32"/>
          <w:rtl/>
        </w:rPr>
        <w:t>יבגני</w:t>
      </w:r>
      <w:r w:rsidRPr="0076556A">
        <w:rPr>
          <w:rFonts w:ascii="Tahoma" w:hAnsi="Tahoma" w:cs="David"/>
          <w:b/>
          <w:bCs/>
          <w:sz w:val="32"/>
          <w:szCs w:val="32"/>
        </w:rPr>
        <w:t xml:space="preserve"> </w:t>
      </w:r>
      <w:r w:rsidRPr="0076556A">
        <w:rPr>
          <w:rFonts w:ascii="Tahoma" w:hAnsi="Tahoma" w:cs="David"/>
          <w:b/>
          <w:bCs/>
          <w:sz w:val="32"/>
          <w:szCs w:val="32"/>
          <w:rtl/>
        </w:rPr>
        <w:t xml:space="preserve">קוברינצ'וק </w:t>
      </w:r>
      <w:r w:rsidR="0034393D" w:rsidRPr="009D6F2B">
        <w:rPr>
          <w:rFonts w:ascii="Tahoma" w:hAnsi="Tahoma" w:cs="David"/>
          <w:b/>
          <w:bCs/>
          <w:sz w:val="32"/>
          <w:szCs w:val="32"/>
          <w:rtl/>
        </w:rPr>
        <w:t>– קורות חיים</w:t>
      </w:r>
    </w:p>
    <w:p w:rsidR="00622F3C" w:rsidRPr="009D6F2B" w:rsidRDefault="00622F3C" w:rsidP="0076556A">
      <w:pPr>
        <w:spacing w:line="240" w:lineRule="auto"/>
        <w:contextualSpacing/>
        <w:jc w:val="center"/>
        <w:rPr>
          <w:rFonts w:ascii="Tahoma" w:hAnsi="Tahoma" w:cs="David"/>
          <w:b/>
          <w:bCs/>
          <w:sz w:val="32"/>
          <w:szCs w:val="32"/>
          <w:rtl/>
        </w:rPr>
      </w:pPr>
    </w:p>
    <w:p w:rsidR="0034393D" w:rsidRPr="00F715C6" w:rsidRDefault="0034393D" w:rsidP="0076556A">
      <w:pPr>
        <w:spacing w:line="240" w:lineRule="auto"/>
        <w:ind w:right="-142"/>
        <w:contextualSpacing/>
        <w:jc w:val="center"/>
        <w:rPr>
          <w:rFonts w:ascii="Tahoma" w:eastAsia="Arial" w:hAnsi="Tahoma" w:cs="David"/>
          <w:rtl/>
        </w:rPr>
      </w:pPr>
      <w:r w:rsidRPr="00F715C6">
        <w:rPr>
          <w:rFonts w:ascii="Tahoma" w:eastAsia="Arial" w:hAnsi="Tahoma" w:cs="David"/>
          <w:b/>
          <w:bCs/>
          <w:sz w:val="24"/>
          <w:szCs w:val="24"/>
          <w:rtl/>
        </w:rPr>
        <w:t>טלפון</w:t>
      </w:r>
      <w:r w:rsidRPr="00F715C6">
        <w:rPr>
          <w:rFonts w:ascii="Tahoma" w:eastAsia="Arial" w:hAnsi="Tahoma" w:cs="David"/>
          <w:sz w:val="24"/>
          <w:szCs w:val="24"/>
          <w:rtl/>
        </w:rPr>
        <w:t xml:space="preserve">: </w:t>
      </w:r>
      <w:r w:rsidR="0076556A" w:rsidRPr="0076556A">
        <w:rPr>
          <w:rFonts w:ascii="Tahoma" w:eastAsia="Arial" w:hAnsi="Tahoma" w:cs="David"/>
          <w:sz w:val="24"/>
          <w:szCs w:val="24"/>
          <w:rtl/>
        </w:rPr>
        <w:t>054-6198119</w:t>
      </w:r>
      <w:r w:rsidR="0076556A">
        <w:rPr>
          <w:rFonts w:ascii="Tahoma" w:eastAsia="Arial" w:hAnsi="Tahoma" w:cs="David" w:hint="cs"/>
          <w:sz w:val="24"/>
          <w:szCs w:val="24"/>
          <w:rtl/>
        </w:rPr>
        <w:t xml:space="preserve"> </w:t>
      </w:r>
      <w:r w:rsidRPr="00F715C6">
        <w:rPr>
          <w:rFonts w:ascii="Tahoma" w:eastAsia="Arial" w:hAnsi="Tahoma" w:cs="David"/>
          <w:sz w:val="24"/>
          <w:szCs w:val="24"/>
          <w:rtl/>
        </w:rPr>
        <w:t xml:space="preserve">| </w:t>
      </w:r>
      <w:r w:rsidRPr="00F715C6">
        <w:rPr>
          <w:rFonts w:ascii="Tahoma" w:eastAsia="Arial" w:hAnsi="Tahoma" w:cs="David"/>
          <w:b/>
          <w:bCs/>
          <w:sz w:val="24"/>
          <w:szCs w:val="24"/>
          <w:rtl/>
        </w:rPr>
        <w:t>מגורים</w:t>
      </w:r>
      <w:r w:rsidRPr="00F715C6">
        <w:rPr>
          <w:rFonts w:ascii="Tahoma" w:eastAsia="Arial" w:hAnsi="Tahoma" w:cs="David"/>
          <w:sz w:val="24"/>
          <w:szCs w:val="24"/>
          <w:rtl/>
        </w:rPr>
        <w:t xml:space="preserve">: </w:t>
      </w:r>
      <w:r w:rsidR="0076556A">
        <w:rPr>
          <w:rFonts w:ascii="Tahoma" w:eastAsia="Arial" w:hAnsi="Tahoma" w:cs="David" w:hint="cs"/>
          <w:sz w:val="24"/>
          <w:szCs w:val="24"/>
          <w:rtl/>
        </w:rPr>
        <w:t>פתח תקוה</w:t>
      </w:r>
      <w:r w:rsidRPr="00F715C6">
        <w:rPr>
          <w:rFonts w:ascii="Tahoma" w:eastAsia="Arial" w:hAnsi="Tahoma" w:cs="David"/>
          <w:sz w:val="24"/>
          <w:szCs w:val="24"/>
          <w:rtl/>
        </w:rPr>
        <w:t xml:space="preserve"> | </w:t>
      </w:r>
      <w:r w:rsidRPr="00F715C6">
        <w:rPr>
          <w:rFonts w:ascii="Tahoma" w:eastAsia="Arial" w:hAnsi="Tahoma" w:cs="David"/>
          <w:b/>
          <w:bCs/>
          <w:sz w:val="24"/>
          <w:szCs w:val="24"/>
          <w:rtl/>
        </w:rPr>
        <w:t>מייל</w:t>
      </w:r>
      <w:r w:rsidRPr="00F715C6">
        <w:rPr>
          <w:rFonts w:ascii="Tahoma" w:eastAsia="Arial" w:hAnsi="Tahoma" w:cs="David"/>
          <w:sz w:val="24"/>
          <w:szCs w:val="24"/>
          <w:rtl/>
        </w:rPr>
        <w:t xml:space="preserve">: </w:t>
      </w:r>
      <w:r w:rsidRPr="0076556A">
        <w:rPr>
          <w:rFonts w:ascii="Tahoma" w:eastAsia="Arial" w:hAnsi="Tahoma" w:cs="David"/>
        </w:rPr>
        <w:t xml:space="preserve"> </w:t>
      </w:r>
      <w:hyperlink r:id="rId7" w:history="1">
        <w:r w:rsidR="0076556A" w:rsidRPr="0076556A">
          <w:rPr>
            <w:rStyle w:val="Hyperlink"/>
            <w:rFonts w:ascii="Tahoma" w:eastAsia="Arial" w:hAnsi="Tahoma" w:cs="David"/>
          </w:rPr>
          <w:t>evgeny.kobrinchuk@gmail.com</w:t>
        </w:r>
      </w:hyperlink>
      <w:r w:rsidRPr="00F715C6">
        <w:rPr>
          <w:rFonts w:ascii="Tahoma" w:eastAsia="Arial" w:hAnsi="Tahoma" w:cs="David"/>
          <w:sz w:val="24"/>
          <w:szCs w:val="24"/>
          <w:rtl/>
        </w:rPr>
        <w:t xml:space="preserve">| </w:t>
      </w:r>
      <w:r w:rsidRPr="00F715C6">
        <w:rPr>
          <w:rFonts w:ascii="Tahoma" w:eastAsia="Arial" w:hAnsi="Tahoma" w:cs="David"/>
          <w:b/>
          <w:bCs/>
          <w:sz w:val="24"/>
          <w:szCs w:val="24"/>
          <w:rtl/>
        </w:rPr>
        <w:t>שנת לידה</w:t>
      </w:r>
      <w:r w:rsidRPr="00F715C6">
        <w:rPr>
          <w:rFonts w:ascii="Tahoma" w:eastAsia="Arial" w:hAnsi="Tahoma" w:cs="David"/>
          <w:sz w:val="24"/>
          <w:szCs w:val="24"/>
          <w:rtl/>
        </w:rPr>
        <w:t>: 19</w:t>
      </w:r>
      <w:r w:rsidR="0076556A">
        <w:rPr>
          <w:rFonts w:ascii="Tahoma" w:eastAsia="Arial" w:hAnsi="Tahoma" w:cs="David" w:hint="cs"/>
          <w:sz w:val="24"/>
          <w:szCs w:val="24"/>
          <w:rtl/>
        </w:rPr>
        <w:t>92</w:t>
      </w:r>
    </w:p>
    <w:p w:rsidR="0034393D" w:rsidRPr="00F715C6" w:rsidRDefault="0034393D" w:rsidP="001E3D4F">
      <w:pPr>
        <w:spacing w:line="240" w:lineRule="auto"/>
        <w:ind w:right="-1276" w:hanging="525"/>
        <w:contextualSpacing/>
        <w:rPr>
          <w:rFonts w:ascii="Tahoma" w:hAnsi="Tahoma" w:cs="David"/>
          <w:sz w:val="24"/>
          <w:szCs w:val="24"/>
          <w:rtl/>
        </w:rPr>
      </w:pPr>
      <w:r w:rsidRPr="00F715C6">
        <w:rPr>
          <w:rFonts w:ascii="Tahoma" w:hAnsi="Tahoma" w:cs="David"/>
          <w:sz w:val="24"/>
          <w:szCs w:val="24"/>
          <w:rtl/>
        </w:rPr>
        <w:t>_________________________________________________________________________________</w:t>
      </w:r>
      <w:r w:rsidR="001E3D4F" w:rsidRPr="00F715C6">
        <w:rPr>
          <w:rFonts w:ascii="Tahoma" w:hAnsi="Tahoma" w:cs="David" w:hint="cs"/>
          <w:sz w:val="24"/>
          <w:szCs w:val="24"/>
          <w:rtl/>
        </w:rPr>
        <w:t>________</w:t>
      </w:r>
    </w:p>
    <w:p w:rsidR="0034393D" w:rsidRPr="00F715C6" w:rsidRDefault="0034393D" w:rsidP="0034393D">
      <w:pPr>
        <w:spacing w:line="240" w:lineRule="auto"/>
        <w:contextualSpacing/>
        <w:rPr>
          <w:rFonts w:ascii="Tahoma" w:hAnsi="Tahoma" w:cs="David"/>
          <w:sz w:val="24"/>
          <w:szCs w:val="24"/>
        </w:rPr>
      </w:pPr>
    </w:p>
    <w:p w:rsidR="00F00E97" w:rsidRPr="00D324DE" w:rsidRDefault="0034393D" w:rsidP="00A83FAD">
      <w:pPr>
        <w:spacing w:line="360" w:lineRule="auto"/>
        <w:contextualSpacing/>
        <w:rPr>
          <w:rFonts w:ascii="David" w:eastAsia="Times New Roman" w:hAnsi="David" w:cs="David"/>
          <w:sz w:val="24"/>
          <w:szCs w:val="24"/>
          <w:rtl/>
          <w:lang w:eastAsia="he-IL"/>
        </w:rPr>
      </w:pPr>
      <w:r w:rsidRPr="00D324DE">
        <w:rPr>
          <w:rFonts w:ascii="David" w:eastAsia="Times New Roman" w:hAnsi="David" w:cs="David"/>
          <w:b/>
          <w:bCs/>
          <w:color w:val="00B0F0"/>
          <w:sz w:val="24"/>
          <w:szCs w:val="24"/>
          <w:u w:val="single"/>
          <w:rtl/>
          <w:lang w:eastAsia="he-IL"/>
        </w:rPr>
        <w:t>השכלה:</w:t>
      </w:r>
      <w:r w:rsidR="00F00E97" w:rsidRPr="00D324DE">
        <w:rPr>
          <w:rFonts w:ascii="David" w:eastAsia="Times New Roman" w:hAnsi="David" w:cs="David"/>
          <w:sz w:val="24"/>
          <w:szCs w:val="24"/>
          <w:rtl/>
          <w:lang w:eastAsia="he-IL"/>
        </w:rPr>
        <w:t xml:space="preserve"> </w:t>
      </w:r>
    </w:p>
    <w:p w:rsidR="0034393D" w:rsidRPr="00D324DE" w:rsidRDefault="00AF3026" w:rsidP="0076556A">
      <w:pPr>
        <w:spacing w:line="360" w:lineRule="auto"/>
        <w:contextualSpacing/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</w:pPr>
      <w:r w:rsidRPr="00D324DE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 w:eastAsia="he-IL"/>
        </w:rPr>
        <w:t>202</w:t>
      </w:r>
      <w:r w:rsidR="0076556A" w:rsidRPr="00D324DE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 w:eastAsia="he-IL"/>
        </w:rPr>
        <w:t>3</w:t>
      </w:r>
      <w:r w:rsidRPr="00D324DE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 w:eastAsia="he-IL"/>
        </w:rPr>
        <w:t xml:space="preserve">                  </w:t>
      </w:r>
      <w:r w:rsidR="0076556A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>הסמכה רכב היברידי וחשמלי דרג 3 משרד התחבורה.</w:t>
      </w:r>
      <w:r w:rsidR="0034393D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ab/>
      </w:r>
      <w:r w:rsidR="0034393D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ab/>
      </w:r>
    </w:p>
    <w:p w:rsidR="0034393D" w:rsidRPr="00D324DE" w:rsidRDefault="0034393D" w:rsidP="009368CB">
      <w:pPr>
        <w:spacing w:line="360" w:lineRule="auto"/>
        <w:contextualSpacing/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</w:pPr>
      <w:r w:rsidRPr="00D324DE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 w:eastAsia="he-IL"/>
        </w:rPr>
        <w:t>20</w:t>
      </w:r>
      <w:r w:rsidR="009368CB">
        <w:rPr>
          <w:rFonts w:ascii="David" w:eastAsia="Times New Roman" w:hAnsi="David" w:cs="David" w:hint="cs"/>
          <w:b/>
          <w:bCs/>
          <w:color w:val="000000"/>
          <w:sz w:val="24"/>
          <w:szCs w:val="24"/>
          <w:rtl/>
          <w:lang w:eastAsia="he-IL"/>
        </w:rPr>
        <w:t>2</w:t>
      </w:r>
      <w:r w:rsidRPr="00D324DE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 w:eastAsia="he-IL"/>
        </w:rPr>
        <w:t>2</w:t>
      </w:r>
      <w:r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ab/>
      </w:r>
      <w:r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ab/>
      </w:r>
      <w:r w:rsidR="00E301A2" w:rsidRPr="00D324DE">
        <w:rPr>
          <w:rFonts w:ascii="David" w:eastAsia="Times New Roman" w:hAnsi="David" w:cs="David"/>
          <w:color w:val="000000"/>
          <w:sz w:val="24"/>
          <w:szCs w:val="24"/>
          <w:lang w:eastAsia="he-IL"/>
        </w:rPr>
        <w:t>POLARIS ACADRMY</w:t>
      </w:r>
      <w:r w:rsidR="00E301A2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 xml:space="preserve">. לימודי </w:t>
      </w:r>
      <w:r w:rsidR="00D376EE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>הסמכה</w:t>
      </w:r>
      <w:r w:rsidR="00E301A2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 xml:space="preserve"> ודיאגנוסטיקה </w:t>
      </w:r>
      <w:r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 xml:space="preserve"> </w:t>
      </w:r>
      <w:r w:rsidR="00E301A2" w:rsidRPr="00D324DE">
        <w:rPr>
          <w:rFonts w:ascii="David" w:eastAsia="Times New Roman" w:hAnsi="David" w:cs="David"/>
          <w:color w:val="000000"/>
          <w:sz w:val="24"/>
          <w:szCs w:val="24"/>
          <w:lang w:eastAsia="he-IL"/>
        </w:rPr>
        <w:t>POLARIS ORV GOLD</w:t>
      </w:r>
      <w:r w:rsidR="00E301A2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 xml:space="preserve">  .</w:t>
      </w:r>
    </w:p>
    <w:p w:rsidR="0034393D" w:rsidRPr="00D324DE" w:rsidRDefault="009368CB" w:rsidP="009368CB">
      <w:pPr>
        <w:spacing w:line="360" w:lineRule="auto"/>
        <w:contextualSpacing/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</w:pPr>
      <w:r>
        <w:rPr>
          <w:rFonts w:ascii="David" w:eastAsia="Times New Roman" w:hAnsi="David" w:cs="David" w:hint="cs"/>
          <w:b/>
          <w:bCs/>
          <w:color w:val="000000"/>
          <w:sz w:val="24"/>
          <w:szCs w:val="24"/>
          <w:rtl/>
          <w:lang w:eastAsia="he-IL"/>
        </w:rPr>
        <w:t>2019</w:t>
      </w:r>
      <w:r w:rsidR="00E301A2" w:rsidRPr="00D324DE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 w:eastAsia="he-IL"/>
        </w:rPr>
        <w:t>-</w:t>
      </w:r>
      <w:r>
        <w:rPr>
          <w:rFonts w:ascii="David" w:eastAsia="Times New Roman" w:hAnsi="David" w:cs="David" w:hint="cs"/>
          <w:b/>
          <w:bCs/>
          <w:color w:val="000000"/>
          <w:sz w:val="24"/>
          <w:szCs w:val="24"/>
          <w:rtl/>
          <w:lang w:eastAsia="he-IL"/>
        </w:rPr>
        <w:t>2021</w:t>
      </w:r>
      <w:r w:rsidR="0034393D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ab/>
      </w:r>
      <w:r w:rsidR="00E301A2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 xml:space="preserve">הסמכה ניהול מוסך אופנועים טרקטורונים מכללה הטכנולוגית לרכב </w:t>
      </w:r>
      <w:r w:rsidR="00E301A2" w:rsidRPr="00D324DE">
        <w:rPr>
          <w:rFonts w:ascii="David" w:eastAsia="Times New Roman" w:hAnsi="David" w:cs="David"/>
          <w:color w:val="000000"/>
          <w:sz w:val="24"/>
          <w:szCs w:val="24"/>
          <w:lang w:eastAsia="he-IL"/>
        </w:rPr>
        <w:t xml:space="preserve"> </w:t>
      </w:r>
      <w:r w:rsidR="0034393D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>.</w:t>
      </w:r>
    </w:p>
    <w:p w:rsidR="0034393D" w:rsidRPr="00D324DE" w:rsidRDefault="00E301A2" w:rsidP="00E301A2">
      <w:pPr>
        <w:spacing w:line="360" w:lineRule="auto"/>
        <w:contextualSpacing/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</w:pPr>
      <w:r w:rsidRPr="00D324DE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 w:eastAsia="he-IL"/>
        </w:rPr>
        <w:t>2013-2015</w:t>
      </w:r>
      <w:r w:rsidR="0034393D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ab/>
      </w:r>
      <w:r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>ל</w:t>
      </w:r>
      <w:r w:rsidR="00D376EE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 xml:space="preserve">ימודי </w:t>
      </w:r>
      <w:r w:rsidR="0034393D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 xml:space="preserve">הנדסאי רכב, </w:t>
      </w:r>
      <w:r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>מרכז אקדמי רופין</w:t>
      </w:r>
      <w:r w:rsidR="0034393D" w:rsidRPr="00D324DE">
        <w:rPr>
          <w:rFonts w:ascii="David" w:eastAsia="Times New Roman" w:hAnsi="David" w:cs="David"/>
          <w:color w:val="000000"/>
          <w:sz w:val="24"/>
          <w:szCs w:val="24"/>
          <w:rtl/>
          <w:lang w:eastAsia="he-IL"/>
        </w:rPr>
        <w:t>.</w:t>
      </w:r>
    </w:p>
    <w:p w:rsidR="0034393D" w:rsidRPr="00D324DE" w:rsidRDefault="0034393D" w:rsidP="00F715C6">
      <w:pPr>
        <w:spacing w:line="360" w:lineRule="auto"/>
        <w:contextualSpacing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34393D" w:rsidRPr="00D324DE" w:rsidRDefault="0034393D" w:rsidP="00F715C6">
      <w:pPr>
        <w:spacing w:line="360" w:lineRule="auto"/>
        <w:contextualSpacing/>
        <w:rPr>
          <w:rFonts w:ascii="David" w:hAnsi="David" w:cs="David"/>
          <w:b/>
          <w:bCs/>
          <w:color w:val="00B0F0"/>
          <w:sz w:val="24"/>
          <w:szCs w:val="24"/>
          <w:u w:val="single"/>
          <w:rtl/>
        </w:rPr>
      </w:pPr>
      <w:r w:rsidRPr="00D324DE">
        <w:rPr>
          <w:rFonts w:ascii="David" w:hAnsi="David" w:cs="David"/>
          <w:b/>
          <w:bCs/>
          <w:color w:val="00B0F0"/>
          <w:sz w:val="24"/>
          <w:szCs w:val="24"/>
          <w:u w:val="single"/>
          <w:rtl/>
        </w:rPr>
        <w:t>ניסיון מקצועי: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0A71BF" w:rsidRPr="00D324DE" w:rsidTr="000A71BF">
        <w:tc>
          <w:tcPr>
            <w:tcW w:w="9639" w:type="dxa"/>
            <w:tcMar>
              <w:bottom w:w="170" w:type="dxa"/>
            </w:tcMar>
          </w:tcPr>
          <w:p w:rsidR="000A71BF" w:rsidRDefault="00D35BF2" w:rsidP="00622F3C">
            <w:pPr>
              <w:rPr>
                <w:rFonts w:ascii="David" w:hAnsi="David" w:cs="David" w:hint="cs"/>
                <w:b/>
                <w:bCs/>
                <w:color w:val="333333"/>
                <w:sz w:val="24"/>
                <w:szCs w:val="24"/>
                <w:rtl/>
              </w:rPr>
            </w:pPr>
            <w:r w:rsidRPr="00D324DE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כיום - </w:t>
            </w:r>
            <w:r w:rsidR="000A71BF" w:rsidRPr="00D324DE">
              <w:rPr>
                <w:rFonts w:ascii="David" w:hAnsi="David" w:cs="David"/>
                <w:b/>
                <w:bCs/>
                <w:color w:val="333333"/>
                <w:sz w:val="24"/>
                <w:szCs w:val="24"/>
                <w:rtl/>
              </w:rPr>
              <w:t>מנהל טכני בד.ל.ב מוטורס יבואני  רכבי השטח , אופנועים ורכב תפעולי.</w:t>
            </w:r>
          </w:p>
          <w:p w:rsidR="00622F3C" w:rsidRPr="00D324DE" w:rsidRDefault="00622F3C" w:rsidP="00622F3C">
            <w:pPr>
              <w:rPr>
                <w:rFonts w:ascii="David" w:hAnsi="David" w:cs="David"/>
                <w:b/>
                <w:bCs/>
                <w:color w:val="333333"/>
                <w:sz w:val="24"/>
                <w:szCs w:val="24"/>
                <w:rtl/>
              </w:rPr>
            </w:pPr>
          </w:p>
          <w:p w:rsidR="000A71BF" w:rsidRPr="00D324DE" w:rsidRDefault="009368CB" w:rsidP="009368CB">
            <w:pPr>
              <w:numPr>
                <w:ilvl w:val="0"/>
                <w:numId w:val="4"/>
              </w:numPr>
              <w:ind w:left="416" w:hanging="416"/>
              <w:rPr>
                <w:rFonts w:ascii="David" w:hAnsi="David" w:cs="David"/>
                <w:color w:val="333333"/>
                <w:sz w:val="20"/>
                <w:szCs w:val="20"/>
              </w:rPr>
            </w:pPr>
            <w:r>
              <w:rPr>
                <w:rFonts w:ascii="David" w:hAnsi="David" w:cs="David"/>
                <w:color w:val="333333"/>
                <w:sz w:val="24"/>
                <w:szCs w:val="24"/>
                <w:rtl/>
              </w:rPr>
              <w:t xml:space="preserve">אחריות טכנית </w:t>
            </w:r>
            <w:r>
              <w:rPr>
                <w:rFonts w:ascii="David" w:hAnsi="David" w:cs="David" w:hint="cs"/>
                <w:color w:val="333333"/>
                <w:sz w:val="24"/>
                <w:szCs w:val="24"/>
                <w:rtl/>
              </w:rPr>
              <w:t xml:space="preserve">על </w:t>
            </w:r>
            <w:r w:rsidR="000A71BF" w:rsidRPr="00D324DE">
              <w:rPr>
                <w:rFonts w:ascii="David" w:hAnsi="David" w:cs="David"/>
                <w:color w:val="333333"/>
                <w:sz w:val="24"/>
                <w:szCs w:val="24"/>
                <w:rtl/>
              </w:rPr>
              <w:t xml:space="preserve">גזרת מרכזי השירות , של יצרני פולריס, </w:t>
            </w:r>
            <w:r w:rsidR="000A71BF" w:rsidRPr="00F22CD9">
              <w:rPr>
                <w:rFonts w:ascii="David" w:hAnsi="David" w:cs="David"/>
                <w:color w:val="333333"/>
                <w:sz w:val="20"/>
                <w:szCs w:val="20"/>
              </w:rPr>
              <w:t>KTM</w:t>
            </w:r>
            <w:r w:rsidR="000A71BF" w:rsidRPr="00D324DE">
              <w:rPr>
                <w:rFonts w:ascii="David" w:hAnsi="David" w:cs="David"/>
                <w:color w:val="333333"/>
                <w:sz w:val="20"/>
                <w:szCs w:val="20"/>
                <w:rtl/>
              </w:rPr>
              <w:t xml:space="preserve">, </w:t>
            </w:r>
            <w:r w:rsidR="000A71BF" w:rsidRPr="00D324DE">
              <w:rPr>
                <w:rFonts w:ascii="David" w:hAnsi="David" w:cs="David"/>
                <w:color w:val="333333"/>
                <w:sz w:val="20"/>
                <w:szCs w:val="20"/>
              </w:rPr>
              <w:t>TGB</w:t>
            </w:r>
            <w:r w:rsidR="000A71BF" w:rsidRPr="00D324DE">
              <w:rPr>
                <w:rFonts w:ascii="David" w:hAnsi="David" w:cs="David"/>
                <w:color w:val="333333"/>
                <w:sz w:val="20"/>
                <w:szCs w:val="20"/>
                <w:rtl/>
              </w:rPr>
              <w:t xml:space="preserve"> ,</w:t>
            </w:r>
            <w:r>
              <w:rPr>
                <w:rFonts w:ascii="David" w:hAnsi="David" w:cs="David"/>
                <w:color w:val="333333"/>
                <w:sz w:val="20"/>
                <w:szCs w:val="20"/>
              </w:rPr>
              <w:t>INDIA</w:t>
            </w:r>
            <w:r w:rsidR="000A71BF" w:rsidRPr="00D324DE">
              <w:rPr>
                <w:rFonts w:ascii="David" w:hAnsi="David" w:cs="David"/>
                <w:color w:val="333333"/>
                <w:sz w:val="20"/>
                <w:szCs w:val="20"/>
              </w:rPr>
              <w:t>N</w:t>
            </w:r>
            <w:r w:rsidR="000A71BF" w:rsidRPr="00D324DE">
              <w:rPr>
                <w:rFonts w:ascii="David" w:hAnsi="David" w:cs="David"/>
                <w:color w:val="333333"/>
                <w:sz w:val="20"/>
                <w:szCs w:val="20"/>
                <w:rtl/>
              </w:rPr>
              <w:t xml:space="preserve">,  </w:t>
            </w:r>
            <w:r w:rsidR="000A71BF" w:rsidRPr="00D324DE">
              <w:rPr>
                <w:rFonts w:ascii="David" w:hAnsi="David" w:cs="David"/>
                <w:color w:val="333333"/>
                <w:sz w:val="20"/>
                <w:szCs w:val="20"/>
              </w:rPr>
              <w:t xml:space="preserve"> ROYAL ENFIELD</w:t>
            </w:r>
            <w:r w:rsidR="000A71BF" w:rsidRPr="00D324DE">
              <w:rPr>
                <w:rFonts w:ascii="David" w:hAnsi="David" w:cs="David"/>
                <w:color w:val="333333"/>
                <w:sz w:val="20"/>
                <w:szCs w:val="20"/>
                <w:rtl/>
              </w:rPr>
              <w:t>.</w:t>
            </w:r>
          </w:p>
          <w:p w:rsidR="000A71BF" w:rsidRPr="00D324DE" w:rsidRDefault="00CD3634" w:rsidP="009368CB">
            <w:pPr>
              <w:numPr>
                <w:ilvl w:val="0"/>
                <w:numId w:val="4"/>
              </w:numPr>
              <w:ind w:left="416" w:hanging="416"/>
              <w:rPr>
                <w:rFonts w:ascii="David" w:hAnsi="David" w:cs="David"/>
                <w:color w:val="333333"/>
                <w:sz w:val="24"/>
                <w:szCs w:val="24"/>
              </w:rPr>
            </w:pPr>
            <w:r>
              <w:rPr>
                <w:rFonts w:ascii="David" w:hAnsi="David" w:cs="David" w:hint="cs"/>
                <w:color w:val="333333"/>
                <w:sz w:val="24"/>
                <w:szCs w:val="24"/>
                <w:rtl/>
              </w:rPr>
              <w:t>תקשורת מול יצרנים</w:t>
            </w:r>
            <w:r w:rsidR="009368CB">
              <w:rPr>
                <w:rFonts w:ascii="David" w:hAnsi="David" w:cs="David" w:hint="cs"/>
                <w:color w:val="333333"/>
                <w:sz w:val="24"/>
                <w:szCs w:val="24"/>
                <w:rtl/>
              </w:rPr>
              <w:t xml:space="preserve"> בנושאים טכנים </w:t>
            </w:r>
            <w:r>
              <w:rPr>
                <w:rFonts w:ascii="David" w:hAnsi="David" w:cs="David" w:hint="cs"/>
                <w:color w:val="333333"/>
                <w:sz w:val="24"/>
                <w:szCs w:val="24"/>
                <w:rtl/>
              </w:rPr>
              <w:t>.</w:t>
            </w:r>
          </w:p>
          <w:p w:rsidR="000A71BF" w:rsidRPr="00D324DE" w:rsidRDefault="009368CB" w:rsidP="009368CB">
            <w:pPr>
              <w:numPr>
                <w:ilvl w:val="0"/>
                <w:numId w:val="4"/>
              </w:numPr>
              <w:ind w:left="416" w:hanging="416"/>
              <w:rPr>
                <w:rFonts w:ascii="David" w:hAnsi="David" w:cs="David"/>
                <w:color w:val="333333"/>
                <w:sz w:val="24"/>
                <w:szCs w:val="24"/>
              </w:rPr>
            </w:pPr>
            <w:r>
              <w:rPr>
                <w:rFonts w:ascii="David" w:hAnsi="David" w:cs="David" w:hint="cs"/>
                <w:color w:val="333333"/>
                <w:sz w:val="24"/>
                <w:szCs w:val="24"/>
                <w:rtl/>
              </w:rPr>
              <w:t>הדרכות טכניות לסוכני הרשת ולמחלקת הרכבות במרכז הדרכה ובשטח .</w:t>
            </w:r>
          </w:p>
          <w:p w:rsidR="000A71BF" w:rsidRPr="00D324DE" w:rsidRDefault="00CD3634" w:rsidP="000A71BF">
            <w:pPr>
              <w:numPr>
                <w:ilvl w:val="0"/>
                <w:numId w:val="4"/>
              </w:numPr>
              <w:ind w:left="416" w:hanging="416"/>
              <w:rPr>
                <w:rFonts w:ascii="David" w:hAnsi="David" w:cs="David"/>
                <w:color w:val="333333"/>
                <w:sz w:val="24"/>
                <w:szCs w:val="24"/>
              </w:rPr>
            </w:pPr>
            <w:r>
              <w:rPr>
                <w:rFonts w:ascii="David" w:hAnsi="David" w:cs="David" w:hint="cs"/>
                <w:color w:val="333333"/>
                <w:sz w:val="24"/>
                <w:szCs w:val="24"/>
                <w:rtl/>
              </w:rPr>
              <w:t>הכנה ותחזוקה ספרות טכנית ומפרטי טיפולים  תוך עדכון שוטף בתוכנות הניהול.</w:t>
            </w:r>
          </w:p>
          <w:p w:rsidR="000A71BF" w:rsidRPr="00D324DE" w:rsidRDefault="000A71BF" w:rsidP="000A71BF">
            <w:pPr>
              <w:numPr>
                <w:ilvl w:val="0"/>
                <w:numId w:val="4"/>
              </w:numPr>
              <w:ind w:left="416" w:hanging="416"/>
              <w:rPr>
                <w:rFonts w:ascii="David" w:hAnsi="David" w:cs="David"/>
                <w:color w:val="333333"/>
                <w:sz w:val="24"/>
                <w:szCs w:val="24"/>
              </w:rPr>
            </w:pPr>
            <w:r w:rsidRPr="00D324DE">
              <w:rPr>
                <w:rFonts w:ascii="David" w:hAnsi="David" w:cs="David"/>
                <w:color w:val="333333"/>
                <w:sz w:val="24"/>
                <w:szCs w:val="24"/>
                <w:rtl/>
              </w:rPr>
              <w:t xml:space="preserve">טיפול אישי בתקלות טכניות מורכבות תוך אבחון והדרכת הצוותים הטכניים במוסכים. </w:t>
            </w:r>
          </w:p>
          <w:p w:rsidR="000A71BF" w:rsidRDefault="009368CB" w:rsidP="00CD3634">
            <w:pPr>
              <w:numPr>
                <w:ilvl w:val="0"/>
                <w:numId w:val="4"/>
              </w:numPr>
              <w:ind w:left="416" w:hanging="416"/>
              <w:rPr>
                <w:rFonts w:ascii="David" w:hAnsi="David" w:cs="David"/>
                <w:color w:val="333333"/>
                <w:sz w:val="24"/>
                <w:szCs w:val="24"/>
              </w:rPr>
            </w:pPr>
            <w:r>
              <w:rPr>
                <w:rFonts w:ascii="David" w:hAnsi="David" w:cs="David" w:hint="cs"/>
                <w:color w:val="333333"/>
                <w:sz w:val="24"/>
                <w:szCs w:val="24"/>
                <w:rtl/>
              </w:rPr>
              <w:t xml:space="preserve">תמיכה טכנית במחלקת אחריות </w:t>
            </w:r>
            <w:r w:rsidR="00CD3634">
              <w:rPr>
                <w:rFonts w:ascii="David" w:hAnsi="David" w:cs="David" w:hint="cs"/>
                <w:color w:val="333333"/>
                <w:sz w:val="24"/>
                <w:szCs w:val="24"/>
                <w:rtl/>
              </w:rPr>
              <w:t>וחלפים .</w:t>
            </w:r>
          </w:p>
          <w:p w:rsidR="00CD3634" w:rsidRPr="00D324DE" w:rsidRDefault="00CD3634" w:rsidP="00CD3634">
            <w:pPr>
              <w:numPr>
                <w:ilvl w:val="0"/>
                <w:numId w:val="4"/>
              </w:numPr>
              <w:ind w:left="416" w:hanging="416"/>
              <w:rPr>
                <w:rFonts w:ascii="David" w:hAnsi="David" w:cs="David"/>
                <w:color w:val="333333"/>
                <w:sz w:val="24"/>
                <w:szCs w:val="24"/>
              </w:rPr>
            </w:pPr>
            <w:r>
              <w:rPr>
                <w:rFonts w:ascii="David" w:hAnsi="David" w:cs="David" w:hint="cs"/>
                <w:color w:val="333333"/>
                <w:sz w:val="24"/>
                <w:szCs w:val="24"/>
                <w:rtl/>
              </w:rPr>
              <w:t xml:space="preserve">מציאת פתרונות ללקוחות </w:t>
            </w:r>
            <w:r>
              <w:rPr>
                <w:rFonts w:ascii="David" w:hAnsi="David" w:cs="David"/>
                <w:color w:val="333333"/>
                <w:sz w:val="24"/>
                <w:szCs w:val="24"/>
                <w:rtl/>
              </w:rPr>
              <w:t>–</w:t>
            </w:r>
            <w:r>
              <w:rPr>
                <w:rFonts w:ascii="David" w:hAnsi="David" w:cs="David" w:hint="cs"/>
                <w:color w:val="333333"/>
                <w:sz w:val="24"/>
                <w:szCs w:val="24"/>
                <w:rtl/>
              </w:rPr>
              <w:t xml:space="preserve"> אפטר סייל .</w:t>
            </w:r>
          </w:p>
          <w:p w:rsidR="000A71BF" w:rsidRPr="00D324DE" w:rsidRDefault="000A71BF" w:rsidP="006A061E">
            <w:pPr>
              <w:rPr>
                <w:rFonts w:ascii="David" w:hAnsi="David" w:cs="David"/>
                <w:color w:val="333333"/>
                <w:sz w:val="24"/>
                <w:szCs w:val="24"/>
              </w:rPr>
            </w:pPr>
          </w:p>
        </w:tc>
      </w:tr>
    </w:tbl>
    <w:p w:rsidR="000A71BF" w:rsidRDefault="00AA7329" w:rsidP="00CD3634">
      <w:pPr>
        <w:spacing w:line="240" w:lineRule="auto"/>
        <w:contextualSpacing/>
        <w:rPr>
          <w:rFonts w:ascii="David" w:hAnsi="David" w:cs="David" w:hint="cs"/>
          <w:b/>
          <w:bCs/>
          <w:sz w:val="24"/>
          <w:szCs w:val="24"/>
          <w:rtl/>
        </w:rPr>
      </w:pPr>
      <w:r w:rsidRPr="00D324DE">
        <w:rPr>
          <w:rFonts w:ascii="David" w:hAnsi="David" w:cs="David"/>
          <w:b/>
          <w:bCs/>
          <w:sz w:val="24"/>
          <w:szCs w:val="24"/>
          <w:rtl/>
        </w:rPr>
        <w:t>2021 –</w:t>
      </w:r>
      <w:r w:rsidR="000A71BF" w:rsidRPr="00D324DE">
        <w:rPr>
          <w:rFonts w:ascii="David" w:hAnsi="David" w:cs="David"/>
          <w:b/>
          <w:bCs/>
          <w:sz w:val="24"/>
          <w:szCs w:val="24"/>
          <w:rtl/>
        </w:rPr>
        <w:t>מנהל עבודה במרכז שירות מרכזי במטרו מוטור יבואני  רכבי השטח , אופנועים ורכב תפעולי.</w:t>
      </w:r>
    </w:p>
    <w:p w:rsidR="00622F3C" w:rsidRPr="00D324DE" w:rsidRDefault="00622F3C" w:rsidP="00CD3634">
      <w:pPr>
        <w:spacing w:line="240" w:lineRule="auto"/>
        <w:contextualSpacing/>
        <w:rPr>
          <w:rFonts w:ascii="David" w:hAnsi="David" w:cs="David"/>
          <w:b/>
          <w:bCs/>
          <w:sz w:val="24"/>
          <w:szCs w:val="24"/>
          <w:rtl/>
        </w:rPr>
      </w:pPr>
    </w:p>
    <w:p w:rsidR="000A71BF" w:rsidRPr="00D324DE" w:rsidRDefault="000A71BF" w:rsidP="000A71BF">
      <w:pPr>
        <w:spacing w:line="240" w:lineRule="auto"/>
        <w:contextualSpacing/>
        <w:rPr>
          <w:rFonts w:ascii="David" w:hAnsi="David" w:cs="David"/>
          <w:sz w:val="24"/>
          <w:szCs w:val="24"/>
          <w:rtl/>
        </w:rPr>
      </w:pPr>
      <w:r w:rsidRPr="00D324DE">
        <w:rPr>
          <w:rFonts w:ascii="David" w:hAnsi="David" w:cs="David"/>
          <w:sz w:val="32"/>
          <w:szCs w:val="32"/>
          <w:rtl/>
        </w:rPr>
        <w:t>•</w:t>
      </w:r>
      <w:r w:rsidRPr="00D324DE">
        <w:rPr>
          <w:rFonts w:ascii="David" w:hAnsi="David" w:cs="David"/>
          <w:sz w:val="24"/>
          <w:szCs w:val="24"/>
          <w:rtl/>
        </w:rPr>
        <w:t xml:space="preserve">     עבודה בכפיפות מנהל מרכז השירות</w:t>
      </w:r>
    </w:p>
    <w:p w:rsidR="000A71BF" w:rsidRPr="00D324DE" w:rsidRDefault="000A71BF" w:rsidP="000A71BF">
      <w:pPr>
        <w:spacing w:line="240" w:lineRule="auto"/>
        <w:contextualSpacing/>
        <w:rPr>
          <w:rFonts w:ascii="David" w:hAnsi="David" w:cs="David"/>
          <w:sz w:val="24"/>
          <w:szCs w:val="24"/>
          <w:rtl/>
        </w:rPr>
      </w:pPr>
      <w:r w:rsidRPr="00D324DE">
        <w:rPr>
          <w:rFonts w:ascii="David" w:hAnsi="David" w:cs="David"/>
          <w:sz w:val="32"/>
          <w:szCs w:val="32"/>
          <w:rtl/>
        </w:rPr>
        <w:t>•</w:t>
      </w:r>
      <w:r w:rsidRPr="00D324DE">
        <w:rPr>
          <w:rFonts w:ascii="David" w:hAnsi="David" w:cs="David"/>
          <w:sz w:val="24"/>
          <w:szCs w:val="24"/>
          <w:rtl/>
        </w:rPr>
        <w:t xml:space="preserve">     ניהול רצפת העבודה במרכז השירות ו12 עובדים.</w:t>
      </w:r>
      <w:bookmarkStart w:id="0" w:name="_GoBack"/>
      <w:bookmarkEnd w:id="0"/>
    </w:p>
    <w:p w:rsidR="000A71BF" w:rsidRPr="00D324DE" w:rsidRDefault="000A71BF" w:rsidP="000A71BF">
      <w:pPr>
        <w:spacing w:line="240" w:lineRule="auto"/>
        <w:contextualSpacing/>
        <w:rPr>
          <w:rFonts w:ascii="David" w:hAnsi="David" w:cs="David"/>
          <w:sz w:val="24"/>
          <w:szCs w:val="24"/>
          <w:rtl/>
        </w:rPr>
      </w:pPr>
      <w:r w:rsidRPr="00D324DE">
        <w:rPr>
          <w:rFonts w:ascii="David" w:hAnsi="David" w:cs="David"/>
          <w:sz w:val="32"/>
          <w:szCs w:val="32"/>
          <w:rtl/>
        </w:rPr>
        <w:t>•</w:t>
      </w:r>
      <w:r w:rsidR="00E72C39">
        <w:rPr>
          <w:rFonts w:ascii="David" w:hAnsi="David" w:cs="David"/>
          <w:sz w:val="24"/>
          <w:szCs w:val="24"/>
          <w:rtl/>
        </w:rPr>
        <w:t xml:space="preserve">     פתרון תקלות </w:t>
      </w:r>
      <w:r w:rsidRPr="00D324DE">
        <w:rPr>
          <w:rFonts w:ascii="David" w:hAnsi="David" w:cs="David"/>
          <w:sz w:val="24"/>
          <w:szCs w:val="24"/>
          <w:rtl/>
        </w:rPr>
        <w:t xml:space="preserve">מורכבות והנחיית העובדים לביצוע המשימות. </w:t>
      </w:r>
    </w:p>
    <w:p w:rsidR="000A71BF" w:rsidRPr="00D324DE" w:rsidRDefault="000A71BF" w:rsidP="000A71BF">
      <w:pPr>
        <w:spacing w:line="240" w:lineRule="auto"/>
        <w:contextualSpacing/>
        <w:rPr>
          <w:rFonts w:ascii="David" w:hAnsi="David" w:cs="David"/>
          <w:sz w:val="24"/>
          <w:szCs w:val="24"/>
          <w:rtl/>
        </w:rPr>
      </w:pPr>
      <w:r w:rsidRPr="00D324DE">
        <w:rPr>
          <w:rFonts w:ascii="David" w:hAnsi="David" w:cs="David"/>
          <w:sz w:val="32"/>
          <w:szCs w:val="32"/>
          <w:rtl/>
        </w:rPr>
        <w:t>•</w:t>
      </w:r>
      <w:r w:rsidRPr="00D324DE">
        <w:rPr>
          <w:rFonts w:ascii="David" w:hAnsi="David" w:cs="David"/>
          <w:sz w:val="24"/>
          <w:szCs w:val="24"/>
          <w:rtl/>
        </w:rPr>
        <w:t xml:space="preserve">     בקרה על יעילות עובדים ורמת הביצוע ושימת דגש על התאמת כל עובד לסוג עבודה.</w:t>
      </w:r>
    </w:p>
    <w:p w:rsidR="00D35BF2" w:rsidRPr="00D324DE" w:rsidRDefault="000A71BF" w:rsidP="00893974">
      <w:pPr>
        <w:spacing w:line="240" w:lineRule="auto"/>
        <w:contextualSpacing/>
        <w:rPr>
          <w:rFonts w:ascii="David" w:hAnsi="David" w:cs="David"/>
          <w:color w:val="00B0F0"/>
          <w:sz w:val="24"/>
          <w:szCs w:val="24"/>
          <w:u w:val="single"/>
          <w:rtl/>
        </w:rPr>
      </w:pPr>
      <w:r w:rsidRPr="00D324DE">
        <w:rPr>
          <w:rFonts w:ascii="David" w:hAnsi="David" w:cs="David"/>
          <w:sz w:val="32"/>
          <w:szCs w:val="32"/>
          <w:rtl/>
        </w:rPr>
        <w:t>•</w:t>
      </w:r>
      <w:r w:rsidRPr="00D324DE">
        <w:rPr>
          <w:rFonts w:ascii="David" w:hAnsi="David" w:cs="David"/>
          <w:sz w:val="24"/>
          <w:szCs w:val="24"/>
          <w:rtl/>
        </w:rPr>
        <w:t xml:space="preserve">     טיפול אישי בלקוחות </w:t>
      </w:r>
      <w:r w:rsidR="00893974">
        <w:rPr>
          <w:rFonts w:ascii="David" w:hAnsi="David" w:cs="David"/>
          <w:sz w:val="24"/>
          <w:szCs w:val="24"/>
          <w:rtl/>
        </w:rPr>
        <w:t>–</w:t>
      </w:r>
      <w:r w:rsidR="00893974">
        <w:rPr>
          <w:rFonts w:ascii="David" w:hAnsi="David" w:cs="David" w:hint="cs"/>
          <w:sz w:val="24"/>
          <w:szCs w:val="24"/>
          <w:rtl/>
        </w:rPr>
        <w:t xml:space="preserve"> הצעות מחיר מורכבות לשוק המוסדי ,בקרת כרטיס לקוח שוטף.</w:t>
      </w:r>
    </w:p>
    <w:p w:rsidR="000A71BF" w:rsidRPr="00D324DE" w:rsidRDefault="000A71BF" w:rsidP="000A71BF">
      <w:pPr>
        <w:spacing w:line="240" w:lineRule="auto"/>
        <w:contextualSpacing/>
        <w:rPr>
          <w:rFonts w:ascii="David" w:hAnsi="David" w:cs="David"/>
          <w:color w:val="00B0F0"/>
          <w:sz w:val="24"/>
          <w:szCs w:val="24"/>
          <w:u w:val="single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0A71BF" w:rsidRPr="00D324DE" w:rsidTr="000A71BF">
        <w:tc>
          <w:tcPr>
            <w:tcW w:w="9639" w:type="dxa"/>
            <w:tcMar>
              <w:bottom w:w="170" w:type="dxa"/>
            </w:tcMar>
          </w:tcPr>
          <w:p w:rsidR="000A71BF" w:rsidRDefault="0034393D" w:rsidP="006A061E">
            <w:pPr>
              <w:rPr>
                <w:rFonts w:ascii="David" w:hAnsi="David" w:cs="David" w:hint="cs"/>
                <w:b/>
                <w:bCs/>
                <w:color w:val="666666"/>
                <w:sz w:val="24"/>
                <w:szCs w:val="24"/>
                <w:rtl/>
              </w:rPr>
            </w:pPr>
            <w:r w:rsidRPr="00D324DE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2018 </w:t>
            </w:r>
            <w:r w:rsidR="004F0CAB" w:rsidRPr="00D324DE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- </w:t>
            </w:r>
            <w:r w:rsidR="000A71BF" w:rsidRPr="00D324DE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2015</w:t>
            </w:r>
            <w:r w:rsidRPr="00D324DE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</w:t>
            </w:r>
            <w:r w:rsidR="000A71BF" w:rsidRPr="00D324DE">
              <w:rPr>
                <w:rFonts w:ascii="David" w:hAnsi="David" w:cs="David"/>
                <w:b/>
                <w:bCs/>
                <w:color w:val="333333"/>
                <w:sz w:val="24"/>
                <w:szCs w:val="24"/>
                <w:rtl/>
              </w:rPr>
              <w:t xml:space="preserve">שותף בבעלות מוסך עצמאי </w:t>
            </w:r>
            <w:r w:rsidR="000A71BF" w:rsidRPr="00622F3C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אופנועי פתח תקווה בתחום דו גלגלי</w:t>
            </w:r>
          </w:p>
          <w:p w:rsidR="00622F3C" w:rsidRPr="00D324DE" w:rsidRDefault="00622F3C" w:rsidP="006A061E">
            <w:pPr>
              <w:rPr>
                <w:rFonts w:ascii="David" w:hAnsi="David" w:cs="David"/>
                <w:b/>
                <w:bCs/>
                <w:color w:val="666666"/>
                <w:sz w:val="24"/>
                <w:szCs w:val="24"/>
                <w:rtl/>
              </w:rPr>
            </w:pPr>
          </w:p>
          <w:p w:rsidR="000A71BF" w:rsidRPr="00D324DE" w:rsidRDefault="000A71BF" w:rsidP="000A71BF">
            <w:pPr>
              <w:pStyle w:val="ListParagraph"/>
              <w:numPr>
                <w:ilvl w:val="0"/>
                <w:numId w:val="7"/>
              </w:numPr>
              <w:ind w:left="274" w:hanging="274"/>
              <w:rPr>
                <w:rFonts w:ascii="David" w:hAnsi="David" w:cs="David"/>
                <w:color w:val="333333"/>
                <w:sz w:val="24"/>
                <w:szCs w:val="24"/>
              </w:rPr>
            </w:pPr>
            <w:r w:rsidRPr="00D324DE">
              <w:rPr>
                <w:rFonts w:ascii="David" w:hAnsi="David" w:cs="David"/>
                <w:color w:val="333333"/>
                <w:sz w:val="24"/>
                <w:szCs w:val="24"/>
                <w:rtl/>
              </w:rPr>
              <w:t>ניהול עסקי ומקצ</w:t>
            </w:r>
            <w:r w:rsidR="00893974">
              <w:rPr>
                <w:rFonts w:ascii="David" w:hAnsi="David" w:cs="David"/>
                <w:color w:val="333333"/>
                <w:sz w:val="24"/>
                <w:szCs w:val="24"/>
                <w:rtl/>
              </w:rPr>
              <w:t>ועי של עסק עצמאי מוסך שירות לרכ</w:t>
            </w:r>
            <w:r w:rsidRPr="00D324DE">
              <w:rPr>
                <w:rFonts w:ascii="David" w:hAnsi="David" w:cs="David"/>
                <w:color w:val="333333"/>
                <w:sz w:val="24"/>
                <w:szCs w:val="24"/>
                <w:rtl/>
              </w:rPr>
              <w:t>בי דו גלגלי</w:t>
            </w:r>
          </w:p>
          <w:p w:rsidR="000A71BF" w:rsidRPr="00D324DE" w:rsidRDefault="000A71BF" w:rsidP="000A71BF">
            <w:pPr>
              <w:pStyle w:val="ListParagraph"/>
              <w:numPr>
                <w:ilvl w:val="0"/>
                <w:numId w:val="7"/>
              </w:numPr>
              <w:ind w:left="274" w:hanging="274"/>
              <w:rPr>
                <w:rFonts w:ascii="David" w:hAnsi="David" w:cs="David"/>
                <w:color w:val="333333"/>
                <w:sz w:val="24"/>
                <w:szCs w:val="24"/>
              </w:rPr>
            </w:pPr>
            <w:r w:rsidRPr="00D324DE">
              <w:rPr>
                <w:rFonts w:ascii="David" w:hAnsi="David" w:cs="David"/>
                <w:color w:val="333333"/>
                <w:sz w:val="24"/>
                <w:szCs w:val="24"/>
                <w:rtl/>
              </w:rPr>
              <w:t xml:space="preserve">ניהול ישיר של 4 עובדים </w:t>
            </w:r>
          </w:p>
          <w:p w:rsidR="000A71BF" w:rsidRPr="00D324DE" w:rsidRDefault="000A71BF" w:rsidP="006A061E">
            <w:pPr>
              <w:pStyle w:val="ql-align-right"/>
              <w:spacing w:line="259" w:lineRule="auto"/>
              <w:contextualSpacing/>
              <w:rPr>
                <w:rFonts w:ascii="David" w:hAnsi="David" w:cs="David"/>
                <w:color w:val="333333"/>
                <w:sz w:val="24"/>
                <w:szCs w:val="24"/>
              </w:rPr>
            </w:pPr>
          </w:p>
        </w:tc>
      </w:tr>
    </w:tbl>
    <w:p w:rsidR="0034393D" w:rsidRPr="00D324DE" w:rsidRDefault="0034393D" w:rsidP="000A71BF">
      <w:pPr>
        <w:pStyle w:val="Heading4"/>
        <w:spacing w:line="360" w:lineRule="auto"/>
        <w:contextualSpacing/>
        <w:jc w:val="left"/>
        <w:rPr>
          <w:rFonts w:ascii="David" w:hAnsi="David" w:cs="David"/>
          <w:color w:val="000000"/>
          <w:sz w:val="24"/>
          <w:szCs w:val="24"/>
          <w:u w:val="single"/>
          <w:rtl/>
        </w:rPr>
      </w:pPr>
      <w:r w:rsidRPr="00D324DE">
        <w:rPr>
          <w:rFonts w:ascii="David" w:hAnsi="David" w:cs="David"/>
          <w:color w:val="00B0F0"/>
          <w:sz w:val="24"/>
          <w:szCs w:val="24"/>
          <w:u w:val="single"/>
          <w:rtl/>
        </w:rPr>
        <w:t>שירות צבאי</w:t>
      </w:r>
      <w:r w:rsidRPr="00D324DE">
        <w:rPr>
          <w:rFonts w:ascii="David" w:hAnsi="David" w:cs="David"/>
          <w:b w:val="0"/>
          <w:bCs w:val="0"/>
          <w:color w:val="00B0F0"/>
          <w:sz w:val="24"/>
          <w:szCs w:val="24"/>
          <w:rtl/>
        </w:rPr>
        <w:t xml:space="preserve">  </w:t>
      </w:r>
      <w:r w:rsidRPr="00D324DE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 xml:space="preserve">שרות צבאי מלא </w:t>
      </w:r>
      <w:r w:rsidRPr="00D324DE">
        <w:rPr>
          <w:rFonts w:ascii="David" w:eastAsia="Calibri" w:hAnsi="David" w:cs="David"/>
          <w:b w:val="0"/>
          <w:bCs w:val="0"/>
          <w:color w:val="auto"/>
          <w:sz w:val="24"/>
          <w:szCs w:val="24"/>
          <w:rtl/>
        </w:rPr>
        <w:t xml:space="preserve">, </w:t>
      </w:r>
      <w:r w:rsidR="000A71BF" w:rsidRPr="00D324DE">
        <w:rPr>
          <w:rFonts w:ascii="David" w:eastAsia="Calibri" w:hAnsi="David" w:cs="David"/>
          <w:b w:val="0"/>
          <w:bCs w:val="0"/>
          <w:color w:val="auto"/>
          <w:sz w:val="24"/>
          <w:szCs w:val="24"/>
          <w:rtl/>
        </w:rPr>
        <w:t>טכנאי מטוסים דרג א'</w:t>
      </w:r>
    </w:p>
    <w:p w:rsidR="0034393D" w:rsidRPr="00D324DE" w:rsidRDefault="0034393D" w:rsidP="00FF711B">
      <w:pPr>
        <w:pStyle w:val="Heading4"/>
        <w:spacing w:line="360" w:lineRule="auto"/>
        <w:contextualSpacing/>
        <w:jc w:val="left"/>
        <w:rPr>
          <w:rFonts w:ascii="David" w:hAnsi="David" w:cs="David"/>
          <w:color w:val="000000"/>
          <w:sz w:val="24"/>
          <w:szCs w:val="24"/>
          <w:u w:val="single"/>
          <w:rtl/>
        </w:rPr>
      </w:pPr>
      <w:r w:rsidRPr="00D324DE">
        <w:rPr>
          <w:rFonts w:ascii="David" w:hAnsi="David" w:cs="David"/>
          <w:color w:val="00B0F0"/>
          <w:sz w:val="24"/>
          <w:szCs w:val="24"/>
          <w:u w:val="single"/>
          <w:rtl/>
        </w:rPr>
        <w:t>שפות</w:t>
      </w:r>
      <w:r w:rsidRPr="00D324DE">
        <w:rPr>
          <w:rFonts w:ascii="David" w:hAnsi="David" w:cs="David"/>
          <w:color w:val="000000"/>
          <w:sz w:val="24"/>
          <w:szCs w:val="24"/>
          <w:rtl/>
        </w:rPr>
        <w:tab/>
      </w:r>
      <w:r w:rsidR="00FF711B" w:rsidRPr="00D324DE">
        <w:rPr>
          <w:rFonts w:ascii="David" w:hAnsi="David" w:cs="David"/>
          <w:b w:val="0"/>
          <w:bCs w:val="0"/>
          <w:color w:val="auto"/>
          <w:sz w:val="24"/>
          <w:szCs w:val="24"/>
          <w:rtl/>
        </w:rPr>
        <w:t xml:space="preserve">רוסית - שפת אם, אנגלית - טובה דיבור, קריאה, כתיבה, עברית - שפת אם     </w:t>
      </w:r>
    </w:p>
    <w:p w:rsidR="0034393D" w:rsidRPr="00D324DE" w:rsidRDefault="0034393D" w:rsidP="00893974">
      <w:pPr>
        <w:pStyle w:val="Heading4"/>
        <w:spacing w:after="240" w:line="360" w:lineRule="auto"/>
        <w:contextualSpacing/>
        <w:jc w:val="left"/>
        <w:rPr>
          <w:rFonts w:ascii="David" w:hAnsi="David" w:cs="David"/>
          <w:b w:val="0"/>
          <w:bCs w:val="0"/>
          <w:color w:val="000000"/>
          <w:sz w:val="24"/>
          <w:szCs w:val="24"/>
          <w:rtl/>
        </w:rPr>
      </w:pPr>
      <w:r w:rsidRPr="00D324DE">
        <w:rPr>
          <w:rFonts w:ascii="David" w:hAnsi="David" w:cs="David"/>
          <w:color w:val="00B0F0"/>
          <w:sz w:val="24"/>
          <w:szCs w:val="24"/>
          <w:u w:val="single"/>
          <w:rtl/>
        </w:rPr>
        <w:t>יישומי מחשב</w:t>
      </w:r>
      <w:r w:rsidR="00893974">
        <w:rPr>
          <w:rFonts w:ascii="David" w:hAnsi="David" w:cs="David"/>
          <w:b w:val="0"/>
          <w:bCs w:val="0"/>
          <w:color w:val="000000"/>
          <w:sz w:val="22"/>
          <w:szCs w:val="22"/>
        </w:rPr>
        <w:t xml:space="preserve">  MS OFFICE</w:t>
      </w:r>
      <w:r w:rsidRPr="00D324DE">
        <w:rPr>
          <w:rFonts w:ascii="David" w:hAnsi="David" w:cs="David"/>
          <w:b w:val="0"/>
          <w:bCs w:val="0"/>
          <w:color w:val="000000"/>
          <w:sz w:val="22"/>
          <w:szCs w:val="22"/>
        </w:rPr>
        <w:t>, SAP</w:t>
      </w:r>
      <w:r w:rsidR="00893974">
        <w:rPr>
          <w:rFonts w:ascii="David" w:hAnsi="David" w:cs="David"/>
          <w:b w:val="0"/>
          <w:bCs w:val="0"/>
          <w:color w:val="000000"/>
          <w:sz w:val="22"/>
          <w:szCs w:val="22"/>
        </w:rPr>
        <w:t xml:space="preserve"> </w:t>
      </w:r>
      <w:r w:rsidR="00893974">
        <w:rPr>
          <w:rFonts w:ascii="David" w:hAnsi="David" w:cs="David" w:hint="cs"/>
          <w:b w:val="0"/>
          <w:bCs w:val="0"/>
          <w:color w:val="000000"/>
          <w:sz w:val="22"/>
          <w:szCs w:val="22"/>
          <w:rtl/>
        </w:rPr>
        <w:t>,</w:t>
      </w:r>
      <w:r w:rsidR="00893974">
        <w:rPr>
          <w:rFonts w:ascii="David" w:hAnsi="David" w:cs="David"/>
          <w:b w:val="0"/>
          <w:bCs w:val="0"/>
          <w:color w:val="000000"/>
          <w:sz w:val="22"/>
          <w:szCs w:val="22"/>
        </w:rPr>
        <w:t xml:space="preserve">NAV </w:t>
      </w:r>
      <w:r w:rsidRPr="00F22CD9">
        <w:rPr>
          <w:rFonts w:ascii="David" w:hAnsi="David" w:cs="David"/>
          <w:b w:val="0"/>
          <w:bCs w:val="0"/>
          <w:color w:val="000000"/>
          <w:sz w:val="22"/>
          <w:szCs w:val="22"/>
          <w:rtl/>
        </w:rPr>
        <w:t xml:space="preserve"> </w:t>
      </w:r>
    </w:p>
    <w:p w:rsidR="0034393D" w:rsidRPr="00D324DE" w:rsidRDefault="0034393D" w:rsidP="00F715C6">
      <w:pPr>
        <w:spacing w:after="0"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324DE">
        <w:rPr>
          <w:rFonts w:ascii="David" w:hAnsi="David" w:cs="David"/>
          <w:b/>
          <w:bCs/>
          <w:color w:val="00B0F0"/>
          <w:sz w:val="24"/>
          <w:szCs w:val="24"/>
          <w:u w:val="single"/>
          <w:rtl/>
        </w:rPr>
        <w:t xml:space="preserve">כישורים אישיים </w:t>
      </w:r>
    </w:p>
    <w:p w:rsidR="0034393D" w:rsidRPr="00D324DE" w:rsidRDefault="0034393D" w:rsidP="00F715C6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D324DE">
        <w:rPr>
          <w:rFonts w:ascii="David" w:hAnsi="David" w:cs="David"/>
          <w:sz w:val="24"/>
          <w:szCs w:val="24"/>
          <w:rtl/>
        </w:rPr>
        <w:t xml:space="preserve">שחקן נשמה, בעל יוזמה, אחראי, מסור, תודעת שירות גבוהה, חשיבה יצירתית,  בעל מוטיבציה ומוסר  </w:t>
      </w:r>
    </w:p>
    <w:p w:rsidR="00FF711B" w:rsidRPr="00D324DE" w:rsidRDefault="0034393D" w:rsidP="00D324DE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D324DE">
        <w:rPr>
          <w:rFonts w:ascii="David" w:hAnsi="David" w:cs="David"/>
          <w:sz w:val="24"/>
          <w:szCs w:val="24"/>
          <w:rtl/>
        </w:rPr>
        <w:t xml:space="preserve">עבודה גבוה, </w:t>
      </w:r>
      <w:r w:rsidR="00952583" w:rsidRPr="00D324DE">
        <w:rPr>
          <w:rFonts w:ascii="David" w:hAnsi="David" w:cs="David"/>
          <w:sz w:val="24"/>
          <w:szCs w:val="24"/>
          <w:rtl/>
        </w:rPr>
        <w:t xml:space="preserve">יכולת טכנית </w:t>
      </w:r>
      <w:r w:rsidR="006740FA" w:rsidRPr="00D324DE">
        <w:rPr>
          <w:rFonts w:ascii="David" w:hAnsi="David" w:cs="David"/>
          <w:sz w:val="24"/>
          <w:szCs w:val="24"/>
          <w:rtl/>
        </w:rPr>
        <w:t xml:space="preserve">וניסיון טכני רב , </w:t>
      </w:r>
      <w:r w:rsidRPr="00D324DE">
        <w:rPr>
          <w:rFonts w:ascii="David" w:hAnsi="David" w:cs="David"/>
          <w:sz w:val="24"/>
          <w:szCs w:val="24"/>
          <w:rtl/>
        </w:rPr>
        <w:t>יחסי אנוש מעולים</w:t>
      </w:r>
      <w:r w:rsidR="00D324DE" w:rsidRPr="00D324DE">
        <w:rPr>
          <w:rFonts w:ascii="David" w:hAnsi="David" w:cs="David"/>
          <w:sz w:val="24"/>
          <w:szCs w:val="24"/>
          <w:rtl/>
        </w:rPr>
        <w:t>,</w:t>
      </w:r>
      <w:r w:rsidR="00FF711B" w:rsidRPr="00D324DE">
        <w:rPr>
          <w:rFonts w:ascii="David" w:hAnsi="David" w:cs="David"/>
          <w:sz w:val="24"/>
          <w:szCs w:val="24"/>
          <w:rtl/>
        </w:rPr>
        <w:t>זיקה לטכנולוגיה וחוש טכני מפותח.</w:t>
      </w:r>
    </w:p>
    <w:p w:rsidR="00FF711B" w:rsidRPr="00D324DE" w:rsidRDefault="00FF711B" w:rsidP="00D324DE">
      <w:pPr>
        <w:spacing w:after="0" w:line="360" w:lineRule="auto"/>
        <w:ind w:left="360" w:hanging="360"/>
        <w:jc w:val="both"/>
        <w:rPr>
          <w:rFonts w:ascii="David" w:hAnsi="David" w:cs="David"/>
          <w:sz w:val="24"/>
          <w:szCs w:val="24"/>
        </w:rPr>
      </w:pPr>
      <w:r w:rsidRPr="00D324DE">
        <w:rPr>
          <w:rFonts w:ascii="David" w:hAnsi="David" w:cs="David"/>
          <w:sz w:val="24"/>
          <w:szCs w:val="24"/>
          <w:rtl/>
        </w:rPr>
        <w:t>נהנה מאתגרים ומציאת פתרונות</w:t>
      </w:r>
      <w:r w:rsidR="00D324DE" w:rsidRPr="00D324DE">
        <w:rPr>
          <w:rFonts w:ascii="David" w:hAnsi="David" w:cs="David" w:hint="cs"/>
          <w:sz w:val="24"/>
          <w:szCs w:val="24"/>
          <w:rtl/>
        </w:rPr>
        <w:t xml:space="preserve">, </w:t>
      </w:r>
      <w:r w:rsidRPr="00D324DE">
        <w:rPr>
          <w:rFonts w:ascii="David" w:hAnsi="David" w:cs="David"/>
          <w:sz w:val="24"/>
          <w:szCs w:val="24"/>
          <w:rtl/>
        </w:rPr>
        <w:t>מחפש משרה המשלבת שטח .</w:t>
      </w:r>
    </w:p>
    <w:p w:rsidR="00F22CD9" w:rsidRDefault="003D11DC" w:rsidP="00FF711B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D324DE">
        <w:rPr>
          <w:rFonts w:ascii="David" w:hAnsi="David" w:cs="David"/>
          <w:sz w:val="24"/>
          <w:szCs w:val="24"/>
          <w:rtl/>
        </w:rPr>
        <w:t>בכוונתי לשלב את כל הידע  שרכשתי ו</w:t>
      </w:r>
      <w:r w:rsidR="005F4CDF" w:rsidRPr="00D324DE">
        <w:rPr>
          <w:rFonts w:ascii="David" w:hAnsi="David" w:cs="David"/>
          <w:sz w:val="24"/>
          <w:szCs w:val="24"/>
          <w:rtl/>
        </w:rPr>
        <w:t xml:space="preserve">בטוח ביכולתי ובניסיוני הרב והמוכח להשתלב ולהצליח </w:t>
      </w:r>
      <w:r w:rsidR="00407413" w:rsidRPr="00D324DE">
        <w:rPr>
          <w:rFonts w:ascii="David" w:hAnsi="David" w:cs="David"/>
          <w:sz w:val="24"/>
          <w:szCs w:val="24"/>
          <w:rtl/>
        </w:rPr>
        <w:t xml:space="preserve">בכל תפקיד </w:t>
      </w:r>
    </w:p>
    <w:p w:rsidR="005F4CDF" w:rsidRDefault="00407413" w:rsidP="00F22CD9">
      <w:pPr>
        <w:spacing w:after="0" w:line="360" w:lineRule="auto"/>
        <w:jc w:val="both"/>
        <w:rPr>
          <w:rFonts w:ascii="David" w:hAnsi="David" w:cs="David" w:hint="cs"/>
          <w:sz w:val="24"/>
          <w:szCs w:val="24"/>
          <w:rtl/>
        </w:rPr>
      </w:pPr>
      <w:r w:rsidRPr="00D324DE">
        <w:rPr>
          <w:rFonts w:ascii="David" w:hAnsi="David" w:cs="David"/>
          <w:sz w:val="24"/>
          <w:szCs w:val="24"/>
          <w:rtl/>
        </w:rPr>
        <w:t xml:space="preserve">בתחום שירות </w:t>
      </w:r>
      <w:r w:rsidR="00FF711B" w:rsidRPr="00D324DE">
        <w:rPr>
          <w:rFonts w:ascii="David" w:hAnsi="David" w:cs="David"/>
          <w:sz w:val="24"/>
          <w:szCs w:val="24"/>
          <w:rtl/>
        </w:rPr>
        <w:t xml:space="preserve">הטכני </w:t>
      </w:r>
      <w:r w:rsidR="00F22CD9">
        <w:rPr>
          <w:rFonts w:ascii="David" w:hAnsi="David" w:cs="David" w:hint="cs"/>
          <w:sz w:val="24"/>
          <w:szCs w:val="24"/>
          <w:rtl/>
        </w:rPr>
        <w:t>,</w:t>
      </w:r>
      <w:r w:rsidRPr="00D324DE">
        <w:rPr>
          <w:rFonts w:ascii="David" w:hAnsi="David" w:cs="David"/>
          <w:sz w:val="24"/>
          <w:szCs w:val="24"/>
          <w:rtl/>
        </w:rPr>
        <w:t xml:space="preserve">פיקוח </w:t>
      </w:r>
      <w:r w:rsidR="00FF711B" w:rsidRPr="00D324DE">
        <w:rPr>
          <w:rFonts w:ascii="David" w:hAnsi="David" w:cs="David"/>
          <w:sz w:val="24"/>
          <w:szCs w:val="24"/>
          <w:rtl/>
        </w:rPr>
        <w:t>, תמיכה והדרכת מרכזי השירות</w:t>
      </w:r>
      <w:r w:rsidR="00F22CD9">
        <w:rPr>
          <w:rFonts w:ascii="David" w:hAnsi="David" w:cs="David" w:hint="cs"/>
          <w:sz w:val="24"/>
          <w:szCs w:val="24"/>
          <w:rtl/>
        </w:rPr>
        <w:t>.</w:t>
      </w:r>
    </w:p>
    <w:p w:rsidR="00622F3C" w:rsidRPr="00D324DE" w:rsidRDefault="00622F3C" w:rsidP="00F22CD9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</w:p>
    <w:p w:rsidR="0034393D" w:rsidRDefault="0034393D" w:rsidP="00F715C6">
      <w:pPr>
        <w:spacing w:after="0" w:line="360" w:lineRule="auto"/>
        <w:jc w:val="both"/>
        <w:rPr>
          <w:rFonts w:ascii="David" w:hAnsi="David" w:cs="David" w:hint="cs"/>
          <w:b/>
          <w:bCs/>
          <w:sz w:val="24"/>
          <w:szCs w:val="24"/>
          <w:rtl/>
        </w:rPr>
      </w:pPr>
      <w:r w:rsidRPr="00D324DE">
        <w:rPr>
          <w:rFonts w:ascii="David" w:hAnsi="David" w:cs="David"/>
          <w:b/>
          <w:bCs/>
          <w:sz w:val="24"/>
          <w:szCs w:val="24"/>
          <w:rtl/>
        </w:rPr>
        <w:t>*  תעודות והמלצות יינתנו ע"פ הצורך</w:t>
      </w:r>
    </w:p>
    <w:p w:rsidR="00622F3C" w:rsidRPr="00D324DE" w:rsidRDefault="00622F3C" w:rsidP="00F715C6">
      <w:pPr>
        <w:spacing w:after="0"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:rsidR="00951DAE" w:rsidRPr="00D324DE" w:rsidRDefault="00951DAE" w:rsidP="00372976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sectPr w:rsidR="00951DAE" w:rsidRPr="00D324DE" w:rsidSect="00F22CD9">
      <w:pgSz w:w="11906" w:h="16838"/>
      <w:pgMar w:top="567" w:right="1133" w:bottom="568" w:left="567" w:header="708" w:footer="708" w:gutter="0"/>
      <w:pgBorders w:offsetFrom="page">
        <w:top w:val="single" w:sz="36" w:space="24" w:color="AEAAAA" w:themeColor="background2" w:themeShade="BF"/>
        <w:left w:val="single" w:sz="36" w:space="24" w:color="AEAAAA" w:themeColor="background2" w:themeShade="BF"/>
        <w:bottom w:val="single" w:sz="36" w:space="24" w:color="AEAAAA" w:themeColor="background2" w:themeShade="BF"/>
        <w:right w:val="single" w:sz="36" w:space="24" w:color="AEAAAA" w:themeColor="background2" w:themeShade="BF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D6A30"/>
    <w:multiLevelType w:val="hybridMultilevel"/>
    <w:tmpl w:val="A5121678"/>
    <w:lvl w:ilvl="0" w:tplc="779ADCF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">
    <w:nsid w:val="2169723D"/>
    <w:multiLevelType w:val="hybridMultilevel"/>
    <w:tmpl w:val="D98C4E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223C7E30"/>
    <w:multiLevelType w:val="hybridMultilevel"/>
    <w:tmpl w:val="78C0F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2E167B"/>
    <w:multiLevelType w:val="hybridMultilevel"/>
    <w:tmpl w:val="876A5568"/>
    <w:lvl w:ilvl="0" w:tplc="05ACD546">
      <w:start w:val="2021"/>
      <w:numFmt w:val="bullet"/>
      <w:lvlText w:val="•"/>
      <w:lvlJc w:val="left"/>
      <w:pPr>
        <w:ind w:left="1080" w:hanging="72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AC257E"/>
    <w:multiLevelType w:val="hybridMultilevel"/>
    <w:tmpl w:val="1618F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B512A5"/>
    <w:multiLevelType w:val="hybridMultilevel"/>
    <w:tmpl w:val="F702CD3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2185C0E"/>
    <w:multiLevelType w:val="hybridMultilevel"/>
    <w:tmpl w:val="8B468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CD006C"/>
    <w:multiLevelType w:val="hybridMultilevel"/>
    <w:tmpl w:val="AB440310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E83A25"/>
    <w:multiLevelType w:val="hybridMultilevel"/>
    <w:tmpl w:val="E034B49E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dit="readOnly"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BCC"/>
    <w:rsid w:val="00006F3F"/>
    <w:rsid w:val="0000727E"/>
    <w:rsid w:val="00077A63"/>
    <w:rsid w:val="000A4ABC"/>
    <w:rsid w:val="000A71BF"/>
    <w:rsid w:val="000B0575"/>
    <w:rsid w:val="000C2936"/>
    <w:rsid w:val="000C3856"/>
    <w:rsid w:val="000D51F4"/>
    <w:rsid w:val="000F5253"/>
    <w:rsid w:val="00105ABC"/>
    <w:rsid w:val="00117183"/>
    <w:rsid w:val="001240E0"/>
    <w:rsid w:val="00136853"/>
    <w:rsid w:val="001518FE"/>
    <w:rsid w:val="001659DA"/>
    <w:rsid w:val="00176742"/>
    <w:rsid w:val="001B6898"/>
    <w:rsid w:val="001B6A45"/>
    <w:rsid w:val="001E3D4F"/>
    <w:rsid w:val="001F3107"/>
    <w:rsid w:val="0021176B"/>
    <w:rsid w:val="002E49F2"/>
    <w:rsid w:val="002E78A6"/>
    <w:rsid w:val="002F0AAA"/>
    <w:rsid w:val="00302E97"/>
    <w:rsid w:val="0034393D"/>
    <w:rsid w:val="003475FC"/>
    <w:rsid w:val="00347B47"/>
    <w:rsid w:val="00372976"/>
    <w:rsid w:val="003D11DC"/>
    <w:rsid w:val="003E4B71"/>
    <w:rsid w:val="00407413"/>
    <w:rsid w:val="00437462"/>
    <w:rsid w:val="00452BF2"/>
    <w:rsid w:val="00470A2E"/>
    <w:rsid w:val="004A0D43"/>
    <w:rsid w:val="004B3339"/>
    <w:rsid w:val="004D4D1F"/>
    <w:rsid w:val="004E274C"/>
    <w:rsid w:val="004F0CAB"/>
    <w:rsid w:val="004F5103"/>
    <w:rsid w:val="00551158"/>
    <w:rsid w:val="00566C07"/>
    <w:rsid w:val="00572DAD"/>
    <w:rsid w:val="0058523D"/>
    <w:rsid w:val="00595E02"/>
    <w:rsid w:val="005B02CB"/>
    <w:rsid w:val="005B1D59"/>
    <w:rsid w:val="005C26DF"/>
    <w:rsid w:val="005E2411"/>
    <w:rsid w:val="005E6310"/>
    <w:rsid w:val="005F4CDF"/>
    <w:rsid w:val="006041C1"/>
    <w:rsid w:val="00622F3C"/>
    <w:rsid w:val="00623419"/>
    <w:rsid w:val="00654381"/>
    <w:rsid w:val="00673871"/>
    <w:rsid w:val="006740FA"/>
    <w:rsid w:val="0068001E"/>
    <w:rsid w:val="006B2FE3"/>
    <w:rsid w:val="006B69EE"/>
    <w:rsid w:val="006D1D85"/>
    <w:rsid w:val="006E024A"/>
    <w:rsid w:val="00706246"/>
    <w:rsid w:val="007122F2"/>
    <w:rsid w:val="0076556A"/>
    <w:rsid w:val="007740DD"/>
    <w:rsid w:val="00776DFB"/>
    <w:rsid w:val="007A3419"/>
    <w:rsid w:val="007C7CD3"/>
    <w:rsid w:val="007F56E9"/>
    <w:rsid w:val="00803561"/>
    <w:rsid w:val="00813A36"/>
    <w:rsid w:val="008336AF"/>
    <w:rsid w:val="008664DB"/>
    <w:rsid w:val="00867BCC"/>
    <w:rsid w:val="00893974"/>
    <w:rsid w:val="00893986"/>
    <w:rsid w:val="008B5CA3"/>
    <w:rsid w:val="008E5821"/>
    <w:rsid w:val="00906256"/>
    <w:rsid w:val="009368CB"/>
    <w:rsid w:val="00951DAE"/>
    <w:rsid w:val="00952583"/>
    <w:rsid w:val="00962520"/>
    <w:rsid w:val="00974030"/>
    <w:rsid w:val="00977187"/>
    <w:rsid w:val="009830F7"/>
    <w:rsid w:val="00991D06"/>
    <w:rsid w:val="0099570B"/>
    <w:rsid w:val="009A3928"/>
    <w:rsid w:val="009D6F2B"/>
    <w:rsid w:val="009F4F15"/>
    <w:rsid w:val="009F6A8D"/>
    <w:rsid w:val="00A0364C"/>
    <w:rsid w:val="00A05EEC"/>
    <w:rsid w:val="00A208BD"/>
    <w:rsid w:val="00A509B8"/>
    <w:rsid w:val="00A6332D"/>
    <w:rsid w:val="00A6421A"/>
    <w:rsid w:val="00A83FAD"/>
    <w:rsid w:val="00A9257B"/>
    <w:rsid w:val="00AA4CA3"/>
    <w:rsid w:val="00AA7329"/>
    <w:rsid w:val="00AD0242"/>
    <w:rsid w:val="00AF3026"/>
    <w:rsid w:val="00B13E68"/>
    <w:rsid w:val="00B351AA"/>
    <w:rsid w:val="00B4329D"/>
    <w:rsid w:val="00B81F81"/>
    <w:rsid w:val="00B9026B"/>
    <w:rsid w:val="00BA4C0B"/>
    <w:rsid w:val="00C10983"/>
    <w:rsid w:val="00C12BAE"/>
    <w:rsid w:val="00C2474D"/>
    <w:rsid w:val="00C6264E"/>
    <w:rsid w:val="00C816C4"/>
    <w:rsid w:val="00CB6D4F"/>
    <w:rsid w:val="00CD3634"/>
    <w:rsid w:val="00CE7EC2"/>
    <w:rsid w:val="00CF0C31"/>
    <w:rsid w:val="00CF35F9"/>
    <w:rsid w:val="00D118EE"/>
    <w:rsid w:val="00D324DE"/>
    <w:rsid w:val="00D33D56"/>
    <w:rsid w:val="00D35BF2"/>
    <w:rsid w:val="00D376EE"/>
    <w:rsid w:val="00D63BFA"/>
    <w:rsid w:val="00D75115"/>
    <w:rsid w:val="00D77374"/>
    <w:rsid w:val="00DC4126"/>
    <w:rsid w:val="00DD01A0"/>
    <w:rsid w:val="00DD25D9"/>
    <w:rsid w:val="00DF6BF5"/>
    <w:rsid w:val="00E061E7"/>
    <w:rsid w:val="00E13A77"/>
    <w:rsid w:val="00E301A2"/>
    <w:rsid w:val="00E35D0A"/>
    <w:rsid w:val="00E72C39"/>
    <w:rsid w:val="00E81F5C"/>
    <w:rsid w:val="00E93B44"/>
    <w:rsid w:val="00E96C60"/>
    <w:rsid w:val="00EA35FC"/>
    <w:rsid w:val="00EB0821"/>
    <w:rsid w:val="00EE2055"/>
    <w:rsid w:val="00F00E97"/>
    <w:rsid w:val="00F22CD9"/>
    <w:rsid w:val="00F27CC4"/>
    <w:rsid w:val="00F453EB"/>
    <w:rsid w:val="00F70DC2"/>
    <w:rsid w:val="00F715C6"/>
    <w:rsid w:val="00F73238"/>
    <w:rsid w:val="00F8320B"/>
    <w:rsid w:val="00FB2EC8"/>
    <w:rsid w:val="00FF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93D"/>
    <w:pPr>
      <w:bidi/>
    </w:pPr>
  </w:style>
  <w:style w:type="paragraph" w:styleId="Heading4">
    <w:name w:val="heading 4"/>
    <w:basedOn w:val="Normal"/>
    <w:next w:val="Normal"/>
    <w:link w:val="Heading4Char"/>
    <w:qFormat/>
    <w:rsid w:val="0034393D"/>
    <w:pPr>
      <w:keepNext/>
      <w:spacing w:after="0" w:line="240" w:lineRule="auto"/>
      <w:jc w:val="center"/>
      <w:outlineLvl w:val="3"/>
    </w:pPr>
    <w:rPr>
      <w:rFonts w:ascii="Tahoma" w:eastAsia="Times New Roman" w:hAnsi="Tahoma" w:cs="Tahoma"/>
      <w:b/>
      <w:bCs/>
      <w:color w:val="FF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A77"/>
    <w:pPr>
      <w:ind w:left="720"/>
      <w:contextualSpacing/>
    </w:pPr>
  </w:style>
  <w:style w:type="paragraph" w:customStyle="1" w:styleId="-">
    <w:name w:val="כותרת-רזומה"/>
    <w:basedOn w:val="Normal"/>
    <w:qFormat/>
    <w:rsid w:val="008E5821"/>
    <w:pPr>
      <w:spacing w:before="240" w:after="120" w:line="240" w:lineRule="auto"/>
    </w:pPr>
    <w:rPr>
      <w:rFonts w:ascii="Arial" w:eastAsia="Times New Roman" w:hAnsi="Arial" w:cs="Arial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34393D"/>
    <w:rPr>
      <w:rFonts w:ascii="Tahoma" w:eastAsia="Times New Roman" w:hAnsi="Tahoma" w:cs="Tahoma"/>
      <w:b/>
      <w:bCs/>
      <w:color w:val="FF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15C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5C6"/>
    <w:rPr>
      <w:rFonts w:ascii="Tahoma" w:hAnsi="Tahoma" w:cs="Tahom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6556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A71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l-align-right">
    <w:name w:val="ql-align-right"/>
    <w:basedOn w:val="Normal"/>
    <w:rsid w:val="000A71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93D"/>
    <w:pPr>
      <w:bidi/>
    </w:pPr>
  </w:style>
  <w:style w:type="paragraph" w:styleId="Heading4">
    <w:name w:val="heading 4"/>
    <w:basedOn w:val="Normal"/>
    <w:next w:val="Normal"/>
    <w:link w:val="Heading4Char"/>
    <w:qFormat/>
    <w:rsid w:val="0034393D"/>
    <w:pPr>
      <w:keepNext/>
      <w:spacing w:after="0" w:line="240" w:lineRule="auto"/>
      <w:jc w:val="center"/>
      <w:outlineLvl w:val="3"/>
    </w:pPr>
    <w:rPr>
      <w:rFonts w:ascii="Tahoma" w:eastAsia="Times New Roman" w:hAnsi="Tahoma" w:cs="Tahoma"/>
      <w:b/>
      <w:bCs/>
      <w:color w:val="FF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A77"/>
    <w:pPr>
      <w:ind w:left="720"/>
      <w:contextualSpacing/>
    </w:pPr>
  </w:style>
  <w:style w:type="paragraph" w:customStyle="1" w:styleId="-">
    <w:name w:val="כותרת-רזומה"/>
    <w:basedOn w:val="Normal"/>
    <w:qFormat/>
    <w:rsid w:val="008E5821"/>
    <w:pPr>
      <w:spacing w:before="240" w:after="120" w:line="240" w:lineRule="auto"/>
    </w:pPr>
    <w:rPr>
      <w:rFonts w:ascii="Arial" w:eastAsia="Times New Roman" w:hAnsi="Arial" w:cs="Arial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34393D"/>
    <w:rPr>
      <w:rFonts w:ascii="Tahoma" w:eastAsia="Times New Roman" w:hAnsi="Tahoma" w:cs="Tahoma"/>
      <w:b/>
      <w:bCs/>
      <w:color w:val="FF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15C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5C6"/>
    <w:rPr>
      <w:rFonts w:ascii="Tahoma" w:hAnsi="Tahoma" w:cs="Tahom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6556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A71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l-align-right">
    <w:name w:val="ql-align-right"/>
    <w:basedOn w:val="Normal"/>
    <w:rsid w:val="000A7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vgeny.kobrinchuk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Relationship Id="rIdFFHYYB" Type="http://schemas.openxmlformats.org/officeDocument/2006/relationships/image" Target="media/3TZ52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94CF4-B29C-4F19-ADC8-F197AFE20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לוי</dc:creator>
  <cp:keywords/>
  <dc:description/>
  <cp:lastModifiedBy>evgeny</cp:lastModifiedBy>
  <cp:revision>7</cp:revision>
  <cp:lastPrinted>2022-10-14T06:20:00Z</cp:lastPrinted>
  <dcterms:created xsi:type="dcterms:W3CDTF">2023-02-10T23:28:00Z</dcterms:created>
  <dcterms:modified xsi:type="dcterms:W3CDTF">2023-03-21T19:29:00Z</dcterms:modified>
</cp:coreProperties>
</file>