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0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379"/>
                    <pic:cNvPicPr/>
                  </pic:nvPicPr>
                  <pic:blipFill>
                    <a:blip xmlns:r="http://schemas.openxmlformats.org/officeDocument/2006/relationships" r:embed="rId7CZAK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יהודית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לרר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קרית אתא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"mailto:yehudit.yud@gmail.com"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yehudit.yud@gmail.com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052-8046066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2004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יכולת ניסוח גבוהה  בעל פה ובכתב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הבנה בעיצוב מכל מיני סוגים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2023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נציגת שירות ומכירה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נטו קול סנטר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נציגת שירות ומכירה 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2023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מוכרת אופנה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סי סטייל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נותנת שירות ומוכרת בחנות בגדים 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2022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לימודי תעודה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איפור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בית ספר לאיפור הודיה ביסמוט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מאפרת כלות ואירועים 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P="003858C2">
            <w:pPr>
              <w:spacing w:line="259" w:lineRule="auto"/>
              <w:ind w:left="567" w:right="113"/>
              <w:rPr>
                <w:rtl/>
              </w:rPr>
            </w:pPr>
            <w:r w:rsidRPr="00E809DB">
              <w:rPr>
                <w:rFonts w:ascii="Arial" w:hAnsi="Arial" w:cs="Arial" w:hint="cs"/>
                <w:noProof/>
                <w:color w:val="333333"/>
                <w:rtl/>
              </w:rPr>
              <w:t>אין מידע</w:t>
            </w: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/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9264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ListParagrap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7CZAKE" Type="http://schemas.openxmlformats.org/officeDocument/2006/relationships/image" Target="media/4SKEV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1</Pages>
  <Words>67</Words>
  <Characters>328</Characters>
  <Application>Microsoft Office Word</Application>
  <DocSecurity>0</DocSecurity>
  <Lines>10</Lines>
  <Paragraphs>24</Paragraphs>
  <ScaleCrop>false</ScaleCrop>
  <Manager>AllJobs</Manager>
  <Company>AllJobs</Company>
  <LinksUpToDate>false</LinksUpToDate>
  <CharactersWithSpaces>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