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24"/>
                    <pic:cNvPicPr/>
                  </pic:nvPicPr>
                  <pic:blipFill>
                    <a:blip xmlns:r="http://schemas.openxmlformats.org/officeDocument/2006/relationships" r:embed="rIdTMLY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93496" w14:textId="416DBFB1" w:rsidR="0014261D" w:rsidRDefault="00F463E6" w:rsidP="0014261D">
      <w:p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="Arial" w:eastAsia="Arial" w:hAnsi="Arial" w:cs="Arial"/>
          <w:b/>
          <w:bCs/>
          <w:noProof/>
          <w:sz w:val="21"/>
          <w:szCs w:val="21"/>
          <w:lang w:val="en"/>
        </w:rPr>
        <w:drawing>
          <wp:anchor distT="0" distB="0" distL="114300" distR="114300" simplePos="0" relativeHeight="251659264" behindDoc="0" locked="0" layoutInCell="1" allowOverlap="1" wp14:anchorId="355E785F" wp14:editId="736694F7">
            <wp:simplePos x="0" y="0"/>
            <wp:positionH relativeFrom="column">
              <wp:posOffset>105410</wp:posOffset>
            </wp:positionH>
            <wp:positionV relativeFrom="paragraph">
              <wp:posOffset>-13023</wp:posOffset>
            </wp:positionV>
            <wp:extent cx="303378" cy="278296"/>
            <wp:effectExtent l="0" t="0" r="1905" b="7620"/>
            <wp:wrapNone/>
            <wp:docPr id="4" name="Picture 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78" cy="27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B295" wp14:editId="6A7BE807">
                <wp:simplePos x="0" y="0"/>
                <wp:positionH relativeFrom="margin">
                  <wp:posOffset>164681</wp:posOffset>
                </wp:positionH>
                <wp:positionV relativeFrom="paragraph">
                  <wp:posOffset>316063</wp:posOffset>
                </wp:positionV>
                <wp:extent cx="6947535" cy="0"/>
                <wp:effectExtent l="0" t="0" r="43815" b="38100"/>
                <wp:wrapNone/>
                <wp:docPr id="1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75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C6D9F1"/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AF448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left:0;text-align:left;margin-left:12.95pt;margin-top:24.9pt;width:547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" strokecolor="navy" strokeweight="1.5pt">
                <v:shadow on="t" color="#c6d9f1"/>
                <w10:wrap anchorx="margin"/>
              </v:shape>
            </w:pict>
          </mc:Fallback>
        </mc:AlternateContent>
      </w:r>
      <w:r w:rsidR="0014261D" w:rsidRPr="0014261D">
        <w:rPr>
          <w:rFonts w:asciiTheme="minorBidi" w:hAnsiTheme="minorBidi" w:cstheme="minorBidi"/>
          <w:b/>
          <w:bCs/>
          <w:sz w:val="36"/>
          <w:szCs w:val="36"/>
          <w:rtl/>
        </w:rPr>
        <w:t xml:space="preserve">  יואב וולוך</w:t>
      </w:r>
      <w:r w:rsidR="0014261D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                                               </w:t>
      </w:r>
      <w:r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 w:rsidR="0014261D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 w:rsidR="0014261D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</w:t>
      </w:r>
      <w:r w:rsidR="0014261D" w:rsidRPr="0014261D">
        <w:rPr>
          <w:rFonts w:asciiTheme="minorBidi" w:hAnsiTheme="minorBidi" w:cstheme="minorBidi"/>
          <w:b/>
          <w:bCs/>
          <w:sz w:val="22"/>
          <w:szCs w:val="22"/>
          <w:rtl/>
        </w:rPr>
        <w:t>054-5388235</w:t>
      </w:r>
      <w:r w:rsidR="0014261D" w:rsidRPr="0014261D">
        <w:rPr>
          <w:rFonts w:asciiTheme="minorBidi" w:hAnsiTheme="minorBidi" w:cstheme="minorBidi"/>
          <w:sz w:val="22"/>
          <w:szCs w:val="22"/>
          <w:rtl/>
        </w:rPr>
        <w:t xml:space="preserve"> | </w:t>
      </w:r>
      <w:hyperlink r:id="rId8" w:history="1">
        <w:r w:rsidR="0014261D" w:rsidRPr="00EA47F1">
          <w:rPr>
            <w:rStyle w:val="Hyperlink"/>
            <w:rFonts w:asciiTheme="minorBidi" w:hAnsiTheme="minorBidi" w:cstheme="minorBidi"/>
            <w:sz w:val="22"/>
            <w:szCs w:val="22"/>
          </w:rPr>
          <w:t>yvoloch@gmail.com</w:t>
        </w:r>
      </w:hyperlink>
      <w:r w:rsidR="0014261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14261D" w:rsidRPr="0014261D">
        <w:rPr>
          <w:rFonts w:asciiTheme="minorBidi" w:hAnsiTheme="minorBidi" w:cstheme="minorBidi"/>
          <w:sz w:val="22"/>
          <w:szCs w:val="22"/>
          <w:rtl/>
        </w:rPr>
        <w:t>|</w:t>
      </w:r>
      <w:r w:rsidR="0014261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017E4F2A" w14:textId="4D7CFC11" w:rsidR="0014261D" w:rsidRPr="00F5427A" w:rsidRDefault="0014261D" w:rsidP="0014261D">
      <w:pPr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14:paraId="1A138CDD" w14:textId="236A59B6" w:rsidR="00C821C3" w:rsidRDefault="0014261D" w:rsidP="000A5144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7A1A69">
        <w:rPr>
          <w:rFonts w:asciiTheme="minorBidi" w:hAnsiTheme="minorBidi" w:cstheme="minorBidi"/>
          <w:b/>
          <w:bCs/>
          <w:sz w:val="22"/>
          <w:szCs w:val="22"/>
          <w:rtl/>
        </w:rPr>
        <w:t>מנהל פרויקטים</w:t>
      </w:r>
      <w:r w:rsidR="00C660C4">
        <w:rPr>
          <w:rFonts w:asciiTheme="minorBidi" w:hAnsiTheme="minorBidi" w:cstheme="minorBidi" w:hint="cs"/>
          <w:b/>
          <w:bCs/>
          <w:sz w:val="22"/>
          <w:szCs w:val="22"/>
          <w:rtl/>
        </w:rPr>
        <w:t>/</w:t>
      </w:r>
      <w:r w:rsidR="007747D9">
        <w:rPr>
          <w:rFonts w:asciiTheme="minorBidi" w:hAnsiTheme="minorBidi" w:cstheme="minorBidi" w:hint="cs"/>
          <w:b/>
          <w:bCs/>
          <w:sz w:val="22"/>
          <w:szCs w:val="22"/>
          <w:rtl/>
        </w:rPr>
        <w:t>מוצרים</w:t>
      </w:r>
      <w:r w:rsidR="00ED501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C61234">
        <w:rPr>
          <w:rFonts w:asciiTheme="minorBidi" w:hAnsiTheme="minorBidi" w:cstheme="minorBidi"/>
          <w:b/>
          <w:bCs/>
          <w:sz w:val="22"/>
          <w:szCs w:val="22"/>
          <w:rtl/>
        </w:rPr>
        <w:t>–</w:t>
      </w:r>
      <w:r w:rsidR="00382D62">
        <w:rPr>
          <w:rFonts w:asciiTheme="minorBidi" w:hAnsiTheme="minorBidi" w:cstheme="minorBidi" w:hint="cs"/>
          <w:b/>
          <w:bCs/>
          <w:sz w:val="22"/>
          <w:szCs w:val="22"/>
          <w:rtl/>
        </w:rPr>
        <w:t>כחלק מ</w:t>
      </w:r>
      <w:r w:rsidR="00382D62">
        <w:rPr>
          <w:rFonts w:asciiTheme="minorBidi" w:hAnsiTheme="minorBidi" w:cstheme="minorBidi"/>
          <w:b/>
          <w:bCs/>
          <w:sz w:val="22"/>
          <w:szCs w:val="22"/>
        </w:rPr>
        <w:t xml:space="preserve">PMO </w:t>
      </w:r>
      <w:r w:rsidR="007747D9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382D62">
        <w:rPr>
          <w:rFonts w:asciiTheme="minorBidi" w:hAnsiTheme="minorBidi" w:cstheme="minorBidi" w:hint="cs"/>
          <w:b/>
          <w:bCs/>
          <w:sz w:val="22"/>
          <w:szCs w:val="22"/>
          <w:rtl/>
        </w:rPr>
        <w:t>,</w:t>
      </w:r>
      <w:r w:rsidR="00C6123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מעל 10 שנים</w:t>
      </w:r>
      <w:r w:rsidR="00382D6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נסיון</w:t>
      </w:r>
      <w:r w:rsidR="000A5144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בהובלת תהליכי תכנון ו</w:t>
      </w:r>
      <w:r w:rsidR="00C821C3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פיתוח של מערכות </w:t>
      </w:r>
      <w:r w:rsidR="00D80B3E">
        <w:rPr>
          <w:rFonts w:asciiTheme="minorBidi" w:hAnsiTheme="minorBidi" w:cstheme="minorBidi" w:hint="cs"/>
          <w:b/>
          <w:bCs/>
          <w:sz w:val="22"/>
          <w:szCs w:val="22"/>
          <w:rtl/>
        </w:rPr>
        <w:t>מולטידיספלינריות</w:t>
      </w:r>
      <w:r w:rsidR="00C61234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</w:p>
    <w:p w14:paraId="51F16633" w14:textId="19FFEBCD" w:rsidR="007422BC" w:rsidRDefault="00C61234" w:rsidP="00C01227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אפיון וכתיבת מפרטים על פי דרישות הלקוח , </w:t>
      </w:r>
      <w:r w:rsidR="007422BC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כתיבת </w:t>
      </w:r>
      <w:r w:rsidR="007422BC">
        <w:rPr>
          <w:rFonts w:asciiTheme="minorBidi" w:hAnsiTheme="minorBidi" w:cstheme="minorBidi"/>
          <w:b/>
          <w:bCs/>
          <w:sz w:val="22"/>
          <w:szCs w:val="22"/>
        </w:rPr>
        <w:t>SOW</w:t>
      </w:r>
      <w:r w:rsidR="007422BC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לצוותי פיתוח וקבלני משנה. </w:t>
      </w:r>
      <w:r w:rsidR="00B43E52">
        <w:rPr>
          <w:rFonts w:asciiTheme="minorBidi" w:hAnsiTheme="minorBidi" w:cstheme="minorBidi" w:hint="cs"/>
          <w:b/>
          <w:bCs/>
          <w:sz w:val="22"/>
          <w:szCs w:val="22"/>
          <w:rtl/>
        </w:rPr>
        <w:t>וכתיבת מסמכי הדרכה למשתמשים.</w:t>
      </w:r>
    </w:p>
    <w:p w14:paraId="4B32F950" w14:textId="77777777" w:rsidR="00C13166" w:rsidRDefault="00EE0C86" w:rsidP="00C01227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EE0C86">
        <w:rPr>
          <w:rFonts w:asciiTheme="minorBidi" w:hAnsiTheme="minorBidi" w:cstheme="minorBidi"/>
          <w:b/>
          <w:bCs/>
          <w:sz w:val="22"/>
          <w:szCs w:val="22"/>
          <w:rtl/>
        </w:rPr>
        <w:t>בניית תוכניות עבודה בחינת תכנון מול ביצוע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C131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משלב איפיון הדרישות ועד מימוש והטמעה אצל הלקוח. </w:t>
      </w:r>
    </w:p>
    <w:p w14:paraId="21BFD7F1" w14:textId="5AF3849A" w:rsidR="000A5144" w:rsidRPr="00C01227" w:rsidRDefault="007422BC" w:rsidP="00C01227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בקרה</w:t>
      </w:r>
      <w:r w:rsidR="00C0122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C13166">
        <w:rPr>
          <w:rFonts w:asciiTheme="minorBidi" w:hAnsiTheme="minorBidi" w:cstheme="minorBidi" w:hint="cs"/>
          <w:b/>
          <w:bCs/>
          <w:sz w:val="22"/>
          <w:szCs w:val="22"/>
          <w:rtl/>
        </w:rPr>
        <w:t>,</w:t>
      </w:r>
      <w:r w:rsidR="00EB64AD">
        <w:rPr>
          <w:rFonts w:asciiTheme="minorBidi" w:hAnsiTheme="minorBidi" w:cstheme="minorBidi" w:hint="cs"/>
          <w:b/>
          <w:bCs/>
          <w:sz w:val="22"/>
          <w:szCs w:val="22"/>
          <w:rtl/>
        </w:rPr>
        <w:t>מעקב</w:t>
      </w:r>
      <w:r w:rsidR="00C131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ודיווח</w:t>
      </w:r>
      <w:r w:rsidR="00EB64AD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אחר</w:t>
      </w:r>
      <w:r w:rsidR="00C0122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C13166">
        <w:rPr>
          <w:rFonts w:asciiTheme="minorBidi" w:hAnsiTheme="minorBidi" w:cstheme="minorBidi" w:hint="cs"/>
          <w:b/>
          <w:bCs/>
          <w:sz w:val="22"/>
          <w:szCs w:val="22"/>
          <w:rtl/>
        </w:rPr>
        <w:t>שלבי הפרויקט ותוכניות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הפיתוח</w:t>
      </w:r>
      <w:r w:rsidR="00C0122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EE0C86">
        <w:rPr>
          <w:rFonts w:asciiTheme="minorBidi" w:hAnsiTheme="minorBidi" w:cstheme="minorBidi" w:hint="cs"/>
          <w:b/>
          <w:bCs/>
          <w:sz w:val="22"/>
          <w:szCs w:val="22"/>
          <w:rtl/>
        </w:rPr>
        <w:t>,</w:t>
      </w:r>
      <w:r w:rsidR="00856BBD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ניהול </w:t>
      </w:r>
      <w:r w:rsidR="00C01227">
        <w:rPr>
          <w:rFonts w:asciiTheme="minorBidi" w:hAnsiTheme="minorBidi" w:cstheme="minorBidi" w:hint="cs"/>
          <w:b/>
          <w:bCs/>
          <w:sz w:val="22"/>
          <w:szCs w:val="22"/>
          <w:rtl/>
        </w:rPr>
        <w:t>תקצ</w:t>
      </w:r>
      <w:r w:rsidR="00856BBD">
        <w:rPr>
          <w:rFonts w:asciiTheme="minorBidi" w:hAnsiTheme="minorBidi" w:cstheme="minorBidi" w:hint="cs"/>
          <w:b/>
          <w:bCs/>
          <w:sz w:val="22"/>
          <w:szCs w:val="22"/>
          <w:rtl/>
        </w:rPr>
        <w:t>י</w:t>
      </w:r>
      <w:r w:rsidR="00C01227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בים תיעדוף משאבים </w:t>
      </w:r>
      <w:r w:rsidR="00EB64AD">
        <w:rPr>
          <w:rFonts w:asciiTheme="minorBidi" w:hAnsiTheme="minorBidi" w:cstheme="minorBidi" w:hint="cs"/>
          <w:b/>
          <w:bCs/>
          <w:sz w:val="22"/>
          <w:szCs w:val="22"/>
          <w:rtl/>
        </w:rPr>
        <w:t>וניהול סיכונים.</w:t>
      </w:r>
    </w:p>
    <w:p w14:paraId="01F7C41C" w14:textId="08B6B827" w:rsidR="000A5144" w:rsidRDefault="000A5144" w:rsidP="00837FA0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ניהול מטריציוני של צוותים מולטיד</w:t>
      </w:r>
      <w:r w:rsidR="00D80B3E">
        <w:rPr>
          <w:rFonts w:asciiTheme="minorBidi" w:hAnsiTheme="minorBidi" w:cstheme="minorBidi" w:hint="cs"/>
          <w:b/>
          <w:bCs/>
          <w:sz w:val="22"/>
          <w:szCs w:val="22"/>
          <w:rtl/>
        </w:rPr>
        <w:t>ס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יפלינרים, קבלני משנה </w:t>
      </w:r>
      <w:r w:rsidR="003305DD">
        <w:rPr>
          <w:rFonts w:asciiTheme="minorBidi" w:hAnsiTheme="minorBidi" w:cstheme="minorBidi" w:hint="cs"/>
          <w:b/>
          <w:bCs/>
          <w:sz w:val="22"/>
          <w:szCs w:val="22"/>
          <w:rtl/>
        </w:rPr>
        <w:t>ו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יועצים</w:t>
      </w:r>
      <w:r w:rsidR="008B3FA1">
        <w:rPr>
          <w:rFonts w:asciiTheme="minorBidi" w:hAnsiTheme="minorBidi" w:cstheme="minorBidi" w:hint="cs"/>
          <w:b/>
          <w:bCs/>
          <w:sz w:val="22"/>
          <w:szCs w:val="22"/>
          <w:rtl/>
        </w:rPr>
        <w:t>, יכולת דחיפה של משימות משלב התיכנון ועד לביצוע</w:t>
      </w:r>
    </w:p>
    <w:p w14:paraId="29DF7D4C" w14:textId="5C079ED9" w:rsidR="00804EC0" w:rsidRPr="00D8475A" w:rsidRDefault="008B3FA1" w:rsidP="00D8475A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עצמאי בעל יכולת ל</w:t>
      </w:r>
      <w:r w:rsidR="00804EC0">
        <w:rPr>
          <w:rFonts w:asciiTheme="minorBidi" w:hAnsiTheme="minorBidi" w:cstheme="minorBidi" w:hint="cs"/>
          <w:b/>
          <w:bCs/>
          <w:sz w:val="22"/>
          <w:szCs w:val="22"/>
          <w:rtl/>
        </w:rPr>
        <w:t>מידה</w:t>
      </w:r>
      <w:r w:rsidR="00A203BA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804EC0">
        <w:rPr>
          <w:rFonts w:asciiTheme="minorBidi" w:hAnsiTheme="minorBidi" w:cstheme="minorBidi" w:hint="cs"/>
          <w:b/>
          <w:bCs/>
          <w:sz w:val="22"/>
          <w:szCs w:val="22"/>
          <w:rtl/>
        </w:rPr>
        <w:t>,</w:t>
      </w:r>
      <w:r w:rsidR="00A203BA">
        <w:rPr>
          <w:rFonts w:asciiTheme="minorBidi" w:hAnsiTheme="minorBidi" w:cstheme="minorBidi" w:hint="cs"/>
          <w:b/>
          <w:bCs/>
          <w:sz w:val="22"/>
          <w:szCs w:val="22"/>
          <w:rtl/>
        </w:rPr>
        <w:t>סקרנות טכנית</w:t>
      </w:r>
      <w:r w:rsidR="00804EC0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ומשמעת עצמית גבוהה</w:t>
      </w:r>
      <w:r w:rsidR="00A203BA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  <w:r w:rsidR="00D80B3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D8475A">
        <w:rPr>
          <w:rFonts w:asciiTheme="minorBidi" w:hAnsiTheme="minorBidi" w:cstheme="minorBidi" w:hint="cs"/>
          <w:b/>
          <w:bCs/>
          <w:sz w:val="22"/>
          <w:szCs w:val="22"/>
          <w:rtl/>
        </w:rPr>
        <w:t>יכולת איתור וניתוח משברים ופתרון תקלות .</w:t>
      </w:r>
    </w:p>
    <w:p w14:paraId="0A35434A" w14:textId="5616648C" w:rsidR="0014261D" w:rsidRDefault="00F5427A" w:rsidP="00837FA0">
      <w:pPr>
        <w:pStyle w:val="ac"/>
        <w:numPr>
          <w:ilvl w:val="0"/>
          <w:numId w:val="19"/>
        </w:numPr>
        <w:spacing w:line="312" w:lineRule="auto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ניהול ממשקים </w:t>
      </w:r>
      <w:r w:rsidR="00412CD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מורכבים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בסביבה </w:t>
      </w:r>
      <w:r w:rsidR="00412CDE">
        <w:rPr>
          <w:rFonts w:asciiTheme="minorBidi" w:hAnsiTheme="minorBidi" w:cstheme="minorBidi" w:hint="cs"/>
          <w:b/>
          <w:bCs/>
          <w:sz w:val="22"/>
          <w:szCs w:val="22"/>
          <w:rtl/>
        </w:rPr>
        <w:t>דינמית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, ליווי תהליכי קבלת החלטות, יכולת ביצוע</w:t>
      </w:r>
      <w:r w:rsidR="00783BDE">
        <w:rPr>
          <w:rFonts w:asciiTheme="minorBidi" w:hAnsiTheme="minorBidi" w:cstheme="minorBidi" w:hint="cs"/>
          <w:b/>
          <w:bCs/>
          <w:sz w:val="22"/>
          <w:szCs w:val="22"/>
          <w:rtl/>
        </w:rPr>
        <w:t>ית גבוהה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8263F2">
        <w:rPr>
          <w:rFonts w:asciiTheme="minorBidi" w:hAnsiTheme="minorBidi" w:cstheme="minorBidi" w:hint="cs"/>
          <w:b/>
          <w:bCs/>
          <w:sz w:val="22"/>
          <w:szCs w:val="22"/>
          <w:rtl/>
        </w:rPr>
        <w:t>ו</w:t>
      </w:r>
      <w:r w:rsidR="0014261D" w:rsidRPr="007A1A69">
        <w:rPr>
          <w:rFonts w:asciiTheme="minorBidi" w:hAnsiTheme="minorBidi" w:cstheme="minorBidi"/>
          <w:b/>
          <w:bCs/>
          <w:sz w:val="22"/>
          <w:szCs w:val="22"/>
          <w:rtl/>
        </w:rPr>
        <w:t>יחסי אנוש מצוינים</w:t>
      </w:r>
    </w:p>
    <w:p w14:paraId="45ABEB21" w14:textId="77777777" w:rsidR="0014261D" w:rsidRPr="00837FA0" w:rsidRDefault="0014261D" w:rsidP="00837FA0">
      <w:pPr>
        <w:spacing w:line="312" w:lineRule="auto"/>
        <w:rPr>
          <w:rFonts w:asciiTheme="minorBidi" w:hAnsiTheme="minorBidi" w:cstheme="minorBidi"/>
          <w:sz w:val="14"/>
          <w:szCs w:val="14"/>
          <w:rtl/>
        </w:rPr>
      </w:pPr>
    </w:p>
    <w:p w14:paraId="6F682E92" w14:textId="180D71B2" w:rsidR="0014261D" w:rsidRPr="0014261D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ניסיון 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מקצועי</w:t>
      </w:r>
      <w:r w:rsidRPr="0014261D">
        <w:rPr>
          <w:rFonts w:asciiTheme="minorBidi" w:hAnsiTheme="minorBidi" w:cstheme="minorBidi" w:hint="cs"/>
          <w:sz w:val="22"/>
          <w:szCs w:val="22"/>
          <w:rtl/>
        </w:rPr>
        <w:t>:</w:t>
      </w:r>
    </w:p>
    <w:p w14:paraId="02C63D82" w14:textId="1CC9E76D" w:rsidR="00877782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>2019</w:t>
      </w:r>
      <w:r>
        <w:rPr>
          <w:rFonts w:asciiTheme="minorBidi" w:hAnsiTheme="minorBidi" w:cstheme="minorBidi" w:hint="cs"/>
          <w:sz w:val="22"/>
          <w:szCs w:val="22"/>
          <w:rtl/>
        </w:rPr>
        <w:t>-</w:t>
      </w:r>
      <w:r w:rsidRPr="0014261D">
        <w:rPr>
          <w:rFonts w:asciiTheme="minorBidi" w:hAnsiTheme="minorBidi" w:cstheme="minorBidi"/>
          <w:sz w:val="22"/>
          <w:szCs w:val="22"/>
          <w:rtl/>
        </w:rPr>
        <w:t>2023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: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מנהל פרויקטים 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ב- 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>R</w:t>
      </w:r>
      <w:r w:rsidR="00877782">
        <w:rPr>
          <w:rFonts w:asciiTheme="minorBidi" w:hAnsiTheme="minorBidi" w:cstheme="minorBidi"/>
          <w:b/>
          <w:bCs/>
          <w:sz w:val="22"/>
          <w:szCs w:val="22"/>
          <w:u w:val="single"/>
        </w:rPr>
        <w:t>&amp;D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, 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>P</w:t>
      </w:r>
      <w:r w:rsidR="00877782">
        <w:rPr>
          <w:rFonts w:asciiTheme="minorBidi" w:hAnsiTheme="minorBidi" w:cstheme="minorBidi"/>
          <w:b/>
          <w:bCs/>
          <w:sz w:val="22"/>
          <w:szCs w:val="22"/>
          <w:u w:val="single"/>
        </w:rPr>
        <w:t>hotonics Group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, 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>O</w:t>
      </w:r>
      <w:r w:rsidR="00877782">
        <w:rPr>
          <w:rFonts w:asciiTheme="minorBidi" w:hAnsiTheme="minorBidi" w:cstheme="minorBidi"/>
          <w:b/>
          <w:bCs/>
          <w:sz w:val="22"/>
          <w:szCs w:val="22"/>
          <w:u w:val="single"/>
        </w:rPr>
        <w:t>phir Optronics Solutions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, מקבוצת </w:t>
      </w:r>
      <w:r w:rsidR="00877782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>MKS</w:t>
      </w:r>
      <w:r w:rsidR="00877782">
        <w:rPr>
          <w:rFonts w:asciiTheme="minorBidi" w:hAnsiTheme="minorBidi" w:cstheme="minorBidi"/>
          <w:b/>
          <w:bCs/>
          <w:sz w:val="22"/>
          <w:szCs w:val="22"/>
          <w:u w:val="single"/>
        </w:rPr>
        <w:t xml:space="preserve"> Instruments</w:t>
      </w:r>
    </w:p>
    <w:p w14:paraId="6EE6B46E" w14:textId="7B785F51" w:rsidR="0065702A" w:rsidRDefault="0065702A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הובלת פרויקטים לפיתוח מכשור מ</w:t>
      </w:r>
      <w:r w:rsidR="00C01227">
        <w:rPr>
          <w:rFonts w:asciiTheme="minorBidi" w:hAnsiTheme="minorBidi" w:cstheme="minorBidi" w:hint="cs"/>
          <w:sz w:val="22"/>
          <w:szCs w:val="22"/>
          <w:rtl/>
        </w:rPr>
        <w:t>ו</w:t>
      </w:r>
      <w:r>
        <w:rPr>
          <w:rFonts w:asciiTheme="minorBidi" w:hAnsiTheme="minorBidi" w:cstheme="minorBidi" w:hint="cs"/>
          <w:sz w:val="22"/>
          <w:szCs w:val="22"/>
          <w:rtl/>
        </w:rPr>
        <w:t>לטידי</w:t>
      </w:r>
      <w:r w:rsidR="00D80B3E">
        <w:rPr>
          <w:rFonts w:asciiTheme="minorBidi" w:hAnsiTheme="minorBidi" w:cstheme="minorBidi" w:hint="cs"/>
          <w:sz w:val="22"/>
          <w:szCs w:val="22"/>
          <w:rtl/>
        </w:rPr>
        <w:t>ס</w:t>
      </w:r>
      <w:r>
        <w:rPr>
          <w:rFonts w:asciiTheme="minorBidi" w:hAnsiTheme="minorBidi" w:cstheme="minorBidi" w:hint="cs"/>
          <w:sz w:val="22"/>
          <w:szCs w:val="22"/>
          <w:rtl/>
        </w:rPr>
        <w:t>יפלינרי</w:t>
      </w:r>
      <w:r w:rsidR="00D8475A">
        <w:rPr>
          <w:rFonts w:asciiTheme="minorBidi" w:hAnsiTheme="minorBidi" w:cstheme="minorBidi" w:hint="cs"/>
          <w:sz w:val="22"/>
          <w:szCs w:val="22"/>
          <w:rtl/>
        </w:rPr>
        <w:t xml:space="preserve"> בתחום </w:t>
      </w:r>
      <w:r w:rsidR="007422BC">
        <w:rPr>
          <w:rFonts w:asciiTheme="minorBidi" w:hAnsiTheme="minorBidi" w:cstheme="minorBidi"/>
          <w:sz w:val="22"/>
          <w:szCs w:val="22"/>
        </w:rPr>
        <w:t>Laser Beam Analysis</w:t>
      </w:r>
      <w:r w:rsidR="00AD4400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393F7627" w14:textId="2A98E109" w:rsidR="00126625" w:rsidRPr="00126625" w:rsidRDefault="00126625" w:rsidP="00126625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יצירת תוכניות  ותהליכי בדיקה למוצרים בפיתוח ובשלב ההטמעה אצל הלקוחות.</w:t>
      </w:r>
    </w:p>
    <w:p w14:paraId="304AC6BA" w14:textId="5B380B5F" w:rsidR="0065702A" w:rsidRDefault="0014261D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 xml:space="preserve">תכנון </w:t>
      </w:r>
      <w:r w:rsidR="0065702A">
        <w:rPr>
          <w:rFonts w:asciiTheme="minorBidi" w:hAnsiTheme="minorBidi" w:cstheme="minorBidi" w:hint="cs"/>
          <w:sz w:val="22"/>
          <w:szCs w:val="22"/>
          <w:rtl/>
        </w:rPr>
        <w:t xml:space="preserve">תהליכי 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פיילוט מול אנשי שירות, הטמעת משוב לקוחות, </w:t>
      </w:r>
      <w:r w:rsidR="0065702A">
        <w:rPr>
          <w:rFonts w:asciiTheme="minorBidi" w:hAnsiTheme="minorBidi" w:cstheme="minorBidi" w:hint="cs"/>
          <w:sz w:val="22"/>
          <w:szCs w:val="22"/>
          <w:rtl/>
        </w:rPr>
        <w:t xml:space="preserve">תכנון </w:t>
      </w:r>
      <w:r w:rsidRPr="0014261D">
        <w:rPr>
          <w:rFonts w:asciiTheme="minorBidi" w:hAnsiTheme="minorBidi" w:cstheme="minorBidi"/>
          <w:sz w:val="22"/>
          <w:szCs w:val="22"/>
          <w:rtl/>
        </w:rPr>
        <w:t>שיפורים ותיקונים</w:t>
      </w:r>
      <w:r w:rsidR="0065702A">
        <w:rPr>
          <w:rFonts w:asciiTheme="minorBidi" w:hAnsiTheme="minorBidi" w:cstheme="minorBidi" w:hint="cs"/>
          <w:sz w:val="22"/>
          <w:szCs w:val="22"/>
          <w:rtl/>
        </w:rPr>
        <w:t xml:space="preserve"> לעמידה בצרכי לקוחות</w:t>
      </w:r>
    </w:p>
    <w:p w14:paraId="6D84A239" w14:textId="52430317" w:rsidR="0014261D" w:rsidRPr="0025483F" w:rsidRDefault="0014261D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  <w:rtl/>
        </w:rPr>
      </w:pPr>
      <w:r w:rsidRPr="0025483F">
        <w:rPr>
          <w:rFonts w:asciiTheme="minorBidi" w:hAnsiTheme="minorBidi" w:cstheme="minorBidi"/>
          <w:sz w:val="22"/>
          <w:szCs w:val="22"/>
          <w:rtl/>
        </w:rPr>
        <w:t xml:space="preserve">ליווי </w:t>
      </w:r>
      <w:r w:rsidR="0025483F">
        <w:rPr>
          <w:rFonts w:asciiTheme="minorBidi" w:hAnsiTheme="minorBidi" w:cstheme="minorBidi" w:hint="cs"/>
          <w:sz w:val="22"/>
          <w:szCs w:val="22"/>
          <w:rtl/>
        </w:rPr>
        <w:t xml:space="preserve">תהליכי </w:t>
      </w:r>
      <w:r w:rsidRPr="0025483F">
        <w:rPr>
          <w:rFonts w:asciiTheme="minorBidi" w:hAnsiTheme="minorBidi" w:cstheme="minorBidi"/>
          <w:sz w:val="22"/>
          <w:szCs w:val="22"/>
          <w:rtl/>
        </w:rPr>
        <w:t>העברה מפיתוח לייצור</w:t>
      </w:r>
      <w:r w:rsidR="0025483F">
        <w:rPr>
          <w:rFonts w:asciiTheme="minorBidi" w:hAnsiTheme="minorBidi" w:cstheme="minorBidi" w:hint="cs"/>
          <w:sz w:val="22"/>
          <w:szCs w:val="22"/>
          <w:rtl/>
        </w:rPr>
        <w:t xml:space="preserve"> מסחרי</w:t>
      </w:r>
      <w:r w:rsidR="00B43E52">
        <w:rPr>
          <w:rFonts w:asciiTheme="minorBidi" w:hAnsiTheme="minorBidi" w:cstheme="minorBidi" w:hint="cs"/>
          <w:sz w:val="22"/>
          <w:szCs w:val="22"/>
          <w:rtl/>
        </w:rPr>
        <w:t xml:space="preserve">, מסמכי הדרכה למשתמש </w:t>
      </w:r>
      <w:r w:rsidRPr="0025483F">
        <w:rPr>
          <w:rFonts w:asciiTheme="minorBidi" w:hAnsiTheme="minorBidi" w:cstheme="minorBidi"/>
          <w:sz w:val="22"/>
          <w:szCs w:val="22"/>
          <w:rtl/>
        </w:rPr>
        <w:t xml:space="preserve">, תכנון בקרות איכות וכיול, עד לשלב של ייצור </w:t>
      </w:r>
      <w:r w:rsidR="00B563C6">
        <w:rPr>
          <w:rFonts w:asciiTheme="minorBidi" w:hAnsiTheme="minorBidi" w:cstheme="minorBidi" w:hint="cs"/>
          <w:sz w:val="22"/>
          <w:szCs w:val="22"/>
          <w:rtl/>
        </w:rPr>
        <w:t>מסחרי</w:t>
      </w:r>
    </w:p>
    <w:p w14:paraId="348975A5" w14:textId="4A64B060" w:rsidR="0014261D" w:rsidRPr="0014261D" w:rsidRDefault="0014261D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 xml:space="preserve">מתן מעטפת תמיכה </w:t>
      </w:r>
      <w:r w:rsidR="005D270B">
        <w:rPr>
          <w:rFonts w:asciiTheme="minorBidi" w:hAnsiTheme="minorBidi" w:cstheme="minorBidi" w:hint="cs"/>
          <w:sz w:val="22"/>
          <w:szCs w:val="22"/>
          <w:rtl/>
        </w:rPr>
        <w:t xml:space="preserve">וליווי מקצועי </w:t>
      </w:r>
      <w:r w:rsidRPr="0014261D">
        <w:rPr>
          <w:rFonts w:asciiTheme="minorBidi" w:hAnsiTheme="minorBidi" w:cstheme="minorBidi"/>
          <w:sz w:val="22"/>
          <w:szCs w:val="22"/>
          <w:rtl/>
        </w:rPr>
        <w:t>למוצרים לאחר השחרור עבור לקוחות</w:t>
      </w:r>
      <w:r w:rsidR="005D270B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14261D">
        <w:rPr>
          <w:rFonts w:asciiTheme="minorBidi" w:hAnsiTheme="minorBidi" w:cstheme="minorBidi"/>
          <w:sz w:val="22"/>
          <w:szCs w:val="22"/>
          <w:rtl/>
        </w:rPr>
        <w:t>מהנדסי שירות ואנשי מכירות</w:t>
      </w:r>
    </w:p>
    <w:p w14:paraId="7068BF4F" w14:textId="28A2F4C4" w:rsidR="005D270B" w:rsidRDefault="005D270B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 w:rsidRPr="005D270B">
        <w:rPr>
          <w:rFonts w:asciiTheme="minorBidi" w:hAnsiTheme="minorBidi" w:cstheme="minorBidi" w:hint="cs"/>
          <w:b/>
          <w:bCs/>
          <w:sz w:val="22"/>
          <w:szCs w:val="22"/>
          <w:rtl/>
        </w:rPr>
        <w:t>בין ה</w:t>
      </w:r>
      <w:r w:rsidR="0014261D" w:rsidRPr="005D270B">
        <w:rPr>
          <w:rFonts w:asciiTheme="minorBidi" w:hAnsiTheme="minorBidi" w:cstheme="minorBidi"/>
          <w:b/>
          <w:bCs/>
          <w:sz w:val="22"/>
          <w:szCs w:val="22"/>
          <w:rtl/>
        </w:rPr>
        <w:t>לקוחות</w:t>
      </w:r>
      <w:r w:rsidR="0014261D" w:rsidRPr="0014261D">
        <w:rPr>
          <w:rFonts w:asciiTheme="minorBidi" w:hAnsiTheme="minorBidi" w:cstheme="minorBidi"/>
          <w:sz w:val="22"/>
          <w:szCs w:val="22"/>
          <w:rtl/>
        </w:rPr>
        <w:t>: חבר</w:t>
      </w:r>
      <w:r w:rsidR="00FF6131">
        <w:rPr>
          <w:rFonts w:asciiTheme="minorBidi" w:hAnsiTheme="minorBidi" w:cstheme="minorBidi" w:hint="cs"/>
          <w:sz w:val="22"/>
          <w:szCs w:val="22"/>
          <w:rtl/>
        </w:rPr>
        <w:t>ו</w:t>
      </w:r>
      <w:r w:rsidR="0014261D" w:rsidRPr="0014261D">
        <w:rPr>
          <w:rFonts w:asciiTheme="minorBidi" w:hAnsiTheme="minorBidi" w:cstheme="minorBidi"/>
          <w:sz w:val="22"/>
          <w:szCs w:val="22"/>
          <w:rtl/>
        </w:rPr>
        <w:t xml:space="preserve">ת </w:t>
      </w:r>
      <w:r w:rsidR="00FF6131">
        <w:rPr>
          <w:rFonts w:asciiTheme="minorBidi" w:hAnsiTheme="minorBidi" w:cstheme="minorBidi" w:hint="cs"/>
          <w:sz w:val="22"/>
          <w:szCs w:val="22"/>
          <w:rtl/>
        </w:rPr>
        <w:t>ב</w:t>
      </w:r>
      <w:r>
        <w:rPr>
          <w:rFonts w:asciiTheme="minorBidi" w:hAnsiTheme="minorBidi" w:cstheme="minorBidi" w:hint="cs"/>
          <w:sz w:val="22"/>
          <w:szCs w:val="22"/>
          <w:rtl/>
        </w:rPr>
        <w:t>תעשייה</w:t>
      </w:r>
      <w:r w:rsidR="00FF6131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F6131">
        <w:rPr>
          <w:rFonts w:asciiTheme="minorBidi" w:hAnsiTheme="minorBidi" w:cstheme="minorBidi"/>
          <w:sz w:val="22"/>
          <w:szCs w:val="22"/>
        </w:rPr>
        <w:t>Additive Manufacturing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חברות מכשור רפואי, </w:t>
      </w:r>
      <w:r w:rsidR="0038560D">
        <w:rPr>
          <w:rFonts w:asciiTheme="minorBidi" w:hAnsiTheme="minorBidi" w:cstheme="minorBidi" w:hint="cs"/>
          <w:sz w:val="22"/>
          <w:szCs w:val="22"/>
          <w:rtl/>
        </w:rPr>
        <w:t xml:space="preserve">יצרני לייזר, </w:t>
      </w:r>
      <w:r>
        <w:rPr>
          <w:rFonts w:asciiTheme="minorBidi" w:hAnsiTheme="minorBidi" w:cstheme="minorBidi" w:hint="cs"/>
          <w:sz w:val="22"/>
          <w:szCs w:val="22"/>
          <w:rtl/>
        </w:rPr>
        <w:t>מוסדות מחקר</w:t>
      </w:r>
      <w:r w:rsidR="00AC537D">
        <w:rPr>
          <w:rFonts w:asciiTheme="minorBidi" w:hAnsiTheme="minorBidi" w:cstheme="minorBidi" w:hint="cs"/>
          <w:sz w:val="22"/>
          <w:szCs w:val="22"/>
          <w:rtl/>
        </w:rPr>
        <w:t xml:space="preserve"> ואקדמיה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ספקיות של תעשיית הרכב </w:t>
      </w:r>
      <w:r w:rsidR="0038560D">
        <w:rPr>
          <w:rFonts w:asciiTheme="minorBidi" w:hAnsiTheme="minorBidi" w:cstheme="minorBidi" w:hint="cs"/>
          <w:sz w:val="22"/>
          <w:szCs w:val="22"/>
          <w:rtl/>
        </w:rPr>
        <w:t xml:space="preserve"> ועוד</w:t>
      </w:r>
      <w:r w:rsidR="00FF6131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2BD0A79E" w14:textId="77777777" w:rsidR="005D270B" w:rsidRPr="00837FA0" w:rsidRDefault="005D270B" w:rsidP="00837FA0">
      <w:pPr>
        <w:spacing w:line="312" w:lineRule="auto"/>
        <w:rPr>
          <w:rFonts w:asciiTheme="minorBidi" w:hAnsiTheme="minorBidi" w:cstheme="minorBidi"/>
          <w:sz w:val="16"/>
          <w:szCs w:val="16"/>
        </w:rPr>
      </w:pPr>
    </w:p>
    <w:p w14:paraId="1C3821D0" w14:textId="404EE5F6" w:rsidR="0014261D" w:rsidRPr="0014261D" w:rsidRDefault="0014261D" w:rsidP="00837FA0">
      <w:pPr>
        <w:spacing w:line="312" w:lineRule="auto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>20</w:t>
      </w:r>
      <w:r>
        <w:rPr>
          <w:rFonts w:asciiTheme="minorBidi" w:hAnsiTheme="minorBidi" w:cstheme="minorBidi" w:hint="cs"/>
          <w:sz w:val="22"/>
          <w:szCs w:val="22"/>
          <w:rtl/>
        </w:rPr>
        <w:t>19</w:t>
      </w:r>
      <w:r w:rsidRPr="0014261D">
        <w:rPr>
          <w:rFonts w:asciiTheme="minorBidi" w:hAnsiTheme="minorBidi" w:cstheme="minorBidi"/>
          <w:sz w:val="22"/>
          <w:szCs w:val="22"/>
          <w:rtl/>
        </w:rPr>
        <w:t>-20</w:t>
      </w:r>
      <w:r>
        <w:rPr>
          <w:rFonts w:asciiTheme="minorBidi" w:hAnsiTheme="minorBidi" w:cstheme="minorBidi" w:hint="cs"/>
          <w:sz w:val="22"/>
          <w:szCs w:val="22"/>
          <w:rtl/>
        </w:rPr>
        <w:t>05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מנהל פרויקט</w:t>
      </w:r>
      <w:r w:rsidR="00B92BE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B92BE3" w:rsidRPr="00B06A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|</w:t>
      </w:r>
      <w:r w:rsidR="00B92BE3" w:rsidRPr="004C505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B92BE3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מנהל מוצר</w:t>
      </w:r>
      <w:r w:rsidR="004C505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4C5051" w:rsidRPr="00B06A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|</w:t>
      </w:r>
      <w:r w:rsidR="004C5051" w:rsidRPr="004C5051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4C5051"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מהנדס מערכת</w:t>
      </w:r>
      <w:r w:rsidRPr="0014261D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,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</w:rPr>
        <w:t>HP-Indigo</w:t>
      </w:r>
      <w:r w:rsidR="00877782" w:rsidRPr="0087778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877782" w:rsidRPr="00877782">
        <w:rPr>
          <w:rFonts w:asciiTheme="minorBidi" w:hAnsiTheme="minorBidi" w:cstheme="minorBidi" w:hint="cs"/>
          <w:b/>
          <w:bCs/>
          <w:i/>
          <w:iCs/>
          <w:color w:val="7F7F7F" w:themeColor="text1" w:themeTint="80"/>
          <w:rtl/>
        </w:rPr>
        <w:t>חברה טכנולוגית רב-לאומית</w:t>
      </w:r>
    </w:p>
    <w:p w14:paraId="67D19EE3" w14:textId="77777777" w:rsidR="004C5051" w:rsidRDefault="004C5051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הובלת כל שלבי הפרויקטים מאיסוף ואפיון דרישות דרך ליווי תהליכי פיתוח, תכנון בדיקות סופיות עד למעבר מפיתוח לייצור</w:t>
      </w:r>
    </w:p>
    <w:p w14:paraId="6FD28EAC" w14:textId="2DEA14DE" w:rsidR="007A1A69" w:rsidRPr="007A1A69" w:rsidRDefault="00284FE9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בנייה ו</w:t>
      </w:r>
      <w:r w:rsidR="0014261D" w:rsidRPr="007A1A69">
        <w:rPr>
          <w:rFonts w:asciiTheme="minorBidi" w:hAnsiTheme="minorBidi" w:cstheme="minorBidi"/>
          <w:sz w:val="22"/>
          <w:szCs w:val="22"/>
          <w:rtl/>
        </w:rPr>
        <w:t xml:space="preserve">ניהול </w:t>
      </w:r>
      <w:r w:rsidR="004C5051" w:rsidRPr="007A1A69">
        <w:rPr>
          <w:rFonts w:asciiTheme="minorBidi" w:hAnsiTheme="minorBidi" w:cstheme="minorBidi" w:hint="cs"/>
          <w:sz w:val="22"/>
          <w:szCs w:val="22"/>
          <w:rtl/>
        </w:rPr>
        <w:t>מטריציונ</w:t>
      </w:r>
      <w:r w:rsidR="004C5051" w:rsidRPr="007A1A69">
        <w:rPr>
          <w:rFonts w:asciiTheme="minorBidi" w:hAnsiTheme="minorBidi" w:cstheme="minorBidi" w:hint="eastAsia"/>
          <w:sz w:val="22"/>
          <w:szCs w:val="22"/>
          <w:rtl/>
        </w:rPr>
        <w:t>י</w:t>
      </w:r>
      <w:r w:rsidR="0014261D" w:rsidRPr="007A1A69">
        <w:rPr>
          <w:rFonts w:asciiTheme="minorBidi" w:hAnsiTheme="minorBidi" w:cstheme="minorBidi"/>
          <w:sz w:val="22"/>
          <w:szCs w:val="22"/>
          <w:rtl/>
        </w:rPr>
        <w:t xml:space="preserve"> של צוות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פרויקטלי </w:t>
      </w:r>
      <w:r w:rsidR="007A1A69" w:rsidRPr="007A1A69">
        <w:rPr>
          <w:rFonts w:asciiTheme="minorBidi" w:hAnsiTheme="minorBidi" w:cstheme="minorBidi" w:hint="cs"/>
          <w:sz w:val="22"/>
          <w:szCs w:val="22"/>
          <w:rtl/>
        </w:rPr>
        <w:t>ספקים וקבלני משנה</w:t>
      </w:r>
      <w:r w:rsidR="0014261D" w:rsidRPr="007A1A69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7A1A69" w:rsidRPr="007A1A69">
        <w:rPr>
          <w:rFonts w:asciiTheme="minorBidi" w:hAnsiTheme="minorBidi" w:cstheme="minorBidi" w:hint="cs"/>
          <w:sz w:val="22"/>
          <w:szCs w:val="22"/>
          <w:rtl/>
        </w:rPr>
        <w:t xml:space="preserve">ניהול ממשקים חוצה ארגון מול כלל המחלקות </w:t>
      </w:r>
    </w:p>
    <w:p w14:paraId="44C0DBCC" w14:textId="594710D8" w:rsidR="007A1A69" w:rsidRPr="0014261D" w:rsidRDefault="0014261D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>ניהול והובלת פרויקטים מבוססי חומרה ותוכנה</w:t>
      </w:r>
      <w:r w:rsidR="007A1A6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BD0CBE">
        <w:rPr>
          <w:rFonts w:asciiTheme="minorBidi" w:hAnsiTheme="minorBidi" w:cstheme="minorBidi" w:hint="cs"/>
          <w:sz w:val="22"/>
          <w:szCs w:val="22"/>
          <w:rtl/>
        </w:rPr>
        <w:t>אלקטרו מכניים</w:t>
      </w:r>
      <w:r w:rsidR="00D4032C">
        <w:rPr>
          <w:rFonts w:asciiTheme="minorBidi" w:hAnsiTheme="minorBidi" w:cstheme="minorBidi" w:hint="cs"/>
          <w:sz w:val="22"/>
          <w:szCs w:val="22"/>
          <w:rtl/>
        </w:rPr>
        <w:t xml:space="preserve"> ואלקטרו אופטיים</w:t>
      </w:r>
      <w:r w:rsidR="00BD0CB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7A1A69">
        <w:rPr>
          <w:rFonts w:asciiTheme="minorBidi" w:hAnsiTheme="minorBidi" w:cstheme="minorBidi" w:hint="cs"/>
          <w:sz w:val="22"/>
          <w:szCs w:val="22"/>
          <w:rtl/>
        </w:rPr>
        <w:t xml:space="preserve">לצד עבודת </w:t>
      </w:r>
      <w:r w:rsidR="007A1A69">
        <w:rPr>
          <w:rFonts w:asciiTheme="minorBidi" w:hAnsiTheme="minorBidi" w:cstheme="minorBidi" w:hint="cs"/>
          <w:sz w:val="22"/>
          <w:szCs w:val="22"/>
        </w:rPr>
        <w:t>H</w:t>
      </w:r>
      <w:r w:rsidR="007A1A69">
        <w:rPr>
          <w:rFonts w:asciiTheme="minorBidi" w:hAnsiTheme="minorBidi" w:cstheme="minorBidi"/>
          <w:sz w:val="22"/>
          <w:szCs w:val="22"/>
        </w:rPr>
        <w:t>ands-on</w:t>
      </w:r>
      <w:r w:rsidR="007A1A69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7A1A69" w:rsidRPr="0014261D">
        <w:rPr>
          <w:rFonts w:asciiTheme="minorBidi" w:hAnsiTheme="minorBidi" w:cstheme="minorBidi"/>
          <w:sz w:val="22"/>
          <w:szCs w:val="22"/>
          <w:rtl/>
        </w:rPr>
        <w:t>פיתוח אב-טיפוס, ליווי תהליכי אלפא וביתא</w:t>
      </w:r>
    </w:p>
    <w:p w14:paraId="155F0EF0" w14:textId="039EE713" w:rsidR="0014261D" w:rsidRDefault="0014261D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>תכנון ופיתוח מתקני בדיקה וכיול עבור קו הייצור ותמיכה טכנית</w:t>
      </w:r>
      <w:r w:rsidR="007A1A69">
        <w:rPr>
          <w:rFonts w:asciiTheme="minorBidi" w:hAnsiTheme="minorBidi" w:cstheme="minorBidi" w:hint="cs"/>
          <w:sz w:val="22"/>
          <w:szCs w:val="22"/>
          <w:rtl/>
        </w:rPr>
        <w:t>, הדרכת עובדי ייצור ומשתמשים בארגון לשיפור תפוקות</w:t>
      </w:r>
    </w:p>
    <w:p w14:paraId="2F5CD970" w14:textId="65EEB521" w:rsidR="007A1A69" w:rsidRDefault="007A1A69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השתתפות בפורומים טכנולוגים, גיבוש פתרונות לבעיות מורכבות בקוו הייצור, אחריות לתהליכי בטיחות</w:t>
      </w:r>
    </w:p>
    <w:p w14:paraId="3D233A49" w14:textId="77777777" w:rsidR="007A1A69" w:rsidRDefault="0014261D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>פיתוח תוכניות עבודה</w:t>
      </w:r>
      <w:r w:rsidR="007A1A69">
        <w:rPr>
          <w:rFonts w:asciiTheme="minorBidi" w:hAnsiTheme="minorBidi" w:cstheme="minorBidi" w:hint="cs"/>
          <w:sz w:val="22"/>
          <w:szCs w:val="22"/>
          <w:rtl/>
        </w:rPr>
        <w:t xml:space="preserve">, תכנון לו"ז ואבני דרך, ניטור ביצוע מול תכנון, הכנת עדכוני סטטוס עבור מקבלי החלטות </w:t>
      </w:r>
    </w:p>
    <w:p w14:paraId="792E2466" w14:textId="21C9C91B" w:rsidR="00877782" w:rsidRDefault="00877782" w:rsidP="00837FA0">
      <w:pPr>
        <w:pStyle w:val="ac"/>
        <w:numPr>
          <w:ilvl w:val="0"/>
          <w:numId w:val="23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 w:rsidRPr="00877782">
        <w:rPr>
          <w:rFonts w:asciiTheme="minorBidi" w:hAnsiTheme="minorBidi" w:cstheme="minorBidi" w:hint="cs"/>
          <w:b/>
          <w:bCs/>
          <w:sz w:val="22"/>
          <w:szCs w:val="22"/>
          <w:rtl/>
        </w:rPr>
        <w:t>תחילת העסקה כ</w:t>
      </w:r>
      <w:r w:rsidRPr="00877782">
        <w:rPr>
          <w:rFonts w:asciiTheme="minorBidi" w:hAnsiTheme="minorBidi" w:cstheme="minorBidi"/>
          <w:b/>
          <w:bCs/>
          <w:sz w:val="22"/>
          <w:szCs w:val="22"/>
          <w:rtl/>
        </w:rPr>
        <w:t>מהנדס מוצר</w:t>
      </w:r>
      <w:r w:rsidRPr="00877782">
        <w:rPr>
          <w:rFonts w:asciiTheme="minorBidi" w:hAnsiTheme="minorBidi" w:cstheme="minorBidi" w:hint="cs"/>
          <w:sz w:val="22"/>
          <w:szCs w:val="22"/>
          <w:rtl/>
        </w:rPr>
        <w:t xml:space="preserve"> (2009-2005</w:t>
      </w:r>
      <w:r w:rsidRPr="00877782">
        <w:rPr>
          <w:rFonts w:asciiTheme="minorBidi" w:hAnsiTheme="minorBidi" w:cstheme="minorBidi"/>
          <w:sz w:val="22"/>
          <w:szCs w:val="22"/>
        </w:rPr>
        <w:t>(</w:t>
      </w:r>
      <w:r w:rsidR="0038560D">
        <w:rPr>
          <w:rFonts w:asciiTheme="minorBidi" w:hAnsiTheme="minorBidi" w:cstheme="minorBidi" w:hint="cs"/>
          <w:sz w:val="22"/>
          <w:szCs w:val="22"/>
          <w:rtl/>
        </w:rPr>
        <w:t xml:space="preserve">: </w:t>
      </w:r>
      <w:r w:rsidR="00B92BE3">
        <w:rPr>
          <w:rFonts w:asciiTheme="minorBidi" w:hAnsiTheme="minorBidi" w:cstheme="minorBidi" w:hint="cs"/>
          <w:sz w:val="22"/>
          <w:szCs w:val="22"/>
        </w:rPr>
        <w:t>NPI</w:t>
      </w:r>
      <w:r w:rsidRPr="0087778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B92BE3">
        <w:rPr>
          <w:rFonts w:asciiTheme="minorBidi" w:hAnsiTheme="minorBidi" w:cstheme="minorBidi" w:hint="cs"/>
          <w:sz w:val="22"/>
          <w:szCs w:val="22"/>
          <w:rtl/>
        </w:rPr>
        <w:t xml:space="preserve">לתתי מכלולים של </w:t>
      </w:r>
      <w:r w:rsidRPr="00877782">
        <w:rPr>
          <w:rFonts w:asciiTheme="minorBidi" w:hAnsiTheme="minorBidi" w:cstheme="minorBidi"/>
          <w:sz w:val="22"/>
          <w:szCs w:val="22"/>
          <w:rtl/>
        </w:rPr>
        <w:t>מערכ</w:t>
      </w:r>
      <w:r w:rsidRPr="00877782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877782">
        <w:rPr>
          <w:rFonts w:asciiTheme="minorBidi" w:hAnsiTheme="minorBidi" w:cstheme="minorBidi"/>
          <w:sz w:val="22"/>
          <w:szCs w:val="22"/>
          <w:rtl/>
        </w:rPr>
        <w:t>ת דפוס דיגיטלי</w:t>
      </w:r>
      <w:r w:rsidRPr="00877782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877782">
        <w:rPr>
          <w:rFonts w:asciiTheme="minorBidi" w:hAnsiTheme="minorBidi" w:cstheme="minorBidi"/>
          <w:sz w:val="22"/>
          <w:szCs w:val="22"/>
          <w:rtl/>
        </w:rPr>
        <w:t xml:space="preserve">ת </w:t>
      </w:r>
      <w:r w:rsidRPr="00877782">
        <w:rPr>
          <w:rFonts w:asciiTheme="minorBidi" w:hAnsiTheme="minorBidi" w:cstheme="minorBidi" w:hint="cs"/>
          <w:sz w:val="22"/>
          <w:szCs w:val="22"/>
          <w:rtl/>
        </w:rPr>
        <w:t>בשיתוף ספקים בסין ו</w:t>
      </w:r>
      <w:r w:rsidR="00F359F4">
        <w:rPr>
          <w:rFonts w:asciiTheme="minorBidi" w:hAnsiTheme="minorBidi" w:cstheme="minorBidi" w:hint="cs"/>
          <w:sz w:val="22"/>
          <w:szCs w:val="22"/>
          <w:rtl/>
        </w:rPr>
        <w:t>יפן</w:t>
      </w:r>
    </w:p>
    <w:p w14:paraId="20AD57C9" w14:textId="77777777" w:rsidR="00877782" w:rsidRPr="00837FA0" w:rsidRDefault="00877782" w:rsidP="00837FA0">
      <w:pPr>
        <w:spacing w:line="312" w:lineRule="auto"/>
        <w:rPr>
          <w:rFonts w:asciiTheme="minorBidi" w:hAnsiTheme="minorBidi" w:cstheme="minorBidi"/>
          <w:sz w:val="16"/>
          <w:szCs w:val="16"/>
          <w:rtl/>
        </w:rPr>
      </w:pPr>
    </w:p>
    <w:p w14:paraId="5FCFDB3F" w14:textId="1A52280D" w:rsidR="0014261D" w:rsidRPr="0014261D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 xml:space="preserve">2003-2001: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מהנדס אפליקציות אלקטרו-</w:t>
      </w:r>
      <w:r w:rsidRPr="00B06A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אופטיות </w:t>
      </w:r>
      <w:r w:rsidR="00B06AEB" w:rsidRPr="00B06A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|</w:t>
      </w:r>
      <w:r w:rsidRPr="00B06A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מ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נהל </w:t>
      </w:r>
      <w:r w:rsidR="00B75846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מוצר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,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</w:rPr>
        <w:t>Vision</w:t>
      </w:r>
      <w:r w:rsidR="00B06AEB">
        <w:rPr>
          <w:rFonts w:asciiTheme="minorBidi" w:hAnsiTheme="minorBidi" w:cstheme="minorBidi"/>
          <w:b/>
          <w:bCs/>
          <w:sz w:val="22"/>
          <w:szCs w:val="22"/>
          <w:u w:val="single"/>
        </w:rPr>
        <w:t>c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</w:rPr>
        <w:t>om</w:t>
      </w:r>
      <w:r w:rsidR="00B06AEB" w:rsidRPr="00B06AE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B06AEB" w:rsidRPr="00B06AEB">
        <w:rPr>
          <w:rFonts w:asciiTheme="minorBidi" w:hAnsiTheme="minorBidi" w:cstheme="minorBidi" w:hint="cs"/>
          <w:b/>
          <w:bCs/>
          <w:i/>
          <w:iCs/>
          <w:color w:val="7F7F7F" w:themeColor="text1" w:themeTint="80"/>
          <w:rtl/>
        </w:rPr>
        <w:t>פיתוח מערכות חומרה</w:t>
      </w:r>
    </w:p>
    <w:p w14:paraId="441AE20B" w14:textId="169517F4" w:rsidR="0014261D" w:rsidRPr="0014261D" w:rsidRDefault="00B75846" w:rsidP="00837FA0">
      <w:pPr>
        <w:pStyle w:val="ac"/>
        <w:numPr>
          <w:ilvl w:val="0"/>
          <w:numId w:val="26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אפיון דרישות הלקוח</w:t>
      </w:r>
      <w:r w:rsidR="0014261D" w:rsidRPr="0014261D">
        <w:rPr>
          <w:rFonts w:asciiTheme="minorBidi" w:hAnsiTheme="minorBidi" w:cstheme="minorBidi"/>
          <w:sz w:val="22"/>
          <w:szCs w:val="22"/>
          <w:rtl/>
        </w:rPr>
        <w:t xml:space="preserve"> ופיתוח אפליקציות וידאו במערכות מבוססות ציוד אלקטרו-אופטי</w:t>
      </w:r>
      <w:r w:rsidR="00B06AEB">
        <w:rPr>
          <w:rFonts w:asciiTheme="minorBidi" w:hAnsiTheme="minorBidi" w:cstheme="minorBidi" w:hint="cs"/>
          <w:sz w:val="22"/>
          <w:szCs w:val="22"/>
          <w:rtl/>
        </w:rPr>
        <w:t xml:space="preserve">, פיתוח </w:t>
      </w:r>
      <w:r w:rsidR="00B06AEB">
        <w:rPr>
          <w:rFonts w:asciiTheme="minorBidi" w:hAnsiTheme="minorBidi" w:cstheme="minorBidi"/>
          <w:sz w:val="22"/>
          <w:szCs w:val="22"/>
        </w:rPr>
        <w:t>Prototypes</w:t>
      </w:r>
    </w:p>
    <w:p w14:paraId="05F5BBC8" w14:textId="502FFC42" w:rsidR="0014261D" w:rsidRPr="0014261D" w:rsidRDefault="00B06AEB" w:rsidP="00837FA0">
      <w:pPr>
        <w:pStyle w:val="ac"/>
        <w:numPr>
          <w:ilvl w:val="0"/>
          <w:numId w:val="26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ניהול ממשקים מול חברות בתעשיית </w:t>
      </w:r>
      <w:r w:rsidR="0014261D" w:rsidRPr="0014261D">
        <w:rPr>
          <w:rFonts w:asciiTheme="minorBidi" w:hAnsiTheme="minorBidi" w:cstheme="minorBidi"/>
          <w:sz w:val="22"/>
          <w:szCs w:val="22"/>
          <w:rtl/>
        </w:rPr>
        <w:t>ההיי-טק, טכנולוגיה רפואית ותעשייה מסורתית</w:t>
      </w:r>
      <w:r>
        <w:rPr>
          <w:rFonts w:asciiTheme="minorBidi" w:hAnsiTheme="minorBidi" w:cstheme="minorBidi" w:hint="cs"/>
          <w:sz w:val="22"/>
          <w:szCs w:val="22"/>
          <w:rtl/>
        </w:rPr>
        <w:t>, תכנון וביצוע ניסויים</w:t>
      </w:r>
    </w:p>
    <w:p w14:paraId="3F3192BE" w14:textId="77777777" w:rsidR="0014261D" w:rsidRPr="00837FA0" w:rsidRDefault="0014261D" w:rsidP="00837FA0">
      <w:pPr>
        <w:spacing w:line="312" w:lineRule="auto"/>
        <w:rPr>
          <w:rFonts w:asciiTheme="minorBidi" w:hAnsiTheme="minorBidi" w:cstheme="minorBidi"/>
          <w:sz w:val="16"/>
          <w:szCs w:val="16"/>
          <w:rtl/>
        </w:rPr>
      </w:pPr>
    </w:p>
    <w:p w14:paraId="6BD74781" w14:textId="45085946" w:rsidR="0014261D" w:rsidRPr="0014261D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 xml:space="preserve">2001-2000: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מהנדס פיתוח תוכנה 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</w:rPr>
        <w:t>RT</w:t>
      </w:r>
      <w:r w:rsidR="00F463E6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</w:t>
      </w: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F463E6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>R</w:t>
      </w:r>
      <w:r w:rsidR="00F463E6">
        <w:rPr>
          <w:rFonts w:asciiTheme="minorBidi" w:hAnsiTheme="minorBidi" w:cstheme="minorBidi"/>
          <w:b/>
          <w:bCs/>
          <w:sz w:val="22"/>
          <w:szCs w:val="22"/>
          <w:u w:val="single"/>
        </w:rPr>
        <w:t xml:space="preserve">okar International </w:t>
      </w:r>
      <w:r w:rsidR="00F463E6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 נרכשה ע"י אלביט מערכות</w:t>
      </w:r>
      <w:r w:rsidR="00F463E6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="00F463E6" w:rsidRPr="00F463E6">
        <w:rPr>
          <w:rFonts w:asciiTheme="minorBidi" w:hAnsiTheme="minorBidi" w:cstheme="minorBidi" w:hint="cs"/>
          <w:b/>
          <w:bCs/>
          <w:i/>
          <w:iCs/>
          <w:color w:val="7F7F7F" w:themeColor="text1" w:themeTint="80"/>
          <w:rtl/>
        </w:rPr>
        <w:t>תעשיה ב</w:t>
      </w:r>
      <w:r w:rsidR="00F463E6">
        <w:rPr>
          <w:rFonts w:asciiTheme="minorBidi" w:hAnsiTheme="minorBidi" w:cstheme="minorBidi" w:hint="cs"/>
          <w:b/>
          <w:bCs/>
          <w:i/>
          <w:iCs/>
          <w:color w:val="7F7F7F" w:themeColor="text1" w:themeTint="80"/>
          <w:rtl/>
        </w:rPr>
        <w:t>י</w:t>
      </w:r>
      <w:r w:rsidR="00F463E6" w:rsidRPr="00F463E6">
        <w:rPr>
          <w:rFonts w:asciiTheme="minorBidi" w:hAnsiTheme="minorBidi" w:cstheme="minorBidi" w:hint="cs"/>
          <w:b/>
          <w:bCs/>
          <w:i/>
          <w:iCs/>
          <w:color w:val="7F7F7F" w:themeColor="text1" w:themeTint="80"/>
          <w:rtl/>
        </w:rPr>
        <w:t>טחונ</w:t>
      </w:r>
      <w:r w:rsidR="00F463E6">
        <w:rPr>
          <w:rFonts w:asciiTheme="minorBidi" w:hAnsiTheme="minorBidi" w:cstheme="minorBidi" w:hint="cs"/>
          <w:b/>
          <w:bCs/>
          <w:i/>
          <w:iCs/>
          <w:color w:val="7F7F7F" w:themeColor="text1" w:themeTint="80"/>
          <w:rtl/>
        </w:rPr>
        <w:t>ית</w:t>
      </w:r>
    </w:p>
    <w:p w14:paraId="7A1B3738" w14:textId="21C0BDD3" w:rsidR="00263153" w:rsidRDefault="0014261D" w:rsidP="00837FA0">
      <w:pPr>
        <w:pStyle w:val="ac"/>
        <w:numPr>
          <w:ilvl w:val="0"/>
          <w:numId w:val="26"/>
        </w:numPr>
        <w:spacing w:line="312" w:lineRule="auto"/>
        <w:ind w:hanging="284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 xml:space="preserve">פיתוח </w:t>
      </w:r>
      <w:r w:rsidR="00263153" w:rsidRPr="0014261D">
        <w:rPr>
          <w:rFonts w:asciiTheme="minorBidi" w:hAnsiTheme="minorBidi" w:cstheme="minorBidi"/>
          <w:sz w:val="22"/>
          <w:szCs w:val="22"/>
        </w:rPr>
        <w:t>Embedded</w:t>
      </w:r>
      <w:r w:rsidRPr="0014261D">
        <w:rPr>
          <w:rFonts w:asciiTheme="minorBidi" w:hAnsiTheme="minorBidi" w:cstheme="minorBidi"/>
          <w:sz w:val="22"/>
          <w:szCs w:val="22"/>
        </w:rPr>
        <w:t xml:space="preserve"> systems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, כתיבת קוד בשפות </w:t>
      </w:r>
      <w:r w:rsidRPr="0014261D">
        <w:rPr>
          <w:rFonts w:asciiTheme="minorBidi" w:hAnsiTheme="minorBidi" w:cstheme="minorBidi"/>
          <w:sz w:val="22"/>
          <w:szCs w:val="22"/>
        </w:rPr>
        <w:t>C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263153">
        <w:rPr>
          <w:rFonts w:asciiTheme="minorBidi" w:hAnsiTheme="minorBidi" w:cstheme="minorBidi" w:hint="cs"/>
          <w:sz w:val="22"/>
          <w:szCs w:val="22"/>
          <w:rtl/>
        </w:rPr>
        <w:t xml:space="preserve">ו- </w:t>
      </w:r>
      <w:r w:rsidR="00263153">
        <w:rPr>
          <w:rFonts w:asciiTheme="minorBidi" w:hAnsiTheme="minorBidi" w:cstheme="minorBidi"/>
          <w:sz w:val="22"/>
          <w:szCs w:val="22"/>
        </w:rPr>
        <w:t>Assembler</w:t>
      </w:r>
      <w:r w:rsidR="00263153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263153" w:rsidRPr="0014261D">
        <w:rPr>
          <w:rFonts w:asciiTheme="minorBidi" w:hAnsiTheme="minorBidi" w:cstheme="minorBidi"/>
          <w:sz w:val="22"/>
          <w:szCs w:val="22"/>
          <w:rtl/>
        </w:rPr>
        <w:t>פיתוח יישומים ב- ++</w:t>
      </w:r>
      <w:r w:rsidR="00263153" w:rsidRPr="0014261D">
        <w:rPr>
          <w:rFonts w:asciiTheme="minorBidi" w:hAnsiTheme="minorBidi" w:cstheme="minorBidi"/>
          <w:sz w:val="22"/>
          <w:szCs w:val="22"/>
        </w:rPr>
        <w:t>C</w:t>
      </w:r>
      <w:r w:rsidR="00263153" w:rsidRPr="0014261D">
        <w:rPr>
          <w:rFonts w:asciiTheme="minorBidi" w:hAnsiTheme="minorBidi" w:cstheme="minorBidi"/>
          <w:sz w:val="22"/>
          <w:szCs w:val="22"/>
          <w:rtl/>
        </w:rPr>
        <w:t xml:space="preserve"> בסביבת </w:t>
      </w:r>
      <w:r w:rsidR="00263153" w:rsidRPr="0014261D">
        <w:rPr>
          <w:rFonts w:asciiTheme="minorBidi" w:hAnsiTheme="minorBidi" w:cstheme="minorBidi"/>
          <w:sz w:val="22"/>
          <w:szCs w:val="22"/>
        </w:rPr>
        <w:t>MFC / ++VC</w:t>
      </w:r>
    </w:p>
    <w:p w14:paraId="46A04201" w14:textId="77777777" w:rsidR="0014261D" w:rsidRPr="00837FA0" w:rsidRDefault="0014261D" w:rsidP="00837FA0">
      <w:pPr>
        <w:spacing w:line="312" w:lineRule="auto"/>
        <w:rPr>
          <w:rFonts w:asciiTheme="minorBidi" w:hAnsiTheme="minorBidi" w:cstheme="minorBidi"/>
          <w:sz w:val="14"/>
          <w:szCs w:val="14"/>
          <w:rtl/>
        </w:rPr>
      </w:pPr>
    </w:p>
    <w:p w14:paraId="31E52290" w14:textId="4E484C34" w:rsidR="0014261D" w:rsidRPr="0014261D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Pr="0014261D">
        <w:rPr>
          <w:rFonts w:asciiTheme="minorBidi" w:hAnsiTheme="minorBidi" w:cstheme="minorBidi"/>
          <w:sz w:val="22"/>
          <w:szCs w:val="22"/>
          <w:rtl/>
        </w:rPr>
        <w:t>:</w:t>
      </w:r>
    </w:p>
    <w:p w14:paraId="45011F7B" w14:textId="21361C0F" w:rsidR="00DD7699" w:rsidRPr="00EB38C7" w:rsidRDefault="00DD7699" w:rsidP="00DD7699">
      <w:pPr>
        <w:pStyle w:val="ac"/>
        <w:numPr>
          <w:ilvl w:val="0"/>
          <w:numId w:val="30"/>
        </w:num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תואר ראשון</w:t>
      </w:r>
      <w:r>
        <w:rPr>
          <w:rFonts w:asciiTheme="minorBidi" w:hAnsiTheme="minorBidi" w:cstheme="minorBidi"/>
          <w:b/>
          <w:bCs/>
          <w:sz w:val="22"/>
          <w:szCs w:val="22"/>
        </w:rPr>
        <w:t>B</w:t>
      </w:r>
      <w:r w:rsidR="00D80B3E">
        <w:rPr>
          <w:rFonts w:asciiTheme="minorBidi" w:hAnsiTheme="minorBidi" w:cstheme="minorBidi"/>
          <w:b/>
          <w:bCs/>
          <w:sz w:val="22"/>
          <w:szCs w:val="22"/>
        </w:rPr>
        <w:t>. Tech &amp; App. Science</w:t>
      </w:r>
      <w:r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D80B3E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 </w:t>
      </w:r>
      <w:r w:rsidRPr="00EB38C7">
        <w:rPr>
          <w:rFonts w:asciiTheme="minorBidi" w:hAnsiTheme="minorBidi" w:cstheme="minorBidi"/>
          <w:b/>
          <w:bCs/>
          <w:sz w:val="22"/>
          <w:szCs w:val="22"/>
          <w:rtl/>
        </w:rPr>
        <w:t>בהנדסת אלקטרו-אופטיקה</w:t>
      </w:r>
      <w:r w:rsidRPr="00EB38C7">
        <w:rPr>
          <w:rFonts w:asciiTheme="minorBidi" w:hAnsiTheme="minorBidi" w:cstheme="minorBidi" w:hint="cs"/>
          <w:sz w:val="22"/>
          <w:szCs w:val="22"/>
          <w:rtl/>
        </w:rPr>
        <w:t>,</w:t>
      </w:r>
      <w:r w:rsidRPr="00EB38C7">
        <w:rPr>
          <w:rFonts w:asciiTheme="minorBidi" w:hAnsiTheme="minorBidi" w:cstheme="minorBidi"/>
          <w:sz w:val="22"/>
          <w:szCs w:val="22"/>
          <w:rtl/>
        </w:rPr>
        <w:t xml:space="preserve"> המכון הגבוה לטכנולוגיה, ירושלים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(המרכז האקדמא</w:t>
      </w:r>
      <w:r>
        <w:rPr>
          <w:rFonts w:asciiTheme="minorBidi" w:hAnsiTheme="minorBidi" w:cstheme="minorBidi" w:hint="eastAsia"/>
          <w:sz w:val="22"/>
          <w:szCs w:val="22"/>
          <w:rtl/>
        </w:rPr>
        <w:t>י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לב)</w:t>
      </w:r>
    </w:p>
    <w:p w14:paraId="6696DF4B" w14:textId="43D4212A" w:rsidR="00DD7699" w:rsidRPr="009557DA" w:rsidRDefault="00DD7699" w:rsidP="009557DA">
      <w:pPr>
        <w:pStyle w:val="ac"/>
        <w:numPr>
          <w:ilvl w:val="0"/>
          <w:numId w:val="28"/>
        </w:numPr>
        <w:spacing w:line="312" w:lineRule="auto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sz w:val="22"/>
          <w:szCs w:val="22"/>
          <w:rtl/>
        </w:rPr>
        <w:t>משולב עם תואר משני בהוראת המדעים והטכנולוגיה</w:t>
      </w:r>
    </w:p>
    <w:p w14:paraId="44E7F480" w14:textId="056314D4" w:rsidR="0014261D" w:rsidRPr="00EB38C7" w:rsidRDefault="0014261D" w:rsidP="00837FA0">
      <w:pPr>
        <w:pStyle w:val="ac"/>
        <w:numPr>
          <w:ilvl w:val="0"/>
          <w:numId w:val="30"/>
        </w:num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EB38C7">
        <w:rPr>
          <w:rFonts w:asciiTheme="minorBidi" w:hAnsiTheme="minorBidi" w:cstheme="minorBidi"/>
          <w:sz w:val="22"/>
          <w:szCs w:val="22"/>
          <w:rtl/>
        </w:rPr>
        <w:t>קורס תכנון ניסויים ותכנון רוב</w:t>
      </w:r>
      <w:r w:rsidR="009557DA">
        <w:rPr>
          <w:rFonts w:asciiTheme="minorBidi" w:hAnsiTheme="minorBidi" w:cstheme="minorBidi" w:hint="cs"/>
          <w:sz w:val="22"/>
          <w:szCs w:val="22"/>
          <w:rtl/>
        </w:rPr>
        <w:t>ס</w:t>
      </w:r>
      <w:r w:rsidR="00812E1C">
        <w:rPr>
          <w:rFonts w:asciiTheme="minorBidi" w:hAnsiTheme="minorBidi" w:cstheme="minorBidi" w:hint="cs"/>
          <w:sz w:val="22"/>
          <w:szCs w:val="22"/>
          <w:rtl/>
        </w:rPr>
        <w:t>טי</w:t>
      </w:r>
      <w:r w:rsidRPr="00EB38C7">
        <w:rPr>
          <w:rFonts w:asciiTheme="minorBidi" w:hAnsiTheme="minorBidi" w:cstheme="minorBidi"/>
          <w:sz w:val="22"/>
          <w:szCs w:val="22"/>
          <w:rtl/>
        </w:rPr>
        <w:t xml:space="preserve"> מבוסס </w:t>
      </w:r>
      <w:r w:rsidRPr="00EB38C7">
        <w:rPr>
          <w:rFonts w:asciiTheme="minorBidi" w:hAnsiTheme="minorBidi" w:cstheme="minorBidi"/>
          <w:sz w:val="22"/>
          <w:szCs w:val="22"/>
        </w:rPr>
        <w:t>JUMP</w:t>
      </w:r>
      <w:r w:rsidR="00812E1C">
        <w:rPr>
          <w:rFonts w:asciiTheme="minorBidi" w:hAnsiTheme="minorBidi" w:cstheme="minorBidi" w:hint="cs"/>
          <w:sz w:val="22"/>
          <w:szCs w:val="22"/>
          <w:rtl/>
        </w:rPr>
        <w:t xml:space="preserve">, חברת </w:t>
      </w:r>
      <w:r w:rsidR="00812E1C">
        <w:rPr>
          <w:rFonts w:asciiTheme="minorBidi" w:hAnsiTheme="minorBidi" w:cstheme="minorBidi"/>
          <w:sz w:val="22"/>
          <w:szCs w:val="22"/>
        </w:rPr>
        <w:t>HP</w:t>
      </w:r>
    </w:p>
    <w:p w14:paraId="119BA3CD" w14:textId="6E806E48" w:rsidR="0014261D" w:rsidRPr="00EB38C7" w:rsidRDefault="0014261D" w:rsidP="00837FA0">
      <w:pPr>
        <w:pStyle w:val="ac"/>
        <w:numPr>
          <w:ilvl w:val="0"/>
          <w:numId w:val="30"/>
        </w:num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EB38C7">
        <w:rPr>
          <w:rFonts w:asciiTheme="minorBidi" w:hAnsiTheme="minorBidi" w:cstheme="minorBidi"/>
          <w:sz w:val="22"/>
          <w:szCs w:val="22"/>
          <w:rtl/>
        </w:rPr>
        <w:t>קורס</w:t>
      </w:r>
      <w:r w:rsidR="00812E1C">
        <w:rPr>
          <w:rFonts w:asciiTheme="minorBidi" w:hAnsiTheme="minorBidi" w:cstheme="minorBidi" w:hint="cs"/>
          <w:sz w:val="22"/>
          <w:szCs w:val="22"/>
          <w:rtl/>
        </w:rPr>
        <w:t xml:space="preserve"> בסיסי</w:t>
      </w:r>
      <w:r w:rsidRPr="00EB38C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812E1C">
        <w:rPr>
          <w:rFonts w:asciiTheme="minorBidi" w:hAnsiTheme="minorBidi" w:cstheme="minorBidi" w:hint="cs"/>
          <w:sz w:val="22"/>
          <w:szCs w:val="22"/>
          <w:rtl/>
        </w:rPr>
        <w:t>ב</w:t>
      </w:r>
      <w:r w:rsidRPr="00EB38C7">
        <w:rPr>
          <w:rFonts w:asciiTheme="minorBidi" w:hAnsiTheme="minorBidi" w:cstheme="minorBidi"/>
          <w:sz w:val="22"/>
          <w:szCs w:val="22"/>
          <w:rtl/>
        </w:rPr>
        <w:t xml:space="preserve">תכנון אופטי </w:t>
      </w:r>
      <w:r w:rsidRPr="00EB38C7">
        <w:rPr>
          <w:rFonts w:asciiTheme="minorBidi" w:hAnsiTheme="minorBidi" w:cstheme="minorBidi"/>
          <w:sz w:val="22"/>
          <w:szCs w:val="22"/>
        </w:rPr>
        <w:t>Z</w:t>
      </w:r>
      <w:r w:rsidR="00EB38C7" w:rsidRPr="00EB38C7">
        <w:rPr>
          <w:rFonts w:asciiTheme="minorBidi" w:hAnsiTheme="minorBidi" w:cstheme="minorBidi"/>
          <w:sz w:val="22"/>
          <w:szCs w:val="22"/>
        </w:rPr>
        <w:t>e</w:t>
      </w:r>
      <w:r w:rsidRPr="00EB38C7">
        <w:rPr>
          <w:rFonts w:asciiTheme="minorBidi" w:hAnsiTheme="minorBidi" w:cstheme="minorBidi"/>
          <w:sz w:val="22"/>
          <w:szCs w:val="22"/>
        </w:rPr>
        <w:t>max</w:t>
      </w:r>
      <w:r w:rsidR="00812E1C">
        <w:rPr>
          <w:rFonts w:asciiTheme="minorBidi" w:hAnsiTheme="minorBidi" w:cstheme="minorBidi" w:hint="cs"/>
          <w:sz w:val="22"/>
          <w:szCs w:val="22"/>
          <w:rtl/>
        </w:rPr>
        <w:t xml:space="preserve"> , חברת </w:t>
      </w:r>
      <w:r w:rsidR="00812E1C">
        <w:rPr>
          <w:rFonts w:asciiTheme="minorBidi" w:hAnsiTheme="minorBidi" w:cstheme="minorBidi"/>
          <w:sz w:val="22"/>
          <w:szCs w:val="22"/>
        </w:rPr>
        <w:t>HP</w:t>
      </w:r>
    </w:p>
    <w:p w14:paraId="1AE7A606" w14:textId="41609A12" w:rsidR="0014261D" w:rsidRPr="00EB38C7" w:rsidRDefault="0014261D" w:rsidP="00837FA0">
      <w:pPr>
        <w:pStyle w:val="ac"/>
        <w:numPr>
          <w:ilvl w:val="0"/>
          <w:numId w:val="30"/>
        </w:num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EB38C7">
        <w:rPr>
          <w:rFonts w:asciiTheme="minorBidi" w:hAnsiTheme="minorBidi" w:cstheme="minorBidi"/>
          <w:sz w:val="22"/>
          <w:szCs w:val="22"/>
          <w:rtl/>
        </w:rPr>
        <w:t>קורס בדיקות תוכנה</w:t>
      </w:r>
      <w:r w:rsidR="00EB38C7" w:rsidRPr="00EB38C7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EB38C7" w:rsidRPr="00EB38C7">
        <w:rPr>
          <w:rFonts w:asciiTheme="minorBidi" w:hAnsiTheme="minorBidi" w:cstheme="minorBidi" w:hint="cs"/>
          <w:sz w:val="22"/>
          <w:szCs w:val="22"/>
        </w:rPr>
        <w:t>QA</w:t>
      </w:r>
      <w:r w:rsidR="00EB38C7" w:rsidRPr="00EB38C7">
        <w:rPr>
          <w:rFonts w:asciiTheme="minorBidi" w:hAnsiTheme="minorBidi" w:cstheme="minorBidi" w:hint="cs"/>
          <w:sz w:val="22"/>
          <w:szCs w:val="22"/>
          <w:rtl/>
        </w:rPr>
        <w:t xml:space="preserve">, חטיבת </w:t>
      </w:r>
      <w:r w:rsidR="00EB38C7" w:rsidRPr="00EB38C7">
        <w:rPr>
          <w:rFonts w:asciiTheme="minorBidi" w:hAnsiTheme="minorBidi" w:cstheme="minorBidi" w:hint="cs"/>
          <w:sz w:val="22"/>
          <w:szCs w:val="22"/>
        </w:rPr>
        <w:t>RT</w:t>
      </w:r>
      <w:r w:rsidRPr="00EB38C7">
        <w:rPr>
          <w:rFonts w:asciiTheme="minorBidi" w:hAnsiTheme="minorBidi" w:cstheme="minorBidi"/>
          <w:sz w:val="22"/>
          <w:szCs w:val="22"/>
          <w:rtl/>
        </w:rPr>
        <w:t xml:space="preserve">, חברת </w:t>
      </w:r>
      <w:r w:rsidRPr="00EB38C7">
        <w:rPr>
          <w:rFonts w:asciiTheme="minorBidi" w:hAnsiTheme="minorBidi" w:cstheme="minorBidi"/>
          <w:sz w:val="22"/>
          <w:szCs w:val="22"/>
        </w:rPr>
        <w:t>Ness</w:t>
      </w:r>
    </w:p>
    <w:p w14:paraId="43D8F0A6" w14:textId="1F39BCBF" w:rsidR="0014261D" w:rsidRPr="00EB38C7" w:rsidRDefault="00EB38C7" w:rsidP="00837FA0">
      <w:pPr>
        <w:pStyle w:val="ac"/>
        <w:numPr>
          <w:ilvl w:val="0"/>
          <w:numId w:val="30"/>
        </w:num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EB38C7">
        <w:rPr>
          <w:rFonts w:asciiTheme="minorBidi" w:hAnsiTheme="minorBidi" w:cstheme="minorBidi" w:hint="cs"/>
          <w:sz w:val="22"/>
          <w:szCs w:val="22"/>
          <w:rtl/>
        </w:rPr>
        <w:t>קורס הסבה לאקדמאים בהנדסת</w:t>
      </w:r>
      <w:r w:rsidR="0014261D" w:rsidRPr="00EB38C7">
        <w:rPr>
          <w:rFonts w:asciiTheme="minorBidi" w:hAnsiTheme="minorBidi" w:cstheme="minorBidi"/>
          <w:sz w:val="22"/>
          <w:szCs w:val="22"/>
          <w:rtl/>
        </w:rPr>
        <w:t xml:space="preserve"> תוכנה במערכות משובצות מחשב, מרכז ההדרכה</w:t>
      </w:r>
      <w:r w:rsidRPr="00EB38C7">
        <w:rPr>
          <w:rFonts w:asciiTheme="minorBidi" w:hAnsiTheme="minorBidi" w:cstheme="minorBidi" w:hint="cs"/>
          <w:sz w:val="22"/>
          <w:szCs w:val="22"/>
          <w:rtl/>
        </w:rPr>
        <w:t xml:space="preserve"> של</w:t>
      </w:r>
      <w:r w:rsidR="0014261D" w:rsidRPr="00EB38C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14261D" w:rsidRPr="00EB38C7">
        <w:rPr>
          <w:rFonts w:asciiTheme="minorBidi" w:hAnsiTheme="minorBidi" w:cstheme="minorBidi"/>
          <w:sz w:val="22"/>
          <w:szCs w:val="22"/>
        </w:rPr>
        <w:t>IBM</w:t>
      </w:r>
      <w:r w:rsidR="0014261D" w:rsidRPr="00EB38C7">
        <w:rPr>
          <w:rFonts w:asciiTheme="minorBidi" w:hAnsiTheme="minorBidi" w:cstheme="minorBidi"/>
          <w:sz w:val="22"/>
          <w:szCs w:val="22"/>
          <w:rtl/>
        </w:rPr>
        <w:t xml:space="preserve">                 </w:t>
      </w:r>
    </w:p>
    <w:p w14:paraId="79A29A49" w14:textId="155C0FD5" w:rsidR="0014261D" w:rsidRPr="00837FA0" w:rsidRDefault="0014261D" w:rsidP="00DD7699">
      <w:pPr>
        <w:pStyle w:val="ac"/>
        <w:spacing w:line="312" w:lineRule="auto"/>
        <w:ind w:left="360"/>
        <w:rPr>
          <w:rFonts w:asciiTheme="minorBidi" w:hAnsiTheme="minorBidi" w:cstheme="minorBidi"/>
          <w:sz w:val="14"/>
          <w:szCs w:val="14"/>
          <w:rtl/>
        </w:rPr>
      </w:pPr>
    </w:p>
    <w:p w14:paraId="3ADA5044" w14:textId="6829684B" w:rsidR="00884E82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כלים טכנולוגים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="00884E82">
        <w:rPr>
          <w:rFonts w:asciiTheme="minorBidi" w:hAnsiTheme="minorBidi" w:cstheme="minorBidi" w:hint="cs"/>
          <w:sz w:val="22"/>
          <w:szCs w:val="22"/>
          <w:rtl/>
        </w:rPr>
        <w:t xml:space="preserve">יישומי </w:t>
      </w:r>
      <w:r w:rsidR="00884E82">
        <w:rPr>
          <w:rFonts w:asciiTheme="minorBidi" w:hAnsiTheme="minorBidi" w:cstheme="minorBidi" w:hint="cs"/>
          <w:sz w:val="22"/>
          <w:szCs w:val="22"/>
        </w:rPr>
        <w:t>O</w:t>
      </w:r>
      <w:r w:rsidR="00884E82">
        <w:rPr>
          <w:rFonts w:asciiTheme="minorBidi" w:hAnsiTheme="minorBidi" w:cstheme="minorBidi"/>
          <w:sz w:val="22"/>
          <w:szCs w:val="22"/>
        </w:rPr>
        <w:t>ffice</w:t>
      </w:r>
      <w:r w:rsidR="00884E8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884E82">
        <w:rPr>
          <w:rFonts w:asciiTheme="minorBidi" w:hAnsiTheme="minorBidi" w:cstheme="minorBidi"/>
          <w:sz w:val="22"/>
          <w:szCs w:val="22"/>
          <w:rtl/>
        </w:rPr>
        <w:t>–</w:t>
      </w:r>
      <w:r w:rsidR="00884E82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884E82">
        <w:rPr>
          <w:rFonts w:asciiTheme="minorBidi" w:hAnsiTheme="minorBidi" w:cstheme="minorBidi"/>
          <w:sz w:val="22"/>
          <w:szCs w:val="22"/>
        </w:rPr>
        <w:t>Excel</w:t>
      </w:r>
      <w:r w:rsidR="00884E82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884E82">
        <w:rPr>
          <w:rFonts w:asciiTheme="minorBidi" w:hAnsiTheme="minorBidi" w:cstheme="minorBidi" w:hint="cs"/>
          <w:sz w:val="22"/>
          <w:szCs w:val="22"/>
        </w:rPr>
        <w:t>P</w:t>
      </w:r>
      <w:r w:rsidR="00884E82">
        <w:rPr>
          <w:rFonts w:asciiTheme="minorBidi" w:hAnsiTheme="minorBidi" w:cstheme="minorBidi"/>
          <w:sz w:val="22"/>
          <w:szCs w:val="22"/>
        </w:rPr>
        <w:t>owerPoint</w:t>
      </w:r>
      <w:r w:rsidR="00884E82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884E82">
        <w:rPr>
          <w:rFonts w:asciiTheme="minorBidi" w:hAnsiTheme="minorBidi" w:cstheme="minorBidi" w:hint="cs"/>
          <w:sz w:val="22"/>
          <w:szCs w:val="22"/>
        </w:rPr>
        <w:t>MS</w:t>
      </w:r>
      <w:r w:rsidR="00884E82">
        <w:rPr>
          <w:rFonts w:asciiTheme="minorBidi" w:hAnsiTheme="minorBidi" w:cstheme="minorBidi"/>
          <w:sz w:val="22"/>
          <w:szCs w:val="22"/>
        </w:rPr>
        <w:t xml:space="preserve"> Project</w:t>
      </w:r>
      <w:r w:rsidR="00F463E6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463E6" w:rsidRPr="0014261D">
        <w:rPr>
          <w:rFonts w:asciiTheme="minorBidi" w:hAnsiTheme="minorBidi" w:cstheme="minorBidi"/>
          <w:sz w:val="22"/>
          <w:szCs w:val="22"/>
          <w:rtl/>
        </w:rPr>
        <w:t>|</w:t>
      </w:r>
      <w:r w:rsidR="00F463E6"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="00F463E6">
        <w:rPr>
          <w:rFonts w:asciiTheme="minorBidi" w:hAnsiTheme="minorBidi" w:cstheme="minorBidi"/>
          <w:sz w:val="22"/>
          <w:szCs w:val="22"/>
        </w:rPr>
        <w:t>Access</w:t>
      </w:r>
      <w:r w:rsidR="0006204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6204D" w:rsidRPr="0014261D">
        <w:rPr>
          <w:rFonts w:asciiTheme="minorBidi" w:hAnsiTheme="minorBidi" w:cstheme="minorBidi"/>
          <w:sz w:val="22"/>
          <w:szCs w:val="22"/>
          <w:rtl/>
        </w:rPr>
        <w:t>|</w:t>
      </w:r>
      <w:r w:rsidR="0006204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6204D">
        <w:rPr>
          <w:rFonts w:asciiTheme="minorBidi" w:hAnsiTheme="minorBidi" w:cstheme="minorBidi" w:hint="cs"/>
          <w:sz w:val="22"/>
          <w:szCs w:val="22"/>
        </w:rPr>
        <w:t>SAP</w:t>
      </w:r>
      <w:r w:rsidR="0006204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6204D" w:rsidRPr="0014261D">
        <w:rPr>
          <w:rFonts w:asciiTheme="minorBidi" w:hAnsiTheme="minorBidi" w:cstheme="minorBidi"/>
          <w:sz w:val="22"/>
          <w:szCs w:val="22"/>
          <w:rtl/>
        </w:rPr>
        <w:t>|</w:t>
      </w:r>
      <w:r w:rsidR="0006204D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6204D">
        <w:rPr>
          <w:rFonts w:asciiTheme="minorBidi" w:hAnsiTheme="minorBidi" w:cstheme="minorBidi" w:hint="cs"/>
          <w:sz w:val="22"/>
          <w:szCs w:val="22"/>
        </w:rPr>
        <w:t>P</w:t>
      </w:r>
      <w:r w:rsidR="0006204D">
        <w:rPr>
          <w:rFonts w:asciiTheme="minorBidi" w:hAnsiTheme="minorBidi" w:cstheme="minorBidi"/>
          <w:sz w:val="22"/>
          <w:szCs w:val="22"/>
        </w:rPr>
        <w:t>lanisware</w:t>
      </w:r>
    </w:p>
    <w:p w14:paraId="71AF9232" w14:textId="74632613" w:rsidR="0014261D" w:rsidRPr="0014261D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EB38C7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: עברית - שפת אם, אנגלית - </w:t>
      </w:r>
      <w:r w:rsidR="00EB38C7">
        <w:rPr>
          <w:rFonts w:asciiTheme="minorBidi" w:hAnsiTheme="minorBidi" w:cstheme="minorBidi" w:hint="cs"/>
          <w:sz w:val="22"/>
          <w:szCs w:val="22"/>
          <w:rtl/>
        </w:rPr>
        <w:t>בר</w:t>
      </w:r>
      <w:r w:rsidRPr="0014261D">
        <w:rPr>
          <w:rFonts w:asciiTheme="minorBidi" w:hAnsiTheme="minorBidi" w:cstheme="minorBidi"/>
          <w:sz w:val="22"/>
          <w:szCs w:val="22"/>
          <w:rtl/>
        </w:rPr>
        <w:t>מה גבוהה מאוד</w:t>
      </w:r>
    </w:p>
    <w:p w14:paraId="77888A76" w14:textId="2F3D2E14" w:rsidR="0014261D" w:rsidRPr="0014261D" w:rsidRDefault="0014261D" w:rsidP="00837FA0">
      <w:pPr>
        <w:spacing w:line="312" w:lineRule="auto"/>
        <w:rPr>
          <w:rFonts w:asciiTheme="minorBidi" w:hAnsiTheme="minorBidi" w:cstheme="minorBidi"/>
          <w:sz w:val="22"/>
          <w:szCs w:val="22"/>
          <w:rtl/>
        </w:rPr>
      </w:pPr>
      <w:r w:rsidRPr="00EB38C7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שרות צבאי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:  </w:t>
      </w:r>
      <w:r w:rsidR="00EB38C7">
        <w:rPr>
          <w:rFonts w:asciiTheme="minorBidi" w:hAnsiTheme="minorBidi" w:cstheme="minorBidi" w:hint="cs"/>
          <w:sz w:val="22"/>
          <w:szCs w:val="22"/>
          <w:rtl/>
        </w:rPr>
        <w:t xml:space="preserve">שירות מלא, </w:t>
      </w:r>
      <w:r w:rsidRPr="0014261D">
        <w:rPr>
          <w:rFonts w:asciiTheme="minorBidi" w:hAnsiTheme="minorBidi" w:cstheme="minorBidi"/>
          <w:sz w:val="22"/>
          <w:szCs w:val="22"/>
          <w:rtl/>
        </w:rPr>
        <w:t>לוחם ומש"ק סיור</w:t>
      </w:r>
      <w:r w:rsidR="00EB38C7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14261D">
        <w:rPr>
          <w:rFonts w:asciiTheme="minorBidi" w:hAnsiTheme="minorBidi" w:cstheme="minorBidi"/>
          <w:sz w:val="22"/>
          <w:szCs w:val="22"/>
          <w:rtl/>
        </w:rPr>
        <w:t>סיירת גולני (1985-1982)</w:t>
      </w:r>
    </w:p>
    <w:p w14:paraId="66F538E2" w14:textId="77777777" w:rsidR="009E00FD" w:rsidRDefault="009E00FD" w:rsidP="007422BC">
      <w:pPr>
        <w:spacing w:line="312" w:lineRule="auto"/>
        <w:rPr>
          <w:rFonts w:asciiTheme="minorBidi" w:hAnsiTheme="minorBidi" w:cstheme="minorBidi"/>
          <w:b/>
          <w:bCs/>
          <w:i/>
          <w:iCs/>
          <w:rtl/>
        </w:rPr>
      </w:pPr>
    </w:p>
    <w:p w14:paraId="1DE34411" w14:textId="2AA3BF78" w:rsidR="008C1D87" w:rsidRPr="007422BC" w:rsidRDefault="007422BC" w:rsidP="007422BC">
      <w:pPr>
        <w:spacing w:line="312" w:lineRule="auto"/>
        <w:rPr>
          <w:rFonts w:asciiTheme="minorBidi" w:hAnsiTheme="minorBidi" w:cstheme="minorBidi"/>
          <w:sz w:val="22"/>
          <w:szCs w:val="22"/>
        </w:rPr>
      </w:pPr>
      <w:r w:rsidRPr="0014261D">
        <w:rPr>
          <w:rFonts w:asciiTheme="minorBidi" w:hAnsiTheme="minorBidi" w:cstheme="minorBidi"/>
          <w:b/>
          <w:bCs/>
          <w:i/>
          <w:iCs/>
          <w:rtl/>
        </w:rPr>
        <w:t>המלצות יינתנו ע"פ דרישה</w:t>
      </w:r>
      <w:r w:rsidRPr="0014261D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sectPr w:rsidR="008C1D87" w:rsidRPr="007422BC" w:rsidSect="00FC1A6D">
      <w:pgSz w:w="11906" w:h="16838" w:code="9"/>
      <w:pgMar w:top="180" w:right="386" w:bottom="181" w:left="284" w:header="709" w:footer="709" w:gutter="0"/>
      <w:cols w:space="709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14583_"/>
      </v:shape>
    </w:pict>
  </w:numPicBullet>
  <w:abstractNum w:abstractNumId="0" w15:restartNumberingAfterBreak="0">
    <w:nsid w:val="00DE7111"/>
    <w:multiLevelType w:val="hybridMultilevel"/>
    <w:tmpl w:val="6180E09A"/>
    <w:lvl w:ilvl="0" w:tplc="A622E652">
      <w:start w:val="2"/>
      <w:numFmt w:val="bullet"/>
      <w:lvlText w:val="•"/>
      <w:lvlJc w:val="left"/>
      <w:pPr>
        <w:ind w:left="2820" w:hanging="24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515AC"/>
    <w:multiLevelType w:val="hybridMultilevel"/>
    <w:tmpl w:val="479EECE2"/>
    <w:lvl w:ilvl="0" w:tplc="503226EC">
      <w:start w:val="1"/>
      <w:numFmt w:val="bullet"/>
      <w:lvlText w:val=""/>
      <w:lvlPicBulletId w:val="0"/>
      <w:lvlJc w:val="left"/>
      <w:pPr>
        <w:ind w:left="1826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2" w15:restartNumberingAfterBreak="0">
    <w:nsid w:val="095C357F"/>
    <w:multiLevelType w:val="hybridMultilevel"/>
    <w:tmpl w:val="22B01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71427E"/>
    <w:multiLevelType w:val="hybridMultilevel"/>
    <w:tmpl w:val="27705E62"/>
    <w:lvl w:ilvl="0" w:tplc="606216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34FE8"/>
    <w:multiLevelType w:val="hybridMultilevel"/>
    <w:tmpl w:val="71B829BC"/>
    <w:lvl w:ilvl="0" w:tplc="503226EC">
      <w:start w:val="1"/>
      <w:numFmt w:val="bullet"/>
      <w:lvlText w:val=""/>
      <w:lvlPicBulletId w:val="0"/>
      <w:lvlJc w:val="left"/>
      <w:pPr>
        <w:ind w:left="1826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66706"/>
    <w:multiLevelType w:val="hybridMultilevel"/>
    <w:tmpl w:val="1AD48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FD0343"/>
    <w:multiLevelType w:val="hybridMultilevel"/>
    <w:tmpl w:val="89B8DE16"/>
    <w:lvl w:ilvl="0" w:tplc="672A354C">
      <w:start w:val="1"/>
      <w:numFmt w:val="bullet"/>
      <w:lvlText w:val=""/>
      <w:lvlPicBulletId w:val="0"/>
      <w:lvlJc w:val="left"/>
      <w:pPr>
        <w:ind w:left="2186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91CF2"/>
    <w:multiLevelType w:val="hybridMultilevel"/>
    <w:tmpl w:val="1640E6DA"/>
    <w:lvl w:ilvl="0" w:tplc="F13635C4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29246E"/>
    <w:multiLevelType w:val="hybridMultilevel"/>
    <w:tmpl w:val="9CD04A28"/>
    <w:lvl w:ilvl="0" w:tplc="C2B65B46">
      <w:start w:val="1"/>
      <w:numFmt w:val="bullet"/>
      <w:lvlText w:val=""/>
      <w:lvlPicBulletId w:val="0"/>
      <w:lvlJc w:val="left"/>
      <w:pPr>
        <w:ind w:left="2186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9" w15:restartNumberingAfterBreak="0">
    <w:nsid w:val="1FB47688"/>
    <w:multiLevelType w:val="hybridMultilevel"/>
    <w:tmpl w:val="3D762864"/>
    <w:lvl w:ilvl="0" w:tplc="80001ECE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6A4530"/>
    <w:multiLevelType w:val="hybridMultilevel"/>
    <w:tmpl w:val="5F221876"/>
    <w:lvl w:ilvl="0" w:tplc="C2B65B4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BB1"/>
    <w:multiLevelType w:val="hybridMultilevel"/>
    <w:tmpl w:val="27124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0C2DB2"/>
    <w:multiLevelType w:val="hybridMultilevel"/>
    <w:tmpl w:val="8F16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D0DB1"/>
    <w:multiLevelType w:val="hybridMultilevel"/>
    <w:tmpl w:val="F6FCB07E"/>
    <w:lvl w:ilvl="0" w:tplc="672A354C">
      <w:start w:val="1"/>
      <w:numFmt w:val="bullet"/>
      <w:lvlText w:val=""/>
      <w:lvlPicBulletId w:val="0"/>
      <w:lvlJc w:val="left"/>
      <w:pPr>
        <w:ind w:left="2186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14" w15:restartNumberingAfterBreak="0">
    <w:nsid w:val="2F0E7681"/>
    <w:multiLevelType w:val="hybridMultilevel"/>
    <w:tmpl w:val="0FB29F92"/>
    <w:lvl w:ilvl="0" w:tplc="E154003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911191"/>
    <w:multiLevelType w:val="hybridMultilevel"/>
    <w:tmpl w:val="4454B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30B6B"/>
    <w:multiLevelType w:val="hybridMultilevel"/>
    <w:tmpl w:val="4F1099AC"/>
    <w:lvl w:ilvl="0" w:tplc="721E8446">
      <w:start w:val="1"/>
      <w:numFmt w:val="bullet"/>
      <w:lvlText w:val=""/>
      <w:lvlPicBulletId w:val="0"/>
      <w:lvlJc w:val="left"/>
      <w:pPr>
        <w:ind w:left="3986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17" w15:restartNumberingAfterBreak="0">
    <w:nsid w:val="3C460DE8"/>
    <w:multiLevelType w:val="hybridMultilevel"/>
    <w:tmpl w:val="526ED6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D244926"/>
    <w:multiLevelType w:val="hybridMultilevel"/>
    <w:tmpl w:val="0D0CC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90558E"/>
    <w:multiLevelType w:val="hybridMultilevel"/>
    <w:tmpl w:val="E5EC3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35C1E"/>
    <w:multiLevelType w:val="hybridMultilevel"/>
    <w:tmpl w:val="94700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B76E89"/>
    <w:multiLevelType w:val="hybridMultilevel"/>
    <w:tmpl w:val="42FAFB40"/>
    <w:lvl w:ilvl="0" w:tplc="721E8446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51410358"/>
    <w:multiLevelType w:val="hybridMultilevel"/>
    <w:tmpl w:val="E0604FFE"/>
    <w:lvl w:ilvl="0" w:tplc="E154003A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5321BA"/>
    <w:multiLevelType w:val="hybridMultilevel"/>
    <w:tmpl w:val="32FE8434"/>
    <w:lvl w:ilvl="0" w:tplc="A622E652">
      <w:start w:val="2"/>
      <w:numFmt w:val="bullet"/>
      <w:lvlText w:val="•"/>
      <w:lvlJc w:val="left"/>
      <w:pPr>
        <w:ind w:left="3180" w:hanging="24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1938E9"/>
    <w:multiLevelType w:val="hybridMultilevel"/>
    <w:tmpl w:val="E896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E4A38"/>
    <w:multiLevelType w:val="hybridMultilevel"/>
    <w:tmpl w:val="009EF098"/>
    <w:lvl w:ilvl="0" w:tplc="80001EC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E56A1"/>
    <w:multiLevelType w:val="hybridMultilevel"/>
    <w:tmpl w:val="6584F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76EC4"/>
    <w:multiLevelType w:val="hybridMultilevel"/>
    <w:tmpl w:val="1CBCA6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9224EC"/>
    <w:multiLevelType w:val="hybridMultilevel"/>
    <w:tmpl w:val="4D4E311C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29" w15:restartNumberingAfterBreak="0">
    <w:nsid w:val="798113C0"/>
    <w:multiLevelType w:val="hybridMultilevel"/>
    <w:tmpl w:val="BDEEF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0C614B"/>
    <w:multiLevelType w:val="hybridMultilevel"/>
    <w:tmpl w:val="885463AA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 w16cid:durableId="568618249">
    <w:abstractNumId w:val="19"/>
  </w:num>
  <w:num w:numId="2" w16cid:durableId="1790509896">
    <w:abstractNumId w:val="24"/>
  </w:num>
  <w:num w:numId="3" w16cid:durableId="20786161">
    <w:abstractNumId w:val="15"/>
  </w:num>
  <w:num w:numId="4" w16cid:durableId="1959527175">
    <w:abstractNumId w:val="7"/>
  </w:num>
  <w:num w:numId="5" w16cid:durableId="268851215">
    <w:abstractNumId w:val="3"/>
  </w:num>
  <w:num w:numId="6" w16cid:durableId="75907562">
    <w:abstractNumId w:val="13"/>
  </w:num>
  <w:num w:numId="7" w16cid:durableId="1064335041">
    <w:abstractNumId w:val="6"/>
  </w:num>
  <w:num w:numId="8" w16cid:durableId="1967271384">
    <w:abstractNumId w:val="21"/>
  </w:num>
  <w:num w:numId="9" w16cid:durableId="2029257136">
    <w:abstractNumId w:val="16"/>
  </w:num>
  <w:num w:numId="10" w16cid:durableId="571236923">
    <w:abstractNumId w:val="1"/>
  </w:num>
  <w:num w:numId="11" w16cid:durableId="966160971">
    <w:abstractNumId w:val="4"/>
  </w:num>
  <w:num w:numId="12" w16cid:durableId="1226910770">
    <w:abstractNumId w:val="10"/>
  </w:num>
  <w:num w:numId="13" w16cid:durableId="116067897">
    <w:abstractNumId w:val="8"/>
  </w:num>
  <w:num w:numId="14" w16cid:durableId="655912895">
    <w:abstractNumId w:val="17"/>
  </w:num>
  <w:num w:numId="15" w16cid:durableId="836967545">
    <w:abstractNumId w:val="28"/>
  </w:num>
  <w:num w:numId="16" w16cid:durableId="2130774800">
    <w:abstractNumId w:val="2"/>
  </w:num>
  <w:num w:numId="17" w16cid:durableId="371003615">
    <w:abstractNumId w:val="30"/>
  </w:num>
  <w:num w:numId="18" w16cid:durableId="53429495">
    <w:abstractNumId w:val="26"/>
  </w:num>
  <w:num w:numId="19" w16cid:durableId="2046442201">
    <w:abstractNumId w:val="22"/>
  </w:num>
  <w:num w:numId="20" w16cid:durableId="1746874281">
    <w:abstractNumId w:val="14"/>
  </w:num>
  <w:num w:numId="21" w16cid:durableId="1243219079">
    <w:abstractNumId w:val="0"/>
  </w:num>
  <w:num w:numId="22" w16cid:durableId="579870676">
    <w:abstractNumId w:val="23"/>
  </w:num>
  <w:num w:numId="23" w16cid:durableId="1248924327">
    <w:abstractNumId w:val="20"/>
  </w:num>
  <w:num w:numId="24" w16cid:durableId="1343816574">
    <w:abstractNumId w:val="12"/>
  </w:num>
  <w:num w:numId="25" w16cid:durableId="819927635">
    <w:abstractNumId w:val="5"/>
  </w:num>
  <w:num w:numId="26" w16cid:durableId="1178932226">
    <w:abstractNumId w:val="18"/>
  </w:num>
  <w:num w:numId="27" w16cid:durableId="69696427">
    <w:abstractNumId w:val="11"/>
  </w:num>
  <w:num w:numId="28" w16cid:durableId="2000846418">
    <w:abstractNumId w:val="27"/>
  </w:num>
  <w:num w:numId="29" w16cid:durableId="2052530013">
    <w:abstractNumId w:val="29"/>
  </w:num>
  <w:num w:numId="30" w16cid:durableId="1760248806">
    <w:abstractNumId w:val="9"/>
  </w:num>
  <w:num w:numId="31" w16cid:durableId="15607508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F7B"/>
    <w:rsid w:val="000062BF"/>
    <w:rsid w:val="0004015C"/>
    <w:rsid w:val="00044460"/>
    <w:rsid w:val="0006204D"/>
    <w:rsid w:val="000679A9"/>
    <w:rsid w:val="000959D7"/>
    <w:rsid w:val="000A2E81"/>
    <w:rsid w:val="000A5144"/>
    <w:rsid w:val="000D6ADD"/>
    <w:rsid w:val="000E2AC5"/>
    <w:rsid w:val="000E447C"/>
    <w:rsid w:val="000E5C7A"/>
    <w:rsid w:val="000F1E4B"/>
    <w:rsid w:val="00110680"/>
    <w:rsid w:val="00126625"/>
    <w:rsid w:val="0012784C"/>
    <w:rsid w:val="0013545A"/>
    <w:rsid w:val="0014261D"/>
    <w:rsid w:val="00165135"/>
    <w:rsid w:val="0016569B"/>
    <w:rsid w:val="00191FE4"/>
    <w:rsid w:val="001E2BB5"/>
    <w:rsid w:val="0020673C"/>
    <w:rsid w:val="002168BC"/>
    <w:rsid w:val="0025483F"/>
    <w:rsid w:val="00263153"/>
    <w:rsid w:val="00284FE9"/>
    <w:rsid w:val="002A6A2C"/>
    <w:rsid w:val="00300CCF"/>
    <w:rsid w:val="003305DD"/>
    <w:rsid w:val="003329F4"/>
    <w:rsid w:val="00334A4A"/>
    <w:rsid w:val="00382D62"/>
    <w:rsid w:val="0038560D"/>
    <w:rsid w:val="003B6FA0"/>
    <w:rsid w:val="003C33D2"/>
    <w:rsid w:val="00402E71"/>
    <w:rsid w:val="00406667"/>
    <w:rsid w:val="00412CDE"/>
    <w:rsid w:val="00451F90"/>
    <w:rsid w:val="0045686F"/>
    <w:rsid w:val="004654BB"/>
    <w:rsid w:val="00466F7B"/>
    <w:rsid w:val="004979A2"/>
    <w:rsid w:val="004A5770"/>
    <w:rsid w:val="004A6CD8"/>
    <w:rsid w:val="004C5051"/>
    <w:rsid w:val="004C69FA"/>
    <w:rsid w:val="004D0BED"/>
    <w:rsid w:val="004F13DE"/>
    <w:rsid w:val="0054071C"/>
    <w:rsid w:val="005736F1"/>
    <w:rsid w:val="00573BB2"/>
    <w:rsid w:val="005B7B37"/>
    <w:rsid w:val="005D270B"/>
    <w:rsid w:val="005D4454"/>
    <w:rsid w:val="005E6A48"/>
    <w:rsid w:val="005F1E2A"/>
    <w:rsid w:val="00641116"/>
    <w:rsid w:val="0065702A"/>
    <w:rsid w:val="0068042B"/>
    <w:rsid w:val="006A366A"/>
    <w:rsid w:val="006D296A"/>
    <w:rsid w:val="006E26BC"/>
    <w:rsid w:val="006E4FAB"/>
    <w:rsid w:val="007422BC"/>
    <w:rsid w:val="007450B3"/>
    <w:rsid w:val="00770FA1"/>
    <w:rsid w:val="007747D9"/>
    <w:rsid w:val="00783BDE"/>
    <w:rsid w:val="007A1A69"/>
    <w:rsid w:val="00804EC0"/>
    <w:rsid w:val="00812E1C"/>
    <w:rsid w:val="00817D06"/>
    <w:rsid w:val="008263F2"/>
    <w:rsid w:val="00837FA0"/>
    <w:rsid w:val="0085360C"/>
    <w:rsid w:val="00856BBD"/>
    <w:rsid w:val="00877782"/>
    <w:rsid w:val="00884E82"/>
    <w:rsid w:val="008B3FA1"/>
    <w:rsid w:val="008C1D87"/>
    <w:rsid w:val="008E307C"/>
    <w:rsid w:val="008F689F"/>
    <w:rsid w:val="0090209F"/>
    <w:rsid w:val="00910726"/>
    <w:rsid w:val="009557DA"/>
    <w:rsid w:val="00973354"/>
    <w:rsid w:val="00981EBB"/>
    <w:rsid w:val="00986815"/>
    <w:rsid w:val="00995E01"/>
    <w:rsid w:val="009B30E0"/>
    <w:rsid w:val="009E00FD"/>
    <w:rsid w:val="00A203BA"/>
    <w:rsid w:val="00A701D6"/>
    <w:rsid w:val="00A73B02"/>
    <w:rsid w:val="00AC537D"/>
    <w:rsid w:val="00AC5DFD"/>
    <w:rsid w:val="00AD4400"/>
    <w:rsid w:val="00AF220C"/>
    <w:rsid w:val="00AF71E1"/>
    <w:rsid w:val="00B04824"/>
    <w:rsid w:val="00B06AEB"/>
    <w:rsid w:val="00B32A9A"/>
    <w:rsid w:val="00B33FAB"/>
    <w:rsid w:val="00B34299"/>
    <w:rsid w:val="00B43E52"/>
    <w:rsid w:val="00B563C6"/>
    <w:rsid w:val="00B75846"/>
    <w:rsid w:val="00B80435"/>
    <w:rsid w:val="00B85FA1"/>
    <w:rsid w:val="00B92BE3"/>
    <w:rsid w:val="00B96100"/>
    <w:rsid w:val="00BD0CBE"/>
    <w:rsid w:val="00BD32A4"/>
    <w:rsid w:val="00BF6B93"/>
    <w:rsid w:val="00C01227"/>
    <w:rsid w:val="00C13166"/>
    <w:rsid w:val="00C55F14"/>
    <w:rsid w:val="00C61234"/>
    <w:rsid w:val="00C660C4"/>
    <w:rsid w:val="00C821C3"/>
    <w:rsid w:val="00CB0774"/>
    <w:rsid w:val="00CD34ED"/>
    <w:rsid w:val="00D07F53"/>
    <w:rsid w:val="00D12253"/>
    <w:rsid w:val="00D17A56"/>
    <w:rsid w:val="00D4032C"/>
    <w:rsid w:val="00D41E03"/>
    <w:rsid w:val="00D80B3E"/>
    <w:rsid w:val="00D8475A"/>
    <w:rsid w:val="00D85F3E"/>
    <w:rsid w:val="00D9681A"/>
    <w:rsid w:val="00DD4D89"/>
    <w:rsid w:val="00DD7699"/>
    <w:rsid w:val="00DF466A"/>
    <w:rsid w:val="00E001AE"/>
    <w:rsid w:val="00E065BB"/>
    <w:rsid w:val="00E06FA3"/>
    <w:rsid w:val="00E10AAA"/>
    <w:rsid w:val="00E30AAE"/>
    <w:rsid w:val="00E42EEE"/>
    <w:rsid w:val="00EA1A90"/>
    <w:rsid w:val="00EA706D"/>
    <w:rsid w:val="00EB38C7"/>
    <w:rsid w:val="00EB64AD"/>
    <w:rsid w:val="00ED501B"/>
    <w:rsid w:val="00EE0C86"/>
    <w:rsid w:val="00EE2FC3"/>
    <w:rsid w:val="00EE5B17"/>
    <w:rsid w:val="00EF1B00"/>
    <w:rsid w:val="00F359F4"/>
    <w:rsid w:val="00F4010C"/>
    <w:rsid w:val="00F463E6"/>
    <w:rsid w:val="00F51085"/>
    <w:rsid w:val="00F5427A"/>
    <w:rsid w:val="00FA05E3"/>
    <w:rsid w:val="00FC1A6D"/>
    <w:rsid w:val="00FD16B2"/>
    <w:rsid w:val="00FE07C9"/>
    <w:rsid w:val="00FF6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A2014"/>
  <w15:docId w15:val="{606D2E64-5B93-4A12-95BE-F52F6AAA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A90"/>
    <w:pPr>
      <w:autoSpaceDE w:val="0"/>
      <w:autoSpaceDN w:val="0"/>
      <w:bidi/>
      <w:spacing w:after="0" w:line="240" w:lineRule="auto"/>
    </w:pPr>
    <w:rPr>
      <w:rFonts w:cs="Miriam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EA1A90"/>
    <w:pPr>
      <w:keepNext/>
      <w:outlineLvl w:val="0"/>
    </w:pPr>
    <w:rPr>
      <w:rFonts w:cs="David"/>
      <w:szCs w:val="24"/>
      <w:u w:val="single"/>
    </w:rPr>
  </w:style>
  <w:style w:type="paragraph" w:styleId="2">
    <w:name w:val="heading 2"/>
    <w:basedOn w:val="a"/>
    <w:next w:val="a"/>
    <w:link w:val="20"/>
    <w:uiPriority w:val="99"/>
    <w:qFormat/>
    <w:rsid w:val="00EA1A90"/>
    <w:pPr>
      <w:keepNext/>
      <w:outlineLvl w:val="1"/>
    </w:pPr>
    <w:rPr>
      <w:rFonts w:cs="David"/>
      <w:b/>
      <w:bCs/>
      <w:szCs w:val="24"/>
    </w:rPr>
  </w:style>
  <w:style w:type="paragraph" w:styleId="3">
    <w:name w:val="heading 3"/>
    <w:basedOn w:val="a"/>
    <w:next w:val="a"/>
    <w:link w:val="30"/>
    <w:uiPriority w:val="99"/>
    <w:qFormat/>
    <w:rsid w:val="00EA1A90"/>
    <w:pPr>
      <w:keepNext/>
      <w:outlineLvl w:val="2"/>
    </w:pPr>
    <w:rPr>
      <w:rFonts w:cs="David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1A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rsid w:val="00EA1A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EA1A90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21">
    <w:name w:val="Body Text 2"/>
    <w:basedOn w:val="a"/>
    <w:link w:val="22"/>
    <w:uiPriority w:val="99"/>
    <w:rsid w:val="00EA1A90"/>
    <w:pPr>
      <w:ind w:right="1440"/>
    </w:pPr>
    <w:rPr>
      <w:rFonts w:cs="David"/>
      <w:szCs w:val="24"/>
    </w:rPr>
  </w:style>
  <w:style w:type="character" w:customStyle="1" w:styleId="22">
    <w:name w:val="גוף טקסט 2 תו"/>
    <w:basedOn w:val="a0"/>
    <w:link w:val="21"/>
    <w:uiPriority w:val="99"/>
    <w:semiHidden/>
    <w:rsid w:val="00EA1A90"/>
    <w:rPr>
      <w:rFonts w:cs="Miriam"/>
      <w:sz w:val="20"/>
      <w:szCs w:val="20"/>
    </w:rPr>
  </w:style>
  <w:style w:type="paragraph" w:styleId="a3">
    <w:name w:val="Title"/>
    <w:basedOn w:val="a"/>
    <w:link w:val="a4"/>
    <w:uiPriority w:val="99"/>
    <w:qFormat/>
    <w:rsid w:val="00EA1A90"/>
    <w:pPr>
      <w:jc w:val="center"/>
    </w:pPr>
    <w:rPr>
      <w:rFonts w:cs="David"/>
      <w:b/>
      <w:bCs/>
      <w:szCs w:val="24"/>
      <w:u w:val="single"/>
    </w:rPr>
  </w:style>
  <w:style w:type="character" w:customStyle="1" w:styleId="a4">
    <w:name w:val="כותרת טקסט תו"/>
    <w:basedOn w:val="a0"/>
    <w:link w:val="a3"/>
    <w:uiPriority w:val="10"/>
    <w:rsid w:val="00EA1A9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Balloon Text"/>
    <w:basedOn w:val="a"/>
    <w:link w:val="a6"/>
    <w:uiPriority w:val="99"/>
    <w:semiHidden/>
    <w:rsid w:val="00EA1A90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EA1A90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rsid w:val="00EA1A90"/>
    <w:rPr>
      <w:rFonts w:cs="David"/>
      <w:sz w:val="16"/>
      <w:szCs w:val="16"/>
      <w:lang w:bidi="he-IL"/>
    </w:rPr>
  </w:style>
  <w:style w:type="paragraph" w:styleId="a8">
    <w:name w:val="annotation text"/>
    <w:basedOn w:val="a"/>
    <w:link w:val="a9"/>
    <w:uiPriority w:val="99"/>
    <w:semiHidden/>
    <w:rsid w:val="00EA1A90"/>
  </w:style>
  <w:style w:type="character" w:customStyle="1" w:styleId="a9">
    <w:name w:val="טקסט הערה תו"/>
    <w:basedOn w:val="a0"/>
    <w:link w:val="a8"/>
    <w:uiPriority w:val="99"/>
    <w:semiHidden/>
    <w:rsid w:val="00EA1A90"/>
    <w:rPr>
      <w:rFonts w:cs="Miriam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rsid w:val="00EA1A90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EA1A90"/>
    <w:rPr>
      <w:rFonts w:cs="Miriam"/>
      <w:b/>
      <w:bCs/>
      <w:sz w:val="20"/>
      <w:szCs w:val="20"/>
    </w:rPr>
  </w:style>
  <w:style w:type="character" w:styleId="Hyperlink">
    <w:name w:val="Hyperlink"/>
    <w:basedOn w:val="a0"/>
    <w:uiPriority w:val="99"/>
    <w:unhideWhenUsed/>
    <w:rsid w:val="000E5C7A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CB0774"/>
    <w:pPr>
      <w:ind w:left="720"/>
      <w:contextualSpacing/>
    </w:pPr>
  </w:style>
  <w:style w:type="character" w:styleId="ad">
    <w:name w:val="Unresolved Mention"/>
    <w:basedOn w:val="a0"/>
    <w:uiPriority w:val="99"/>
    <w:semiHidden/>
    <w:unhideWhenUsed/>
    <w:rsid w:val="008E3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4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voloch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oav-voloch-769a8319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TMLYX3" Type="http://schemas.openxmlformats.org/officeDocument/2006/relationships/image" Target="media/8AL6XJ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B482E-7CBA-4645-880F-989B703E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575</Words>
  <Characters>2877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 חיים</vt:lpstr>
      <vt:lpstr>קורות  חיים</vt:lpstr>
    </vt:vector>
  </TitlesOfParts>
  <Company>Israeli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creator>Yoav Voloch</dc:creator>
  <cp:lastModifiedBy>הלל וולוך</cp:lastModifiedBy>
  <cp:revision>24</cp:revision>
  <cp:lastPrinted>2005-01-09T20:01:00Z</cp:lastPrinted>
  <dcterms:created xsi:type="dcterms:W3CDTF">2023-06-13T05:30:00Z</dcterms:created>
  <dcterms:modified xsi:type="dcterms:W3CDTF">2023-09-06T16:53:00Z</dcterms:modified>
</cp:coreProperties>
</file>