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4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106"/>
                    <pic:cNvPicPr/>
                  </pic:nvPicPr>
                  <pic:blipFill>
                    <a:blip xmlns:r="http://schemas.openxmlformats.org/officeDocument/2006/relationships" r:embed="rIdUBCYY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spacing w:line="240" w:lineRule="auto"/>
        <w:jc w:val="center"/>
        <w:rPr>
          <w:sz w:val="20"/>
          <w:szCs w:val="20"/>
          <w:u w:val="single"/>
        </w:rPr>
      </w:pPr>
      <w:r w:rsidRPr="00000000">
        <w:rPr>
          <w:sz w:val="20"/>
          <w:szCs w:val="20"/>
          <w:u w:val="single"/>
          <w:rtl/>
        </w:rPr>
        <w:t>קורות</w:t>
      </w:r>
      <w:r w:rsidRPr="00000000">
        <w:rPr>
          <w:sz w:val="20"/>
          <w:szCs w:val="20"/>
          <w:u w:val="single"/>
          <w:rtl/>
        </w:rPr>
        <w:t xml:space="preserve"> </w:t>
      </w:r>
      <w:r w:rsidRPr="00000000">
        <w:rPr>
          <w:sz w:val="20"/>
          <w:szCs w:val="20"/>
          <w:u w:val="single"/>
          <w:rtl/>
        </w:rPr>
        <w:t>חיים</w:t>
      </w:r>
    </w:p>
    <w:p w:rsidR="00000000" w:rsidRPr="00000000" w:rsidP="00000000" w14:paraId="00000002">
      <w:pPr>
        <w:bidi/>
        <w:spacing w:line="240" w:lineRule="auto"/>
        <w:rPr>
          <w:sz w:val="20"/>
          <w:szCs w:val="20"/>
        </w:rPr>
      </w:pPr>
      <w:r w:rsidRPr="00000000">
        <w:rPr>
          <w:sz w:val="20"/>
          <w:szCs w:val="20"/>
          <w:u w:val="single"/>
          <w:rtl/>
        </w:rPr>
        <w:t>פרטים</w:t>
      </w:r>
      <w:r w:rsidRPr="00000000">
        <w:rPr>
          <w:sz w:val="20"/>
          <w:szCs w:val="20"/>
          <w:u w:val="single"/>
          <w:rtl/>
        </w:rPr>
        <w:t xml:space="preserve"> </w:t>
      </w:r>
      <w:r w:rsidRPr="00000000">
        <w:rPr>
          <w:sz w:val="20"/>
          <w:szCs w:val="20"/>
          <w:u w:val="single"/>
          <w:rtl/>
        </w:rPr>
        <w:t>אישיים</w:t>
      </w:r>
      <w:r w:rsidRPr="00000000">
        <w:rPr>
          <w:sz w:val="20"/>
          <w:szCs w:val="20"/>
          <w:u w:val="single"/>
          <w:rtl/>
        </w:rPr>
        <w:t>:</w:t>
      </w:r>
    </w:p>
    <w:p w:rsidR="00000000" w:rsidRPr="00000000" w:rsidP="00000000" w14:paraId="00000003">
      <w:pPr>
        <w:bidi/>
        <w:spacing w:line="240" w:lineRule="auto"/>
        <w:rPr>
          <w:sz w:val="20"/>
          <w:szCs w:val="20"/>
          <w:u w:val="single"/>
        </w:rPr>
      </w:pPr>
      <w:bookmarkStart w:id="0" w:name="_heading=h.gjdgxs" w:colFirst="0" w:colLast="0"/>
      <w:bookmarkEnd w:id="0"/>
      <w:r w:rsidRPr="00000000">
        <w:rPr>
          <w:sz w:val="20"/>
          <w:szCs w:val="20"/>
          <w:rtl/>
        </w:rPr>
        <w:t>שם</w:t>
      </w:r>
      <w:r w:rsidRPr="00000000">
        <w:rPr>
          <w:sz w:val="20"/>
          <w:szCs w:val="20"/>
          <w:rtl/>
        </w:rPr>
        <w:t xml:space="preserve">: </w:t>
      </w:r>
      <w:r w:rsidRPr="00000000">
        <w:rPr>
          <w:sz w:val="20"/>
          <w:szCs w:val="20"/>
          <w:rtl/>
        </w:rPr>
        <w:t>יון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בוטזטו</w:t>
      </w:r>
      <w:r w:rsidRPr="00000000">
        <w:rPr>
          <w:sz w:val="20"/>
          <w:szCs w:val="20"/>
          <w:rtl/>
        </w:rPr>
        <w:t xml:space="preserve">                                                                                                                         </w:t>
      </w:r>
      <w:r w:rsidRPr="00000000">
        <w:rPr>
          <w:sz w:val="20"/>
          <w:szCs w:val="20"/>
          <w:rtl/>
        </w:rPr>
        <w:t>תאריך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לידה</w:t>
      </w:r>
      <w:r w:rsidRPr="00000000">
        <w:rPr>
          <w:sz w:val="20"/>
          <w:szCs w:val="20"/>
          <w:rtl/>
        </w:rPr>
        <w:t xml:space="preserve">: 1981\01\26                                                                                                                 </w:t>
      </w:r>
      <w:r w:rsidRPr="00000000">
        <w:rPr>
          <w:sz w:val="20"/>
          <w:szCs w:val="20"/>
          <w:rtl/>
        </w:rPr>
        <w:t>מקום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לידה</w:t>
      </w:r>
      <w:r w:rsidRPr="00000000">
        <w:rPr>
          <w:sz w:val="20"/>
          <w:szCs w:val="20"/>
          <w:rtl/>
        </w:rPr>
        <w:t xml:space="preserve">: </w:t>
      </w:r>
      <w:r w:rsidRPr="00000000">
        <w:rPr>
          <w:sz w:val="20"/>
          <w:szCs w:val="20"/>
          <w:rtl/>
        </w:rPr>
        <w:t>מולדובה</w:t>
      </w:r>
      <w:r w:rsidRPr="00000000">
        <w:rPr>
          <w:sz w:val="20"/>
          <w:szCs w:val="20"/>
          <w:rtl/>
        </w:rPr>
        <w:t xml:space="preserve">                                                                                                                    </w:t>
      </w:r>
      <w:r w:rsidRPr="00000000">
        <w:rPr>
          <w:sz w:val="20"/>
          <w:szCs w:val="20"/>
          <w:rtl/>
        </w:rPr>
        <w:t>שנת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עליה</w:t>
      </w:r>
      <w:r w:rsidRPr="00000000">
        <w:rPr>
          <w:sz w:val="20"/>
          <w:szCs w:val="20"/>
          <w:rtl/>
        </w:rPr>
        <w:t xml:space="preserve">: 2001                                                                                                                    </w:t>
      </w:r>
      <w:r w:rsidRPr="00000000">
        <w:rPr>
          <w:sz w:val="20"/>
          <w:szCs w:val="20"/>
          <w:rtl/>
        </w:rPr>
        <w:t>כתובת</w:t>
      </w:r>
      <w:r w:rsidRPr="00000000">
        <w:rPr>
          <w:sz w:val="20"/>
          <w:szCs w:val="20"/>
          <w:rtl/>
        </w:rPr>
        <w:t xml:space="preserve">: </w:t>
      </w:r>
      <w:r w:rsidRPr="00000000">
        <w:rPr>
          <w:sz w:val="20"/>
          <w:szCs w:val="20"/>
          <w:rtl/>
        </w:rPr>
        <w:t>שדרות</w:t>
      </w:r>
      <w:r w:rsidRPr="00000000">
        <w:rPr>
          <w:sz w:val="20"/>
          <w:szCs w:val="20"/>
          <w:rtl/>
        </w:rPr>
        <w:t xml:space="preserve">, </w:t>
      </w:r>
      <w:r w:rsidRPr="00000000">
        <w:rPr>
          <w:sz w:val="20"/>
          <w:szCs w:val="20"/>
          <w:rtl/>
        </w:rPr>
        <w:t>החשמונאים</w:t>
      </w:r>
      <w:r w:rsidRPr="00000000">
        <w:rPr>
          <w:sz w:val="20"/>
          <w:szCs w:val="20"/>
          <w:rtl/>
        </w:rPr>
        <w:t xml:space="preserve"> 7\6                                                                                                  </w:t>
      </w:r>
      <w:r w:rsidRPr="00000000">
        <w:rPr>
          <w:sz w:val="20"/>
          <w:szCs w:val="20"/>
          <w:rtl/>
        </w:rPr>
        <w:t>טלפון</w:t>
      </w:r>
      <w:r w:rsidRPr="00000000">
        <w:rPr>
          <w:sz w:val="20"/>
          <w:szCs w:val="20"/>
          <w:rtl/>
        </w:rPr>
        <w:t xml:space="preserve">: 0507157611                                                                                                                   </w:t>
      </w:r>
      <w:r w:rsidRPr="00000000">
        <w:rPr>
          <w:sz w:val="20"/>
          <w:szCs w:val="20"/>
          <w:rtl/>
        </w:rPr>
        <w:t>מצב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משפחתי</w:t>
      </w:r>
      <w:r w:rsidRPr="00000000">
        <w:rPr>
          <w:sz w:val="20"/>
          <w:szCs w:val="20"/>
          <w:rtl/>
        </w:rPr>
        <w:t xml:space="preserve">: </w:t>
      </w:r>
      <w:r w:rsidRPr="00000000">
        <w:rPr>
          <w:sz w:val="20"/>
          <w:szCs w:val="20"/>
          <w:rtl/>
        </w:rPr>
        <w:t>נשוי</w:t>
      </w:r>
      <w:r w:rsidRPr="00000000">
        <w:rPr>
          <w:sz w:val="20"/>
          <w:szCs w:val="20"/>
          <w:rtl/>
        </w:rPr>
        <w:t xml:space="preserve"> +3</w:t>
      </w:r>
    </w:p>
    <w:p w:rsidR="00000000" w:rsidRPr="00000000" w:rsidP="00000000" w14:paraId="00000004">
      <w:pPr>
        <w:bidi/>
        <w:spacing w:line="240" w:lineRule="auto"/>
        <w:rPr>
          <w:sz w:val="20"/>
          <w:szCs w:val="20"/>
        </w:rPr>
      </w:pPr>
      <w:r w:rsidRPr="00000000">
        <w:rPr>
          <w:sz w:val="20"/>
          <w:szCs w:val="20"/>
          <w:u w:val="single"/>
          <w:rtl/>
        </w:rPr>
        <w:t>השכלה</w:t>
      </w:r>
      <w:r w:rsidRPr="00000000">
        <w:rPr>
          <w:sz w:val="20"/>
          <w:szCs w:val="20"/>
          <w:u w:val="single"/>
          <w:rtl/>
        </w:rPr>
        <w:t>:</w:t>
      </w:r>
    </w:p>
    <w:p w:rsidR="00000000" w:rsidRPr="00000000" w:rsidP="00000000" w14:paraId="00000005">
      <w:pPr>
        <w:bidi/>
        <w:spacing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>יסודי</w:t>
      </w:r>
      <w:r w:rsidRPr="00000000">
        <w:rPr>
          <w:sz w:val="20"/>
          <w:szCs w:val="20"/>
          <w:rtl/>
        </w:rPr>
        <w:t xml:space="preserve"> 10 </w:t>
      </w:r>
      <w:r w:rsidRPr="00000000">
        <w:rPr>
          <w:sz w:val="20"/>
          <w:szCs w:val="20"/>
          <w:rtl/>
        </w:rPr>
        <w:t>שנות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לימוד</w:t>
      </w:r>
      <w:r w:rsidRPr="00000000">
        <w:rPr>
          <w:sz w:val="20"/>
          <w:szCs w:val="20"/>
          <w:rtl/>
        </w:rPr>
        <w:t>.</w:t>
      </w:r>
    </w:p>
    <w:p w:rsidR="00000000" w:rsidRPr="00000000" w:rsidP="00000000" w14:paraId="00000006">
      <w:pPr>
        <w:bidi/>
        <w:spacing w:line="240" w:lineRule="auto"/>
        <w:rPr>
          <w:sz w:val="20"/>
          <w:szCs w:val="20"/>
          <w:u w:val="single"/>
        </w:rPr>
      </w:pPr>
      <w:r w:rsidRPr="00000000">
        <w:rPr>
          <w:sz w:val="20"/>
          <w:szCs w:val="20"/>
          <w:u w:val="single"/>
          <w:rtl/>
        </w:rPr>
        <w:t>קורסים</w:t>
      </w:r>
      <w:r w:rsidRPr="00000000">
        <w:rPr>
          <w:sz w:val="20"/>
          <w:szCs w:val="20"/>
          <w:u w:val="single"/>
          <w:rtl/>
        </w:rPr>
        <w:t>:</w:t>
      </w:r>
    </w:p>
    <w:p w:rsidR="00000000" w:rsidRPr="00000000" w:rsidP="00000000" w14:paraId="00000007">
      <w:pPr>
        <w:bidi/>
        <w:spacing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>מכללה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במולדובה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במקצוע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מסגר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רתך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ופחח</w:t>
      </w:r>
      <w:r w:rsidRPr="00000000">
        <w:rPr>
          <w:sz w:val="20"/>
          <w:szCs w:val="20"/>
          <w:rtl/>
        </w:rPr>
        <w:t xml:space="preserve">, </w:t>
      </w:r>
      <w:r w:rsidRPr="00000000">
        <w:rPr>
          <w:sz w:val="20"/>
          <w:szCs w:val="20"/>
          <w:rtl/>
        </w:rPr>
        <w:t>לאחר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העלייה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לארץ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לימודים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במכללת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ספיר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כמבקר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איכות</w:t>
      </w:r>
      <w:r w:rsidRPr="00000000">
        <w:rPr>
          <w:sz w:val="20"/>
          <w:szCs w:val="20"/>
          <w:rtl/>
        </w:rPr>
        <w:t xml:space="preserve"> (50 </w:t>
      </w:r>
      <w:r w:rsidRPr="00000000">
        <w:rPr>
          <w:sz w:val="20"/>
          <w:szCs w:val="20"/>
          <w:rtl/>
        </w:rPr>
        <w:t>שעות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אקדמיות</w:t>
      </w:r>
      <w:r w:rsidRPr="00000000">
        <w:rPr>
          <w:sz w:val="20"/>
          <w:szCs w:val="20"/>
          <w:rtl/>
        </w:rPr>
        <w:t xml:space="preserve">) </w:t>
      </w:r>
    </w:p>
    <w:p w:rsidR="00000000" w:rsidRPr="00000000" w:rsidP="00000000" w14:paraId="00000008">
      <w:pPr>
        <w:bidi/>
        <w:spacing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>לימודים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במכללת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עמל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מקס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פיין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בתל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אביב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למינהל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עסקי</w:t>
      </w:r>
      <w:r w:rsidRPr="00000000">
        <w:rPr>
          <w:sz w:val="20"/>
          <w:szCs w:val="20"/>
          <w:rtl/>
        </w:rPr>
        <w:t>-</w:t>
      </w:r>
      <w:r w:rsidRPr="00000000">
        <w:rPr>
          <w:sz w:val="20"/>
          <w:szCs w:val="20"/>
          <w:rtl/>
        </w:rPr>
        <w:t>למנהלי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מוסך</w:t>
      </w:r>
      <w:r w:rsidRPr="00000000">
        <w:rPr>
          <w:sz w:val="20"/>
          <w:szCs w:val="20"/>
          <w:rtl/>
        </w:rPr>
        <w:t>\</w:t>
      </w:r>
      <w:r w:rsidRPr="00000000">
        <w:rPr>
          <w:sz w:val="20"/>
          <w:szCs w:val="20"/>
          <w:rtl/>
        </w:rPr>
        <w:t>מרכז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שירותי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רכב</w:t>
      </w:r>
      <w:r w:rsidRPr="00000000">
        <w:rPr>
          <w:sz w:val="20"/>
          <w:szCs w:val="20"/>
          <w:rtl/>
        </w:rPr>
        <w:t xml:space="preserve"> (280 </w:t>
      </w:r>
      <w:r w:rsidRPr="00000000">
        <w:rPr>
          <w:sz w:val="20"/>
          <w:szCs w:val="20"/>
          <w:rtl/>
        </w:rPr>
        <w:t>שעות</w:t>
      </w:r>
      <w:r w:rsidRPr="00000000">
        <w:rPr>
          <w:sz w:val="20"/>
          <w:szCs w:val="20"/>
          <w:rtl/>
        </w:rPr>
        <w:t xml:space="preserve">) </w:t>
      </w:r>
    </w:p>
    <w:p w:rsidR="00000000" w:rsidRPr="00000000" w:rsidP="00000000" w14:paraId="00000009">
      <w:pPr>
        <w:bidi/>
        <w:spacing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>ומנהל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מקצועי</w:t>
      </w:r>
      <w:r w:rsidRPr="00000000">
        <w:rPr>
          <w:sz w:val="20"/>
          <w:szCs w:val="20"/>
          <w:rtl/>
        </w:rPr>
        <w:t>-</w:t>
      </w:r>
      <w:r w:rsidRPr="00000000">
        <w:rPr>
          <w:sz w:val="20"/>
          <w:szCs w:val="20"/>
          <w:rtl/>
        </w:rPr>
        <w:t>פחחות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רכב</w:t>
      </w:r>
      <w:r w:rsidRPr="00000000">
        <w:rPr>
          <w:sz w:val="20"/>
          <w:szCs w:val="20"/>
          <w:rtl/>
        </w:rPr>
        <w:t xml:space="preserve"> (180 </w:t>
      </w:r>
      <w:r w:rsidRPr="00000000">
        <w:rPr>
          <w:sz w:val="20"/>
          <w:szCs w:val="20"/>
          <w:rtl/>
        </w:rPr>
        <w:t>שעות</w:t>
      </w:r>
      <w:r w:rsidRPr="00000000">
        <w:rPr>
          <w:sz w:val="20"/>
          <w:szCs w:val="20"/>
          <w:rtl/>
        </w:rPr>
        <w:t>).</w:t>
      </w:r>
    </w:p>
    <w:p w:rsidR="00000000" w:rsidRPr="00000000" w:rsidP="00000000" w14:paraId="0000000A">
      <w:pPr>
        <w:bidi/>
        <w:spacing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רמה</w:t>
      </w:r>
      <w:r w:rsidRPr="00000000">
        <w:rPr>
          <w:sz w:val="20"/>
          <w:szCs w:val="20"/>
          <w:rtl/>
        </w:rPr>
        <w:t xml:space="preserve"> 2 </w:t>
      </w:r>
      <w:r w:rsidRPr="00000000">
        <w:rPr>
          <w:sz w:val="20"/>
          <w:szCs w:val="20"/>
          <w:rtl/>
        </w:rPr>
        <w:t>במכונאות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רכב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</w:t>
      </w:r>
      <w:r w:rsidRPr="00000000">
        <w:rPr>
          <w:sz w:val="20"/>
          <w:szCs w:val="20"/>
          <w:rtl w:val="0"/>
        </w:rPr>
        <w:t>JLR</w:t>
      </w:r>
      <w:r w:rsidRPr="00000000">
        <w:rPr>
          <w:sz w:val="20"/>
          <w:szCs w:val="20"/>
          <w:rtl/>
        </w:rPr>
        <w:t xml:space="preserve">  (</w:t>
      </w:r>
      <w:r w:rsidRPr="00000000">
        <w:rPr>
          <w:sz w:val="20"/>
          <w:szCs w:val="20"/>
          <w:rtl/>
        </w:rPr>
        <w:t>ייגואר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לנד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רובר</w:t>
      </w:r>
      <w:r w:rsidRPr="00000000">
        <w:rPr>
          <w:sz w:val="20"/>
          <w:szCs w:val="20"/>
          <w:rtl/>
        </w:rPr>
        <w:t xml:space="preserve">) </w:t>
      </w:r>
    </w:p>
    <w:p w:rsidR="00000000" w:rsidRPr="00000000" w:rsidP="00000000" w14:paraId="0000000B">
      <w:pPr>
        <w:bidi/>
        <w:spacing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>רמה</w:t>
      </w:r>
      <w:r w:rsidRPr="00000000">
        <w:rPr>
          <w:sz w:val="20"/>
          <w:szCs w:val="20"/>
          <w:rtl/>
        </w:rPr>
        <w:t xml:space="preserve"> 3+4 </w:t>
      </w:r>
      <w:r w:rsidRPr="00000000">
        <w:rPr>
          <w:sz w:val="20"/>
          <w:szCs w:val="20"/>
          <w:rtl/>
        </w:rPr>
        <w:t>לפחחות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מרכבים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וקוסמטיקה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לרכבי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אלומניום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</w:t>
      </w:r>
      <w:r w:rsidRPr="00000000">
        <w:rPr>
          <w:sz w:val="20"/>
          <w:szCs w:val="20"/>
          <w:rtl w:val="0"/>
        </w:rPr>
        <w:t>JLR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ולימודים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בבלגיה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במכללת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 w:val="0"/>
        </w:rPr>
        <w:t>EDUCAM</w:t>
      </w:r>
      <w:r w:rsidRPr="00000000">
        <w:rPr>
          <w:sz w:val="20"/>
          <w:szCs w:val="20"/>
          <w:rtl/>
        </w:rPr>
        <w:t xml:space="preserve"> .</w:t>
      </w:r>
    </w:p>
    <w:p w:rsidR="00000000" w:rsidRPr="00000000" w:rsidP="00000000" w14:paraId="0000000C">
      <w:pPr>
        <w:bidi/>
        <w:spacing w:line="240" w:lineRule="auto"/>
        <w:rPr>
          <w:sz w:val="20"/>
          <w:szCs w:val="20"/>
        </w:rPr>
      </w:pPr>
    </w:p>
    <w:p w:rsidR="00000000" w:rsidRPr="00000000" w:rsidP="00000000" w14:paraId="0000000D">
      <w:pPr>
        <w:bidi/>
        <w:spacing w:line="240" w:lineRule="auto"/>
        <w:rPr>
          <w:sz w:val="20"/>
          <w:szCs w:val="20"/>
          <w:u w:val="single"/>
        </w:rPr>
      </w:pPr>
      <w:r w:rsidRPr="00000000">
        <w:rPr>
          <w:sz w:val="20"/>
          <w:szCs w:val="20"/>
          <w:u w:val="single"/>
          <w:rtl/>
        </w:rPr>
        <w:t>עבודה</w:t>
      </w:r>
      <w:r w:rsidRPr="00000000">
        <w:rPr>
          <w:sz w:val="20"/>
          <w:szCs w:val="20"/>
          <w:u w:val="single"/>
          <w:rtl/>
        </w:rPr>
        <w:t xml:space="preserve"> </w:t>
      </w:r>
      <w:r w:rsidRPr="00000000">
        <w:rPr>
          <w:sz w:val="20"/>
          <w:szCs w:val="20"/>
          <w:u w:val="single"/>
          <w:rtl/>
        </w:rPr>
        <w:t>ונסיון</w:t>
      </w:r>
      <w:r w:rsidRPr="00000000">
        <w:rPr>
          <w:sz w:val="20"/>
          <w:szCs w:val="20"/>
          <w:u w:val="single"/>
          <w:rtl/>
        </w:rPr>
        <w:t xml:space="preserve"> </w:t>
      </w:r>
      <w:r w:rsidRPr="00000000">
        <w:rPr>
          <w:sz w:val="20"/>
          <w:szCs w:val="20"/>
          <w:u w:val="single"/>
          <w:rtl/>
        </w:rPr>
        <w:t>מקצועי</w:t>
      </w:r>
      <w:r w:rsidRPr="00000000">
        <w:rPr>
          <w:sz w:val="20"/>
          <w:szCs w:val="20"/>
          <w:u w:val="single"/>
          <w:rtl/>
        </w:rPr>
        <w:t>:</w:t>
      </w:r>
    </w:p>
    <w:p w:rsidR="00000000" w:rsidRPr="00000000" w:rsidP="00000000" w14:paraId="0000000E">
      <w:pPr>
        <w:bidi/>
        <w:spacing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 xml:space="preserve">1998-2001 </w:t>
      </w:r>
      <w:r w:rsidRPr="00000000">
        <w:rPr>
          <w:sz w:val="20"/>
          <w:szCs w:val="20"/>
          <w:rtl/>
        </w:rPr>
        <w:t>מסגר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ופחח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רכב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בפארק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אוטובוסים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במולדובה</w:t>
      </w:r>
    </w:p>
    <w:p w:rsidR="00000000" w:rsidRPr="00000000" w:rsidP="00000000" w14:paraId="0000000F">
      <w:pPr>
        <w:bidi/>
        <w:spacing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 xml:space="preserve">2001-2011 </w:t>
      </w:r>
      <w:r w:rsidRPr="00000000">
        <w:rPr>
          <w:sz w:val="20"/>
          <w:szCs w:val="20"/>
          <w:rtl/>
        </w:rPr>
        <w:t>צבעי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ומבקר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איכות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בישפאר</w:t>
      </w:r>
      <w:r w:rsidRPr="00000000">
        <w:rPr>
          <w:sz w:val="20"/>
          <w:szCs w:val="20"/>
          <w:rtl/>
        </w:rPr>
        <w:t xml:space="preserve"> – </w:t>
      </w:r>
      <w:r w:rsidRPr="00000000">
        <w:rPr>
          <w:sz w:val="20"/>
          <w:szCs w:val="20"/>
          <w:rtl/>
        </w:rPr>
        <w:t>צביעה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וגימור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מתכות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בשדרות</w:t>
      </w:r>
    </w:p>
    <w:p w:rsidR="00000000" w:rsidRPr="00000000" w:rsidP="00000000" w14:paraId="00000010">
      <w:pPr>
        <w:bidi/>
        <w:spacing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 xml:space="preserve">2011-2012 </w:t>
      </w:r>
      <w:r w:rsidRPr="00000000">
        <w:rPr>
          <w:sz w:val="20"/>
          <w:szCs w:val="20"/>
          <w:rtl/>
        </w:rPr>
        <w:t>איש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החזקה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במפעל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הולנדיה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בשדרות</w:t>
      </w:r>
    </w:p>
    <w:p w:rsidR="00000000" w:rsidRPr="00000000" w:rsidP="00000000" w14:paraId="00000011">
      <w:pPr>
        <w:bidi/>
        <w:spacing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 xml:space="preserve">2012-2020 </w:t>
      </w:r>
      <w:r w:rsidRPr="00000000">
        <w:rPr>
          <w:sz w:val="20"/>
          <w:szCs w:val="20"/>
          <w:rtl/>
        </w:rPr>
        <w:t>טכנאי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רכב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בחברת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המזרח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מוסך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מרכזי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 w:val="0"/>
        </w:rPr>
        <w:t>JLR</w:t>
      </w:r>
      <w:r w:rsidRPr="00000000">
        <w:rPr>
          <w:sz w:val="20"/>
          <w:szCs w:val="20"/>
          <w:rtl/>
        </w:rPr>
        <w:t xml:space="preserve"> (</w:t>
      </w:r>
      <w:r w:rsidRPr="00000000">
        <w:rPr>
          <w:sz w:val="20"/>
          <w:szCs w:val="20"/>
          <w:rtl/>
        </w:rPr>
        <w:t>ייגואר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לנד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רובר</w:t>
      </w:r>
      <w:r w:rsidRPr="00000000">
        <w:rPr>
          <w:sz w:val="20"/>
          <w:szCs w:val="20"/>
          <w:rtl/>
        </w:rPr>
        <w:t xml:space="preserve">) </w:t>
      </w:r>
      <w:r w:rsidRPr="00000000">
        <w:rPr>
          <w:sz w:val="20"/>
          <w:szCs w:val="20"/>
          <w:rtl/>
        </w:rPr>
        <w:t>בפתח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תקווה</w:t>
      </w:r>
    </w:p>
    <w:p w:rsidR="00000000" w:rsidRPr="00000000" w:rsidP="00000000" w14:paraId="00000012">
      <w:pPr>
        <w:bidi/>
        <w:spacing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 xml:space="preserve">2020 -2022 </w:t>
      </w:r>
      <w:r w:rsidRPr="00000000">
        <w:rPr>
          <w:sz w:val="20"/>
          <w:szCs w:val="20"/>
          <w:rtl/>
        </w:rPr>
        <w:t>מנהל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מקצועי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במחלקת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מסגרות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רכב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וממלא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מקום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בפחחות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רכב</w:t>
      </w:r>
      <w:r w:rsidRPr="00000000">
        <w:rPr>
          <w:sz w:val="20"/>
          <w:szCs w:val="20"/>
          <w:rtl/>
        </w:rPr>
        <w:t>.</w:t>
      </w:r>
    </w:p>
    <w:p w:rsidR="00000000" w:rsidRPr="00000000" w:rsidP="00000000" w14:paraId="00000013">
      <w:pPr>
        <w:bidi/>
        <w:spacing w:line="240" w:lineRule="auto"/>
        <w:rPr>
          <w:sz w:val="20"/>
          <w:szCs w:val="20"/>
        </w:rPr>
      </w:pPr>
    </w:p>
    <w:p w:rsidR="00000000" w:rsidRPr="00000000" w:rsidP="00000000" w14:paraId="00000014">
      <w:pPr>
        <w:bidi/>
        <w:spacing w:line="240" w:lineRule="auto"/>
        <w:rPr>
          <w:sz w:val="20"/>
          <w:szCs w:val="20"/>
        </w:rPr>
      </w:pPr>
      <w:r w:rsidRPr="00000000">
        <w:rPr>
          <w:sz w:val="20"/>
          <w:szCs w:val="20"/>
          <w:u w:val="single"/>
          <w:rtl/>
        </w:rPr>
        <w:t>שפות</w:t>
      </w:r>
      <w:r w:rsidRPr="00000000">
        <w:rPr>
          <w:sz w:val="20"/>
          <w:szCs w:val="20"/>
          <w:u w:val="single"/>
          <w:rtl/>
        </w:rPr>
        <w:t>:</w:t>
      </w:r>
      <w:r w:rsidRPr="00000000">
        <w:rPr>
          <w:sz w:val="20"/>
          <w:szCs w:val="20"/>
          <w:rtl/>
        </w:rPr>
        <w:t xml:space="preserve">                                                                                                                                      </w:t>
      </w:r>
      <w:r w:rsidRPr="00000000">
        <w:rPr>
          <w:sz w:val="20"/>
          <w:szCs w:val="20"/>
          <w:rtl/>
        </w:rPr>
        <w:t>רומנית</w:t>
      </w:r>
      <w:r w:rsidRPr="00000000">
        <w:rPr>
          <w:sz w:val="20"/>
          <w:szCs w:val="20"/>
          <w:rtl/>
        </w:rPr>
        <w:t>\</w:t>
      </w:r>
      <w:r w:rsidRPr="00000000">
        <w:rPr>
          <w:sz w:val="20"/>
          <w:szCs w:val="20"/>
          <w:rtl/>
        </w:rPr>
        <w:t>רוסית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כשפת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אם</w:t>
      </w:r>
      <w:r w:rsidRPr="00000000">
        <w:rPr>
          <w:sz w:val="20"/>
          <w:szCs w:val="20"/>
          <w:rtl/>
        </w:rPr>
        <w:t>-</w:t>
      </w:r>
      <w:r w:rsidRPr="00000000">
        <w:rPr>
          <w:sz w:val="20"/>
          <w:szCs w:val="20"/>
          <w:rtl/>
        </w:rPr>
        <w:t>קריאה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כתיבה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ודיבור</w:t>
      </w:r>
      <w:r w:rsidRPr="00000000">
        <w:rPr>
          <w:sz w:val="20"/>
          <w:szCs w:val="20"/>
          <w:rtl/>
        </w:rPr>
        <w:t xml:space="preserve">- </w:t>
      </w:r>
      <w:r w:rsidRPr="00000000">
        <w:rPr>
          <w:sz w:val="20"/>
          <w:szCs w:val="20"/>
          <w:rtl/>
        </w:rPr>
        <w:t>בשליטה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מלאה</w:t>
      </w:r>
      <w:r w:rsidRPr="00000000">
        <w:rPr>
          <w:sz w:val="20"/>
          <w:szCs w:val="20"/>
          <w:rtl/>
        </w:rPr>
        <w:t xml:space="preserve">                                                        </w:t>
      </w:r>
      <w:r w:rsidRPr="00000000">
        <w:rPr>
          <w:sz w:val="20"/>
          <w:szCs w:val="20"/>
          <w:rtl/>
        </w:rPr>
        <w:t>עברית</w:t>
      </w:r>
      <w:r w:rsidRPr="00000000">
        <w:rPr>
          <w:sz w:val="20"/>
          <w:szCs w:val="20"/>
          <w:rtl/>
        </w:rPr>
        <w:t xml:space="preserve"> – </w:t>
      </w:r>
      <w:r w:rsidRPr="00000000">
        <w:rPr>
          <w:sz w:val="20"/>
          <w:szCs w:val="20"/>
          <w:rtl/>
        </w:rPr>
        <w:t>ברמה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טובה</w:t>
      </w:r>
      <w:r w:rsidRPr="00000000">
        <w:rPr>
          <w:sz w:val="20"/>
          <w:szCs w:val="20"/>
          <w:rtl/>
        </w:rPr>
        <w:t xml:space="preserve">, </w:t>
      </w:r>
      <w:r w:rsidRPr="00000000">
        <w:rPr>
          <w:sz w:val="20"/>
          <w:szCs w:val="20"/>
          <w:rtl/>
        </w:rPr>
        <w:t>קריאה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וכתיבה</w:t>
      </w:r>
      <w:r w:rsidRPr="00000000">
        <w:rPr>
          <w:sz w:val="20"/>
          <w:szCs w:val="20"/>
          <w:rtl/>
        </w:rPr>
        <w:t xml:space="preserve"> – </w:t>
      </w:r>
      <w:r w:rsidRPr="00000000">
        <w:rPr>
          <w:sz w:val="20"/>
          <w:szCs w:val="20"/>
          <w:rtl/>
        </w:rPr>
        <w:t>ברמה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בסיסית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מחוסר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נסיון</w:t>
      </w:r>
      <w:r w:rsidRPr="00000000">
        <w:rPr>
          <w:sz w:val="20"/>
          <w:szCs w:val="20"/>
          <w:rtl/>
        </w:rPr>
        <w:t xml:space="preserve">                                                  </w:t>
      </w:r>
      <w:r w:rsidRPr="00000000">
        <w:rPr>
          <w:sz w:val="20"/>
          <w:szCs w:val="20"/>
          <w:rtl/>
        </w:rPr>
        <w:t>אנגלית</w:t>
      </w:r>
      <w:r w:rsidRPr="00000000">
        <w:rPr>
          <w:sz w:val="20"/>
          <w:szCs w:val="20"/>
          <w:rtl/>
        </w:rPr>
        <w:t xml:space="preserve"> – </w:t>
      </w:r>
      <w:r w:rsidRPr="00000000">
        <w:rPr>
          <w:sz w:val="20"/>
          <w:szCs w:val="20"/>
          <w:rtl/>
        </w:rPr>
        <w:t>רמה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בסיסית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נמוכה</w:t>
      </w:r>
    </w:p>
    <w:p w:rsidR="00000000" w:rsidRPr="00000000" w:rsidP="00000000" w14:paraId="00000015">
      <w:pPr>
        <w:bidi/>
        <w:spacing w:line="240" w:lineRule="auto"/>
        <w:rPr>
          <w:sz w:val="20"/>
          <w:szCs w:val="20"/>
        </w:rPr>
      </w:pPr>
      <w:r w:rsidRPr="00000000">
        <w:rPr>
          <w:sz w:val="20"/>
          <w:szCs w:val="20"/>
          <w:u w:val="single"/>
          <w:rtl/>
        </w:rPr>
        <w:t>שונות</w:t>
      </w:r>
      <w:r w:rsidRPr="00000000">
        <w:rPr>
          <w:sz w:val="20"/>
          <w:szCs w:val="20"/>
          <w:u w:val="single"/>
          <w:rtl/>
        </w:rPr>
        <w:t>: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בעל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כתב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הסמכה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לפחחות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רכב</w:t>
      </w:r>
      <w:r w:rsidRPr="00000000">
        <w:rPr>
          <w:sz w:val="20"/>
          <w:szCs w:val="20"/>
          <w:rtl/>
        </w:rPr>
        <w:t xml:space="preserve"> + </w:t>
      </w:r>
      <w:r w:rsidRPr="00000000">
        <w:rPr>
          <w:sz w:val="20"/>
          <w:szCs w:val="20"/>
          <w:rtl/>
        </w:rPr>
        <w:t>בעל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הסמכה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למסגרות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רכב</w:t>
      </w:r>
      <w:r w:rsidRPr="00000000">
        <w:rPr>
          <w:sz w:val="20"/>
          <w:szCs w:val="20"/>
          <w:rtl/>
        </w:rPr>
        <w:t xml:space="preserve"> +</w:t>
      </w:r>
      <w:r w:rsidRPr="00000000">
        <w:rPr>
          <w:sz w:val="20"/>
          <w:szCs w:val="20"/>
          <w:rtl/>
        </w:rPr>
        <w:t>אוטוטק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מרכבי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הרכב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וצביעתם</w:t>
      </w:r>
      <w:r w:rsidRPr="00000000">
        <w:rPr>
          <w:sz w:val="20"/>
          <w:szCs w:val="20"/>
          <w:rtl/>
        </w:rPr>
        <w:t>.</w:t>
      </w:r>
    </w:p>
    <w:p w:rsidR="00000000" w:rsidRPr="00000000" w:rsidP="00000000" w14:paraId="00000016">
      <w:pPr>
        <w:bidi/>
        <w:spacing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>הסמכה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לרכב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חשמלי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רמה</w:t>
      </w:r>
      <w:r w:rsidRPr="00000000">
        <w:rPr>
          <w:sz w:val="20"/>
          <w:szCs w:val="20"/>
          <w:rtl/>
        </w:rPr>
        <w:t xml:space="preserve"> 3 </w:t>
      </w:r>
      <w:r w:rsidRPr="00000000">
        <w:rPr>
          <w:sz w:val="20"/>
          <w:szCs w:val="20"/>
          <w:rtl/>
        </w:rPr>
        <w:t>במכללת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 w:val="0"/>
        </w:rPr>
        <w:t>ledico</w:t>
      </w:r>
      <w:r w:rsidRPr="00000000">
        <w:rPr>
          <w:sz w:val="20"/>
          <w:szCs w:val="20"/>
          <w:rtl/>
        </w:rPr>
        <w:t>.</w:t>
      </w:r>
    </w:p>
    <w:p w:rsidR="00000000" w:rsidRPr="00000000" w:rsidP="00000000" w14:paraId="00000017">
      <w:pPr>
        <w:bidi/>
        <w:spacing w:line="240" w:lineRule="auto"/>
        <w:rPr>
          <w:sz w:val="20"/>
          <w:szCs w:val="20"/>
        </w:rPr>
      </w:pPr>
    </w:p>
    <w:p w:rsidR="00000000" w:rsidRPr="00000000" w:rsidP="00000000" w14:paraId="00000018">
      <w:pPr>
        <w:bidi/>
        <w:spacing w:line="240" w:lineRule="auto"/>
        <w:rPr>
          <w:sz w:val="20"/>
          <w:szCs w:val="20"/>
        </w:rPr>
      </w:pPr>
    </w:p>
    <w:p w:rsidR="00000000" w:rsidRPr="00000000" w:rsidP="00000000" w14:paraId="00000019">
      <w:pPr>
        <w:bidi/>
        <w:spacing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>אישור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מקצועי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למסגר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ייצור</w:t>
      </w:r>
      <w:r w:rsidRPr="00000000">
        <w:rPr>
          <w:sz w:val="20"/>
          <w:szCs w:val="20"/>
          <w:rtl/>
        </w:rPr>
        <w:t xml:space="preserve">, </w:t>
      </w:r>
      <w:r w:rsidRPr="00000000">
        <w:rPr>
          <w:sz w:val="20"/>
          <w:szCs w:val="20"/>
          <w:rtl/>
        </w:rPr>
        <w:t>אוטוגן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ארגון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ורתך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אלומניום</w:t>
      </w:r>
      <w:r w:rsidRPr="00000000">
        <w:rPr>
          <w:sz w:val="20"/>
          <w:szCs w:val="20"/>
          <w:rtl/>
        </w:rPr>
        <w:t>.</w:t>
      </w:r>
    </w:p>
    <w:p w:rsidR="00000000" w:rsidRPr="00000000" w:rsidP="00000000" w14:paraId="0000001A">
      <w:pPr>
        <w:bidi/>
        <w:spacing w:line="240" w:lineRule="auto"/>
        <w:rPr>
          <w:sz w:val="20"/>
          <w:szCs w:val="20"/>
        </w:rPr>
      </w:pPr>
      <w:r w:rsidRPr="00000000">
        <w:rPr>
          <w:sz w:val="20"/>
          <w:szCs w:val="20"/>
          <w:rtl/>
        </w:rPr>
        <w:t>רשיון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נהיגה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 w:val="0"/>
        </w:rPr>
        <w:t>B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 w:val="0"/>
        </w:rPr>
        <w:t>C</w:t>
      </w:r>
      <w:r w:rsidRPr="00000000">
        <w:rPr>
          <w:sz w:val="20"/>
          <w:szCs w:val="20"/>
          <w:rtl/>
        </w:rPr>
        <w:t xml:space="preserve">1  </w:t>
      </w:r>
      <w:r w:rsidRPr="00000000">
        <w:rPr>
          <w:sz w:val="20"/>
          <w:szCs w:val="20"/>
          <w:rtl/>
        </w:rPr>
        <w:t>רשיון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נהיגה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במלגזה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עד</w:t>
      </w:r>
      <w:r w:rsidRPr="00000000">
        <w:rPr>
          <w:sz w:val="20"/>
          <w:szCs w:val="20"/>
          <w:rtl/>
        </w:rPr>
        <w:t xml:space="preserve"> 20 </w:t>
      </w:r>
      <w:r w:rsidRPr="00000000">
        <w:rPr>
          <w:sz w:val="20"/>
          <w:szCs w:val="20"/>
          <w:rtl/>
        </w:rPr>
        <w:t>טון</w:t>
      </w:r>
      <w:r w:rsidRPr="00000000">
        <w:rPr>
          <w:sz w:val="20"/>
          <w:szCs w:val="20"/>
          <w:rtl/>
        </w:rPr>
        <w:t>.</w:t>
      </w:r>
    </w:p>
    <w:p w:rsidR="00000000" w:rsidRPr="00000000" w:rsidP="00000000" w14:paraId="0000001B">
      <w:pPr>
        <w:bidi/>
        <w:spacing w:line="240" w:lineRule="auto"/>
        <w:rPr>
          <w:sz w:val="20"/>
          <w:szCs w:val="20"/>
        </w:rPr>
      </w:pPr>
      <w:r w:rsidRPr="00000000">
        <w:rPr>
          <w:sz w:val="20"/>
          <w:szCs w:val="20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RPr="00000000" w:rsidP="00000000" w14:paraId="0000001C">
      <w:pPr>
        <w:bidi/>
        <w:spacing w:line="240" w:lineRule="auto"/>
        <w:rPr>
          <w:sz w:val="20"/>
          <w:szCs w:val="20"/>
        </w:rPr>
      </w:pPr>
      <w:r w:rsidRPr="00000000">
        <w:rPr>
          <w:sz w:val="20"/>
          <w:szCs w:val="20"/>
          <w:u w:val="single"/>
          <w:rtl/>
        </w:rPr>
        <w:t>עליי</w:t>
      </w:r>
      <w:r w:rsidRPr="00000000">
        <w:rPr>
          <w:sz w:val="20"/>
          <w:szCs w:val="20"/>
          <w:u w:val="single"/>
          <w:rtl/>
        </w:rPr>
        <w:t>:</w:t>
      </w:r>
      <w:r w:rsidRPr="00000000">
        <w:rPr>
          <w:sz w:val="20"/>
          <w:szCs w:val="20"/>
          <w:rtl/>
        </w:rPr>
        <w:t>חברתי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מאוד</w:t>
      </w:r>
      <w:r w:rsidRPr="00000000">
        <w:rPr>
          <w:sz w:val="20"/>
          <w:szCs w:val="20"/>
          <w:rtl/>
        </w:rPr>
        <w:t xml:space="preserve">, </w:t>
      </w:r>
      <w:r w:rsidRPr="00000000">
        <w:rPr>
          <w:sz w:val="20"/>
          <w:szCs w:val="20"/>
          <w:rtl/>
        </w:rPr>
        <w:t>חרוץ</w:t>
      </w:r>
      <w:r w:rsidRPr="00000000">
        <w:rPr>
          <w:sz w:val="20"/>
          <w:szCs w:val="20"/>
          <w:rtl/>
        </w:rPr>
        <w:t xml:space="preserve">, </w:t>
      </w:r>
      <w:r w:rsidRPr="00000000">
        <w:rPr>
          <w:sz w:val="20"/>
          <w:szCs w:val="20"/>
          <w:rtl/>
        </w:rPr>
        <w:t>משיג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מטרות</w:t>
      </w:r>
      <w:r w:rsidRPr="00000000">
        <w:rPr>
          <w:sz w:val="20"/>
          <w:szCs w:val="20"/>
          <w:rtl/>
        </w:rPr>
        <w:t xml:space="preserve">, </w:t>
      </w:r>
      <w:r w:rsidRPr="00000000">
        <w:rPr>
          <w:sz w:val="20"/>
          <w:szCs w:val="20"/>
          <w:rtl/>
        </w:rPr>
        <w:t>איני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נתקל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במצבי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דיכאון</w:t>
      </w:r>
      <w:r w:rsidRPr="00000000">
        <w:rPr>
          <w:sz w:val="20"/>
          <w:szCs w:val="20"/>
          <w:rtl/>
        </w:rPr>
        <w:t xml:space="preserve">, </w:t>
      </w:r>
      <w:r w:rsidRPr="00000000">
        <w:rPr>
          <w:sz w:val="20"/>
          <w:szCs w:val="20"/>
          <w:rtl/>
        </w:rPr>
        <w:t>עומד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בזמנים</w:t>
      </w:r>
      <w:r w:rsidRPr="00000000">
        <w:rPr>
          <w:sz w:val="20"/>
          <w:szCs w:val="20"/>
          <w:rtl/>
        </w:rPr>
        <w:t xml:space="preserve">, </w:t>
      </w:r>
      <w:r w:rsidRPr="00000000">
        <w:rPr>
          <w:sz w:val="20"/>
          <w:szCs w:val="20"/>
          <w:rtl/>
        </w:rPr>
        <w:t>מנהיג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חברתי</w:t>
      </w:r>
      <w:r w:rsidRPr="00000000">
        <w:rPr>
          <w:sz w:val="20"/>
          <w:szCs w:val="20"/>
          <w:rtl/>
        </w:rPr>
        <w:t xml:space="preserve">, </w:t>
      </w:r>
      <w:r w:rsidRPr="00000000">
        <w:rPr>
          <w:sz w:val="20"/>
          <w:szCs w:val="20"/>
          <w:rtl/>
        </w:rPr>
        <w:t>בעל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ציפיות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גבוהות</w:t>
      </w:r>
      <w:r w:rsidRPr="00000000">
        <w:rPr>
          <w:sz w:val="20"/>
          <w:szCs w:val="20"/>
          <w:rtl/>
        </w:rPr>
        <w:t xml:space="preserve">, </w:t>
      </w:r>
      <w:r w:rsidRPr="00000000">
        <w:rPr>
          <w:sz w:val="20"/>
          <w:szCs w:val="20"/>
          <w:rtl/>
        </w:rPr>
        <w:t>העיסוק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האהוב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עליי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הוא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מסגרות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ורתכות</w:t>
      </w:r>
      <w:r w:rsidRPr="00000000">
        <w:rPr>
          <w:sz w:val="20"/>
          <w:szCs w:val="20"/>
          <w:rtl/>
        </w:rPr>
        <w:t xml:space="preserve">. </w:t>
      </w:r>
      <w:r w:rsidRPr="00000000">
        <w:rPr>
          <w:sz w:val="20"/>
          <w:szCs w:val="20"/>
          <w:rtl/>
        </w:rPr>
        <w:t>אחד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מתחביביי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הוא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העיסוק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במסאזים</w:t>
      </w:r>
      <w:r w:rsidRPr="00000000">
        <w:rPr>
          <w:sz w:val="20"/>
          <w:szCs w:val="20"/>
          <w:rtl/>
        </w:rPr>
        <w:t xml:space="preserve"> + </w:t>
      </w:r>
      <w:r w:rsidRPr="00000000">
        <w:rPr>
          <w:sz w:val="20"/>
          <w:szCs w:val="20"/>
          <w:rtl w:val="0"/>
        </w:rPr>
        <w:t>PDR</w:t>
      </w:r>
      <w:r w:rsidRPr="00000000">
        <w:rPr>
          <w:sz w:val="20"/>
          <w:szCs w:val="20"/>
          <w:rtl/>
        </w:rPr>
        <w:t xml:space="preserve"> (</w:t>
      </w:r>
      <w:r w:rsidRPr="00000000">
        <w:rPr>
          <w:sz w:val="20"/>
          <w:szCs w:val="20"/>
          <w:rtl/>
        </w:rPr>
        <w:t>תיקוני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מרכב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ללא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פגיעה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בצבע</w:t>
      </w:r>
      <w:r w:rsidRPr="00000000">
        <w:rPr>
          <w:sz w:val="20"/>
          <w:szCs w:val="20"/>
          <w:rtl/>
        </w:rPr>
        <w:t>).</w:t>
      </w:r>
    </w:p>
    <w:sectPr>
      <w:footerReference w:type="default" r:id="rId5"/>
      <w:pgSz w:w="11906" w:h="16838" w:orient="portrait"/>
      <w:pgMar w:top="1440" w:right="1800" w:bottom="1440" w:left="180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Georg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0"/>
    <w:next w:val="normal0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0"/>
    <w:next w:val="normal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customStyle="1" w:styleId="normal0">
    <w:name w:val="normal_0"/>
  </w:style>
  <w:style w:type="table" w:customStyle="1" w:styleId="TableNormal0">
    <w:name w:val="Table Normal_0"/>
    <w:tblPr/>
  </w:style>
  <w:style w:type="paragraph" w:customStyle="1" w:styleId="Heading10">
    <w:name w:val="Heading 1_0"/>
    <w:basedOn w:val="normal0"/>
    <w:next w:val="normal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customStyle="1" w:styleId="Heading20">
    <w:name w:val="Heading 2_0"/>
    <w:basedOn w:val="normal0"/>
    <w:next w:val="normal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customStyle="1" w:styleId="Heading30">
    <w:name w:val="Heading 3_0"/>
    <w:basedOn w:val="normal0"/>
    <w:next w:val="normal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customStyle="1" w:styleId="Heading40">
    <w:name w:val="Heading 4_0"/>
    <w:basedOn w:val="normal0"/>
    <w:next w:val="normal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customStyle="1" w:styleId="Heading50">
    <w:name w:val="Heading 5_0"/>
    <w:basedOn w:val="normal0"/>
    <w:next w:val="normal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customStyle="1" w:styleId="Heading60">
    <w:name w:val="Heading 6_0"/>
    <w:basedOn w:val="normal0"/>
    <w:next w:val="normal0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customStyle="1" w:styleId="Title0">
    <w:name w:val="Title_0"/>
    <w:basedOn w:val="normal0"/>
    <w:next w:val="normal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0">
    <w:name w:val="Subtitle_0"/>
    <w:basedOn w:val="normal0"/>
    <w:next w:val="normal0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UBCYYC" Type="http://schemas.openxmlformats.org/officeDocument/2006/relationships/image" Target="media/Q3XE26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qLuuvMX4Q0Sn764g0j/AHwI61ag==">AMUW2mUB7DvySr+iOFIKArfWpTVSHM/YmHHEdrXd6Nqa/hPnC2MeTAnGbtSRRgd+/j5opn3PgkevfPRuHqnUnadtoZtRw+bWCmtLTApxNCUcCtiWSNJDMWcrwdOas42QVk1NIJ2tCb9Q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