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header8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5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0838"/>
                    <pic:cNvPicPr/>
                  </pic:nvPicPr>
                  <pic:blipFill>
                    <a:blip xmlns:r="http://schemas.openxmlformats.org/officeDocument/2006/relationships" r:embed="rIdL83GA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hAnsiTheme="majorHAnsi" w:cstheme="majorHAnsi" w:ascii="Calibri" w:eastAsia="Calibri"/>
        </w:rPr>
      </w:pPr>
    </w:p>
    <w:p>
      <w:pPr>
        <w:bidi/>
        <w:spacing/>
        <w:rPr>
          <w:rFonts w:hAnsiTheme="majorHAnsi" w:cstheme="majorHAnsi" w:ascii="Calibri" w:eastAsia="Calibri"/>
        </w:rPr>
      </w:pPr>
    </w:p>
    <w:tbl>
      <w:tblPr>
        <w:tblStyle w:val="TableGrid"/>
        <w:tblLook w:val="0600" w:firstRow="0" w:lastRow="0" w:firstColumn="0" w:lastColumn="0" w:noHBand="1" w:noVBand="1"/>
        <w:tblCaption w:val=""/>
        <w:tblDescription w:val=""/>
        <w:tblW w:w="11144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0"/>
        <w:gridCol w:w="2814"/>
      </w:tblGrid>
      <w:tr>
        <w:trPr>
          <w:trHeight w:val="248" w:hRule="atLeast"/>
        </w:trPr>
        <w:tc>
          <w:tcPr>
            <w:tcW w:type="dxa" w:w="833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Title"/>
              <w:keepNext w:val="0"/>
              <w:keepLines w:val="0"/>
              <w:spacing/>
              <w:rPr>
                <w:rFonts w:hAnsiTheme="majorHAnsi" w:cstheme="majorHAnsi" w:ascii="Calibri" w:eastAsia="Calibri"/>
                <w:lang w:val="en-US"/>
              </w:rPr>
            </w:pPr>
            <w:r>
              <w:rPr>
                <w:rFonts w:hAnsiTheme="majorHAnsi" w:cstheme="majorHAnsi" w:ascii="Calibri" w:eastAsia="Calibri"/>
              </w:rPr>
              <w:t xml:space="preserve">Akram 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A</w:t>
            </w:r>
            <w:r>
              <w:rPr>
                <w:rFonts w:hAnsiTheme="majorHAnsi" w:cstheme="majorHAnsi" w:ascii="Calibri" w:eastAsia="Calibri"/>
              </w:rPr>
              <w:t xml:space="preserve">wad</w:t>
            </w:r>
          </w:p>
          <w:p>
            <w:pPr>
              <w:pStyle w:val="NormalWeb"/>
              <w:pBdr>
                <w:bottom w:val="single" w:sz="6" w:space="1" w:color="000000"/>
              </w:pBdr>
              <w:spacing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  <w:lang w:val="en-US"/>
              </w:rPr>
              <w:t xml:space="preserve">Gr</w:t>
            </w:r>
            <w:r>
              <w:rPr>
                <w:rFonts w:hAnsiTheme="majorHAnsi" w:cstheme="majorHAnsi" w:ascii="Calibri" w:eastAsia="Calibri"/>
              </w:rPr>
              <w:t xml:space="preserve">aduated with a 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master’s degree in information technology</w:t>
            </w:r>
            <w:r>
              <w:rPr>
                <w:rFonts w:hAnsiTheme="majorHAnsi" w:cstheme="majorHAnsi" w:ascii="Calibri" w:eastAsia="Calibri"/>
              </w:rPr>
              <w:t xml:space="preserve"> from Bar Ilan University. Afterward, I worked as a manager at a digital center that offered technology courses to individuals of all ages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 and </w:t>
            </w:r>
            <w:r>
              <w:rPr>
                <w:rFonts w:hAnsiTheme="majorHAnsi" w:cstheme="majorHAnsi" w:ascii="Calibri" w:eastAsia="Calibri"/>
              </w:rPr>
              <w:t xml:space="preserve">became a computer and network teacher at Tamra High School.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 </w:t>
            </w:r>
            <w:r>
              <w:rPr>
                <w:rFonts w:hAnsiTheme="majorHAnsi" w:cstheme="majorHAnsi" w:ascii="Calibri" w:eastAsia="Calibri"/>
              </w:rPr>
              <w:t xml:space="preserve">I completed two courses in Data Analysis, developing analytical thinking skills, understanding business trends,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 and </w:t>
            </w:r>
            <w:r>
              <w:rPr>
                <w:rFonts w:hAnsiTheme="majorHAnsi" w:cstheme="majorHAnsi" w:ascii="Calibri" w:eastAsia="Calibri"/>
              </w:rPr>
              <w:t xml:space="preserve">gaining extensive knowledge in SQL, Excel, and Power BI. I also obtained Salesforce Admin certification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, giving me </w:t>
            </w:r>
            <w:r>
              <w:rPr>
                <w:rFonts w:hAnsiTheme="majorHAnsi" w:cstheme="majorHAnsi" w:ascii="Calibri" w:eastAsia="Calibri"/>
              </w:rPr>
              <w:t xml:space="preserve">hands-on experience 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and </w:t>
            </w:r>
            <w:r>
              <w:rPr>
                <w:rFonts w:hAnsiTheme="majorHAnsi" w:cstheme="majorHAnsi" w:ascii="Calibri" w:eastAsia="Calibri"/>
              </w:rPr>
              <w:t xml:space="preserve">understanding of information systems.</w:t>
            </w: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</w:pPr>
            <w:r>
              <w:rPr>
                <w:rFonts w:hAnsiTheme="majorHAnsi" w:cstheme="majorHAnsi" w:ascii="Calibri" w:eastAsia="Calibri"/>
                <w:color w:val="365F91"/>
                <w:sz w:val="32"/>
                <w:szCs w:val="32"/>
                <w:rtl/>
              </w:rPr>
              <w:tab/>
            </w:r>
            <w:r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  <w:t xml:space="preserve">PROFESSIONAL EXPERIENCE</w:t>
            </w:r>
          </w:p>
          <w:p>
            <w:pPr>
              <w:widowControl w:val="false"/>
              <w:spacing w:before="160" w:after="160"/>
              <w:rPr>
                <w:rFonts w:hAnsiTheme="majorHAnsi" w:cstheme="majorHAnsi" w:ascii="Calibri" w:eastAsia="Calibri"/>
                <w:b/>
                <w:color w:val="365F91"/>
              </w:rPr>
            </w:pPr>
            <w:r>
              <w:rPr>
                <w:rFonts w:hAnsiTheme="majorHAnsi" w:cstheme="majorHAnsi" w:ascii="Calibri" w:eastAsia="Calibri"/>
                <w:b/>
                <w:color w:val="365F91"/>
              </w:rPr>
              <w:t xml:space="preserve">2020 -2023| </w:t>
            </w:r>
            <w:r>
              <w:rPr>
                <w:rFonts w:hAnsiTheme="majorHAnsi" w:cstheme="majorHAnsi" w:ascii="Calibri" w:eastAsia="Calibri"/>
                <w:b/>
                <w:color w:val="365F91"/>
              </w:rPr>
              <w:t xml:space="preserve">Computer and Technology teacher at </w:t>
            </w:r>
            <w:r>
              <w:rPr>
                <w:rFonts w:hAnsiTheme="majorHAnsi" w:cstheme="majorHAnsi" w:ascii="Calibri" w:eastAsia="Calibri"/>
                <w:b/>
                <w:color w:val="365F91"/>
                <w:lang w:val="en-US"/>
              </w:rPr>
              <w:t xml:space="preserve">"</w:t>
            </w:r>
            <w:r>
              <w:rPr>
                <w:rFonts w:hAnsiTheme="majorHAnsi" w:cstheme="majorHAnsi" w:ascii="Calibri" w:eastAsia="Calibri"/>
                <w:b/>
                <w:color w:val="365F91"/>
              </w:rPr>
              <w:t xml:space="preserve">Hasham Abu Rumi</w:t>
            </w:r>
            <w:r>
              <w:rPr>
                <w:rFonts w:hAnsiTheme="majorHAnsi" w:cstheme="majorHAnsi" w:ascii="Calibri" w:eastAsia="Calibri"/>
                <w:b/>
                <w:color w:val="365F91"/>
                <w:lang w:val="en-US"/>
              </w:rPr>
              <w:t xml:space="preserve">"</w:t>
            </w:r>
            <w:r>
              <w:rPr>
                <w:rFonts w:hAnsiTheme="majorHAnsi" w:cstheme="majorHAnsi" w:ascii="Calibri" w:eastAsia="Calibri"/>
                <w:b/>
                <w:color w:val="365F91"/>
              </w:rPr>
              <w:t xml:space="preserve"> High School – Tamra,</w:t>
            </w:r>
            <w:r>
              <w:rPr>
                <w:rFonts w:hAnsiTheme="majorHAnsi" w:cstheme="majorHAnsi" w:ascii="Calibri" w:eastAsia="Calibri"/>
                <w:color w:val="365F91"/>
              </w:rPr>
              <w:t xml:space="preserve"> </w:t>
            </w:r>
            <w:r>
              <w:rPr>
                <w:rFonts w:hAnsiTheme="majorHAnsi" w:cstheme="majorHAnsi" w:ascii="Calibri" w:eastAsia="Calibri"/>
                <w:b/>
                <w:color w:val="365F91"/>
              </w:rPr>
              <w:t xml:space="preserve">Ministry of Education. 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</w:rPr>
            </w:pP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  <w:lang w:val="en-US"/>
              </w:rPr>
              <w:t xml:space="preserve">Coordinated c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ommunications at the school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  <w:lang w:val="en-US"/>
              </w:rPr>
              <w:t xml:space="preserve"> premises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</w:rPr>
            </w:pP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  <w:lang w:val="en-US"/>
              </w:rPr>
              <w:t xml:space="preserve">Taught n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etwork and computing.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Strong"/>
                <w:rFonts w:hAnsiTheme="majorHAnsi" w:cstheme="majorHAnsi" w:ascii="Calibri" w:eastAsia="Calibri"/>
              </w:rPr>
            </w:pP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Improved and upgraded technological resources at the school, including website development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, enhanced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  <w:lang w:val="en-US"/>
              </w:rPr>
              <w:t xml:space="preserve"> the 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digital learning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  <w:lang w:val="en-US"/>
              </w:rPr>
              <w:t xml:space="preserve"> environment</w:t>
            </w:r>
            <w:r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  <w:t xml:space="preserve">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Style w:val="Strong"/>
                <w:rFonts w:hAnsiTheme="majorHAnsi" w:cstheme="majorHAnsi" w:ascii="Calibri" w:eastAsia="Calibri"/>
                <w:b w:val="0"/>
                <w:bCs w:val="0"/>
              </w:rPr>
            </w:pPr>
            <w:r>
              <w:rPr>
                <w:rFonts w:hAnsiTheme="majorHAnsi" w:cstheme="majorHAnsi" w:ascii="Calibri" w:eastAsia="Calibri"/>
                <w:lang w:val="en-US"/>
              </w:rPr>
              <w:t xml:space="preserve">Teacher of 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C</w:t>
            </w:r>
            <w:r>
              <w:rPr>
                <w:rFonts w:hAnsiTheme="majorHAnsi" w:cstheme="majorHAnsi" w:ascii="Calibri" w:eastAsia="Calibri"/>
              </w:rPr>
              <w:t xml:space="preserve">omputer science and technology teacher, as well as the ICT coordinator at the school. 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Full responsibility of </w:t>
            </w:r>
            <w:r>
              <w:rPr>
                <w:rFonts w:hAnsiTheme="majorHAnsi" w:cstheme="majorHAnsi" w:ascii="Calibri" w:eastAsia="Calibri"/>
              </w:rPr>
              <w:t xml:space="preserve">all systems.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2018-2020 | Digital Center Management, Ministry of Science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Oversaw operations of a digital center that provided accessible technology courses for individuals of all ages, ranging from 5 to 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over </w:t>
            </w:r>
            <w:r>
              <w:rPr>
                <w:rFonts w:hAnsiTheme="majorHAnsi" w:cstheme="majorHAnsi" w:ascii="Calibri" w:eastAsia="Calibri"/>
              </w:rPr>
              <w:t xml:space="preserve">60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 years old</w:t>
            </w:r>
            <w:r>
              <w:rPr>
                <w:rFonts w:hAnsiTheme="majorHAnsi" w:cstheme="majorHAnsi" w:ascii="Calibri" w:eastAsia="Calibri"/>
              </w:rPr>
              <w:t xml:space="preserve">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Collaborated with the Ministry of Science, Sysnet, and Binat Business Communication Company.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Merriweather"/>
              </w:rPr>
              <w:t xml:space="preserve">Management of a digital center</w:t>
            </w:r>
            <w:r>
              <w:rPr>
                <w:rFonts w:hAnsiTheme="majorHAnsi" w:cstheme="majorHAnsi" w:ascii="Calibri" w:eastAsia="Merriweather"/>
                <w:lang w:val="en-US"/>
              </w:rPr>
              <w:t xml:space="preserve">, </w:t>
            </w:r>
            <w:r>
              <w:rPr>
                <w:rFonts w:hAnsiTheme="majorHAnsi" w:cstheme="majorHAnsi" w:ascii="Calibri" w:eastAsia="Merriweather"/>
              </w:rPr>
              <w:t xml:space="preserve">deliver</w:t>
            </w:r>
            <w:r>
              <w:rPr>
                <w:rFonts w:hAnsiTheme="majorHAnsi" w:cstheme="majorHAnsi" w:ascii="Calibri" w:eastAsia="Merriweather"/>
                <w:lang w:val="en-US"/>
              </w:rPr>
              <w:t xml:space="preserve">ing</w:t>
            </w:r>
            <w:r>
              <w:rPr>
                <w:rFonts w:hAnsiTheme="majorHAnsi" w:cstheme="majorHAnsi" w:ascii="Calibri" w:eastAsia="Merriweather"/>
              </w:rPr>
              <w:t xml:space="preserve"> technological courses for all ages.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2015-2018 | Help Desk, Tekshouv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  <w:lang w:val="en-US"/>
              </w:rPr>
              <w:t xml:space="preserve">Provided </w:t>
            </w:r>
            <w:r>
              <w:rPr>
                <w:rFonts w:hAnsiTheme="majorHAnsi" w:cstheme="majorHAnsi" w:ascii="Calibri" w:eastAsia="Calibri"/>
              </w:rPr>
              <w:t xml:space="preserve">internet and technical support</w:t>
            </w:r>
            <w:r>
              <w:rPr>
                <w:rFonts w:hAnsiTheme="majorHAnsi" w:cstheme="majorHAnsi" w:ascii="Calibri" w:eastAsia="Calibri"/>
              </w:rPr>
              <w:t xml:space="preserve">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Assisted the team manager in supervising representatives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  <w:lang w:val="en-US"/>
              </w:rPr>
              <w:t xml:space="preserve">C</w:t>
            </w:r>
            <w:r>
              <w:rPr>
                <w:rFonts w:hAnsiTheme="majorHAnsi" w:cstheme="majorHAnsi" w:ascii="Calibri" w:eastAsia="Calibri"/>
              </w:rPr>
              <w:t xml:space="preserve">onduct</w:t>
            </w:r>
            <w:r>
              <w:rPr>
                <w:rFonts w:hAnsiTheme="majorHAnsi" w:cstheme="majorHAnsi" w:ascii="Calibri" w:eastAsia="Calibri"/>
                <w:lang w:val="en-US"/>
              </w:rPr>
              <w:t xml:space="preserve">ed</w:t>
            </w:r>
            <w:r>
              <w:rPr>
                <w:rFonts w:hAnsiTheme="majorHAnsi" w:cstheme="majorHAnsi" w:ascii="Calibri" w:eastAsia="Calibri"/>
              </w:rPr>
              <w:t xml:space="preserve"> technology </w:t>
            </w:r>
            <w:r>
              <w:rPr>
                <w:rFonts w:hAnsiTheme="majorHAnsi" w:cstheme="majorHAnsi" w:ascii="Calibri" w:eastAsia="Calibri"/>
              </w:rPr>
              <w:t xml:space="preserve">training and</w:t>
            </w:r>
            <w:r>
              <w:rPr>
                <w:rFonts w:hAnsiTheme="majorHAnsi" w:cstheme="majorHAnsi" w:ascii="Calibri" w:eastAsia="Calibri"/>
              </w:rPr>
              <w:t xml:space="preserve"> </w:t>
            </w:r>
            <w:r>
              <w:rPr>
                <w:rFonts w:hAnsiTheme="majorHAnsi" w:cstheme="majorHAnsi" w:ascii="Calibri" w:eastAsia="Calibri"/>
              </w:rPr>
              <w:t xml:space="preserve">delivered</w:t>
            </w:r>
            <w:r>
              <w:rPr>
                <w:rFonts w:hAnsiTheme="majorHAnsi" w:cstheme="majorHAnsi" w:ascii="Calibri" w:eastAsia="Calibri"/>
              </w:rPr>
              <w:t xml:space="preserve"> service and technical support.</w:t>
            </w:r>
          </w:p>
          <w:p>
            <w:pPr>
              <w:pStyle w:val="NormalWeb"/>
              <w:spacing/>
              <w:rPr>
                <w:rStyle w:val="Strong"/>
                <w:rFonts w:hAnsiTheme="majorHAnsi" w:cstheme="majorHAnsi" w:ascii="Calibri" w:eastAsia="Calibri"/>
                <w:color w:val="365F91"/>
              </w:rPr>
            </w:pP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</w:pP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</w:pP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</w:pP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</w:pPr>
            <w:r>
              <w:rPr>
                <w:rFonts w:hAnsiTheme="majorHAnsi" w:cstheme="majorHAnsi" w:ascii="Calibri" w:eastAsia="Calibri"/>
                <w:b/>
                <w:bCs/>
                <w:color w:val="365F91"/>
                <w:sz w:val="32"/>
                <w:szCs w:val="32"/>
                <w:lang w:val="en-US"/>
              </w:rPr>
              <w:t xml:space="preserve">EDUCATION </w:t>
            </w:r>
          </w:p>
          <w:p>
            <w:pPr>
              <w:pStyle w:val="Heading3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Fonts w:hAnsiTheme="majorHAnsi" w:cstheme="majorHAnsi" w:ascii="Calibri" w:eastAsia="Calibri"/>
                <w:color w:val="365F91"/>
              </w:rPr>
              <w:t xml:space="preserve">2022-2022 | Course - Salesforce Admin, SealesForces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CRM-PERIOD: The first school for Salesforce professionals.</w:t>
            </w:r>
          </w:p>
          <w:p>
            <w:pPr>
              <w:pStyle w:val="Heading3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Fonts w:hAnsiTheme="majorHAnsi" w:cstheme="majorHAnsi" w:ascii="Calibri" w:eastAsia="Calibri"/>
                <w:color w:val="365F91"/>
              </w:rPr>
              <w:t xml:space="preserve">2022-2022 | Data Analyst, Elevation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An industry-based intensive Data Analyst boot camp that covered analytical tools such as SQL, Excel, and Power BI.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Analyzed business processes and translated them into data insights.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Built data products such as charts, reports, and dashboards.</w:t>
            </w:r>
          </w:p>
          <w:p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Performed ad-hoc analysis based on business needs.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2020-2022 | M.A. Information Technology, Bar-Ilan University – BIU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Courses: Big Data, Python, Machine Learning.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2014-2016 | Teaching Certificate in Technology and Science - Sakhnin College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  <w:color w:val="365F91"/>
              </w:rPr>
            </w:pP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2011-2014 | </w:t>
            </w: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Bachelor's</w:t>
            </w:r>
            <w:r>
              <w:rPr>
                <w:rStyle w:val="Strong"/>
                <w:rFonts w:hAnsiTheme="majorHAnsi" w:cstheme="majorHAnsi" w:ascii="Calibri" w:eastAsia="Calibri"/>
                <w:color w:val="365F91"/>
              </w:rPr>
              <w:t xml:space="preserve"> Degree - Computer Science and Technology – Bar-Ilan University - BIU</w:t>
            </w:r>
          </w:p>
          <w:p>
            <w:pPr>
              <w:pStyle w:val="NormalWeb"/>
              <w:spacing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Courses: All programming languages, including C, C#, C++, Java, and other tech tools.</w:t>
            </w: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</w:p>
          <w:p>
            <w:pPr>
              <w:pStyle w:val="ListParagraph"/>
              <w:spacing w:before="100" w:beforeAutospacing="1" w:after="100" w:afterAutospacing="1"/>
              <w:jc w:val="center"/>
              <w:rPr>
                <w:rFonts w:hAnsiTheme="majorHAnsi" w:cstheme="majorHAnsi" w:ascii="Calibri" w:eastAsia="Calibri"/>
                <w:lang w:val="en-US"/>
              </w:rPr>
            </w:pPr>
            <w:r>
              <w:rPr>
                <w:rFonts w:hAnsiTheme="majorHAnsi" w:cstheme="majorHAnsi" w:ascii="Calibri" w:eastAsia="Calibri"/>
                <w:lang w:val="en-US"/>
              </w:rPr>
              <w:t xml:space="preserve">*reference will be given upon request</w:t>
            </w:r>
          </w:p>
          <w:p>
            <w:pPr>
              <w:tabs>
                <w:tab w:pos="963" w:val="left"/>
              </w:tabs>
              <w:bidi/>
              <w:spacing/>
              <w:rPr>
                <w:rFonts w:hAnsiTheme="majorHAnsi" w:cstheme="majorHAnsi" w:ascii="Calibri" w:eastAsia="Calibri"/>
                <w:rtl/>
              </w:rPr>
            </w:pPr>
          </w:p>
        </w:tc>
        <w:tc>
          <w:tcPr>
            <w:tcW w:type="dxa" w:w="281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Subtitle"/>
              <w:spacing/>
              <w:rPr>
                <w:rFonts w:hAnsiTheme="majorHAnsi" w:cstheme="majorHAnsi" w:ascii="Calibri" w:eastAsia="Calibri"/>
                <w:bCs/>
                <w:rtl/>
              </w:rPr>
            </w:pPr>
            <w:bookmarkStart w:colFirst="0" w:colLast="0" w:id="2" w:name="_j0wszf5u58bw"/>
          </w:p>
          <w:p>
            <w:pPr>
              <w:pStyle w:val="Subtitle"/>
              <w:spacing/>
              <w:ind w:left="0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CONTACT</w:t>
            </w:r>
          </w:p>
          <w:p>
            <w:pPr>
              <w:spacing w:before="300" w:after="300" w:line="360" w:lineRule="auto"/>
              <w:ind w:left="89" w:right="78"/>
              <w:rPr>
                <w:rFonts w:hAnsiTheme="majorHAnsi" w:cstheme="majorHAnsi" w:ascii="Calibri" w:eastAsia="Open Sans"/>
                <w:sz w:val="18"/>
                <w:szCs w:val="18"/>
                <w:rtl/>
              </w:rPr>
            </w:pPr>
            <w:r>
              <w:rPr>
                <w:rFonts w:hAnsiTheme="majorHAnsi" w:cstheme="majorHAnsi" w:ascii="Calibri" w:eastAsia="Assistant SemiBold"/>
              </w:rPr>
              <w:t xml:space="preserve">(M) 050-268-1053 </w:t>
            </w:r>
            <w:r>
              <w:br/>
            </w:r>
            <w:r>
              <w:rPr>
                <w:rFonts w:hAnsiTheme="majorHAnsi" w:cstheme="majorHAnsi" w:ascii="Calibri" w:eastAsia="Assistant SemiBold"/>
                <w:sz w:val="20"/>
                <w:szCs w:val="20"/>
              </w:rPr>
              <w:t xml:space="preserve">awad.00.akram@gmail.com            </w:t>
            </w:r>
            <w:r>
              <w:rPr>
                <w:rFonts w:hAnsiTheme="majorHAnsi" w:cstheme="majorHAnsi" w:ascii="Calibri" w:eastAsia="Calibri"/>
                <w:sz w:val="18"/>
                <w:szCs w:val="18"/>
              </w:rPr>
              <w:t xml:space="preserve">                   </w:t>
            </w:r>
            <w:r>
              <w:br/>
            </w:r>
            <w:r>
              <w:rPr>
                <w:rFonts w:hAnsiTheme="majorHAnsi" w:cstheme="majorHAnsi" w:ascii="Calibri" w:eastAsia="Open Sans"/>
                <w:sz w:val="18"/>
                <w:szCs w:val="18"/>
              </w:rPr>
              <w:t xml:space="preserve"> </w:t>
            </w:r>
            <w:r>
              <w:rPr>
                <w:rFonts w:ascii="Calibri" w:eastAsia="Open Sans" w:hAnsi="Calibri" w:cs="Calibri"/>
                <w:noProof/>
                <w:sz w:val="18"/>
                <w:szCs w:val="18"/>
              </w:rPr>
              <w:drawing>
                <wp:inline>
                  <wp:extent cx="236220" cy="268802"/>
                  <wp:effectExtent xmlns:wp="http://schemas.openxmlformats.org/drawingml/2006/wordprocessingDrawing" l="0" t="0" r="0" b="0"/>
                  <wp:docPr id="1" name="" descr="linkedin">
                    <hlinkClick xmlns:a="http://schemas.openxmlformats.org/drawingml/2006/main" xmlns="http://schemas.openxmlformats.org/drawingml/2006/main" r:id="rId3"/>
                  </wp:doc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26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AnsiTheme="majorHAnsi" w:cstheme="majorHAnsi" w:ascii="Calibri" w:eastAsia="Open Sans"/>
                <w:sz w:val="18"/>
                <w:szCs w:val="18"/>
              </w:rPr>
              <w:t xml:space="preserve">  </w:t>
            </w:r>
          </w:p>
          <w:p>
            <w:pPr>
              <w:spacing w:before="300" w:after="300" w:line="360" w:lineRule="auto"/>
              <w:ind w:right="78"/>
              <w:rPr>
                <w:rFonts w:hAnsiTheme="majorHAnsi" w:cstheme="majorHAnsi" w:ascii="Calibri" w:eastAsia="Assistant SemiBold"/>
                <w:lang w:val="en-US"/>
              </w:rPr>
            </w:pPr>
            <w:r>
              <w:rPr>
                <w:rFonts w:hAnsiTheme="majorHAnsi" w:cstheme="majorHAnsi" w:ascii="Calibri" w:eastAsia="Calibri"/>
                <w:noProof/>
              </w:rPr>
              <w:pict xmlns:w14="http://schemas.microsoft.com/office/word/2010/wordml" xmlns:w="http://schemas.openxmlformats.org/wordprocessingml/2006/main" w14:anchorId="5ED883CB">
                <v:rect xmlns:o="urn:schemas-microsoft-com:office:office" xmlns:v="urn:schemas-microsoft-com:vml" id="_x0000_i1027" alt="" style="width:464.1pt;height:.05pt;mso-width-percent:0;mso-height-percent:0;mso-width-percent:0;mso-height-percent:0" o:hralign="center" o:hrstd="t" o:hr="t" fillcolor="#a0a0a0" stroked="f"/>
              </w:pict>
            </w:r>
            <w:r>
              <w:rPr>
                <w:rFonts w:hAnsiTheme="majorHAnsi" w:cstheme="majorHAnsi" w:ascii="Calibri" w:eastAsia="Open Sans"/>
                <w:sz w:val="18"/>
                <w:szCs w:val="18"/>
              </w:rPr>
              <w:t xml:space="preserve"> </w:t>
            </w:r>
            <w:r>
              <w:rPr>
                <w:rFonts w:hAnsiTheme="majorHAnsi" w:cstheme="majorHAnsi" w:ascii="Calibri" w:eastAsia="Montserrat"/>
                <w:b/>
                <w:color w:val="FF96AA"/>
                <w:sz w:val="20"/>
                <w:szCs w:val="20"/>
              </w:rPr>
              <w:t xml:space="preserve">TECHNICAL SKILLS</w:t>
            </w:r>
            <w:r>
              <w:br/>
            </w: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SQL, Excel, Power BI</w:t>
            </w:r>
            <w:r>
              <w:rPr>
                <w:rFonts w:hAnsiTheme="majorHAnsi" w:cstheme="majorHAnsi" w:ascii="Calibri" w:eastAsia="Assistant SemiBold"/>
              </w:rPr>
              <w:t xml:space="preserve">, </w:t>
            </w:r>
            <w:r>
              <w:rPr>
                <w:rFonts w:hAnsiTheme="majorHAnsi" w:cstheme="majorHAnsi" w:ascii="Calibri" w:eastAsia="Assistant SemiBold"/>
                <w:sz w:val="20"/>
                <w:szCs w:val="20"/>
              </w:rPr>
              <w:t xml:space="preserve">Python</w:t>
            </w:r>
            <w:r>
              <w:rPr>
                <w:rFonts w:hAnsiTheme="majorHAnsi" w:cstheme="majorHAnsi" w:ascii="Calibri" w:eastAsia="Assistant SemiBold"/>
                <w:sz w:val="20"/>
                <w:szCs w:val="20"/>
                <w:lang w:val="en-US"/>
              </w:rPr>
              <w:t xml:space="preserve">, Detailed-orientated, Self-Learner, Multitasker, Confidence, Team-Player </w:t>
            </w:r>
          </w:p>
          <w:p>
            <w:pPr>
              <w:spacing w:before="300" w:after="300" w:line="360" w:lineRule="auto"/>
              <w:ind w:left="89" w:right="78"/>
              <w:rPr>
                <w:rFonts w:hAnsiTheme="majorHAnsi" w:cstheme="majorHAnsi" w:ascii="Calibri" w:eastAsia="Calibri"/>
                <w:sz w:val="20"/>
                <w:szCs w:val="20"/>
                <w:lang w:val="en-US"/>
              </w:rPr>
            </w:pPr>
            <w:r>
              <w:rPr>
                <w:rFonts w:hAnsiTheme="majorHAnsi" w:cstheme="majorHAnsi" w:ascii="Calibri" w:eastAsia="Calibri"/>
                <w:noProof/>
              </w:rPr>
              <w:pict xmlns:w14="http://schemas.microsoft.com/office/word/2010/wordml" xmlns:w="http://schemas.openxmlformats.org/wordprocessingml/2006/main" w14:anchorId="3344EE6B">
                <v:rect xmlns:o="urn:schemas-microsoft-com:office:office" xmlns:v="urn:schemas-microsoft-com:vml" id="_x0000_i1026" alt="" style="width:459.65pt;height:.05pt;mso-width-percent:0;mso-height-percent:0;mso-width-percent:0;mso-height-percent:0" o:hralign="center" o:hrstd="t" o:hr="t" fillcolor="#a0a0a0" stroked="f"/>
              </w:pict>
            </w:r>
          </w:p>
          <w:p>
            <w:pPr>
              <w:pStyle w:val="Subtitle"/>
              <w:widowControl w:val="false"/>
              <w:spacing/>
              <w:ind w:left="0"/>
              <w:rPr>
                <w:rFonts w:hAnsiTheme="majorHAnsi" w:cstheme="majorHAnsi" w:ascii="Calibri" w:eastAsia="Calibri"/>
              </w:rPr>
            </w:pPr>
            <w:bookmarkStart w:colFirst="0" w:colLast="0" w:id="3" w:name="_s36kvg92aslq"/>
            <w:r>
              <w:rPr>
                <w:rFonts w:hAnsiTheme="majorHAnsi" w:cstheme="majorHAnsi" w:ascii="Calibri" w:eastAsia="Calibri"/>
                <w:lang w:val="en-US"/>
              </w:rPr>
              <w:t xml:space="preserve">  </w:t>
            </w:r>
            <w:r>
              <w:rPr>
                <w:rFonts w:hAnsiTheme="majorHAnsi" w:cstheme="majorHAnsi" w:ascii="Calibri" w:eastAsia="Calibri"/>
              </w:rPr>
              <w:t xml:space="preserve">LANGUAGES</w:t>
            </w:r>
          </w:p>
          <w:p>
            <w:pPr>
              <w:widowControl w:val="false"/>
              <w:spacing w:after="160"/>
              <w:ind w:left="89" w:right="78"/>
              <w:rPr>
                <w:rFonts w:hAnsiTheme="majorHAnsi" w:cstheme="majorHAnsi" w:ascii="Calibri" w:eastAsia="Calibri"/>
                <w:sz w:val="20"/>
                <w:szCs w:val="20"/>
              </w:rPr>
            </w:pP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Arabic: </w:t>
            </w:r>
            <w:r>
              <w:rPr>
                <w:rFonts w:hAnsiTheme="majorHAnsi" w:cstheme="majorHAnsi" w:ascii="Calibri" w:eastAsia="Calibri"/>
                <w:sz w:val="20"/>
                <w:szCs w:val="20"/>
                <w:lang w:val="en-US"/>
              </w:rPr>
              <w:t xml:space="preserve">Native</w:t>
            </w:r>
          </w:p>
          <w:p>
            <w:pPr>
              <w:widowControl w:val="false"/>
              <w:spacing w:after="160"/>
              <w:ind w:left="89" w:right="78"/>
              <w:rPr>
                <w:rFonts w:hAnsiTheme="majorHAnsi" w:cstheme="majorHAnsi" w:ascii="Calibri" w:eastAsia="Calibri"/>
                <w:sz w:val="20"/>
                <w:szCs w:val="20"/>
              </w:rPr>
            </w:pP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Hebrew: Full professional proficiency</w:t>
            </w:r>
          </w:p>
          <w:p>
            <w:pPr>
              <w:widowControl w:val="false"/>
              <w:spacing w:after="160"/>
              <w:ind w:left="89" w:right="78"/>
              <w:rPr>
                <w:rFonts w:hAnsiTheme="majorHAnsi" w:cstheme="majorHAnsi" w:ascii="Calibri" w:eastAsia="Merriweather"/>
                <w:color w:val="666666"/>
                <w:sz w:val="18"/>
                <w:szCs w:val="18"/>
              </w:rPr>
            </w:pP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English:  intermediate</w:t>
            </w:r>
            <w:r>
              <w:rPr>
                <w:rFonts w:hAnsiTheme="majorHAnsi" w:cstheme="majorHAnsi" w:ascii="Calibri" w:eastAsia="Calibri"/>
                <w:noProof/>
              </w:rPr>
              <w:pict xmlns:w14="http://schemas.microsoft.com/office/word/2010/wordml" xmlns:w="http://schemas.openxmlformats.org/wordprocessingml/2006/main" w14:anchorId="767B5962">
                <v:rect xmlns:o="urn:schemas-microsoft-com:office:office" xmlns:v="urn:schemas-microsoft-com:vml" id="_x0000_i1025" alt="" style="width:459.65pt;height:.05pt;mso-width-percent:0;mso-height-percent:0;mso-width-percent:0;mso-height-percent:0" o:hralign="center" o:hrstd="t" o:hr="t" fillcolor="#a0a0a0" stroked="f"/>
              </w:pict>
            </w:r>
          </w:p>
          <w:p>
            <w:pPr>
              <w:pStyle w:val="Subtitle"/>
              <w:widowControl w:val="false"/>
              <w:spacing/>
              <w:rPr>
                <w:rFonts w:hAnsiTheme="majorHAnsi" w:cstheme="majorHAnsi" w:ascii="Calibri" w:eastAsia="Calibri"/>
              </w:rPr>
            </w:pPr>
            <w:bookmarkStart w:colFirst="0" w:colLast="0" w:id="4" w:name="_ojvqadzdvp3y"/>
          </w:p>
          <w:p>
            <w:pPr>
              <w:pStyle w:val="Subtitle"/>
              <w:widowControl w:val="false"/>
              <w:spacing/>
              <w:rPr>
                <w:rFonts w:hAnsiTheme="majorHAnsi" w:cstheme="majorHAnsi" w:ascii="Calibri" w:eastAsia="Calibri"/>
                <w:bCs/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>
                <w:rtl/>
              </w:rPr>
            </w:pP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pStyle w:val="Subtitle"/>
              <w:widowControl w:val="false"/>
              <w:spacing/>
              <w:rPr>
                <w:rFonts w:hAnsiTheme="majorHAnsi" w:cstheme="majorHAnsi" w:ascii="Calibri" w:eastAsia="Calibri"/>
                <w:lang w:val="en-US"/>
              </w:rPr>
            </w:pPr>
            <w:r>
              <w:rPr>
                <w:rFonts w:hAnsiTheme="majorHAnsi" w:cstheme="majorHAnsi" w:ascii="Calibri" w:eastAsia="Calibri"/>
                <w:lang w:val="en-US"/>
              </w:rPr>
              <w:t xml:space="preserve">AWARDS AND VOLUNTEERING</w:t>
            </w:r>
          </w:p>
          <w:p>
            <w:pPr>
              <w:spacing w:before="100" w:beforeAutospacing="1" w:after="100" w:afterAutospacing="1"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Volunteered as a social guide in a warm home for boys in need in the Tamra settlement.</w:t>
            </w:r>
          </w:p>
          <w:p>
            <w:pPr>
              <w:spacing/>
              <w:rPr/>
            </w:pPr>
          </w:p>
          <w:p>
            <w:pPr>
              <w:spacing/>
              <w:rPr/>
            </w:pPr>
          </w:p>
          <w:p>
            <w:pPr>
              <w:pStyle w:val="Subtitle"/>
              <w:widowControl w:val="false"/>
              <w:spacing/>
              <w:rPr>
                <w:rFonts w:hAnsiTheme="majorHAnsi" w:cstheme="majorHAnsi" w:ascii="Calibri" w:eastAsia="Calibri"/>
              </w:rPr>
            </w:pPr>
            <w:r>
              <w:rPr>
                <w:rFonts w:hAnsiTheme="majorHAnsi" w:cstheme="majorHAnsi" w:ascii="Calibri" w:eastAsia="Calibri"/>
              </w:rPr>
              <w:t xml:space="preserve">HOBBIES</w:t>
            </w:r>
          </w:p>
          <w:p>
            <w:pPr>
              <w:widowControl w:val="false"/>
              <w:spacing/>
              <w:ind w:left="89" w:right="300"/>
              <w:rPr>
                <w:rFonts w:hAnsiTheme="majorHAnsi" w:cstheme="majorHAnsi" w:ascii="Calibri" w:eastAsia="Calibri"/>
                <w:sz w:val="20"/>
                <w:szCs w:val="20"/>
              </w:rPr>
            </w:pP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Football, reading about historical civilizations,</w:t>
            </w:r>
            <w:r>
              <w:rPr>
                <w:rFonts w:hAnsiTheme="majorHAnsi" w:cstheme="majorHAnsi" w:ascii="Calibri" w:eastAsia="Calibri"/>
              </w:rPr>
              <w:t xml:space="preserve"> </w:t>
            </w: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music, and animals.</w:t>
            </w: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 Watched the news of Ted Technology.</w:t>
            </w:r>
          </w:p>
          <w:p>
            <w:pPr>
              <w:widowControl w:val="false"/>
              <w:spacing/>
              <w:ind w:left="89" w:right="300"/>
              <w:rPr>
                <w:rFonts w:hAnsiTheme="majorHAnsi" w:cstheme="majorHAnsi" w:ascii="Calibri" w:eastAsia="Calibri"/>
                <w:sz w:val="20"/>
                <w:szCs w:val="20"/>
              </w:rPr>
            </w:pPr>
          </w:p>
          <w:p>
            <w:pPr>
              <w:widowControl w:val="false"/>
              <w:spacing/>
              <w:ind w:left="89" w:right="300"/>
              <w:rPr>
                <w:rFonts w:hAnsiTheme="majorHAnsi" w:cstheme="majorHAnsi" w:ascii="Calibri" w:eastAsia="Calibri"/>
                <w:sz w:val="20"/>
                <w:szCs w:val="20"/>
              </w:rPr>
            </w:pPr>
            <w:r>
              <w:rPr>
                <w:rFonts w:hAnsiTheme="majorHAnsi" w:cstheme="majorHAnsi" w:ascii="Calibri" w:eastAsia="Calibri"/>
                <w:sz w:val="20"/>
                <w:szCs w:val="20"/>
              </w:rPr>
              <w:t xml:space="preserve">Mentored in the Perach project, with responsibility for computer classes during mentoring.</w:t>
            </w:r>
          </w:p>
          <w:p>
            <w:pPr>
              <w:widowControl w:val="false"/>
              <w:spacing/>
              <w:ind w:left="89" w:right="300"/>
              <w:rPr>
                <w:rFonts w:hAnsiTheme="majorHAnsi" w:cstheme="majorHAnsi" w:ascii="Calibri" w:eastAsia="Calibri"/>
                <w:sz w:val="20"/>
                <w:szCs w:val="20"/>
              </w:rPr>
            </w:pPr>
          </w:p>
          <w:p>
            <w:pPr>
              <w:widowControl w:val="false"/>
              <w:spacing/>
              <w:ind w:left="89" w:right="300"/>
              <w:rPr>
                <w:rFonts w:hAnsiTheme="majorHAnsi" w:cstheme="majorHAnsi" w:ascii="Calibri" w:eastAsia="Calibri"/>
                <w:sz w:val="20"/>
                <w:szCs w:val="20"/>
              </w:rPr>
            </w:pPr>
          </w:p>
          <w:p>
            <w:pPr>
              <w:widowControl w:val="false"/>
              <w:spacing w:after="160"/>
              <w:ind w:left="89" w:right="78"/>
              <w:rPr>
                <w:rFonts w:hAnsiTheme="majorHAnsi" w:cstheme="majorHAnsi" w:ascii="Calibri" w:eastAsia="Miriam Libre"/>
                <w:b/>
                <w:color w:val="7C8F99"/>
                <w:sz w:val="20"/>
                <w:szCs w:val="20"/>
              </w:rPr>
            </w:pPr>
            <w:r>
              <w:br/>
            </w:r>
          </w:p>
        </w:tc>
      </w:tr>
      <w:bookmarkEnd w:id="2"/>
      <w:bookmarkEnd w:id="3"/>
      <w:bookmarkEnd w:id="4"/>
    </w:tbl>
    <w:p>
      <w:pPr>
        <w:spacing/>
        <w:rPr>
          <w:rFonts w:hAnsiTheme="majorHAnsi" w:cstheme="majorHAnsi" w:ascii="Calibri" w:eastAsia="Calibri"/>
          <w:lang w:val="en-US"/>
        </w:rPr>
      </w:pPr>
      <w:bookmarkStart w:colFirst="0" w:colLast="0" w:id="5" w:name="_nq3oks4zaqb"/>
      <w:bookmarkStart w:colFirst="0" w:colLast="0" w:id="6" w:name="_b203ret31xqh"/>
    </w:p>
    <w:sectPr>
      <w:headerReference w:type="first" r:id="rId4"/>
      <w:footerReference w:type="first" r:id="rId5"/>
      <w:headerReference w:type="even" r:id="rId6"/>
      <w:footerReference w:type="even" r:id="rId7"/>
      <w:headerReference w:type="default" r:id="rId8"/>
      <w:footerReference w:type="default" r:id="rId9"/>
      <w:type w:val="nextPage"/>
      <w:pgSz w:w="11906" w:h="16838"/>
      <w:pgMar w:top="576" w:right="576" w:bottom="576" w:left="576" w:footer="144" w:header="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ssistant">
    <w:altName w:val="Assistant"/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Montserrat">
    <w:panose1 w:val="00000500000000000000"/>
    <w:charset w:val="00"/>
    <w:family w:val="auto"/>
    <w:pitch w:val="variable"/>
    <w:sig w:usb0="A000022F" w:usb1="4000204B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Assistant SemiBold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iriam Libre">
    <w:panose1 w:val="00000500000000000000"/>
    <w:charset w:val="B1"/>
    <w:family w:val="auto"/>
    <w:pitch w:val="variable"/>
    <w:sig w:usb0="00000807" w:usb1="40000000" w:usb2="00000000" w:usb3="00000000" w:csb0="000000B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</w:p>
  <w:p>
    <w:pPr>
      <w:spacing/>
      <w:rPr/>
    </w:pPr>
  </w:p>
</w:ftr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</w:p>
</w:ftr>
</file>

<file path=word/footer9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</w:p>
</w:ft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pict>
        <v:shape type="#_x0000_t202" style="position:absolute;margin-left:-36pt;margin-top:0pt;width:605.2pt;height:15pt;z-index:251659264;;mso-position-vertical-relative:line;v-text-anchor:middle;mso-wrap-style:square;position:absolute;visibility:visible" fillcolor="#6196FE" strokecolor="#000000" strokeweight="0.75pt" stroked="f">
          <v:fill color2="#FF96AA" method="linear sigma" focus="100%" type="gradient"/>
          <v:textbox inset="7.087pt,3.685pt,7.087pt,3.685pt">
            <w:txbxContent/>
          </v:textbox>
        </v:shape>
      </w:pict>
    </w: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  <w:pict>
        <v:shape type="#_x0000_t202" style="position:absolute;margin-left:-35.25pt;margin-top:0pt;width:608.25pt;height:15pt;z-index:251658240;;mso-position-vertical-relative:line;v-text-anchor:middle;mso-wrap-style:square;position:absolute;visibility:visible" fillcolor="#6196FE" strokecolor="#000000" strokeweight="0.75pt" stroked="f">
          <v:fill color2="#FF96AA" method="linear sigma" focus="100%" type="gradient"/>
          <v:textbox inset="7.087pt,3.685pt,7.087pt,3.685pt">
            <w:txbxContent/>
          </v:textbox>
        </v:shape>
      </w:pict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33"/>
  <w:proofState w:spelling="clean" w:grammar="clean"/>
  <w:defaultTabStop w:val="720"/>
  <w:characterSpacingControl w:val="doNotCompress"/>
  <w:evenAndOddHeaders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F09D6B5"/>
  <w15:docId xmlns:w15="http://schemas.microsoft.com/office/word/2012/wordml" w15:val="{16AA8B1B-49A4-4012-AA37-BF5B0DB130FE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ssistant" w:eastAsia="Assistant" w:hAnsi="Assistant" w:cs="Assistant"/>
        <w:color w:val="1E2F4D"/>
        <w:sz w:val="22"/>
        <w:szCs w:val="22"/>
        <w:lang w:eastAsia="en-US" w:bidi="he-IL"/>
      </w:rPr>
    </w:rPrDefault>
    <w:pPrDefault>
      <w:pPr>
        <w:spacing w:before="100" w:after="100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 w:before="0" w:after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/>
      <w:outlineLvl w:val="1"/>
    </w:pPr>
    <w:rPr>
      <w:rFonts w:ascii="Montserrat" w:eastAsia="Montserrat" w:hAnsi="Montserrat" w:cs="Montserrat"/>
      <w:b/>
      <w:color w:val="7A8CAD"/>
      <w:sz w:val="20"/>
      <w:szCs w:val="20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/>
      <w:outlineLvl w:val="2"/>
    </w:pPr>
    <w:rPr>
      <w:b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after="160"/>
      <w:ind w:left="89" w:right="78"/>
      <w:outlineLvl w:val="3"/>
    </w:pPr>
    <w:rPr>
      <w:sz w:val="20"/>
      <w:szCs w:val="20"/>
      <w:u w:val="single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/>
      <w:outlineLvl w:val="4"/>
    </w:pPr>
    <w:rPr>
      <w:b/>
      <w:color w:val="0140FF"/>
      <w:u w:val="single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qFormat/>
    <w:pPr>
      <w:keepNext/>
      <w:keepLines/>
      <w:spacing/>
      <w:jc w:val="center"/>
    </w:pPr>
    <w:rPr>
      <w:rFonts w:ascii="Montserrat" w:eastAsia="Montserrat" w:hAnsi="Montserrat" w:cs="Montserrat"/>
      <w:b/>
      <w:sz w:val="34"/>
      <w:szCs w:val="34"/>
    </w:rPr>
  </w:style>
  <w:style w:type="paragraph" w:styleId="Subtitle">
    <w:name w:val="Subtitle"/>
    <w:basedOn w:val="Normal"/>
    <w:next w:val="Normal"/>
    <w:qFormat/>
    <w:pPr>
      <w:keepNext/>
      <w:keepLines/>
      <w:spacing w:before="200"/>
      <w:ind w:left="89" w:right="78"/>
    </w:pPr>
    <w:rPr>
      <w:rFonts w:ascii="Montserrat" w:eastAsia="Montserrat" w:hAnsi="Montserrat" w:cs="Montserrat"/>
      <w:b/>
      <w:color w:val="FF96AA"/>
      <w:sz w:val="20"/>
      <w:szCs w:val="20"/>
    </w:rPr>
  </w:style>
  <w:style w:type="table" w:styleId="a" w:customStyle="1">
    <w:name w:val="a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next w:val="Normal"/>
    <w:unhideWhenUsed/>
    <w:pPr>
      <w:spacing w:before="100" w:beforeAutospacing="1" w:after="100" w:afterAutospacing="1"/>
    </w:pPr>
    <w:rPr/>
  </w:style>
  <w:style w:type="table" w:styleId="TableGrid">
    <w:name w:val="Table Grid"/>
    <w:basedOn w:val="TableNormal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eading3Char" w:customStyle="1">
    <w:name w:val="Heading 3 Char"/>
    <w:basedOn w:val="DefaultParagraphFont"/>
    <w:link w:val="Heading3"/>
    <w:rPr>
      <w:b/>
    </w:rPr>
  </w:style>
  <w:style w:type="character" w:styleId="Strong">
    <w:name w:val="Strong"/>
    <w:basedOn w:val="DefaultParagraphFont"/>
    <w:qFormat/>
    <w:rPr>
      <w:b/>
      <w:bCs/>
    </w:rPr>
  </w:style>
  <w:style w:type="character" w:styleId="Heading2Char" w:customStyle="1">
    <w:name w:val="Heading 2 Char"/>
    <w:basedOn w:val="DefaultParagraphFont"/>
    <w:link w:val="Heading2"/>
    <w:rPr>
      <w:rFonts w:ascii="Montserrat" w:eastAsia="Montserrat" w:hAnsi="Montserrat" w:cs="Montserrat"/>
      <w:b/>
      <w:color w:val="7A8CAD"/>
      <w:sz w:val="20"/>
      <w:szCs w:val="20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5" Type="http://schemas.openxmlformats.org/officeDocument/2006/relationships/footer" Target="footer5.xml" /><Relationship Id="rId4" Type="http://schemas.openxmlformats.org/officeDocument/2006/relationships/header" Target="header4.xml" /><Relationship Id="rId9" Type="http://schemas.openxmlformats.org/officeDocument/2006/relationships/footer" Target="footer9.xml" /><Relationship Id="rId8" Type="http://schemas.openxmlformats.org/officeDocument/2006/relationships/header" Target="header8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2" Type="http://schemas.openxmlformats.org/officeDocument/2006/relationships/image" Target="media/image2.jpeg" /><Relationship Id="rId3" Type="http://schemas.openxmlformats.org/officeDocument/2006/relationships/hyperlink" Target="https://www.linkedin.com/in/%D7%90%D7%9B%D7%A8%D7%90%D7%9D-%D7%A2%D7%95%D7%90%D7%93-921562248" TargetMode="External" /><Relationship Id="rIdL83GAL" Type="http://schemas.openxmlformats.org/officeDocument/2006/relationships/image" Target="media/TDASAW.jpg"/></Relationships>
</file>

<file path=word/_rels/header4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11</TotalTime>
  <Pages>2</Pages>
  <Words>470</Words>
  <Characters>2682</Characters>
  <Application>Microsoft Office Word</Application>
  <DocSecurity>0</DocSecurity>
  <Lines>22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Ariel Nezry</cp:lastModifiedBy>
  <cp:lastPrinted>2022-10-26T08:06:00Z</cp:lastPrinted>
  <cp:revision>8</cp:revision>
  <dcterms:created xsi:type="dcterms:W3CDTF">2024-01-15T19:23:00Z</dcterms:created>
  <dcterms:modified xsi:type="dcterms:W3CDTF">2024-01-16T15:14:00Z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_documentId" pid="2">
    <vt:lpstr/>
  </property>
  <property fmtid="{D5CDD505-2E9C-101B-9397-08002B2CF9AE}" name="grammarly_documentContext" pid="3">
    <vt:lpstr/>
  </property>
</Properties>
</file>