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8.1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7549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01853"/>
                    <pic:cNvPicPr/>
                  </pic:nvPicPr>
                  <pic:blipFill>
                    <a:blip xmlns:r="http://schemas.openxmlformats.org/officeDocument/2006/relationships" r:embed="rId5TVFVJ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1C1552" w:rsidRPr="00EC548A" w:rsidP="00455E2D">
      <w:pPr>
        <w:bidi w:val="0"/>
        <w:spacing w:before="240" w:after="240"/>
        <w:rPr>
          <w:rFonts w:ascii="Arial" w:hAnsi="Arial" w:cs="Arial"/>
          <w:b/>
          <w:bCs/>
          <w:color w:val="333333"/>
          <w:sz w:val="48"/>
          <w:szCs w:val="48"/>
        </w:rPr>
      </w:pPr>
      <w:r w:rsidRPr="00EC548A">
        <w:rPr>
          <w:rFonts w:ascii="Arial" w:hAnsi="Arial" w:cs="Arial"/>
          <w:b/>
          <w:bCs/>
          <w:color w:val="333333"/>
          <w:sz w:val="48"/>
          <w:szCs w:val="48"/>
        </w:rPr>
        <w:t>Aleksandr</w:t>
      </w:r>
      <w:r w:rsidRPr="00EC548A">
        <w:rPr>
          <w:rFonts w:ascii="Arial" w:hAnsi="Arial" w:cs="Arial"/>
          <w:b/>
          <w:bCs/>
          <w:color w:val="333333"/>
          <w:sz w:val="48"/>
          <w:szCs w:val="48"/>
        </w:rPr>
        <w:t xml:space="preserve"> </w:t>
      </w:r>
      <w:r w:rsidRPr="00EC548A">
        <w:rPr>
          <w:rFonts w:ascii="Arial" w:hAnsi="Arial" w:cs="Arial"/>
          <w:b/>
          <w:bCs/>
          <w:color w:val="333333"/>
          <w:sz w:val="48"/>
          <w:szCs w:val="48"/>
        </w:rPr>
        <w:t>Oksenberg</w:t>
      </w:r>
    </w:p>
    <w:p w:rsidR="00D44B20" w:rsidRPr="00EC548A" w:rsidP="00E06EE1">
      <w:pPr>
        <w:bidi w:val="0"/>
        <w:spacing w:after="120"/>
        <w:rPr>
          <w:rFonts w:ascii="Arial" w:hAnsi="Arial" w:cs="Arial"/>
          <w:b/>
          <w:bCs/>
          <w:color w:val="333333"/>
          <w:sz w:val="4"/>
          <w:szCs w:val="4"/>
        </w:rPr>
      </w:pPr>
    </w:p>
    <w:p w:rsidR="00D44B20" w:rsidRPr="00EC548A" w:rsidP="00E06EE1">
      <w:pPr>
        <w:bidi w:val="0"/>
        <w:spacing w:after="120"/>
        <w:rPr>
          <w:rFonts w:ascii="Arial" w:hAnsi="Arial" w:cs="Arial"/>
          <w:b/>
          <w:bCs/>
          <w:color w:val="333333"/>
          <w:sz w:val="4"/>
          <w:szCs w:val="4"/>
        </w:rPr>
        <w:sectPr w:rsidSect="00AE67E4">
          <w:pgSz w:w="12240" w:h="15840" w:code="1"/>
          <w:pgMar w:top="567" w:right="567" w:bottom="0" w:left="567" w:header="0" w:footer="0" w:gutter="0"/>
          <w:cols w:space="720"/>
          <w:docGrid w:linePitch="299"/>
        </w:sect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1910"/>
        <w:gridCol w:w="3288"/>
      </w:tblGrid>
      <w:tr w:rsidTr="00EC286A">
        <w:tblPrEx>
          <w:tblW w:w="0" w:type="auto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1843" w:type="dxa"/>
            <w:vAlign w:val="center"/>
          </w:tcPr>
          <w:p w:rsidR="008110C0" w:rsidRPr="00EC548A" w:rsidP="00406A32">
            <w:pPr>
              <w:bidi w:val="0"/>
              <w:spacing w:after="240"/>
              <w:rPr>
                <w:rFonts w:ascii="Arial" w:hAnsi="Arial" w:cs="Arial"/>
                <w:b/>
                <w:bCs/>
                <w:color w:val="333333"/>
                <w:sz w:val="48"/>
                <w:szCs w:val="48"/>
              </w:rPr>
            </w:pPr>
            <w:r w:rsidRPr="00406A32" w:rsidR="00406A32">
              <w:rPr>
                <w:rFonts w:ascii="Arial" w:hAnsi="Arial" w:cs="Arial"/>
                <w:color w:val="2296F3"/>
              </w:rPr>
              <w:t>City</w:t>
            </w:r>
          </w:p>
        </w:tc>
        <w:tc>
          <w:tcPr>
            <w:tcW w:w="3355" w:type="dxa"/>
          </w:tcPr>
          <w:p w:rsidR="008110C0" w:rsidRPr="00EC548A" w:rsidP="00FC2B07">
            <w:pPr>
              <w:bidi w:val="0"/>
              <w:spacing w:after="240"/>
              <w:rPr>
                <w:rFonts w:ascii="Arial" w:hAnsi="Arial" w:cs="Arial"/>
                <w:color w:val="333333"/>
              </w:rPr>
            </w:pPr>
            <w:r w:rsidRPr="00EC548A">
              <w:rPr>
                <w:rFonts w:ascii="Arial" w:hAnsi="Arial" w:cs="Arial"/>
                <w:color w:val="333333"/>
              </w:rPr>
              <w:t>Petah Tikva</w:t>
            </w:r>
          </w:p>
        </w:tc>
      </w:tr>
    </w:tbl>
    <w:p w:rsidR="00D44B20" w:rsidRPr="00EC548A" w:rsidP="00E06EE1">
      <w:pPr>
        <w:bidi w:val="0"/>
        <w:spacing w:after="0"/>
        <w:rPr>
          <w:rFonts w:ascii="Arial" w:hAnsi="Arial" w:cs="Arial"/>
          <w:sz w:val="4"/>
          <w:szCs w:val="4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2059"/>
        <w:gridCol w:w="135"/>
        <w:gridCol w:w="3004"/>
      </w:tblGrid>
      <w:tr w:rsidTr="00EC286A">
        <w:tblPrEx>
          <w:tblW w:w="0" w:type="auto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1843" w:type="dxa"/>
            <w:vAlign w:val="center"/>
          </w:tcPr>
          <w:p w:rsidR="00EC286A" w:rsidRPr="00EC548A" w:rsidP="00EC286A">
            <w:pPr>
              <w:bidi w:val="0"/>
              <w:spacing w:after="240"/>
              <w:rPr>
                <w:rFonts w:ascii="Arial" w:hAnsi="Arial" w:cs="Arial"/>
                <w:color w:val="333333"/>
              </w:rPr>
            </w:pPr>
            <w:r w:rsidRPr="00EC548A">
              <w:rPr>
                <w:rFonts w:ascii="Arial" w:hAnsi="Arial" w:cs="Arial"/>
                <w:color w:val="2296F3"/>
              </w:rPr>
              <w:t>Mail</w:t>
            </w:r>
          </w:p>
        </w:tc>
        <w:tc>
          <w:tcPr>
            <w:tcW w:w="3355" w:type="dxa"/>
            <w:gridSpan w:val="2"/>
          </w:tcPr>
          <w:p w:rsidR="00EC286A" w:rsidRPr="00EC548A" w:rsidP="0064709E">
            <w:pPr>
              <w:bidi w:val="0"/>
              <w:spacing w:after="240"/>
              <w:rPr>
                <w:rFonts w:ascii="Arial" w:hAnsi="Arial" w:cs="Arial"/>
                <w:color w:val="333333"/>
              </w:rPr>
            </w:pPr>
            <w:r w:rsidRPr="00EC548A">
              <w:rPr>
                <w:rFonts w:ascii="Arial" w:hAnsi="Arial" w:cs="Arial"/>
                <w:color w:val="333333"/>
                <w:u w:val="single"/>
              </w:rPr>
              <w:fldChar w:fldCharType="begin"/>
            </w:r>
            <w:r w:rsidRPr="00EC548A">
              <w:rPr>
                <w:rFonts w:ascii="Arial" w:hAnsi="Arial" w:cs="Arial"/>
                <w:color w:val="333333"/>
                <w:u w:val="single"/>
              </w:rPr>
              <w:instrText xml:space="preserve"> HYPERLINK "mailto:a281286@gmail.com" </w:instrText>
            </w:r>
            <w:r w:rsidRPr="00EC548A">
              <w:rPr>
                <w:rFonts w:ascii="Arial" w:hAnsi="Arial" w:cs="Arial"/>
                <w:color w:val="333333"/>
                <w:u w:val="single"/>
              </w:rPr>
              <w:fldChar w:fldCharType="separate"/>
            </w:r>
            <w:r w:rsidRPr="00EC548A">
              <w:rPr>
                <w:rFonts w:ascii="Arial" w:hAnsi="Arial" w:cs="Arial"/>
                <w:color w:val="333333"/>
                <w:u w:val="single"/>
              </w:rPr>
              <w:t>a281286@gmail.com</w:t>
            </w:r>
            <w:r w:rsidRPr="00EC548A">
              <w:rPr>
                <w:rFonts w:ascii="Arial" w:hAnsi="Arial" w:cs="Arial"/>
                <w:color w:val="333333"/>
                <w:u w:val="single"/>
              </w:rPr>
              <w:fldChar w:fldCharType="end"/>
            </w:r>
          </w:p>
        </w:tc>
      </w:tr>
      <w:tr w:rsidTr="00406A32">
        <w:tblPrEx>
          <w:tblW w:w="0" w:type="auto"/>
          <w:tblLook w:val="04A0"/>
        </w:tblPrEx>
        <w:tc>
          <w:tcPr>
            <w:tcW w:w="2410" w:type="dxa"/>
            <w:gridSpan w:val="2"/>
            <w:vAlign w:val="center"/>
          </w:tcPr>
          <w:p w:rsidR="00EC286A" w:rsidRPr="00EC548A" w:rsidP="00EC286A">
            <w:pPr>
              <w:bidi w:val="0"/>
              <w:spacing w:after="240"/>
              <w:rPr>
                <w:rFonts w:ascii="Arial" w:hAnsi="Arial" w:cs="Arial"/>
                <w:b/>
                <w:bCs/>
                <w:color w:val="333333"/>
                <w:sz w:val="48"/>
                <w:szCs w:val="48"/>
              </w:rPr>
            </w:pPr>
            <w:r w:rsidRPr="00EC548A">
              <w:rPr>
                <w:rFonts w:ascii="Arial" w:hAnsi="Arial" w:cs="Arial"/>
                <w:color w:val="2296F3"/>
              </w:rPr>
              <w:t>Phone</w:t>
            </w:r>
          </w:p>
        </w:tc>
        <w:tc>
          <w:tcPr>
            <w:tcW w:w="2788" w:type="dxa"/>
          </w:tcPr>
          <w:p w:rsidR="00EC286A" w:rsidRPr="00EC548A" w:rsidP="00D44B20">
            <w:pPr>
              <w:bidi w:val="0"/>
              <w:spacing w:after="240"/>
              <w:rPr>
                <w:rFonts w:ascii="Arial" w:hAnsi="Arial" w:cs="Arial"/>
                <w:color w:val="333333"/>
              </w:rPr>
            </w:pPr>
            <w:r w:rsidRPr="00EC548A">
              <w:rPr>
                <w:rFonts w:ascii="Arial" w:hAnsi="Arial" w:cs="Arial"/>
                <w:color w:val="333333"/>
              </w:rPr>
              <w:t>058-6009297</w:t>
            </w:r>
          </w:p>
        </w:tc>
      </w:tr>
    </w:tbl>
    <w:p w:rsidR="00D44B20" w:rsidRPr="00EC548A" w:rsidP="00E06EE1">
      <w:pPr>
        <w:bidi w:val="0"/>
        <w:spacing w:after="0"/>
        <w:rPr>
          <w:rFonts w:ascii="Arial" w:hAnsi="Arial" w:cs="Arial"/>
          <w:sz w:val="4"/>
          <w:szCs w:val="4"/>
        </w:rPr>
      </w:pPr>
    </w:p>
    <w:tbl>
      <w:tblPr>
        <w:tblStyle w:val="TableGrid"/>
        <w:tblW w:w="576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2444"/>
        <w:gridCol w:w="3321"/>
      </w:tblGrid>
      <w:tr w:rsidTr="00406A32">
        <w:tblPrEx>
          <w:tblW w:w="5765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2410" w:type="dxa"/>
            <w:vAlign w:val="center"/>
          </w:tcPr>
          <w:p w:rsidR="00EC286A" w:rsidRPr="00EC548A" w:rsidP="00EC286A">
            <w:pPr>
              <w:bidi w:val="0"/>
              <w:spacing w:after="240"/>
              <w:rPr>
                <w:rFonts w:ascii="Arial" w:hAnsi="Arial" w:cs="Arial"/>
                <w:color w:val="333333"/>
              </w:rPr>
            </w:pPr>
            <w:r w:rsidRPr="00EC548A">
              <w:rPr>
                <w:rFonts w:ascii="Arial" w:hAnsi="Arial" w:cs="Arial"/>
                <w:color w:val="2296F3"/>
              </w:rPr>
              <w:t>Y</w:t>
            </w:r>
            <w:r w:rsidR="00406A32">
              <w:rPr>
                <w:rFonts w:ascii="Arial" w:hAnsi="Arial" w:cs="Arial"/>
                <w:color w:val="2296F3"/>
              </w:rPr>
              <w:t xml:space="preserve">ear </w:t>
            </w:r>
            <w:r w:rsidRPr="00EC548A">
              <w:rPr>
                <w:rFonts w:ascii="Arial" w:hAnsi="Arial" w:cs="Arial"/>
                <w:color w:val="2296F3"/>
              </w:rPr>
              <w:t>O</w:t>
            </w:r>
            <w:r w:rsidR="00406A32">
              <w:rPr>
                <w:rFonts w:ascii="Arial" w:hAnsi="Arial" w:cs="Arial"/>
                <w:color w:val="2296F3"/>
              </w:rPr>
              <w:t xml:space="preserve">f </w:t>
            </w:r>
            <w:r w:rsidRPr="00EC548A">
              <w:rPr>
                <w:rFonts w:ascii="Arial" w:hAnsi="Arial" w:cs="Arial"/>
                <w:color w:val="2296F3"/>
              </w:rPr>
              <w:t>B</w:t>
            </w:r>
            <w:r w:rsidR="00406A32">
              <w:rPr>
                <w:rFonts w:ascii="Arial" w:hAnsi="Arial" w:cs="Arial"/>
                <w:color w:val="2296F3"/>
              </w:rPr>
              <w:t>irth</w:t>
            </w:r>
            <w:r w:rsidRPr="00EC548A">
              <w:rPr>
                <w:rFonts w:ascii="Arial" w:hAnsi="Arial" w:cs="Arial"/>
                <w:color w:val="333333"/>
              </w:rPr>
              <w:t xml:space="preserve"> </w:t>
            </w:r>
          </w:p>
        </w:tc>
        <w:tc>
          <w:tcPr>
            <w:tcW w:w="3355" w:type="dxa"/>
          </w:tcPr>
          <w:p w:rsidR="00EC286A" w:rsidRPr="00EC548A" w:rsidP="00D44B20">
            <w:pPr>
              <w:bidi w:val="0"/>
              <w:spacing w:after="240"/>
              <w:rPr>
                <w:rFonts w:ascii="Arial" w:hAnsi="Arial" w:cs="Arial"/>
                <w:color w:val="333333"/>
              </w:rPr>
            </w:pPr>
            <w:r w:rsidRPr="00EC548A">
              <w:rPr>
                <w:rFonts w:ascii="Arial" w:hAnsi="Arial" w:cs="Arial"/>
                <w:color w:val="333333"/>
              </w:rPr>
              <w:t>1986</w:t>
            </w:r>
          </w:p>
        </w:tc>
      </w:tr>
    </w:tbl>
    <w:p w:rsidR="004E7CDE" w:rsidRPr="00EC548A" w:rsidP="00BD0278">
      <w:pPr>
        <w:bidi w:val="0"/>
        <w:spacing w:after="0"/>
        <w:rPr>
          <w:rFonts w:ascii="Arial" w:hAnsi="Arial" w:cs="Arial"/>
          <w:color w:val="333333"/>
          <w:sz w:val="2"/>
          <w:szCs w:val="2"/>
        </w:rPr>
      </w:pPr>
    </w:p>
    <w:p w:rsidR="004E7CDE" w:rsidRPr="00EC548A" w:rsidP="00BD0278">
      <w:pPr>
        <w:bidi w:val="0"/>
        <w:spacing w:after="0"/>
        <w:rPr>
          <w:rFonts w:ascii="Arial" w:hAnsi="Arial" w:cs="Arial"/>
          <w:color w:val="333333"/>
          <w:sz w:val="2"/>
          <w:szCs w:val="2"/>
        </w:rPr>
        <w:sectPr w:rsidSect="00D44B20">
          <w:type w:val="continuous"/>
          <w:pgSz w:w="12240" w:h="15840" w:code="1"/>
          <w:pgMar w:top="426" w:right="567" w:bottom="0" w:left="567" w:header="0" w:footer="0" w:gutter="0"/>
          <w:cols w:num="2" w:space="709"/>
          <w:docGrid w:linePitch="299"/>
        </w:sectPr>
      </w:pPr>
    </w:p>
    <w:p w:rsidR="00753DFF" w:rsidRPr="00EC548A" w:rsidP="00785C28">
      <w:pPr>
        <w:bidi w:val="0"/>
        <w:spacing w:after="0" w:line="240" w:lineRule="auto"/>
        <w:rPr>
          <w:rFonts w:ascii="Arial" w:hAnsi="Arial" w:cs="Arial"/>
          <w:sz w:val="2"/>
          <w:szCs w:val="2"/>
        </w:rPr>
      </w:pPr>
      <w:r w:rsidRPr="00EC548A">
        <w:rPr>
          <w:rFonts w:ascii="Arial" w:hAnsi="Arial" w:cs="Arial"/>
          <w:noProof/>
          <w:sz w:val="2"/>
          <w:szCs w:val="2"/>
        </w:rPr>
        <mc:AlternateContent>
          <mc:Choice Requires="wps">
            <w:drawing>
              <wp:inline distT="0" distB="0" distL="0" distR="0">
                <wp:extent cx="7086600" cy="0"/>
                <wp:effectExtent l="0" t="0" r="19050" b="19050"/>
                <wp:docPr id="1" name="מחבר ישר 1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CnPr/>
                      <wps:spPr>
                        <a:xfrm>
                          <a:off x="0" y="0"/>
                          <a:ext cx="7086600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DEDEDE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line id="מחבר ישר 1" o:spid="_x0000_i1025" style="mso-left-percent:-10001;mso-position-horizontal-relative:char;mso-position-vertical-relative:line;mso-top-percent:-10001;mso-wrap-style:square;visibility:visible" from="0,0" to="558pt,0" strokecolor="#dedede" strokeweight="0.5pt">
                <v:stroke joinstyle="miter"/>
                <w10:wrap type="none"/>
                <w10:anchorlock/>
              </v:line>
            </w:pict>
          </mc:Fallback>
        </mc:AlternateContent>
      </w:r>
    </w:p>
    <w:p w:rsidR="00C27B78" w:rsidRPr="00A41209" w:rsidP="00A41209">
      <w:pPr>
        <w:bidi w:val="0"/>
        <w:spacing w:after="0" w:line="240" w:lineRule="auto"/>
        <w:rPr>
          <w:rFonts w:ascii="Arial" w:hAnsi="Arial" w:cs="Arial"/>
          <w:vanish/>
          <w:sz w:val="20"/>
          <w:szCs w:val="20"/>
        </w:rPr>
      </w:pPr>
    </w:p>
    <w:p w:rsidR="0020487F" w:rsidRPr="00EC548A" w:rsidP="009C59AE">
      <w:pPr>
        <w:bidi w:val="0"/>
        <w:spacing w:before="240" w:after="240"/>
        <w:rPr>
          <w:rFonts w:ascii="Arial" w:hAnsi="Arial" w:cs="Arial"/>
          <w:b/>
          <w:bCs/>
          <w:color w:val="333333"/>
          <w:sz w:val="24"/>
          <w:szCs w:val="24"/>
        </w:rPr>
      </w:pPr>
      <w:r w:rsidRPr="00EC548A">
        <w:rPr>
          <w:rFonts w:ascii="Arial" w:hAnsi="Arial" w:cs="Arial"/>
          <w:b/>
          <w:bCs/>
          <w:color w:val="333333"/>
          <w:sz w:val="24"/>
          <w:szCs w:val="24"/>
        </w:rPr>
        <w:t>Professional Experience</w:t>
      </w:r>
    </w:p>
    <w:p w:rsidR="00AF355C" w:rsidRPr="00A41209" w:rsidP="00AF355C">
      <w:pPr>
        <w:bidi w:val="0"/>
        <w:spacing w:after="0" w:line="240" w:lineRule="auto"/>
        <w:rPr>
          <w:rFonts w:ascii="Arial" w:hAnsi="Arial" w:cs="Arial"/>
          <w:vanish/>
          <w:sz w:val="20"/>
          <w:szCs w:val="20"/>
          <w:rtl/>
        </w:rPr>
      </w:pPr>
    </w:p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bottom w:w="170" w:type="dxa"/>
          <w:right w:w="0" w:type="dxa"/>
        </w:tblCellMar>
        <w:tblLook w:val="04A0"/>
      </w:tblPr>
      <w:tblGrid>
        <w:gridCol w:w="1470"/>
        <w:gridCol w:w="9636"/>
      </w:tblGrid>
      <w:tr w:rsidTr="00F36222">
        <w:tblPrEx>
          <w:tblW w:w="5000" w:type="pct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0" w:type="dxa"/>
            <w:bottom w:w="170" w:type="dxa"/>
            <w:right w:w="0" w:type="dxa"/>
          </w:tblCellMar>
          <w:tblLook w:val="04A0"/>
        </w:tblPrEx>
        <w:tc>
          <w:tcPr>
            <w:tcW w:w="1470" w:type="dxa"/>
          </w:tcPr>
          <w:p w:rsidR="00753DFF" w:rsidRPr="00EC548A" w:rsidP="00C27EA4">
            <w:pPr>
              <w:bidi w:val="0"/>
              <w:spacing w:line="259" w:lineRule="auto"/>
              <w:rPr>
                <w:rFonts w:ascii="Arial" w:hAnsi="Arial" w:cs="Arial"/>
                <w:color w:val="2296F3"/>
                <w:sz w:val="20"/>
                <w:szCs w:val="20"/>
              </w:rPr>
            </w:pPr>
            <w:r w:rsidRPr="00EC548A">
              <w:rPr>
                <w:rFonts w:ascii="Arial" w:hAnsi="Arial" w:cs="Arial"/>
                <w:color w:val="2296F3"/>
                <w:sz w:val="20"/>
                <w:szCs w:val="20"/>
              </w:rPr>
              <w:t>2022</w:t>
            </w:r>
            <w:r w:rsidRPr="00EC548A">
              <w:rPr>
                <w:rFonts w:ascii="Arial" w:hAnsi="Arial" w:cs="Arial"/>
                <w:color w:val="2296F3"/>
                <w:sz w:val="20"/>
                <w:szCs w:val="20"/>
              </w:rPr>
              <w:t>-Current</w:t>
            </w:r>
          </w:p>
        </w:tc>
        <w:tc>
          <w:tcPr>
            <w:tcW w:w="9636" w:type="dxa"/>
            <w:tcMar>
              <w:bottom w:w="227" w:type="dxa"/>
            </w:tcMar>
          </w:tcPr>
          <w:p w:rsidR="00383558" w:rsidRPr="00EC548A" w:rsidP="00383558">
            <w:pPr>
              <w:bidi w:val="0"/>
              <w:spacing w:line="259" w:lineRule="auto"/>
              <w:rPr>
                <w:rFonts w:ascii="Arial" w:hAnsi="Arial" w:cs="Arial"/>
                <w:b/>
                <w:bCs/>
                <w:color w:val="333333"/>
                <w:sz w:val="20"/>
                <w:szCs w:val="20"/>
              </w:rPr>
            </w:pPr>
            <w:r w:rsidRPr="00EC548A">
              <w:rPr>
                <w:rFonts w:ascii="Arial" w:hAnsi="Arial" w:cs="Arial"/>
                <w:b/>
                <w:bCs/>
                <w:color w:val="333333"/>
                <w:sz w:val="20"/>
                <w:szCs w:val="20"/>
              </w:rPr>
              <w:t>CNC machine setup and operator.</w:t>
            </w:r>
          </w:p>
          <w:p w:rsidR="00D462F9" w:rsidRPr="00EC548A" w:rsidP="00D462F9">
            <w:pPr>
              <w:bidi w:val="0"/>
              <w:spacing w:line="259" w:lineRule="auto"/>
              <w:rPr>
                <w:rFonts w:ascii="Arial" w:hAnsi="Arial" w:cs="Arial"/>
                <w:color w:val="666666"/>
                <w:sz w:val="20"/>
                <w:szCs w:val="20"/>
              </w:rPr>
            </w:pPr>
            <w:r w:rsidRPr="00EC548A">
              <w:rPr>
                <w:rFonts w:ascii="Arial" w:hAnsi="Arial" w:cs="Arial"/>
                <w:color w:val="666666"/>
                <w:sz w:val="20"/>
                <w:szCs w:val="20"/>
              </w:rPr>
              <w:t>Confidential Company</w:t>
            </w:r>
          </w:p>
          <w:p w:rsidR="00383558" w:rsidRPr="00EC548A" w:rsidP="00062BC1">
            <w:pPr>
              <w:bidi w:val="0"/>
              <w:spacing w:line="259" w:lineRule="auto"/>
              <w:contextualSpacing/>
              <w:rPr>
                <w:rFonts w:ascii="Arial" w:hAnsi="Arial" w:cs="Arial"/>
                <w:color w:val="333333"/>
                <w:sz w:val="20"/>
                <w:szCs w:val="20"/>
              </w:rPr>
            </w:pPr>
            <w:r w:rsidRPr="00EC548A">
              <w:rPr>
                <w:rFonts w:ascii="Arial" w:hAnsi="Arial" w:cs="Arial"/>
                <w:color w:val="333333"/>
                <w:sz w:val="20"/>
                <w:szCs w:val="20"/>
              </w:rPr>
              <w:t>CNC machine setup and operatior. Manufacturing parts for medical applications.</w:t>
            </w:r>
          </w:p>
          <w:p w:rsidR="00383558" w:rsidRPr="00EC548A" w:rsidP="00062BC1">
            <w:pPr>
              <w:bidi w:val="0"/>
              <w:spacing w:line="259" w:lineRule="auto"/>
              <w:contextualSpacing/>
              <w:rPr>
                <w:rFonts w:ascii="Arial" w:hAnsi="Arial" w:cs="Arial"/>
                <w:color w:val="333333"/>
                <w:sz w:val="20"/>
                <w:szCs w:val="20"/>
              </w:rPr>
            </w:pPr>
            <w:r w:rsidRPr="00EC548A">
              <w:rPr>
                <w:rFonts w:ascii="Arial" w:hAnsi="Arial" w:cs="Arial"/>
                <w:color w:val="333333"/>
                <w:sz w:val="20"/>
                <w:szCs w:val="20"/>
              </w:rPr>
              <w:t>Work on machines Hermle C800U, Hermle C32U, DMG HSC 55 linear, Haas VF 3.</w:t>
            </w:r>
          </w:p>
        </w:tc>
      </w:tr>
      <w:tr w:rsidTr="00F36222">
        <w:tblPrEx>
          <w:tblW w:w="5000" w:type="pct"/>
          <w:tblCellMar>
            <w:left w:w="0" w:type="dxa"/>
            <w:bottom w:w="170" w:type="dxa"/>
            <w:right w:w="0" w:type="dxa"/>
          </w:tblCellMar>
          <w:tblLook w:val="04A0"/>
        </w:tblPrEx>
        <w:tc>
          <w:tcPr>
            <w:tcW w:w="1470" w:type="dxa"/>
          </w:tcPr>
          <w:p w:rsidR="00753DFF" w:rsidRPr="00EC548A" w:rsidP="00C27EA4">
            <w:pPr>
              <w:bidi w:val="0"/>
              <w:spacing w:line="259" w:lineRule="auto"/>
              <w:rPr>
                <w:rFonts w:ascii="Arial" w:hAnsi="Arial" w:cs="Arial"/>
                <w:color w:val="2296F3"/>
                <w:sz w:val="20"/>
                <w:szCs w:val="20"/>
              </w:rPr>
            </w:pPr>
            <w:r w:rsidRPr="00EC548A">
              <w:rPr>
                <w:rFonts w:ascii="Arial" w:hAnsi="Arial" w:cs="Arial"/>
                <w:color w:val="2296F3"/>
                <w:sz w:val="20"/>
                <w:szCs w:val="20"/>
              </w:rPr>
              <w:t>2019</w:t>
            </w:r>
            <w:r w:rsidRPr="00EC548A">
              <w:rPr>
                <w:rFonts w:ascii="Arial" w:hAnsi="Arial" w:cs="Arial"/>
                <w:color w:val="2296F3"/>
                <w:sz w:val="20"/>
                <w:szCs w:val="20"/>
              </w:rPr>
              <w:t>-</w:t>
            </w:r>
            <w:r w:rsidRPr="00EC548A">
              <w:rPr>
                <w:rFonts w:ascii="Arial" w:hAnsi="Arial" w:cs="Arial"/>
                <w:color w:val="2296F3"/>
                <w:sz w:val="20"/>
                <w:szCs w:val="20"/>
              </w:rPr>
              <w:t>2022</w:t>
            </w:r>
          </w:p>
        </w:tc>
        <w:tc>
          <w:tcPr>
            <w:tcW w:w="9636" w:type="dxa"/>
            <w:tcMar>
              <w:bottom w:w="227" w:type="dxa"/>
            </w:tcMar>
          </w:tcPr>
          <w:p w:rsidR="00383558" w:rsidRPr="00EC548A" w:rsidP="00383558">
            <w:pPr>
              <w:bidi w:val="0"/>
              <w:spacing w:line="259" w:lineRule="auto"/>
              <w:rPr>
                <w:rFonts w:ascii="Arial" w:hAnsi="Arial" w:cs="Arial"/>
                <w:b/>
                <w:bCs/>
                <w:color w:val="333333"/>
                <w:sz w:val="20"/>
                <w:szCs w:val="20"/>
              </w:rPr>
            </w:pPr>
            <w:r w:rsidRPr="00EC548A">
              <w:rPr>
                <w:rFonts w:ascii="Arial" w:hAnsi="Arial" w:cs="Arial"/>
                <w:b/>
                <w:bCs/>
                <w:color w:val="333333"/>
                <w:sz w:val="20"/>
                <w:szCs w:val="20"/>
              </w:rPr>
              <w:t>CNC Programmer, CNC machine setup and operator.</w:t>
            </w:r>
          </w:p>
          <w:p w:rsidR="00D462F9" w:rsidRPr="00EC548A" w:rsidP="00D462F9">
            <w:pPr>
              <w:bidi w:val="0"/>
              <w:spacing w:line="259" w:lineRule="auto"/>
              <w:rPr>
                <w:rFonts w:ascii="Arial" w:hAnsi="Arial" w:cs="Arial"/>
                <w:color w:val="666666"/>
                <w:sz w:val="20"/>
                <w:szCs w:val="20"/>
              </w:rPr>
            </w:pPr>
            <w:r w:rsidRPr="00EC548A">
              <w:rPr>
                <w:rFonts w:ascii="Arial" w:hAnsi="Arial" w:cs="Arial"/>
                <w:color w:val="666666"/>
                <w:sz w:val="20"/>
                <w:szCs w:val="20"/>
              </w:rPr>
              <w:t>Mechano-Deen, Petah Tikva.</w:t>
            </w:r>
          </w:p>
          <w:p w:rsidR="00383558" w:rsidRPr="00EC548A" w:rsidP="00062BC1">
            <w:pPr>
              <w:bidi w:val="0"/>
              <w:spacing w:line="259" w:lineRule="auto"/>
              <w:contextualSpacing/>
              <w:rPr>
                <w:rFonts w:ascii="Arial" w:hAnsi="Arial" w:cs="Arial"/>
                <w:color w:val="333333"/>
                <w:sz w:val="20"/>
                <w:szCs w:val="20"/>
              </w:rPr>
            </w:pPr>
            <w:r w:rsidRPr="00EC548A">
              <w:rPr>
                <w:rFonts w:ascii="Arial" w:hAnsi="Arial" w:cs="Arial"/>
                <w:color w:val="333333"/>
                <w:sz w:val="20"/>
                <w:szCs w:val="20"/>
              </w:rPr>
              <w:t>CNC Programmer, CNC machine setup and operator. Production of high-precision parts for the aviation industry.</w:t>
            </w:r>
          </w:p>
          <w:p w:rsidR="00383558" w:rsidRPr="00EC548A" w:rsidP="00062BC1">
            <w:pPr>
              <w:bidi w:val="0"/>
              <w:spacing w:line="259" w:lineRule="auto"/>
              <w:contextualSpacing/>
              <w:rPr>
                <w:rFonts w:ascii="Arial" w:hAnsi="Arial" w:cs="Arial"/>
                <w:color w:val="333333"/>
                <w:sz w:val="20"/>
                <w:szCs w:val="20"/>
              </w:rPr>
            </w:pPr>
            <w:r w:rsidRPr="00EC548A">
              <w:rPr>
                <w:rFonts w:ascii="Arial" w:hAnsi="Arial" w:cs="Arial"/>
                <w:color w:val="333333"/>
                <w:sz w:val="20"/>
                <w:szCs w:val="20"/>
              </w:rPr>
              <w:t>Work on machines Goodway GTS 150 MMX, Goodway GLS 200, Haas ST 20Y.</w:t>
            </w:r>
          </w:p>
        </w:tc>
      </w:tr>
      <w:tr w:rsidTr="00F36222">
        <w:tblPrEx>
          <w:tblW w:w="5000" w:type="pct"/>
          <w:tblCellMar>
            <w:left w:w="0" w:type="dxa"/>
            <w:bottom w:w="170" w:type="dxa"/>
            <w:right w:w="0" w:type="dxa"/>
          </w:tblCellMar>
          <w:tblLook w:val="04A0"/>
        </w:tblPrEx>
        <w:tc>
          <w:tcPr>
            <w:tcW w:w="1470" w:type="dxa"/>
          </w:tcPr>
          <w:p w:rsidR="00753DFF" w:rsidRPr="00EC548A" w:rsidP="00C27EA4">
            <w:pPr>
              <w:bidi w:val="0"/>
              <w:spacing w:line="259" w:lineRule="auto"/>
              <w:rPr>
                <w:rFonts w:ascii="Arial" w:hAnsi="Arial" w:cs="Arial"/>
                <w:color w:val="2296F3"/>
                <w:sz w:val="20"/>
                <w:szCs w:val="20"/>
              </w:rPr>
            </w:pPr>
            <w:r w:rsidRPr="00EC548A">
              <w:rPr>
                <w:rFonts w:ascii="Arial" w:hAnsi="Arial" w:cs="Arial"/>
                <w:color w:val="2296F3"/>
                <w:sz w:val="20"/>
                <w:szCs w:val="20"/>
              </w:rPr>
              <w:t>2017</w:t>
            </w:r>
            <w:r w:rsidRPr="00EC548A">
              <w:rPr>
                <w:rFonts w:ascii="Arial" w:hAnsi="Arial" w:cs="Arial"/>
                <w:color w:val="2296F3"/>
                <w:sz w:val="20"/>
                <w:szCs w:val="20"/>
              </w:rPr>
              <w:t>-</w:t>
            </w:r>
            <w:r w:rsidRPr="00EC548A">
              <w:rPr>
                <w:rFonts w:ascii="Arial" w:hAnsi="Arial" w:cs="Arial"/>
                <w:color w:val="2296F3"/>
                <w:sz w:val="20"/>
                <w:szCs w:val="20"/>
              </w:rPr>
              <w:t>2019</w:t>
            </w:r>
          </w:p>
        </w:tc>
        <w:tc>
          <w:tcPr>
            <w:tcW w:w="9636" w:type="dxa"/>
            <w:tcMar>
              <w:bottom w:w="227" w:type="dxa"/>
            </w:tcMar>
          </w:tcPr>
          <w:p w:rsidR="00383558" w:rsidRPr="00EC548A" w:rsidP="00383558">
            <w:pPr>
              <w:bidi w:val="0"/>
              <w:spacing w:line="259" w:lineRule="auto"/>
              <w:rPr>
                <w:rFonts w:ascii="Arial" w:hAnsi="Arial" w:cs="Arial"/>
                <w:b/>
                <w:bCs/>
                <w:color w:val="333333"/>
                <w:sz w:val="20"/>
                <w:szCs w:val="20"/>
              </w:rPr>
            </w:pPr>
            <w:r w:rsidRPr="00EC548A">
              <w:rPr>
                <w:rFonts w:ascii="Arial" w:hAnsi="Arial" w:cs="Arial"/>
                <w:b/>
                <w:bCs/>
                <w:color w:val="333333"/>
                <w:sz w:val="20"/>
                <w:szCs w:val="20"/>
              </w:rPr>
              <w:t xml:space="preserve"> CNC machine setup and operator.</w:t>
            </w:r>
          </w:p>
          <w:p w:rsidR="00D462F9" w:rsidRPr="00EC548A" w:rsidP="00D462F9">
            <w:pPr>
              <w:bidi w:val="0"/>
              <w:spacing w:line="259" w:lineRule="auto"/>
              <w:rPr>
                <w:rFonts w:ascii="Arial" w:hAnsi="Arial" w:cs="Arial"/>
                <w:color w:val="666666"/>
                <w:sz w:val="20"/>
                <w:szCs w:val="20"/>
              </w:rPr>
            </w:pPr>
            <w:r w:rsidRPr="00EC548A">
              <w:rPr>
                <w:rFonts w:ascii="Arial" w:hAnsi="Arial" w:cs="Arial"/>
                <w:color w:val="666666"/>
                <w:sz w:val="20"/>
                <w:szCs w:val="20"/>
              </w:rPr>
              <w:t xml:space="preserve">Silbermann Technologies' Ltd, Petah Tikva.                               </w:t>
            </w:r>
          </w:p>
          <w:p w:rsidR="00383558" w:rsidRPr="00EC548A" w:rsidP="00062BC1">
            <w:pPr>
              <w:bidi w:val="0"/>
              <w:spacing w:line="259" w:lineRule="auto"/>
              <w:contextualSpacing/>
              <w:rPr>
                <w:rFonts w:ascii="Arial" w:hAnsi="Arial" w:cs="Arial"/>
                <w:color w:val="333333"/>
                <w:sz w:val="20"/>
                <w:szCs w:val="20"/>
              </w:rPr>
            </w:pPr>
            <w:r w:rsidRPr="00EC548A">
              <w:rPr>
                <w:rFonts w:ascii="Arial" w:hAnsi="Arial" w:cs="Arial"/>
                <w:color w:val="333333"/>
                <w:sz w:val="20"/>
                <w:szCs w:val="20"/>
              </w:rPr>
              <w:t>CNC machine setup and operator, turner - universal milling machine operator. Manufacturing of parts for medical equipment.</w:t>
            </w:r>
          </w:p>
          <w:p w:rsidR="00383558" w:rsidRPr="00EC548A" w:rsidP="00062BC1">
            <w:pPr>
              <w:bidi w:val="0"/>
              <w:spacing w:line="259" w:lineRule="auto"/>
              <w:contextualSpacing/>
              <w:rPr>
                <w:rFonts w:ascii="Arial" w:hAnsi="Arial" w:cs="Arial"/>
                <w:color w:val="333333"/>
                <w:sz w:val="20"/>
                <w:szCs w:val="20"/>
              </w:rPr>
            </w:pPr>
            <w:r w:rsidRPr="00EC548A">
              <w:rPr>
                <w:rFonts w:ascii="Arial" w:hAnsi="Arial" w:cs="Arial"/>
                <w:color w:val="333333"/>
                <w:sz w:val="20"/>
                <w:szCs w:val="20"/>
              </w:rPr>
              <w:t>Work on machines Mazak Super Quick Turn 15MS, Mazak INTEGREX 300SY, Nakamura-Tome Super NTY, DMG Mori Seiki ZT1500 , MITSUBISHI M-V5C-L.</w:t>
            </w:r>
          </w:p>
        </w:tc>
      </w:tr>
      <w:tr w:rsidTr="00F36222">
        <w:tblPrEx>
          <w:tblW w:w="5000" w:type="pct"/>
          <w:tblCellMar>
            <w:left w:w="0" w:type="dxa"/>
            <w:bottom w:w="170" w:type="dxa"/>
            <w:right w:w="0" w:type="dxa"/>
          </w:tblCellMar>
          <w:tblLook w:val="04A0"/>
        </w:tblPrEx>
        <w:tc>
          <w:tcPr>
            <w:tcW w:w="1470" w:type="dxa"/>
          </w:tcPr>
          <w:p w:rsidR="00753DFF" w:rsidRPr="00EC548A" w:rsidP="00C27EA4">
            <w:pPr>
              <w:bidi w:val="0"/>
              <w:spacing w:line="259" w:lineRule="auto"/>
              <w:rPr>
                <w:rFonts w:ascii="Arial" w:hAnsi="Arial" w:cs="Arial"/>
                <w:color w:val="2296F3"/>
                <w:sz w:val="20"/>
                <w:szCs w:val="20"/>
              </w:rPr>
            </w:pPr>
            <w:r w:rsidRPr="00EC548A">
              <w:rPr>
                <w:rFonts w:ascii="Arial" w:hAnsi="Arial" w:cs="Arial"/>
                <w:color w:val="2296F3"/>
                <w:sz w:val="20"/>
                <w:szCs w:val="20"/>
              </w:rPr>
              <w:t>2015</w:t>
            </w:r>
            <w:r w:rsidRPr="00EC548A">
              <w:rPr>
                <w:rFonts w:ascii="Arial" w:hAnsi="Arial" w:cs="Arial"/>
                <w:color w:val="2296F3"/>
                <w:sz w:val="20"/>
                <w:szCs w:val="20"/>
              </w:rPr>
              <w:t>-</w:t>
            </w:r>
            <w:r w:rsidRPr="00EC548A">
              <w:rPr>
                <w:rFonts w:ascii="Arial" w:hAnsi="Arial" w:cs="Arial"/>
                <w:color w:val="2296F3"/>
                <w:sz w:val="20"/>
                <w:szCs w:val="20"/>
              </w:rPr>
              <w:t>2017</w:t>
            </w:r>
          </w:p>
        </w:tc>
        <w:tc>
          <w:tcPr>
            <w:tcW w:w="9636" w:type="dxa"/>
            <w:tcMar>
              <w:bottom w:w="227" w:type="dxa"/>
            </w:tcMar>
          </w:tcPr>
          <w:p w:rsidR="00383558" w:rsidRPr="00EC548A" w:rsidP="00383558">
            <w:pPr>
              <w:bidi w:val="0"/>
              <w:spacing w:line="259" w:lineRule="auto"/>
              <w:rPr>
                <w:rFonts w:ascii="Arial" w:hAnsi="Arial" w:cs="Arial"/>
                <w:b/>
                <w:bCs/>
                <w:color w:val="333333"/>
                <w:sz w:val="20"/>
                <w:szCs w:val="20"/>
              </w:rPr>
            </w:pPr>
            <w:r w:rsidRPr="00EC548A">
              <w:rPr>
                <w:rFonts w:ascii="Arial" w:hAnsi="Arial" w:cs="Arial"/>
                <w:b/>
                <w:bCs/>
                <w:color w:val="333333"/>
                <w:sz w:val="20"/>
                <w:szCs w:val="20"/>
              </w:rPr>
              <w:t>Operator of CNC turning and milling machines.</w:t>
            </w:r>
          </w:p>
          <w:p w:rsidR="00D462F9" w:rsidRPr="00EC548A" w:rsidP="00D462F9">
            <w:pPr>
              <w:bidi w:val="0"/>
              <w:spacing w:line="259" w:lineRule="auto"/>
              <w:rPr>
                <w:rFonts w:ascii="Arial" w:hAnsi="Arial" w:cs="Arial"/>
                <w:color w:val="666666"/>
                <w:sz w:val="20"/>
                <w:szCs w:val="20"/>
              </w:rPr>
            </w:pPr>
            <w:r w:rsidRPr="00EC548A">
              <w:rPr>
                <w:rFonts w:ascii="Arial" w:hAnsi="Arial" w:cs="Arial"/>
                <w:color w:val="666666"/>
                <w:sz w:val="20"/>
                <w:szCs w:val="20"/>
                <w:rtl/>
              </w:rPr>
              <w:t>בכר.א</w:t>
            </w:r>
            <w:r w:rsidRPr="00EC548A">
              <w:rPr>
                <w:rFonts w:ascii="Arial" w:hAnsi="Arial" w:cs="Arial"/>
                <w:color w:val="666666"/>
                <w:sz w:val="20"/>
                <w:szCs w:val="20"/>
                <w:rtl w:val="0"/>
              </w:rPr>
              <w:t xml:space="preserve"> ( Avi Bahar ), Petah Tikva.</w:t>
            </w:r>
          </w:p>
          <w:p w:rsidR="00383558" w:rsidRPr="00EC548A" w:rsidP="00062BC1">
            <w:pPr>
              <w:bidi w:val="0"/>
              <w:spacing w:line="259" w:lineRule="auto"/>
              <w:contextualSpacing/>
              <w:rPr>
                <w:rFonts w:ascii="Arial" w:hAnsi="Arial" w:cs="Arial"/>
                <w:color w:val="333333"/>
                <w:sz w:val="20"/>
                <w:szCs w:val="20"/>
              </w:rPr>
            </w:pPr>
            <w:r w:rsidRPr="00EC548A">
              <w:rPr>
                <w:rFonts w:ascii="Arial" w:hAnsi="Arial" w:cs="Arial"/>
                <w:color w:val="333333"/>
                <w:sz w:val="20"/>
                <w:szCs w:val="20"/>
              </w:rPr>
              <w:t>Adjuster and operator of CNC turning and milling machines. Manufacturing of high-precision small-scale products for the benefit of various customers. Work on machines Takisawa, YCM, Star ( Swiss-type ), SCHAUBLIN.</w:t>
            </w:r>
          </w:p>
        </w:tc>
      </w:tr>
      <w:tr w:rsidTr="00F36222">
        <w:tblPrEx>
          <w:tblW w:w="5000" w:type="pct"/>
          <w:tblCellMar>
            <w:left w:w="0" w:type="dxa"/>
            <w:bottom w:w="170" w:type="dxa"/>
            <w:right w:w="0" w:type="dxa"/>
          </w:tblCellMar>
          <w:tblLook w:val="04A0"/>
        </w:tblPrEx>
        <w:tc>
          <w:tcPr>
            <w:tcW w:w="1470" w:type="dxa"/>
          </w:tcPr>
          <w:p w:rsidR="00753DFF" w:rsidRPr="00EC548A" w:rsidP="00C27EA4">
            <w:pPr>
              <w:bidi w:val="0"/>
              <w:spacing w:line="259" w:lineRule="auto"/>
              <w:rPr>
                <w:rFonts w:ascii="Arial" w:hAnsi="Arial" w:cs="Arial"/>
                <w:color w:val="2296F3"/>
                <w:sz w:val="20"/>
                <w:szCs w:val="20"/>
              </w:rPr>
            </w:pPr>
            <w:r w:rsidRPr="00EC548A">
              <w:rPr>
                <w:rFonts w:ascii="Arial" w:hAnsi="Arial" w:cs="Arial"/>
                <w:color w:val="2296F3"/>
                <w:sz w:val="20"/>
                <w:szCs w:val="20"/>
              </w:rPr>
              <w:t>2009</w:t>
            </w:r>
            <w:r w:rsidRPr="00EC548A">
              <w:rPr>
                <w:rFonts w:ascii="Arial" w:hAnsi="Arial" w:cs="Arial"/>
                <w:color w:val="2296F3"/>
                <w:sz w:val="20"/>
                <w:szCs w:val="20"/>
              </w:rPr>
              <w:t>-</w:t>
            </w:r>
            <w:r w:rsidRPr="00EC548A">
              <w:rPr>
                <w:rFonts w:ascii="Arial" w:hAnsi="Arial" w:cs="Arial"/>
                <w:color w:val="2296F3"/>
                <w:sz w:val="20"/>
                <w:szCs w:val="20"/>
              </w:rPr>
              <w:t>2014</w:t>
            </w:r>
          </w:p>
        </w:tc>
        <w:tc>
          <w:tcPr>
            <w:tcW w:w="9636" w:type="dxa"/>
            <w:tcMar>
              <w:bottom w:w="227" w:type="dxa"/>
            </w:tcMar>
          </w:tcPr>
          <w:p w:rsidR="00383558" w:rsidRPr="00EC548A" w:rsidP="00383558">
            <w:pPr>
              <w:bidi w:val="0"/>
              <w:spacing w:line="259" w:lineRule="auto"/>
              <w:rPr>
                <w:rFonts w:ascii="Arial" w:hAnsi="Arial" w:cs="Arial"/>
                <w:b/>
                <w:bCs/>
                <w:color w:val="333333"/>
                <w:sz w:val="20"/>
                <w:szCs w:val="20"/>
              </w:rPr>
            </w:pPr>
            <w:r w:rsidRPr="00EC548A">
              <w:rPr>
                <w:rFonts w:ascii="Arial" w:hAnsi="Arial" w:cs="Arial"/>
                <w:b/>
                <w:bCs/>
                <w:color w:val="333333"/>
                <w:sz w:val="20"/>
                <w:szCs w:val="20"/>
              </w:rPr>
              <w:t>Turner - boring machine, milling machine operator.</w:t>
            </w:r>
          </w:p>
          <w:p w:rsidR="00D462F9" w:rsidRPr="00EC548A" w:rsidP="00D462F9">
            <w:pPr>
              <w:bidi w:val="0"/>
              <w:spacing w:line="259" w:lineRule="auto"/>
              <w:rPr>
                <w:rFonts w:ascii="Arial" w:hAnsi="Arial" w:cs="Arial"/>
                <w:color w:val="666666"/>
                <w:sz w:val="20"/>
                <w:szCs w:val="20"/>
              </w:rPr>
            </w:pPr>
            <w:r w:rsidRPr="00EC548A">
              <w:rPr>
                <w:rFonts w:ascii="Arial" w:hAnsi="Arial" w:cs="Arial"/>
                <w:color w:val="666666"/>
                <w:sz w:val="20"/>
                <w:szCs w:val="20"/>
              </w:rPr>
              <w:t>"Motor Sich" JSC, Zaporozhye, Ukraine.</w:t>
            </w:r>
          </w:p>
          <w:p w:rsidR="00383558" w:rsidRPr="00EC548A" w:rsidP="00062BC1">
            <w:pPr>
              <w:bidi w:val="0"/>
              <w:spacing w:line="259" w:lineRule="auto"/>
              <w:contextualSpacing/>
              <w:rPr>
                <w:rFonts w:ascii="Arial" w:hAnsi="Arial" w:cs="Arial"/>
                <w:color w:val="333333"/>
                <w:sz w:val="20"/>
                <w:szCs w:val="20"/>
              </w:rPr>
            </w:pPr>
            <w:r w:rsidRPr="00EC548A">
              <w:rPr>
                <w:rFonts w:ascii="Arial" w:hAnsi="Arial" w:cs="Arial"/>
                <w:color w:val="333333"/>
                <w:sz w:val="20"/>
                <w:szCs w:val="20"/>
              </w:rPr>
              <w:t>Turner - boring machine, milling machine operator. Tool production. Processing and repair of parts of molds, casting molds, stamps, master models . Manufacturing and repair of various devices and equipment.</w:t>
            </w:r>
          </w:p>
        </w:tc>
      </w:tr>
    </w:tbl>
    <w:p w:rsidR="00753DFF" w:rsidRPr="00EC548A" w:rsidP="00970E61">
      <w:pPr>
        <w:bidi w:val="0"/>
        <w:spacing w:after="0"/>
        <w:rPr>
          <w:rFonts w:ascii="Arial" w:hAnsi="Arial" w:cs="Arial"/>
          <w:b/>
          <w:bCs/>
          <w:color w:val="333333"/>
          <w:sz w:val="4"/>
          <w:szCs w:val="4"/>
        </w:rPr>
      </w:pPr>
      <w:r w:rsidRPr="00EC548A">
        <w:rPr>
          <w:rFonts w:ascii="Arial" w:hAnsi="Arial" w:cs="Arial"/>
          <w:b/>
          <w:bCs/>
          <w:noProof/>
          <w:sz w:val="4"/>
          <w:szCs w:val="4"/>
        </w:rPr>
        <mc:AlternateContent>
          <mc:Choice Requires="wps">
            <w:drawing>
              <wp:inline distT="0" distB="0" distL="0" distR="0">
                <wp:extent cx="7086600" cy="0"/>
                <wp:effectExtent l="0" t="0" r="19050" b="19050"/>
                <wp:docPr id="2" name="מחבר ישר 2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CnPr/>
                      <wps:spPr>
                        <a:xfrm>
                          <a:off x="0" y="0"/>
                          <a:ext cx="7086600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DEDEDE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line id="מחבר ישר 2" o:spid="_x0000_i1026" style="mso-left-percent:-10001;mso-position-horizontal-relative:char;mso-position-vertical-relative:line;mso-top-percent:-10001;mso-wrap-style:square;visibility:visible" from="0,0" to="558pt,0" strokecolor="#dedede" strokeweight="0.5pt">
                <v:stroke joinstyle="miter"/>
                <w10:wrap type="none"/>
                <w10:anchorlock/>
              </v:line>
            </w:pict>
          </mc:Fallback>
        </mc:AlternateContent>
      </w:r>
    </w:p>
    <w:p w:rsidR="00AF355C" w:rsidRPr="00A41209" w:rsidP="00AF355C">
      <w:pPr>
        <w:bidi w:val="0"/>
        <w:spacing w:after="0" w:line="240" w:lineRule="auto"/>
        <w:rPr>
          <w:rFonts w:ascii="Arial" w:hAnsi="Arial" w:cs="Arial"/>
          <w:vanish/>
          <w:sz w:val="20"/>
          <w:szCs w:val="20"/>
        </w:rPr>
      </w:pPr>
    </w:p>
    <w:p w:rsidR="005C077C" w:rsidRPr="00EC548A" w:rsidP="009C59AE">
      <w:pPr>
        <w:bidi w:val="0"/>
        <w:spacing w:before="240" w:after="240"/>
        <w:rPr>
          <w:rFonts w:ascii="Arial" w:hAnsi="Arial" w:cs="Arial"/>
          <w:b/>
          <w:bCs/>
          <w:color w:val="333333"/>
          <w:sz w:val="24"/>
          <w:szCs w:val="24"/>
        </w:rPr>
      </w:pPr>
      <w:r w:rsidRPr="00EC548A">
        <w:rPr>
          <w:rFonts w:ascii="Arial" w:hAnsi="Arial" w:cs="Arial"/>
          <w:b/>
          <w:bCs/>
          <w:color w:val="333333"/>
          <w:sz w:val="24"/>
          <w:szCs w:val="24"/>
        </w:rPr>
        <w:t>Education</w:t>
      </w:r>
    </w:p>
    <w:p w:rsidR="004A3AE8" w:rsidRPr="00A41209" w:rsidP="004A3AE8">
      <w:pPr>
        <w:bidi w:val="0"/>
        <w:spacing w:after="0" w:line="240" w:lineRule="auto"/>
        <w:rPr>
          <w:rFonts w:ascii="Arial" w:hAnsi="Arial" w:cs="Arial"/>
          <w:vanish/>
          <w:sz w:val="20"/>
          <w:szCs w:val="20"/>
          <w:rtl/>
        </w:rPr>
      </w:pPr>
    </w:p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bottom w:w="170" w:type="dxa"/>
          <w:right w:w="0" w:type="dxa"/>
        </w:tblCellMar>
        <w:tblLook w:val="04A0"/>
      </w:tblPr>
      <w:tblGrid>
        <w:gridCol w:w="1470"/>
        <w:gridCol w:w="9636"/>
      </w:tblGrid>
      <w:tr w:rsidTr="00F36222">
        <w:tblPrEx>
          <w:tblW w:w="5000" w:type="pct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ayout w:type="fixed"/>
          <w:tblCellMar>
            <w:left w:w="0" w:type="dxa"/>
            <w:bottom w:w="170" w:type="dxa"/>
            <w:right w:w="0" w:type="dxa"/>
          </w:tblCellMar>
          <w:tblLook w:val="04A0"/>
        </w:tblPrEx>
        <w:tc>
          <w:tcPr>
            <w:tcW w:w="1469" w:type="dxa"/>
          </w:tcPr>
          <w:p w:rsidR="00934C03" w:rsidRPr="00EC548A" w:rsidP="004F75B4">
            <w:pPr>
              <w:bidi w:val="0"/>
              <w:spacing w:line="259" w:lineRule="auto"/>
              <w:rPr>
                <w:rFonts w:ascii="Arial" w:hAnsi="Arial" w:cs="Arial"/>
                <w:color w:val="2296F3"/>
                <w:sz w:val="20"/>
                <w:szCs w:val="20"/>
              </w:rPr>
            </w:pPr>
            <w:r w:rsidRPr="00EC548A">
              <w:rPr>
                <w:rFonts w:ascii="Arial" w:hAnsi="Arial" w:cs="Arial"/>
                <w:color w:val="2296F3"/>
                <w:sz w:val="20"/>
                <w:szCs w:val="20"/>
              </w:rPr>
              <w:t>2011</w:t>
            </w:r>
            <w:r w:rsidRPr="00EC548A">
              <w:rPr>
                <w:rFonts w:ascii="Arial" w:hAnsi="Arial" w:cs="Arial"/>
                <w:color w:val="2296F3"/>
                <w:sz w:val="20"/>
                <w:szCs w:val="20"/>
              </w:rPr>
              <w:t>-</w:t>
            </w:r>
            <w:r w:rsidRPr="00EC548A">
              <w:rPr>
                <w:rFonts w:ascii="Arial" w:hAnsi="Arial" w:cs="Arial"/>
                <w:color w:val="2296F3"/>
                <w:sz w:val="20"/>
                <w:szCs w:val="20"/>
              </w:rPr>
              <w:t>2014</w:t>
            </w:r>
          </w:p>
        </w:tc>
        <w:tc>
          <w:tcPr>
            <w:tcW w:w="9633" w:type="dxa"/>
          </w:tcPr>
          <w:p w:rsidR="00642E97" w:rsidRPr="00EC548A" w:rsidP="008125E1">
            <w:pPr>
              <w:bidi w:val="0"/>
              <w:spacing w:line="259" w:lineRule="auto"/>
              <w:rPr>
                <w:rFonts w:ascii="Arial" w:hAnsi="Arial" w:cs="Arial"/>
                <w:b/>
                <w:bCs/>
                <w:color w:val="333333"/>
                <w:sz w:val="20"/>
                <w:szCs w:val="20"/>
              </w:rPr>
            </w:pPr>
            <w:r w:rsidRPr="00EC548A">
              <w:rPr>
                <w:rFonts w:ascii="Arial" w:hAnsi="Arial" w:cs="Arial"/>
                <w:b/>
                <w:bCs/>
                <w:color w:val="333333"/>
                <w:sz w:val="20"/>
                <w:szCs w:val="20"/>
                <w:rtl/>
              </w:rPr>
              <w:t>תואר ראשון</w:t>
            </w:r>
            <w:r w:rsidRPr="00EC548A">
              <w:rPr>
                <w:rFonts w:ascii="Arial" w:hAnsi="Arial" w:cs="Arial"/>
                <w:b/>
                <w:bCs/>
                <w:color w:val="333333"/>
                <w:sz w:val="20"/>
                <w:szCs w:val="20"/>
              </w:rPr>
              <w:t xml:space="preserve"> </w:t>
            </w:r>
            <w:r w:rsidRPr="00EC548A">
              <w:rPr>
                <w:rFonts w:ascii="Arial" w:hAnsi="Arial" w:cs="Arial"/>
                <w:b/>
                <w:bCs/>
                <w:color w:val="333333"/>
                <w:sz w:val="20"/>
                <w:szCs w:val="20"/>
              </w:rPr>
              <w:t>Mechanical Engineering</w:t>
            </w:r>
          </w:p>
          <w:p w:rsidR="00642E97" w:rsidRPr="00EC548A" w:rsidP="00BE7FD7">
            <w:pPr>
              <w:bidi w:val="0"/>
              <w:spacing w:line="259" w:lineRule="auto"/>
              <w:rPr>
                <w:rFonts w:ascii="Arial" w:hAnsi="Arial" w:cs="Arial"/>
                <w:color w:val="666666"/>
                <w:sz w:val="20"/>
                <w:szCs w:val="20"/>
              </w:rPr>
            </w:pPr>
            <w:r w:rsidRPr="00EC548A" w:rsidR="00F73160">
              <w:rPr>
                <w:rFonts w:ascii="Arial" w:hAnsi="Arial" w:cs="Arial"/>
                <w:color w:val="666666"/>
                <w:sz w:val="20"/>
                <w:szCs w:val="20"/>
              </w:rPr>
              <w:t>Zaporozhye National Technical University</w:t>
            </w:r>
          </w:p>
          <w:p w:rsidR="00642E97" w:rsidRPr="00EC548A" w:rsidP="00062BC1">
            <w:pPr>
              <w:bidi w:val="0"/>
              <w:spacing w:line="259" w:lineRule="auto"/>
              <w:contextualSpacing/>
              <w:rPr>
                <w:rFonts w:ascii="Arial" w:hAnsi="Arial" w:cs="Arial"/>
                <w:color w:val="333333"/>
                <w:sz w:val="20"/>
                <w:szCs w:val="20"/>
              </w:rPr>
            </w:pPr>
            <w:r w:rsidRPr="00EC548A">
              <w:rPr>
                <w:rFonts w:ascii="Arial" w:hAnsi="Arial" w:cs="Arial"/>
                <w:color w:val="333333"/>
                <w:sz w:val="20"/>
                <w:szCs w:val="20"/>
              </w:rPr>
              <w:t>Zaporozhye National Technical University. Faculty of Mechanical Engineering. Specialty: machine tools and systems.</w:t>
            </w:r>
          </w:p>
        </w:tc>
      </w:tr>
    </w:tbl>
    <w:p w:rsidR="005C077C" w:rsidRPr="00EC548A" w:rsidP="00440FB1">
      <w:pPr>
        <w:bidi w:val="0"/>
        <w:spacing w:after="0"/>
        <w:rPr>
          <w:rFonts w:ascii="Arial" w:hAnsi="Arial" w:cs="Arial"/>
          <w:b/>
          <w:bCs/>
          <w:color w:val="333333"/>
          <w:sz w:val="4"/>
          <w:szCs w:val="4"/>
          <w:rtl/>
        </w:rPr>
      </w:pPr>
      <w:r w:rsidRPr="00EC548A">
        <w:rPr>
          <w:rFonts w:ascii="Arial" w:hAnsi="Arial" w:cs="Arial"/>
          <w:b/>
          <w:bCs/>
          <w:noProof/>
          <w:sz w:val="4"/>
          <w:szCs w:val="4"/>
        </w:rPr>
        <mc:AlternateContent>
          <mc:Choice Requires="wps">
            <w:drawing>
              <wp:inline distT="0" distB="0" distL="0" distR="0">
                <wp:extent cx="7086600" cy="0"/>
                <wp:effectExtent l="0" t="0" r="19050" b="19050"/>
                <wp:docPr id="3" name="מחבר ישר 3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CnPr/>
                      <wps:spPr>
                        <a:xfrm>
                          <a:off x="0" y="0"/>
                          <a:ext cx="7086600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DEDEDE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line id="מחבר ישר 3" o:spid="_x0000_i1027" style="mso-left-percent:-10001;mso-position-horizontal-relative:char;mso-position-vertical-relative:line;mso-top-percent:-10001;mso-wrap-style:square;visibility:visible" from="0,0" to="558pt,0" strokecolor="#dedede" strokeweight="0.5pt">
                <v:stroke joinstyle="miter"/>
                <w10:wrap type="none"/>
                <w10:anchorlock/>
              </v:line>
            </w:pict>
          </mc:Fallback>
        </mc:AlternateContent>
      </w:r>
    </w:p>
    <w:p w:rsidR="004A3AE8" w:rsidRPr="00A41209" w:rsidP="00FB1481">
      <w:pPr>
        <w:bidi w:val="0"/>
        <w:spacing w:after="0" w:line="240" w:lineRule="auto"/>
        <w:rPr>
          <w:rFonts w:ascii="Arial" w:hAnsi="Arial" w:cs="Arial"/>
          <w:vanish/>
          <w:sz w:val="20"/>
          <w:szCs w:val="20"/>
        </w:rPr>
      </w:pPr>
    </w:p>
    <w:p w:rsidR="004A3AE8" w:rsidRPr="00EC548A" w:rsidP="009C59AE">
      <w:pPr>
        <w:bidi w:val="0"/>
        <w:spacing w:before="240" w:after="240"/>
        <w:rPr>
          <w:rFonts w:ascii="Arial" w:hAnsi="Arial" w:cs="Arial"/>
          <w:b/>
          <w:bCs/>
          <w:color w:val="333333"/>
          <w:sz w:val="24"/>
          <w:szCs w:val="24"/>
        </w:rPr>
      </w:pPr>
      <w:r w:rsidRPr="00EC548A">
        <w:rPr>
          <w:rFonts w:ascii="Arial" w:hAnsi="Arial" w:cs="Arial"/>
          <w:b/>
          <w:bCs/>
          <w:color w:val="333333"/>
          <w:sz w:val="24"/>
          <w:szCs w:val="24"/>
        </w:rPr>
        <w:t>Military Service</w:t>
      </w:r>
    </w:p>
    <w:p w:rsidR="00A341E1" w:rsidRPr="00EC548A" w:rsidP="00A341E1">
      <w:pPr>
        <w:bidi w:val="0"/>
        <w:spacing w:after="0" w:line="240" w:lineRule="auto"/>
        <w:rPr>
          <w:rFonts w:ascii="Arial" w:hAnsi="Arial" w:cs="Arial"/>
          <w:vanish/>
          <w:color w:val="333333"/>
          <w:sz w:val="20"/>
          <w:szCs w:val="20"/>
        </w:rPr>
      </w:pPr>
    </w:p>
    <w:p w:rsidR="00A85FD5" w:rsidRPr="00EC548A" w:rsidP="00815AF1">
      <w:pPr>
        <w:bidi w:val="0"/>
        <w:spacing w:after="240" w:line="240" w:lineRule="auto"/>
        <w:rPr>
          <w:rFonts w:ascii="Arial" w:hAnsi="Arial" w:cs="Arial"/>
          <w:color w:val="333333"/>
          <w:sz w:val="20"/>
          <w:szCs w:val="20"/>
        </w:rPr>
      </w:pPr>
      <w:r w:rsidRPr="00EC548A">
        <w:rPr>
          <w:rFonts w:ascii="Arial" w:hAnsi="Arial" w:cs="Arial"/>
          <w:color w:val="333333"/>
          <w:sz w:val="20"/>
          <w:szCs w:val="20"/>
        </w:rPr>
        <w:t>No Information</w:t>
      </w:r>
    </w:p>
    <w:p w:rsidR="007B1DF8" w:rsidRPr="000F6074" w:rsidP="000F6074">
      <w:pPr>
        <w:bidi w:val="0"/>
        <w:spacing w:after="0" w:line="240" w:lineRule="auto"/>
        <w:rPr>
          <w:rFonts w:ascii="Arial" w:hAnsi="Arial" w:cs="Arial"/>
          <w:b/>
          <w:bCs/>
          <w:noProof/>
          <w:sz w:val="20"/>
          <w:szCs w:val="20"/>
        </w:rPr>
      </w:pPr>
      <w:r w:rsidRPr="00EC548A">
        <w:rPr>
          <w:rFonts w:ascii="Arial" w:hAnsi="Arial" w:cs="Arial"/>
          <w:b/>
          <w:bCs/>
          <w:noProof/>
          <w:sz w:val="4"/>
          <w:szCs w:val="4"/>
        </w:rPr>
        <mc:AlternateContent>
          <mc:Choice Requires="wps">
            <w:drawing>
              <wp:inline distT="0" distB="0" distL="0" distR="0">
                <wp:extent cx="7052310" cy="0"/>
                <wp:effectExtent l="0" t="0" r="34290" b="19050"/>
                <wp:docPr id="10" name="מחבר ישר 10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CnPr/>
                      <wps:spPr>
                        <a:xfrm>
                          <a:off x="0" y="0"/>
                          <a:ext cx="7052310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DEDEDE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line id="מחבר ישר 10" o:spid="_x0000_i1028" style="mso-left-percent:-10001;mso-position-horizontal-relative:char;mso-position-vertical-relative:line;mso-top-percent:-10001;mso-wrap-style:square;visibility:visible" from="0,0" to="555.3pt,0" strokecolor="#dedede" strokeweight="0.5pt">
                <v:stroke joinstyle="miter"/>
                <w10:wrap type="none"/>
                <w10:anchorlock/>
              </v:line>
            </w:pict>
          </mc:Fallback>
        </mc:AlternateContent>
      </w:r>
    </w:p>
    <w:p w:rsidR="00D07844" w:rsidRPr="00EC548A" w:rsidP="004E1B93">
      <w:pPr>
        <w:bidi w:val="0"/>
        <w:spacing w:after="240" w:line="240" w:lineRule="auto"/>
        <w:rPr>
          <w:rFonts w:ascii="Arial" w:hAnsi="Arial" w:cs="Arial"/>
          <w:color w:val="333333"/>
          <w:sz w:val="20"/>
          <w:szCs w:val="20"/>
        </w:rPr>
      </w:pPr>
      <w:r w:rsidRPr="00EC548A">
        <w:rPr>
          <w:rFonts w:ascii="Arial" w:hAnsi="Arial" w:cs="Arial"/>
          <w:b/>
          <w:bCs/>
          <w:color w:val="333333"/>
          <w:sz w:val="24"/>
          <w:szCs w:val="24"/>
        </w:rPr>
        <w:t>Languages</w:t>
      </w:r>
      <w:r w:rsidRPr="003643A9" w:rsidR="00C257D0">
        <w:rPr>
          <w:rFonts w:ascii="Arial" w:hAnsi="Arial" w:cs="Arial"/>
          <w:b/>
          <w:bCs/>
          <w:color w:val="333333"/>
          <w:sz w:val="24"/>
          <w:szCs w:val="24"/>
        </w:rPr>
        <w:t xml:space="preserve">     </w:t>
      </w:r>
      <w:bookmarkStart w:id="0" w:name="_GoBack"/>
      <w:bookmarkEnd w:id="0"/>
      <w:r w:rsidRPr="00EC548A" w:rsidR="00DC1CDA">
        <w:rPr>
          <w:rFonts w:ascii="Arial" w:hAnsi="Arial" w:cs="Arial"/>
          <w:b/>
          <w:bCs/>
          <w:color w:val="333333"/>
          <w:sz w:val="20"/>
          <w:szCs w:val="20"/>
        </w:rPr>
        <w:t>English</w:t>
      </w:r>
      <w:r w:rsidRPr="00EC548A" w:rsidR="00DC1CDA">
        <w:rPr>
          <w:rFonts w:ascii="Arial" w:hAnsi="Arial" w:cs="Arial"/>
          <w:b/>
          <w:bCs/>
          <w:color w:val="333333"/>
          <w:sz w:val="20"/>
          <w:szCs w:val="20"/>
        </w:rPr>
        <w:t> </w:t>
      </w:r>
      <w:r w:rsidRPr="00EC548A" w:rsidR="004E6668">
        <w:rPr>
          <w:rFonts w:ascii="Arial" w:hAnsi="Arial" w:cs="Arial"/>
          <w:color w:val="333333"/>
          <w:sz w:val="20"/>
          <w:szCs w:val="20"/>
        </w:rPr>
        <w:t> </w:t>
      </w:r>
      <w:r w:rsidRPr="00EC548A" w:rsidR="00DC1CDA">
        <w:rPr>
          <w:rFonts w:ascii="Arial" w:hAnsi="Arial" w:cs="Arial"/>
          <w:color w:val="333333"/>
          <w:sz w:val="20"/>
          <w:szCs w:val="20"/>
        </w:rPr>
        <w:t> </w:t>
      </w:r>
      <w:r w:rsidRPr="00EC548A" w:rsidR="00DC1CDA">
        <w:rPr>
          <w:rFonts w:ascii="Arial" w:hAnsi="Arial" w:cs="Arial"/>
          <w:color w:val="333333"/>
          <w:sz w:val="20"/>
          <w:szCs w:val="20"/>
        </w:rPr>
        <w:t>Good</w:t>
      </w:r>
      <w:r w:rsidRPr="00EC548A" w:rsidR="003F25C6">
        <w:rPr>
          <w:rFonts w:ascii="Arial" w:hAnsi="Arial" w:cs="Arial"/>
          <w:b/>
          <w:bCs/>
          <w:color w:val="333333"/>
          <w:sz w:val="20"/>
          <w:szCs w:val="20"/>
        </w:rPr>
        <w:t xml:space="preserve">   </w:t>
      </w:r>
      <w:r w:rsidRPr="00EC548A" w:rsidR="004E6668">
        <w:rPr>
          <w:rFonts w:ascii="Arial" w:hAnsi="Arial" w:cs="Arial"/>
          <w:b/>
          <w:bCs/>
          <w:color w:val="333333"/>
          <w:sz w:val="20"/>
          <w:szCs w:val="20"/>
        </w:rPr>
        <w:t xml:space="preserve"> </w:t>
      </w:r>
      <w:r w:rsidRPr="00EC548A" w:rsidR="003F25C6">
        <w:rPr>
          <w:rFonts w:ascii="Arial" w:hAnsi="Arial" w:cs="Arial"/>
          <w:b/>
          <w:bCs/>
          <w:color w:val="333333"/>
          <w:sz w:val="20"/>
          <w:szCs w:val="20"/>
        </w:rPr>
        <w:t xml:space="preserve">  </w:t>
      </w:r>
      <w:r w:rsidRPr="00EC548A" w:rsidR="00DC1CDA">
        <w:rPr>
          <w:rFonts w:ascii="Arial" w:hAnsi="Arial" w:cs="Arial"/>
          <w:b/>
          <w:bCs/>
          <w:color w:val="333333"/>
          <w:sz w:val="20"/>
          <w:szCs w:val="20"/>
        </w:rPr>
        <w:t>Ukrainian</w:t>
      </w:r>
      <w:r w:rsidRPr="00EC548A" w:rsidR="00DC1CDA">
        <w:rPr>
          <w:rFonts w:ascii="Arial" w:hAnsi="Arial" w:cs="Arial"/>
          <w:b/>
          <w:bCs/>
          <w:color w:val="333333"/>
          <w:sz w:val="20"/>
          <w:szCs w:val="20"/>
        </w:rPr>
        <w:t> </w:t>
      </w:r>
      <w:r w:rsidRPr="00EC548A" w:rsidR="004E6668">
        <w:rPr>
          <w:rFonts w:ascii="Arial" w:hAnsi="Arial" w:cs="Arial"/>
          <w:color w:val="333333"/>
          <w:sz w:val="20"/>
          <w:szCs w:val="20"/>
        </w:rPr>
        <w:t> </w:t>
      </w:r>
      <w:r w:rsidRPr="00EC548A" w:rsidR="00DC1CDA">
        <w:rPr>
          <w:rFonts w:ascii="Arial" w:hAnsi="Arial" w:cs="Arial"/>
          <w:color w:val="333333"/>
          <w:sz w:val="20"/>
          <w:szCs w:val="20"/>
        </w:rPr>
        <w:t> </w:t>
      </w:r>
      <w:r w:rsidRPr="00EC548A" w:rsidR="00DC1CDA">
        <w:rPr>
          <w:rFonts w:ascii="Arial" w:hAnsi="Arial" w:cs="Arial"/>
          <w:color w:val="333333"/>
          <w:sz w:val="20"/>
          <w:szCs w:val="20"/>
        </w:rPr>
        <w:t>Native</w:t>
      </w:r>
      <w:r w:rsidRPr="00EC548A" w:rsidR="003F25C6">
        <w:rPr>
          <w:rFonts w:ascii="Arial" w:hAnsi="Arial" w:cs="Arial"/>
          <w:b/>
          <w:bCs/>
          <w:color w:val="333333"/>
          <w:sz w:val="20"/>
          <w:szCs w:val="20"/>
        </w:rPr>
        <w:t xml:space="preserve">   </w:t>
      </w:r>
      <w:r w:rsidRPr="00EC548A" w:rsidR="004E6668">
        <w:rPr>
          <w:rFonts w:ascii="Arial" w:hAnsi="Arial" w:cs="Arial"/>
          <w:b/>
          <w:bCs/>
          <w:color w:val="333333"/>
          <w:sz w:val="20"/>
          <w:szCs w:val="20"/>
        </w:rPr>
        <w:t xml:space="preserve"> </w:t>
      </w:r>
      <w:r w:rsidRPr="00EC548A" w:rsidR="003F25C6">
        <w:rPr>
          <w:rFonts w:ascii="Arial" w:hAnsi="Arial" w:cs="Arial"/>
          <w:b/>
          <w:bCs/>
          <w:color w:val="333333"/>
          <w:sz w:val="20"/>
          <w:szCs w:val="20"/>
        </w:rPr>
        <w:t xml:space="preserve">  </w:t>
      </w:r>
      <w:r w:rsidRPr="00EC548A" w:rsidR="00DC1CDA">
        <w:rPr>
          <w:rFonts w:ascii="Arial" w:hAnsi="Arial" w:cs="Arial"/>
          <w:b/>
          <w:bCs/>
          <w:color w:val="333333"/>
          <w:sz w:val="20"/>
          <w:szCs w:val="20"/>
        </w:rPr>
        <w:t>Russian</w:t>
      </w:r>
      <w:r w:rsidRPr="00EC548A" w:rsidR="00DC1CDA">
        <w:rPr>
          <w:rFonts w:ascii="Arial" w:hAnsi="Arial" w:cs="Arial"/>
          <w:b/>
          <w:bCs/>
          <w:color w:val="333333"/>
          <w:sz w:val="20"/>
          <w:szCs w:val="20"/>
        </w:rPr>
        <w:t> </w:t>
      </w:r>
      <w:r w:rsidRPr="00EC548A" w:rsidR="004E6668">
        <w:rPr>
          <w:rFonts w:ascii="Arial" w:hAnsi="Arial" w:cs="Arial"/>
          <w:color w:val="333333"/>
          <w:sz w:val="20"/>
          <w:szCs w:val="20"/>
        </w:rPr>
        <w:t> </w:t>
      </w:r>
      <w:r w:rsidRPr="00EC548A" w:rsidR="00DC1CDA">
        <w:rPr>
          <w:rFonts w:ascii="Arial" w:hAnsi="Arial" w:cs="Arial"/>
          <w:color w:val="333333"/>
          <w:sz w:val="20"/>
          <w:szCs w:val="20"/>
        </w:rPr>
        <w:t> </w:t>
      </w:r>
      <w:r w:rsidRPr="00EC548A" w:rsidR="00DC1CDA">
        <w:rPr>
          <w:rFonts w:ascii="Arial" w:hAnsi="Arial" w:cs="Arial"/>
          <w:color w:val="333333"/>
          <w:sz w:val="20"/>
          <w:szCs w:val="20"/>
        </w:rPr>
        <w:t>Native</w:t>
      </w:r>
      <w:r w:rsidRPr="00EC548A" w:rsidR="003F25C6">
        <w:rPr>
          <w:rFonts w:ascii="Arial" w:hAnsi="Arial" w:cs="Arial"/>
          <w:b/>
          <w:bCs/>
          <w:color w:val="333333"/>
          <w:sz w:val="20"/>
          <w:szCs w:val="20"/>
        </w:rPr>
        <w:t xml:space="preserve">   </w:t>
      </w:r>
      <w:r w:rsidRPr="00EC548A" w:rsidR="004E6668">
        <w:rPr>
          <w:rFonts w:ascii="Arial" w:hAnsi="Arial" w:cs="Arial"/>
          <w:b/>
          <w:bCs/>
          <w:color w:val="333333"/>
          <w:sz w:val="20"/>
          <w:szCs w:val="20"/>
        </w:rPr>
        <w:t xml:space="preserve"> </w:t>
      </w:r>
      <w:r w:rsidRPr="00EC548A" w:rsidR="003F25C6">
        <w:rPr>
          <w:rFonts w:ascii="Arial" w:hAnsi="Arial" w:cs="Arial"/>
          <w:b/>
          <w:bCs/>
          <w:color w:val="333333"/>
          <w:sz w:val="20"/>
          <w:szCs w:val="20"/>
        </w:rPr>
        <w:t xml:space="preserve">  </w:t>
      </w:r>
      <w:r w:rsidRPr="00EC548A" w:rsidR="00DC1CDA">
        <w:rPr>
          <w:rFonts w:ascii="Arial" w:hAnsi="Arial" w:cs="Arial"/>
          <w:b/>
          <w:bCs/>
          <w:color w:val="333333"/>
          <w:sz w:val="20"/>
          <w:szCs w:val="20"/>
        </w:rPr>
        <w:t>Hebrew</w:t>
      </w:r>
      <w:r w:rsidRPr="00EC548A" w:rsidR="00DC1CDA">
        <w:rPr>
          <w:rFonts w:ascii="Arial" w:hAnsi="Arial" w:cs="Arial"/>
          <w:b/>
          <w:bCs/>
          <w:color w:val="333333"/>
          <w:sz w:val="20"/>
          <w:szCs w:val="20"/>
        </w:rPr>
        <w:t> </w:t>
      </w:r>
      <w:r w:rsidRPr="00EC548A" w:rsidR="004E6668">
        <w:rPr>
          <w:rFonts w:ascii="Arial" w:hAnsi="Arial" w:cs="Arial"/>
          <w:color w:val="333333"/>
          <w:sz w:val="20"/>
          <w:szCs w:val="20"/>
        </w:rPr>
        <w:t> </w:t>
      </w:r>
      <w:r w:rsidRPr="00EC548A" w:rsidR="00DC1CDA">
        <w:rPr>
          <w:rFonts w:ascii="Arial" w:hAnsi="Arial" w:cs="Arial"/>
          <w:color w:val="333333"/>
          <w:sz w:val="20"/>
          <w:szCs w:val="20"/>
        </w:rPr>
        <w:t> </w:t>
      </w:r>
      <w:r w:rsidRPr="00EC548A" w:rsidR="00DC1CDA">
        <w:rPr>
          <w:rFonts w:ascii="Arial" w:hAnsi="Arial" w:cs="Arial"/>
          <w:color w:val="333333"/>
          <w:sz w:val="20"/>
          <w:szCs w:val="20"/>
        </w:rPr>
        <w:t>Basic</w:t>
      </w:r>
      <w:r w:rsidRPr="00EC548A" w:rsidR="003F25C6">
        <w:rPr>
          <w:rFonts w:ascii="Arial" w:hAnsi="Arial" w:cs="Arial"/>
          <w:b/>
          <w:bCs/>
          <w:color w:val="333333"/>
          <w:sz w:val="20"/>
          <w:szCs w:val="20"/>
        </w:rPr>
        <w:t xml:space="preserve">   </w:t>
      </w:r>
      <w:r w:rsidRPr="00EC548A" w:rsidR="004E6668">
        <w:rPr>
          <w:rFonts w:ascii="Arial" w:hAnsi="Arial" w:cs="Arial"/>
          <w:b/>
          <w:bCs/>
          <w:color w:val="333333"/>
          <w:sz w:val="20"/>
          <w:szCs w:val="20"/>
        </w:rPr>
        <w:t xml:space="preserve"> </w:t>
      </w:r>
      <w:r w:rsidRPr="00EC548A" w:rsidR="003F25C6">
        <w:rPr>
          <w:rFonts w:ascii="Arial" w:hAnsi="Arial" w:cs="Arial"/>
          <w:b/>
          <w:bCs/>
          <w:color w:val="333333"/>
          <w:sz w:val="20"/>
          <w:szCs w:val="20"/>
        </w:rPr>
        <w:t xml:space="preserve">  </w:t>
      </w:r>
    </w:p>
    <w:p w:rsidR="005243FB" w:rsidRPr="00D328B3" w:rsidP="00D328B3">
      <w:pPr>
        <w:bidi w:val="0"/>
        <w:spacing w:after="0" w:line="240" w:lineRule="auto"/>
        <w:rPr>
          <w:rFonts w:ascii="Arial" w:hAnsi="Arial" w:cs="Arial"/>
          <w:b/>
          <w:bCs/>
          <w:noProof/>
          <w:sz w:val="4"/>
          <w:szCs w:val="4"/>
          <w:rtl/>
        </w:rPr>
      </w:pPr>
      <w:r w:rsidRPr="00EC548A">
        <w:rPr>
          <w:rFonts w:ascii="Arial" w:hAnsi="Arial" w:cs="Arial"/>
          <w:b/>
          <w:bCs/>
          <w:noProof/>
          <w:sz w:val="4"/>
          <w:szCs w:val="4"/>
        </w:rPr>
        <mc:AlternateContent>
          <mc:Choice Requires="wps">
            <w:drawing>
              <wp:inline distT="0" distB="0" distL="0" distR="0">
                <wp:extent cx="7086600" cy="0"/>
                <wp:effectExtent l="0" t="0" r="19050" b="19050"/>
                <wp:docPr id="5" name="מחבר ישר 5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CnPr/>
                      <wps:spPr>
                        <a:xfrm>
                          <a:off x="0" y="0"/>
                          <a:ext cx="7086600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DEDEDE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line id="מחבר ישר 5" o:spid="_x0000_i1029" style="mso-left-percent:-10001;mso-position-horizontal-relative:char;mso-position-vertical-relative:line;mso-top-percent:-10001;mso-wrap-style:square;visibility:visible" from="0,0" to="558pt,0" strokecolor="#dedede" strokeweight="0.5pt">
                <v:stroke joinstyle="miter"/>
                <w10:wrap type="none"/>
                <w10:anchorlock/>
              </v:line>
            </w:pict>
          </mc:Fallback>
        </mc:AlternateContent>
      </w:r>
    </w:p>
    <w:p w:rsidR="00F8762E" w:rsidRPr="00EC548A" w:rsidP="009C59AE">
      <w:pPr>
        <w:keepNext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right" w:pos="10800"/>
        </w:tabs>
        <w:spacing w:before="240" w:after="240"/>
        <w:ind w:left="964" w:hanging="964"/>
        <w:jc w:val="right"/>
        <w:rPr>
          <w:rFonts w:ascii="Arial" w:hAnsi="Arial" w:cs="Arial"/>
          <w:b/>
          <w:bCs/>
          <w:color w:val="333333"/>
          <w:position w:val="6"/>
          <w:sz w:val="24"/>
          <w:szCs w:val="24"/>
          <w:rtl/>
        </w:rPr>
      </w:pPr>
      <w:r w:rsidRPr="00EC548A">
        <w:rPr>
          <w:rFonts w:ascii="Arial" w:hAnsi="Arial" w:cs="Arial"/>
          <w:b/>
          <w:bCs/>
          <w:color w:val="333333"/>
          <w:position w:val="6"/>
          <w:sz w:val="24"/>
          <w:szCs w:val="24"/>
        </w:rPr>
        <w:t>Skills</w:t>
      </w:r>
    </w:p>
    <w:p w:rsidR="00FC2662" w:rsidRPr="00EC548A" w:rsidP="000D3375">
      <w:pPr>
        <w:keepNext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right" w:pos="10800"/>
        </w:tabs>
        <w:bidi w:val="0"/>
        <w:spacing w:after="120" w:line="240" w:lineRule="auto"/>
        <w:rPr>
          <w:rFonts w:ascii="Arial" w:hAnsi="Arial" w:cs="Arial"/>
          <w:vanish/>
          <w:color w:val="FFFFFF" w:themeColor="background1"/>
          <w:position w:val="6"/>
          <w:sz w:val="16"/>
          <w:szCs w:val="16"/>
          <w:rtl/>
        </w:rPr>
      </w:pPr>
      <w:r w:rsidRPr="00EC548A">
        <w:rPr>
          <w:rFonts w:ascii="Arial" w:hAnsi="Arial" w:cs="Arial"/>
          <w:vanish/>
          <w:color w:val="FFFFFF" w:themeColor="background1"/>
          <w:position w:val="6"/>
          <w:sz w:val="16"/>
          <w:szCs w:val="16"/>
          <w:rtl/>
        </w:rPr>
        <w:t>כישורים</w:t>
      </w:r>
    </w:p>
    <w:p w:rsidR="002E46CA" w:rsidRPr="007325DC" w:rsidP="0044165B">
      <w:pPr>
        <w:keepNext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right" w:pos="10800"/>
        </w:tabs>
        <w:bidi w:val="0"/>
        <w:spacing w:after="120" w:line="360" w:lineRule="auto"/>
        <w:rPr>
          <w:rFonts w:ascii="Arial" w:hAnsi="Arial" w:cs="Arial"/>
          <w:color w:val="333333"/>
          <w:position w:val="6"/>
          <w:sz w:val="20"/>
          <w:szCs w:val="20"/>
        </w:rPr>
      </w:pPr>
      <w:r w:rsidRPr="00EC548A">
        <w:rPr>
          <w:rFonts w:ascii="Arial" w:hAnsi="Arial" w:cs="Arial"/>
          <w:color w:val="333333"/>
          <w:sz w:val="20"/>
          <w:szCs w:val="20"/>
        </w:rPr>
        <w:t>No Information</w:t>
      </w:r>
    </w:p>
    <w:p w:rsidR="00E96C5A" w:rsidRPr="00D328B3" w:rsidP="00D328B3">
      <w:pPr>
        <w:bidi w:val="0"/>
        <w:spacing w:after="0" w:line="240" w:lineRule="auto"/>
        <w:rPr>
          <w:rFonts w:ascii="Arial" w:hAnsi="Arial" w:cs="Arial"/>
          <w:b/>
          <w:bCs/>
          <w:noProof/>
          <w:sz w:val="4"/>
          <w:szCs w:val="4"/>
          <w:rtl/>
        </w:rPr>
      </w:pPr>
      <w:r w:rsidRPr="00D328B3">
        <w:rPr>
          <w:rFonts w:ascii="Arial" w:hAnsi="Arial" w:cs="Arial"/>
          <w:b/>
          <w:bCs/>
          <w:noProof/>
          <w:sz w:val="4"/>
          <w:szCs w:val="4"/>
        </w:rPr>
        <mc:AlternateContent>
          <mc:Choice Requires="wps">
            <w:drawing>
              <wp:inline distT="0" distB="0" distL="0" distR="0">
                <wp:extent cx="7086600" cy="0"/>
                <wp:effectExtent l="0" t="0" r="19050" b="19050"/>
                <wp:docPr id="19" name="מחבר ישר 19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CnPr/>
                      <wps:spPr>
                        <a:xfrm>
                          <a:off x="0" y="0"/>
                          <a:ext cx="7086600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DEDEDE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line id="מחבר ישר 19" o:spid="_x0000_i1030" style="mso-left-percent:-10001;mso-position-horizontal-relative:char;mso-position-vertical-relative:line;mso-top-percent:-10001;mso-wrap-style:square;visibility:visible" from="0,0" to="558pt,0" strokecolor="#dedede" strokeweight="0.5pt">
                <v:stroke joinstyle="miter"/>
                <w10:wrap type="none"/>
                <w10:anchorlock/>
              </v:line>
            </w:pict>
          </mc:Fallback>
        </mc:AlternateContent>
      </w:r>
    </w:p>
    <w:sectPr w:rsidSect="00D44B20">
      <w:type w:val="continuous"/>
      <w:pgSz w:w="12240" w:h="15840" w:code="1"/>
      <w:pgMar w:top="426" w:right="567" w:bottom="0" w:left="567" w:header="0" w:footer="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0487F"/>
    <w:rsid w:val="00003941"/>
    <w:rsid w:val="00007EA0"/>
    <w:rsid w:val="00032A0A"/>
    <w:rsid w:val="000378AC"/>
    <w:rsid w:val="00043AC3"/>
    <w:rsid w:val="0004749F"/>
    <w:rsid w:val="0005060C"/>
    <w:rsid w:val="0005438B"/>
    <w:rsid w:val="00054D0B"/>
    <w:rsid w:val="00062759"/>
    <w:rsid w:val="00062BC1"/>
    <w:rsid w:val="000630AF"/>
    <w:rsid w:val="00066508"/>
    <w:rsid w:val="0007598D"/>
    <w:rsid w:val="0008109B"/>
    <w:rsid w:val="00082DFE"/>
    <w:rsid w:val="000830E0"/>
    <w:rsid w:val="00085BAE"/>
    <w:rsid w:val="0009689B"/>
    <w:rsid w:val="000A3DDB"/>
    <w:rsid w:val="000A41A2"/>
    <w:rsid w:val="000A59E3"/>
    <w:rsid w:val="000A5C77"/>
    <w:rsid w:val="000B4068"/>
    <w:rsid w:val="000B5249"/>
    <w:rsid w:val="000B72B8"/>
    <w:rsid w:val="000C13B4"/>
    <w:rsid w:val="000C22C2"/>
    <w:rsid w:val="000C3E8A"/>
    <w:rsid w:val="000D0BF3"/>
    <w:rsid w:val="000D3375"/>
    <w:rsid w:val="000D3685"/>
    <w:rsid w:val="000E0CB4"/>
    <w:rsid w:val="000E2704"/>
    <w:rsid w:val="000E614F"/>
    <w:rsid w:val="000E6D0D"/>
    <w:rsid w:val="000F1F04"/>
    <w:rsid w:val="000F6074"/>
    <w:rsid w:val="001101AC"/>
    <w:rsid w:val="00110C5F"/>
    <w:rsid w:val="00111126"/>
    <w:rsid w:val="001163BA"/>
    <w:rsid w:val="00120482"/>
    <w:rsid w:val="00127E82"/>
    <w:rsid w:val="001371DA"/>
    <w:rsid w:val="00140941"/>
    <w:rsid w:val="001441EF"/>
    <w:rsid w:val="001457A5"/>
    <w:rsid w:val="0014608D"/>
    <w:rsid w:val="001500FC"/>
    <w:rsid w:val="0015794C"/>
    <w:rsid w:val="0016492B"/>
    <w:rsid w:val="001745E8"/>
    <w:rsid w:val="00181B6D"/>
    <w:rsid w:val="001828B2"/>
    <w:rsid w:val="00193E18"/>
    <w:rsid w:val="00197BC9"/>
    <w:rsid w:val="001A4A7C"/>
    <w:rsid w:val="001A6581"/>
    <w:rsid w:val="001A6BC4"/>
    <w:rsid w:val="001B18CB"/>
    <w:rsid w:val="001B248F"/>
    <w:rsid w:val="001C09AA"/>
    <w:rsid w:val="001C1552"/>
    <w:rsid w:val="001C16F2"/>
    <w:rsid w:val="001C78C6"/>
    <w:rsid w:val="001D158A"/>
    <w:rsid w:val="001E1F13"/>
    <w:rsid w:val="001F000A"/>
    <w:rsid w:val="001F27B4"/>
    <w:rsid w:val="001F76B3"/>
    <w:rsid w:val="0020487F"/>
    <w:rsid w:val="002070CC"/>
    <w:rsid w:val="00210EC0"/>
    <w:rsid w:val="00210F40"/>
    <w:rsid w:val="0021785E"/>
    <w:rsid w:val="00223A34"/>
    <w:rsid w:val="00226810"/>
    <w:rsid w:val="00227B8A"/>
    <w:rsid w:val="0023388D"/>
    <w:rsid w:val="00246F24"/>
    <w:rsid w:val="0027663D"/>
    <w:rsid w:val="00290189"/>
    <w:rsid w:val="0029182F"/>
    <w:rsid w:val="0029568F"/>
    <w:rsid w:val="002B3330"/>
    <w:rsid w:val="002B518F"/>
    <w:rsid w:val="002B7226"/>
    <w:rsid w:val="002B7CD3"/>
    <w:rsid w:val="002D2F69"/>
    <w:rsid w:val="002D50BD"/>
    <w:rsid w:val="002E1BF8"/>
    <w:rsid w:val="002E2EF9"/>
    <w:rsid w:val="002E46CA"/>
    <w:rsid w:val="002E4738"/>
    <w:rsid w:val="002E4798"/>
    <w:rsid w:val="002F309A"/>
    <w:rsid w:val="002F3283"/>
    <w:rsid w:val="002F6560"/>
    <w:rsid w:val="00300ADA"/>
    <w:rsid w:val="0032769A"/>
    <w:rsid w:val="00332797"/>
    <w:rsid w:val="00336EE3"/>
    <w:rsid w:val="00340241"/>
    <w:rsid w:val="003444EC"/>
    <w:rsid w:val="003459F1"/>
    <w:rsid w:val="00346936"/>
    <w:rsid w:val="0035118A"/>
    <w:rsid w:val="00357C76"/>
    <w:rsid w:val="003643A9"/>
    <w:rsid w:val="003800AB"/>
    <w:rsid w:val="00383558"/>
    <w:rsid w:val="00393E6E"/>
    <w:rsid w:val="00394672"/>
    <w:rsid w:val="00396920"/>
    <w:rsid w:val="003B3036"/>
    <w:rsid w:val="003B6A85"/>
    <w:rsid w:val="003C089F"/>
    <w:rsid w:val="003C15BB"/>
    <w:rsid w:val="003F0536"/>
    <w:rsid w:val="003F0C0B"/>
    <w:rsid w:val="003F25C6"/>
    <w:rsid w:val="00406A32"/>
    <w:rsid w:val="00407D8E"/>
    <w:rsid w:val="0041263A"/>
    <w:rsid w:val="00412E1C"/>
    <w:rsid w:val="00416FA0"/>
    <w:rsid w:val="004235F3"/>
    <w:rsid w:val="004363DB"/>
    <w:rsid w:val="00436AC5"/>
    <w:rsid w:val="004372B4"/>
    <w:rsid w:val="00440FB1"/>
    <w:rsid w:val="0044165B"/>
    <w:rsid w:val="00443731"/>
    <w:rsid w:val="004446D9"/>
    <w:rsid w:val="004508FF"/>
    <w:rsid w:val="00455E2D"/>
    <w:rsid w:val="00457735"/>
    <w:rsid w:val="004704E1"/>
    <w:rsid w:val="00480324"/>
    <w:rsid w:val="0048216B"/>
    <w:rsid w:val="00493863"/>
    <w:rsid w:val="004A1061"/>
    <w:rsid w:val="004A1A7E"/>
    <w:rsid w:val="004A3077"/>
    <w:rsid w:val="004A3AE8"/>
    <w:rsid w:val="004B4DAB"/>
    <w:rsid w:val="004B6B0F"/>
    <w:rsid w:val="004D314D"/>
    <w:rsid w:val="004E1B93"/>
    <w:rsid w:val="004E2C1D"/>
    <w:rsid w:val="004E6668"/>
    <w:rsid w:val="004E689F"/>
    <w:rsid w:val="004E738E"/>
    <w:rsid w:val="004E797D"/>
    <w:rsid w:val="004E7CDE"/>
    <w:rsid w:val="004F1C49"/>
    <w:rsid w:val="004F75B4"/>
    <w:rsid w:val="005022E7"/>
    <w:rsid w:val="00506F38"/>
    <w:rsid w:val="005139FE"/>
    <w:rsid w:val="005175A7"/>
    <w:rsid w:val="0052360E"/>
    <w:rsid w:val="005243FB"/>
    <w:rsid w:val="00536F74"/>
    <w:rsid w:val="00540B86"/>
    <w:rsid w:val="00542E02"/>
    <w:rsid w:val="005454D5"/>
    <w:rsid w:val="00553FEB"/>
    <w:rsid w:val="00561EAF"/>
    <w:rsid w:val="0057326A"/>
    <w:rsid w:val="00581C2A"/>
    <w:rsid w:val="0058527F"/>
    <w:rsid w:val="0059210E"/>
    <w:rsid w:val="00597DFC"/>
    <w:rsid w:val="005A0791"/>
    <w:rsid w:val="005A3258"/>
    <w:rsid w:val="005B1A38"/>
    <w:rsid w:val="005C077C"/>
    <w:rsid w:val="005C5200"/>
    <w:rsid w:val="005C7677"/>
    <w:rsid w:val="005E059E"/>
    <w:rsid w:val="005E4368"/>
    <w:rsid w:val="005E5405"/>
    <w:rsid w:val="00600B0D"/>
    <w:rsid w:val="00601E7D"/>
    <w:rsid w:val="006048D1"/>
    <w:rsid w:val="006061F7"/>
    <w:rsid w:val="00630770"/>
    <w:rsid w:val="0063179B"/>
    <w:rsid w:val="00635254"/>
    <w:rsid w:val="00642E97"/>
    <w:rsid w:val="0064635B"/>
    <w:rsid w:val="0064709E"/>
    <w:rsid w:val="00650729"/>
    <w:rsid w:val="00656EB1"/>
    <w:rsid w:val="00661726"/>
    <w:rsid w:val="006626D9"/>
    <w:rsid w:val="00673EF3"/>
    <w:rsid w:val="00683CC3"/>
    <w:rsid w:val="00685749"/>
    <w:rsid w:val="006A0555"/>
    <w:rsid w:val="006A1C28"/>
    <w:rsid w:val="006A4F9B"/>
    <w:rsid w:val="006B3766"/>
    <w:rsid w:val="006B69E5"/>
    <w:rsid w:val="006B7AB2"/>
    <w:rsid w:val="006D0188"/>
    <w:rsid w:val="006D4E0A"/>
    <w:rsid w:val="006F11BC"/>
    <w:rsid w:val="006F7288"/>
    <w:rsid w:val="0070185E"/>
    <w:rsid w:val="00702144"/>
    <w:rsid w:val="00702632"/>
    <w:rsid w:val="00703F44"/>
    <w:rsid w:val="007053A9"/>
    <w:rsid w:val="00707059"/>
    <w:rsid w:val="00710CEE"/>
    <w:rsid w:val="0071340F"/>
    <w:rsid w:val="007173BA"/>
    <w:rsid w:val="00720090"/>
    <w:rsid w:val="007230F3"/>
    <w:rsid w:val="007325DC"/>
    <w:rsid w:val="00740A85"/>
    <w:rsid w:val="00740CF2"/>
    <w:rsid w:val="0074382A"/>
    <w:rsid w:val="0074581B"/>
    <w:rsid w:val="00751129"/>
    <w:rsid w:val="007514AF"/>
    <w:rsid w:val="00753DFF"/>
    <w:rsid w:val="007576EB"/>
    <w:rsid w:val="00760CED"/>
    <w:rsid w:val="007635A5"/>
    <w:rsid w:val="00767CD2"/>
    <w:rsid w:val="00771F3D"/>
    <w:rsid w:val="0077335C"/>
    <w:rsid w:val="00773C71"/>
    <w:rsid w:val="00774321"/>
    <w:rsid w:val="00780FCA"/>
    <w:rsid w:val="00781A35"/>
    <w:rsid w:val="00782090"/>
    <w:rsid w:val="00783D5F"/>
    <w:rsid w:val="00785C28"/>
    <w:rsid w:val="007A6FA2"/>
    <w:rsid w:val="007B1A13"/>
    <w:rsid w:val="007B1DF8"/>
    <w:rsid w:val="007C2726"/>
    <w:rsid w:val="007C52B5"/>
    <w:rsid w:val="007D1038"/>
    <w:rsid w:val="007D2846"/>
    <w:rsid w:val="007D6856"/>
    <w:rsid w:val="007E090C"/>
    <w:rsid w:val="007F2E20"/>
    <w:rsid w:val="007F6DC2"/>
    <w:rsid w:val="00801C52"/>
    <w:rsid w:val="008110C0"/>
    <w:rsid w:val="008125E1"/>
    <w:rsid w:val="00815AF1"/>
    <w:rsid w:val="00824B49"/>
    <w:rsid w:val="00827988"/>
    <w:rsid w:val="00837D19"/>
    <w:rsid w:val="008437A7"/>
    <w:rsid w:val="00843C90"/>
    <w:rsid w:val="00845883"/>
    <w:rsid w:val="008471D2"/>
    <w:rsid w:val="008532A1"/>
    <w:rsid w:val="0085395D"/>
    <w:rsid w:val="00870305"/>
    <w:rsid w:val="00874C9F"/>
    <w:rsid w:val="008815D2"/>
    <w:rsid w:val="00886244"/>
    <w:rsid w:val="00896434"/>
    <w:rsid w:val="008968D3"/>
    <w:rsid w:val="008B051A"/>
    <w:rsid w:val="008B2C8E"/>
    <w:rsid w:val="008B407D"/>
    <w:rsid w:val="008D05F2"/>
    <w:rsid w:val="008D65B6"/>
    <w:rsid w:val="00900657"/>
    <w:rsid w:val="00913C00"/>
    <w:rsid w:val="00934C03"/>
    <w:rsid w:val="00952FA1"/>
    <w:rsid w:val="009577C4"/>
    <w:rsid w:val="0096716F"/>
    <w:rsid w:val="009676FD"/>
    <w:rsid w:val="0097036E"/>
    <w:rsid w:val="00970E61"/>
    <w:rsid w:val="009766E4"/>
    <w:rsid w:val="00977535"/>
    <w:rsid w:val="0097785A"/>
    <w:rsid w:val="00982FB5"/>
    <w:rsid w:val="00985B34"/>
    <w:rsid w:val="00991D53"/>
    <w:rsid w:val="009A03E6"/>
    <w:rsid w:val="009A247F"/>
    <w:rsid w:val="009A284D"/>
    <w:rsid w:val="009A2882"/>
    <w:rsid w:val="009A78E5"/>
    <w:rsid w:val="009B15D7"/>
    <w:rsid w:val="009B1DFF"/>
    <w:rsid w:val="009C35AB"/>
    <w:rsid w:val="009C3ACE"/>
    <w:rsid w:val="009C4110"/>
    <w:rsid w:val="009C4E74"/>
    <w:rsid w:val="009C59AE"/>
    <w:rsid w:val="009D3537"/>
    <w:rsid w:val="009D66F1"/>
    <w:rsid w:val="009E010A"/>
    <w:rsid w:val="009E563D"/>
    <w:rsid w:val="009E6B33"/>
    <w:rsid w:val="009F18DC"/>
    <w:rsid w:val="00A01CDB"/>
    <w:rsid w:val="00A02421"/>
    <w:rsid w:val="00A0378F"/>
    <w:rsid w:val="00A16DF1"/>
    <w:rsid w:val="00A31891"/>
    <w:rsid w:val="00A341E1"/>
    <w:rsid w:val="00A35787"/>
    <w:rsid w:val="00A40875"/>
    <w:rsid w:val="00A41209"/>
    <w:rsid w:val="00A453CF"/>
    <w:rsid w:val="00A47DC6"/>
    <w:rsid w:val="00A53B06"/>
    <w:rsid w:val="00A64F6F"/>
    <w:rsid w:val="00A65F28"/>
    <w:rsid w:val="00A67C81"/>
    <w:rsid w:val="00A74B61"/>
    <w:rsid w:val="00A807D3"/>
    <w:rsid w:val="00A83140"/>
    <w:rsid w:val="00A85D4F"/>
    <w:rsid w:val="00A85FD5"/>
    <w:rsid w:val="00A91F54"/>
    <w:rsid w:val="00AA072A"/>
    <w:rsid w:val="00AA70EE"/>
    <w:rsid w:val="00AA7654"/>
    <w:rsid w:val="00AB5AF5"/>
    <w:rsid w:val="00AC6784"/>
    <w:rsid w:val="00AD2809"/>
    <w:rsid w:val="00AE67E4"/>
    <w:rsid w:val="00AF355C"/>
    <w:rsid w:val="00B004FC"/>
    <w:rsid w:val="00B06133"/>
    <w:rsid w:val="00B11C61"/>
    <w:rsid w:val="00B15005"/>
    <w:rsid w:val="00B4345D"/>
    <w:rsid w:val="00B5213B"/>
    <w:rsid w:val="00B52199"/>
    <w:rsid w:val="00B55C9C"/>
    <w:rsid w:val="00B70758"/>
    <w:rsid w:val="00B76447"/>
    <w:rsid w:val="00B773B1"/>
    <w:rsid w:val="00B81A21"/>
    <w:rsid w:val="00B921D3"/>
    <w:rsid w:val="00B947C8"/>
    <w:rsid w:val="00BA1C6C"/>
    <w:rsid w:val="00BA30EA"/>
    <w:rsid w:val="00BA410C"/>
    <w:rsid w:val="00BA431A"/>
    <w:rsid w:val="00BB0EBA"/>
    <w:rsid w:val="00BB37FF"/>
    <w:rsid w:val="00BB7D2D"/>
    <w:rsid w:val="00BD0278"/>
    <w:rsid w:val="00BD18C2"/>
    <w:rsid w:val="00BD550C"/>
    <w:rsid w:val="00BE3510"/>
    <w:rsid w:val="00BE7FD7"/>
    <w:rsid w:val="00BF5444"/>
    <w:rsid w:val="00C03504"/>
    <w:rsid w:val="00C0446F"/>
    <w:rsid w:val="00C05058"/>
    <w:rsid w:val="00C13912"/>
    <w:rsid w:val="00C14DC8"/>
    <w:rsid w:val="00C15430"/>
    <w:rsid w:val="00C154D5"/>
    <w:rsid w:val="00C257D0"/>
    <w:rsid w:val="00C27B78"/>
    <w:rsid w:val="00C27EA4"/>
    <w:rsid w:val="00C31711"/>
    <w:rsid w:val="00C35E3B"/>
    <w:rsid w:val="00C37439"/>
    <w:rsid w:val="00C52D40"/>
    <w:rsid w:val="00C723E1"/>
    <w:rsid w:val="00C83BE5"/>
    <w:rsid w:val="00C93BBD"/>
    <w:rsid w:val="00C95539"/>
    <w:rsid w:val="00CA113D"/>
    <w:rsid w:val="00CA2E30"/>
    <w:rsid w:val="00CB0652"/>
    <w:rsid w:val="00CC16B3"/>
    <w:rsid w:val="00CD06CB"/>
    <w:rsid w:val="00CD76E4"/>
    <w:rsid w:val="00CE0790"/>
    <w:rsid w:val="00CE6454"/>
    <w:rsid w:val="00CF3777"/>
    <w:rsid w:val="00CF7A6F"/>
    <w:rsid w:val="00D03207"/>
    <w:rsid w:val="00D03722"/>
    <w:rsid w:val="00D05E5B"/>
    <w:rsid w:val="00D07844"/>
    <w:rsid w:val="00D07E9D"/>
    <w:rsid w:val="00D16E1B"/>
    <w:rsid w:val="00D30EA6"/>
    <w:rsid w:val="00D328B3"/>
    <w:rsid w:val="00D342E9"/>
    <w:rsid w:val="00D35402"/>
    <w:rsid w:val="00D409E1"/>
    <w:rsid w:val="00D415D3"/>
    <w:rsid w:val="00D44B20"/>
    <w:rsid w:val="00D462F9"/>
    <w:rsid w:val="00D465B8"/>
    <w:rsid w:val="00D50B54"/>
    <w:rsid w:val="00D637D3"/>
    <w:rsid w:val="00D66E3D"/>
    <w:rsid w:val="00D71F57"/>
    <w:rsid w:val="00D7412F"/>
    <w:rsid w:val="00D81180"/>
    <w:rsid w:val="00D85956"/>
    <w:rsid w:val="00D859E8"/>
    <w:rsid w:val="00D863F9"/>
    <w:rsid w:val="00D86DD3"/>
    <w:rsid w:val="00D9492C"/>
    <w:rsid w:val="00D9551D"/>
    <w:rsid w:val="00DA7DD1"/>
    <w:rsid w:val="00DB4317"/>
    <w:rsid w:val="00DC049A"/>
    <w:rsid w:val="00DC1CDA"/>
    <w:rsid w:val="00DC439B"/>
    <w:rsid w:val="00DD1C80"/>
    <w:rsid w:val="00DD2E02"/>
    <w:rsid w:val="00DD5AA8"/>
    <w:rsid w:val="00DF266E"/>
    <w:rsid w:val="00DF7946"/>
    <w:rsid w:val="00E010E4"/>
    <w:rsid w:val="00E02D11"/>
    <w:rsid w:val="00E06EE1"/>
    <w:rsid w:val="00E12AA9"/>
    <w:rsid w:val="00E2219D"/>
    <w:rsid w:val="00E225AD"/>
    <w:rsid w:val="00E24981"/>
    <w:rsid w:val="00E24DB1"/>
    <w:rsid w:val="00E2503A"/>
    <w:rsid w:val="00E31D7B"/>
    <w:rsid w:val="00E334D5"/>
    <w:rsid w:val="00E351CA"/>
    <w:rsid w:val="00E35B0C"/>
    <w:rsid w:val="00E55936"/>
    <w:rsid w:val="00E56D27"/>
    <w:rsid w:val="00E634BC"/>
    <w:rsid w:val="00E63AD3"/>
    <w:rsid w:val="00E77A74"/>
    <w:rsid w:val="00E84816"/>
    <w:rsid w:val="00E92331"/>
    <w:rsid w:val="00E963E1"/>
    <w:rsid w:val="00E965C6"/>
    <w:rsid w:val="00E96C5A"/>
    <w:rsid w:val="00EA0050"/>
    <w:rsid w:val="00EA2418"/>
    <w:rsid w:val="00EA2CBB"/>
    <w:rsid w:val="00EA2FF9"/>
    <w:rsid w:val="00EA4E0D"/>
    <w:rsid w:val="00EA6F79"/>
    <w:rsid w:val="00EB0298"/>
    <w:rsid w:val="00EB6033"/>
    <w:rsid w:val="00EC17EE"/>
    <w:rsid w:val="00EC286A"/>
    <w:rsid w:val="00EC548A"/>
    <w:rsid w:val="00ED1736"/>
    <w:rsid w:val="00ED1AA0"/>
    <w:rsid w:val="00ED7D44"/>
    <w:rsid w:val="00EE1BDB"/>
    <w:rsid w:val="00EE4F6C"/>
    <w:rsid w:val="00EE5630"/>
    <w:rsid w:val="00EE5D96"/>
    <w:rsid w:val="00EE6149"/>
    <w:rsid w:val="00F0495D"/>
    <w:rsid w:val="00F10CA8"/>
    <w:rsid w:val="00F209B9"/>
    <w:rsid w:val="00F240F3"/>
    <w:rsid w:val="00F25619"/>
    <w:rsid w:val="00F326B2"/>
    <w:rsid w:val="00F32F1C"/>
    <w:rsid w:val="00F36222"/>
    <w:rsid w:val="00F377AC"/>
    <w:rsid w:val="00F42F48"/>
    <w:rsid w:val="00F448A4"/>
    <w:rsid w:val="00F51D76"/>
    <w:rsid w:val="00F51EA4"/>
    <w:rsid w:val="00F56A50"/>
    <w:rsid w:val="00F60BE8"/>
    <w:rsid w:val="00F66194"/>
    <w:rsid w:val="00F711AE"/>
    <w:rsid w:val="00F73160"/>
    <w:rsid w:val="00F8621F"/>
    <w:rsid w:val="00F8762E"/>
    <w:rsid w:val="00F9508E"/>
    <w:rsid w:val="00FA0604"/>
    <w:rsid w:val="00FA1997"/>
    <w:rsid w:val="00FA5BAC"/>
    <w:rsid w:val="00FB1481"/>
    <w:rsid w:val="00FB393B"/>
    <w:rsid w:val="00FC0694"/>
    <w:rsid w:val="00FC2662"/>
    <w:rsid w:val="00FC2B07"/>
    <w:rsid w:val="00FC6658"/>
    <w:rsid w:val="00FC67AE"/>
    <w:rsid w:val="00FD755E"/>
    <w:rsid w:val="00FE0C24"/>
    <w:rsid w:val="00FF21FD"/>
    <w:rsid w:val="00FF3BB9"/>
  </w:rsids>
  <m:mathPr>
    <m:mathFont m:val="Cambria Math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15:chartTrackingRefBased/>
  <w15:docId w15:val="{64D662A2-A934-49B8-AEEB-1AFE8448BB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0487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a"/>
    <w:uiPriority w:val="99"/>
    <w:unhideWhenUsed/>
    <w:rsid w:val="00FA0604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">
    <w:name w:val="כותרת עליונה תו"/>
    <w:basedOn w:val="DefaultParagraphFont"/>
    <w:link w:val="Header"/>
    <w:uiPriority w:val="99"/>
    <w:rsid w:val="00FA0604"/>
  </w:style>
  <w:style w:type="paragraph" w:styleId="Footer">
    <w:name w:val="footer"/>
    <w:basedOn w:val="Normal"/>
    <w:link w:val="a0"/>
    <w:uiPriority w:val="99"/>
    <w:unhideWhenUsed/>
    <w:rsid w:val="00FA0604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0">
    <w:name w:val="כותרת תחתונה תו"/>
    <w:basedOn w:val="DefaultParagraphFont"/>
    <w:link w:val="Footer"/>
    <w:uiPriority w:val="99"/>
    <w:rsid w:val="00FA0604"/>
  </w:style>
  <w:style w:type="paragraph" w:styleId="ListParagraph">
    <w:name w:val="List Paragraph"/>
    <w:basedOn w:val="Normal"/>
    <w:uiPriority w:val="34"/>
    <w:qFormat/>
    <w:rsid w:val="00C93BB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theme" Target="theme/theme1.xml" /><Relationship Id="rId5" Type="http://schemas.openxmlformats.org/officeDocument/2006/relationships/styles" Target="styles.xml" /><Relationship Id="rId5TVFVJ" Type="http://schemas.openxmlformats.org/officeDocument/2006/relationships/image" Target="media/BEERPH.jpg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אריאל</Template>
  <TotalTime>410</TotalTime>
  <Pages>2</Pages>
  <Words>262</Words>
  <Characters>1629</Characters>
  <Application>Microsoft Office Word</Application>
  <DocSecurity>0</DocSecurity>
  <Lines>10</Lines>
  <Paragraphs>43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Manager>AllJobs</Manager>
  <Company>AllJobs</Company>
  <LinksUpToDate>false</LinksUpToDate>
  <CharactersWithSpaces>1914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Peek CV by AllJobs</dc:title>
  <dc:subject>Peek CV by AllJobs</dc:subject>
  <dc:creator>Peek</dc:creator>
  <cp:lastModifiedBy>AllJobs</cp:lastModifiedBy>
  <cp:revision>528</cp:revision>
  <dcterms:created xsi:type="dcterms:W3CDTF">2020-11-01T07:53:00Z</dcterms:created>
  <dcterms:modified xsi:type="dcterms:W3CDTF">2021-02-08T12:12:00Z</dcterms:modified>
</cp:coreProperties>
</file>