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introTutorial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introTutorial(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;i&lt;arr_count;i++)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(arr[i]==V)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V_endptr;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V_str = readline();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V = strtol(V_str, &amp;V_endptr,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(V_endptr == V_str || *V_endptr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readline();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split_string(readline());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arr_item;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n;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introTutorial(V, arr_count, arr);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