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&lt;stddef.h&gt;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char* readline();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// Complete the stones function below.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 Please store the size of the integer array to be returned in result_count pointer. For example,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 int a[3] = {1, 2, 3};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 *result_count = 3;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 return a;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ans[10001];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int* stones(int n, int a, int b, int* result_count)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temp_a[n];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temp_b[n];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k=0;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temp_a[i] = a*(i+1);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temp_b[i] = b*(i+1);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for(j=0;j&lt;n-1;j++)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if(i+j+2 == n-1)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ans[k] = temp_a[i] + temp_b[j];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ans[k] = a*(n-1);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ans[k] = b*(n-1);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int ans_count;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ans_count = k;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//sort ans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for(j=0;j&lt;k;j++)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if(ans[i]&lt;ans[j])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temp = ans[i];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ans[i] = ans[j];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ans[j] = temp;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//check for repeat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for(i=k-1;i&gt;0;i--)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if(ans[k]==ans[k-1])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ans[k] = 10000;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ans_count --;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//again sort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for(j=0;j&lt;k;j++)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if(ans[i]&lt;ans[j])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temp = ans[i];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ans[i] = ans[j];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ans[j] = temp;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*result_count = ans_count;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FILE* fptr = fopen(getenv("OUTPUT_PATH"), "w");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char* T_endptr;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char* T_str = readline();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int T = strtol(T_str, &amp;T_endptr, 10);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if (T_endptr == T_str || *T_endptr != '\0') { exit(EXIT_FAILURE);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for (int T_itr = 0; T_itr &lt; T; T_itr++) 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char* n_endptr;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char* n_str = readline();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int n = strtol(n_str, &amp;n_endptr, 10);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if (n_endptr == n_str || *n_endptr != '\0') { exit(EXIT_FAILURE);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char* a_endptr;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char* a_str = readline();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int a = strtol(a_str, &amp;a_endptr, 10);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if (a_endptr == a_str || *a_endptr != '\0') { exit(EXIT_FAILURE);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char* b_endptr;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char* b_str = readline();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int b = strtol(b_str, &amp;b_endptr, 10);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if (b_endptr == b_str || *b_endptr != '\0') { exit(EXIT_FAILURE);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int result_count;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int* result = stones(n, a, b, &amp;result_count);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for (int i = 0; i &lt; result_count; i++)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fprintf(fptr, "%d", *(result + i));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if (i != result_count - 1)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fprintf(fptr, " ");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fprintf(fptr, "\n");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char* readline()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size_t alloc_length = 1024;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size_t data_length = 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char* data = malloc(alloc_length);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char* cursor = data + data_length;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char* line = fgets(cursor, alloc_length - data_length, stdin);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if (!line) { break;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if (data_length &lt; alloc_length - 1 || data[data_length - 1] == '\n') { break;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size_t new_length = alloc_length &lt;&lt; 1;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if (!data) { break; 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if (data[data_length - 1] == '\n')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data[data_length - 1] = '\0';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