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Client Server Program to sort an array provided at client side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Server.java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Server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 (String args[]) throws Exception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ServerSocket ss = new ServerSocket(5000);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Socket s=ss.accept();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System.out.println("connected..........");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DataInputStream din=new DataInputStream(s.getInputStream());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DataOutputStream dout=new DataOutputStream (s.getOutputStream());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r, i=0;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n=din.readInt();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a[]=new int[n];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 ("data :");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 ("Receiving Data....");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a[i] =din.readInt 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System.out.println("Data Received is ....");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System.out.println(a[i]+" ");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Arrays.sort(a);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System.out.println("Data Sorted");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System.out.println("Sending Data........");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dout.writeInt(a[i]);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System.out.print(a[i]+" 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System.out.println("\nData Sent successfully");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s.close();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ss.close 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Client.java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Socket s=new Socket("127.0.0.1",5000);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if(s.isConnected())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System.out.println("Connected to server");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size of array:");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Scanner scanner=new Scanner(System.in);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n=scanner.nextInt 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a[]=new int[n];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element to array:");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DataOutputStream dout=new DataOutputStream(s.getOutputStream());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dout.writeInt(n);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for(int i=0;i&lt;n;i++)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r=scanner.nextInt();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dout.writeInt(r);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System.out.println("Data Sent");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DataInputStream din=new DataInputStream(s.getInputStream());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r;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System.out.println("Receiving Sorted Data....");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for(int i=0;i&lt;n;i++)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r=din.readInt();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System.out.print(r+" 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s.close 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Step1 : Compile the java files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0000ff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Step2 : Run Server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Step3 : Run Client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Client Side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05338" cy="31883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18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