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import nltk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from nltk import word_tokenize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from nltk import bigrams, trigrams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test_list = ['Hi','How are you?','I am from VESIT', 'Nice to meet you']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count=0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new_list=[]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for i in test_list: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if count==0: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i="(eos) "+i+" (eos)"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i=i+" (eos)"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new_list.append(i)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count+=1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word_list=[]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for i in new_list: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x=i.split()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word_list.extend(x)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res = [(x, i.split()[j + 1]) for i in new_list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for j, x in enumerate(i.split()) if j &lt; len(i.split()) - 1]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text="Hello How are you? We are from VESIT Nice to meet you"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print("Orignal Text-&gt;",text)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unigrams = word_tokenize(text)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print("&lt;--Unigrams--&gt;")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print(unigrams)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bigrms=nltk.bigrams(text.split())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print ("&lt;--Bigrams--&gt;")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print(*map(' '.join, bigrms), sep=', ')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trigrms =nltk.trigrams(text.split())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print( "&lt;--Trigrams--&gt;")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print(*map(' '.join, trigrms), sep=', ')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print("&lt;--Before applying Smoothing Probability Table--&gt;")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def prob_calc(a,b):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prob=(res.count((b,a))+1)/(word_list.count(b)+len(set(word_list)))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return prob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wordset=list(set(word_list))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print("\t",end="")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for i in wordset: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print(" ",i, end="")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for i in wordset: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print(i,":\t", end="")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for j in wordset: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ans=prob_calc(j,i)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print("%.3f "%ans,end="")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print("&lt;--After applying Smoothing Probability Table--&gt;")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def prob_calc(a,b):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prob=(res.count((b,a))+1)/(word_list.count(b)+len(set(word_list))+1)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return prob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wordset=list(set(word_list))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print("\t",end="")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for i in wordset: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print(" ",i, end="")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for i in wordset: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print(i,":\t", end="")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for j in wordset: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ans=prob_calc(j,i)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print("%.3f "%ans,end="")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41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