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37" w:rsidRDefault="00947E63">
      <w:pPr>
        <w:spacing w:before="120" w:after="120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Synopsis</w:t>
      </w:r>
    </w:p>
    <w:p w:rsidR="00402C37" w:rsidRDefault="00947E63">
      <w:pPr>
        <w:spacing w:before="120" w:after="120" w:line="23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hi-IN"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19050</wp:posOffset>
            </wp:positionV>
            <wp:extent cx="5871845" cy="101600"/>
            <wp:effectExtent l="0" t="0" r="0" b="0"/>
            <wp:wrapNone/>
            <wp:docPr id="1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2C37" w:rsidRDefault="00947E63">
      <w:pPr>
        <w:spacing w:before="120" w:after="120" w:line="288" w:lineRule="auto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Grocery Management System</w:t>
      </w:r>
    </w:p>
    <w:p w:rsidR="00402C37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  <w:lang w:eastAsia="en-US" w:bidi="hi-IN"/>
        </w:rPr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41910</wp:posOffset>
            </wp:positionV>
            <wp:extent cx="5871845" cy="101600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02C37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2C37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Project Id: 4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Student Name: Graahil Rastogi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University Roll Number: 2025200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Section: L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76DDD" w:rsidRP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9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Problem Statement: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Grocery Management System (GMS) for Departmental Stores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The Grocery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Management System (GMS) is a software application designed to assist departmental stores in efficiently managing their grocery inventory. The system aims to streamline the processes of purchasing, stocking, and selling groceries, ensuring that store owners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can maintain an organized inventory and optimize their operations.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The GMS will cater to the management of 10 essential grocery items, defined by the user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By implementing the GMS, departmental stores can: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- Track inventory levels and receive alerts for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low-stock items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- Manage supplier information and automate purchase orders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- Monitor sales trends and optimize product placement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- Generate reports for inventory, sales, and profits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- Improve customer satisfaction through efficient inventory management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he GMS will provide a user-friendly interface for store owners and staff to easily navigate and manage their grocery inventory, ultimately leading to increased productivity and profitability.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2C37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2C37" w:rsidRDefault="00947E63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Roadmap For the Project</w:t>
      </w:r>
    </w:p>
    <w:p w:rsidR="00402C37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hi-IN"/>
        </w:rPr>
        <mc:AlternateContent>
          <mc:Choice Requires="wps">
            <w:drawing>
              <wp:anchor distT="38100" distB="86995" distL="57150" distR="76200" simplePos="0" relativeHeight="8" behindDoc="0" locked="0" layoutInCell="0" allowOverlap="1" wp14:anchorId="16550882">
                <wp:simplePos x="0" y="0"/>
                <wp:positionH relativeFrom="leftMargin">
                  <wp:posOffset>845820</wp:posOffset>
                </wp:positionH>
                <wp:positionV relativeFrom="paragraph">
                  <wp:posOffset>41275</wp:posOffset>
                </wp:positionV>
                <wp:extent cx="635" cy="8409305"/>
                <wp:effectExtent l="52705" t="33020" r="53340" b="73660"/>
                <wp:wrapNone/>
                <wp:docPr id="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" cy="8409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4850" id="Straight Connector 13" o:spid="_x0000_s1026" style="position:absolute;flip:x y;z-index:8;visibility:visible;mso-wrap-style:square;mso-wrap-distance-left:4.5pt;mso-wrap-distance-top:3pt;mso-wrap-distance-right:6pt;mso-wrap-distance-bottom:6.85pt;mso-position-horizontal:absolute;mso-position-horizontal-relative:left-margin-area;mso-position-vertical:absolute;mso-position-vertical-relative:text" from="66.6pt,3.25pt" to="66.65pt,6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" o:allowincell="f" strokeweight="2pt"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hi-IN"/>
        </w:rPr>
        <mc:AlternateContent>
          <mc:Choice Requires="wps">
            <w:drawing>
              <wp:anchor distT="38100" distB="95250" distL="38100" distR="71120" simplePos="0" relativeHeight="9" behindDoc="0" locked="0" layoutInCell="1" allowOverlap="1" wp14:anchorId="7076DD1F">
                <wp:simplePos x="0" y="0"/>
                <wp:positionH relativeFrom="column">
                  <wp:posOffset>-66675</wp:posOffset>
                </wp:positionH>
                <wp:positionV relativeFrom="paragraph">
                  <wp:posOffset>52070</wp:posOffset>
                </wp:positionV>
                <wp:extent cx="3815715" cy="0"/>
                <wp:effectExtent l="52705" t="33020" r="53340" b="73660"/>
                <wp:wrapNone/>
                <wp:docPr id="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DFFFB" id="Straight Connector 14" o:spid="_x0000_s1026" style="position:absolute;z-index:9;visibility:visible;mso-wrap-style:square;mso-wrap-distance-left:3pt;mso-wrap-distance-top:3pt;mso-wrap-distance-right:5.6pt;mso-wrap-distance-bottom:7.5pt;mso-position-horizontal:absolute;mso-position-horizontal-relative:text;mso-position-vertical:absolute;mso-position-vertical-relative:text" from="-5.25pt,4.1pt" to="295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hi-IN"/>
        </w:rPr>
        <mc:AlternateContent>
          <mc:Choice Requires="wps">
            <w:drawing>
              <wp:anchor distT="19050" distB="96520" distL="76200" distR="69215" simplePos="0" relativeHeight="10" behindDoc="0" locked="0" layoutInCell="1" allowOverlap="1" wp14:anchorId="73F9A76E">
                <wp:simplePos x="0" y="0"/>
                <wp:positionH relativeFrom="column">
                  <wp:posOffset>3688080</wp:posOffset>
                </wp:positionH>
                <wp:positionV relativeFrom="paragraph">
                  <wp:posOffset>51435</wp:posOffset>
                </wp:positionV>
                <wp:extent cx="45720" cy="474980"/>
                <wp:effectExtent l="71755" t="32385" r="52705" b="60960"/>
                <wp:wrapNone/>
                <wp:docPr id="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74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>
                          <a:outerShdw blurRad="3996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51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0.4pt;margin-top:4.05pt;width:3.6pt;height:37.4pt;flip:x;z-index:10;visibility:visible;mso-wrap-style:square;mso-wrap-distance-left:6pt;mso-wrap-distance-top:1.5pt;mso-wrap-distance-right:5.45pt;mso-wrap-distance-bottom:7.6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" strokeweight="2pt">
                <v:stroke endarrow="block"/>
                <v:shadow on="t" color="black" opacity="24903f" origin=",.5" offset="0,.56mm"/>
              </v:shape>
            </w:pict>
          </mc:Fallback>
        </mc:AlternateContent>
      </w:r>
    </w:p>
    <w:p w:rsidR="00402C37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 w:bidi="hi-IN"/>
        </w:rPr>
        <w:drawing>
          <wp:inline distT="0" distB="0" distL="0" distR="0" wp14:anchorId="39E60957">
            <wp:extent cx="5800725" cy="3733800"/>
            <wp:effectExtent l="0" t="0" r="9525" b="0"/>
            <wp:docPr id="6" name="Diagram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02C37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C37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C37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C37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 w:bidi="hi-IN"/>
        </w:rPr>
        <mc:AlternateContent>
          <mc:Choice Requires="wps">
            <w:drawing>
              <wp:anchor distT="19050" distB="95250" distL="57150" distR="76200" simplePos="0" relativeHeight="6" behindDoc="0" locked="0" layoutInCell="1" allowOverlap="1" wp14:anchorId="3F515288">
                <wp:simplePos x="0" y="0"/>
                <wp:positionH relativeFrom="column">
                  <wp:posOffset>1579880</wp:posOffset>
                </wp:positionH>
                <wp:positionV relativeFrom="paragraph">
                  <wp:posOffset>2679065</wp:posOffset>
                </wp:positionV>
                <wp:extent cx="0" cy="762000"/>
                <wp:effectExtent l="53340" t="32385" r="53340" b="73660"/>
                <wp:wrapNone/>
                <wp:docPr id="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F8094" id="Straight Connector 11" o:spid="_x0000_s1026" style="position:absolute;z-index:6;visibility:visible;mso-wrap-style:square;mso-wrap-distance-left:4.5pt;mso-wrap-distance-top:1.5pt;mso-wrap-distance-right:6pt;mso-wrap-distance-bottom:7.5pt;mso-position-horizontal:absolute;mso-position-horizontal-relative:text;mso-position-vertical:absolute;mso-position-vertical-relative:text" from="124.4pt,210.95pt" to="124.4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" strokeweight="2pt"/>
            </w:pict>
          </mc:Fallback>
        </mc:AlternateContent>
      </w:r>
      <w:r>
        <w:rPr>
          <w:noProof/>
          <w:lang w:eastAsia="en-US" w:bidi="hi-IN"/>
        </w:rPr>
        <w:drawing>
          <wp:inline distT="0" distB="0" distL="0" distR="0" wp14:anchorId="525A1E8E">
            <wp:extent cx="5486400" cy="2686050"/>
            <wp:effectExtent l="0" t="0" r="0" b="0"/>
            <wp:docPr id="8" name="Diagram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02C37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2C37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hi-IN"/>
        </w:rPr>
        <mc:AlternateContent>
          <mc:Choice Requires="wps">
            <w:drawing>
              <wp:anchor distT="38100" distB="95250" distL="57150" distR="55880" simplePos="0" relativeHeight="7" behindDoc="0" locked="0" layoutInCell="0" allowOverlap="1" wp14:anchorId="6DBD684A">
                <wp:simplePos x="0" y="0"/>
                <wp:positionH relativeFrom="margin">
                  <wp:posOffset>-69850</wp:posOffset>
                </wp:positionH>
                <wp:positionV relativeFrom="paragraph">
                  <wp:posOffset>357107</wp:posOffset>
                </wp:positionV>
                <wp:extent cx="1659255" cy="0"/>
                <wp:effectExtent l="52705" t="33020" r="53340" b="73660"/>
                <wp:wrapNone/>
                <wp:docPr id="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098B8" id="Straight Connector 12" o:spid="_x0000_s1026" style="position:absolute;flip:x y;z-index:7;visibility:visible;mso-wrap-style:square;mso-wrap-distance-left:4.5pt;mso-wrap-distance-top:3pt;mso-wrap-distance-right:4.4pt;mso-wrap-distance-bottom:7.5pt;mso-position-horizontal:absolute;mso-position-horizontal-relative:margin;mso-position-vertical:absolute;mso-position-vertical-relative:text" from="-5.5pt,28.1pt" to="125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" o:allowincell="f" strokeweight="2pt">
                <w10:wrap anchorx="margin"/>
              </v:line>
            </w:pict>
          </mc:Fallback>
        </mc:AlternateContent>
      </w:r>
    </w:p>
    <w:p w:rsidR="00402C37" w:rsidRPr="00276DDD" w:rsidRDefault="00947E63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Proposed Modules:</w:t>
      </w:r>
    </w:p>
    <w:p w:rsidR="00402C37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76DDD" w:rsidRPr="00276DDD" w:rsidRDefault="00276DDD" w:rsidP="00276DDD">
      <w:pPr>
        <w:pStyle w:val="ListParagraph"/>
        <w:numPr>
          <w:ilvl w:val="0"/>
          <w:numId w:val="12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Authentication Module</w:t>
      </w:r>
    </w:p>
    <w:p w:rsidR="00276DDD" w:rsidRPr="00276DDD" w:rsidRDefault="00276DDD" w:rsidP="00276DDD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initAuth</w:t>
      </w:r>
      <w:proofErr w:type="spell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():                          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This function will request the user to create a password for logging in later, a file will be create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d and this function stores it in an encoded version using another function named encode. It will store the password into a separate file. This function will be executed the first time the application is used. 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authenticator():                        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This function will ask the user to input the password he set, if the password matches within 5 attempts the program will exit with a message “sorry!! Looks like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you forgot your password”.</w:t>
      </w:r>
    </w:p>
    <w:p w:rsidR="00402C37" w:rsidRPr="00276DDD" w:rsidRDefault="00402C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76DDD" w:rsidRPr="00276DDD" w:rsidRDefault="00947E63" w:rsidP="00276DDD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adduser</w:t>
      </w:r>
      <w:proofErr w:type="spell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():            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This function will be used to add the username to the workspace, it will ask the user to input the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username, then store it in the file.</w:t>
      </w:r>
    </w:p>
    <w:p w:rsidR="00276DDD" w:rsidRPr="00276DDD" w:rsidRDefault="00276DDD" w:rsidP="00276DDD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76DDD" w:rsidRDefault="00947E63" w:rsidP="00276DDD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nt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netvalidity</w:t>
      </w:r>
      <w:proofErr w:type="spell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(char a[]):                    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It will return 1 if the given string passes parameters, given by </w:t>
      </w:r>
      <w:proofErr w:type="spellStart"/>
      <w:r w:rsidRPr="00276DDD">
        <w:rPr>
          <w:rFonts w:ascii="Times New Roman" w:eastAsia="Times New Roman" w:hAnsi="Times New Roman" w:cs="Times New Roman"/>
          <w:sz w:val="28"/>
          <w:szCs w:val="28"/>
        </w:rPr>
        <w:t>charcheck</w:t>
      </w:r>
      <w:proofErr w:type="spellEnd"/>
      <w:r w:rsidRPr="00276DDD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6DDD">
        <w:rPr>
          <w:rFonts w:ascii="Times New Roman" w:eastAsia="Times New Roman" w:hAnsi="Times New Roman" w:cs="Times New Roman"/>
          <w:sz w:val="28"/>
          <w:szCs w:val="28"/>
        </w:rPr>
        <w:t>lenpass</w:t>
      </w:r>
      <w:proofErr w:type="spellEnd"/>
      <w:r w:rsidRPr="00276DDD">
        <w:rPr>
          <w:rFonts w:ascii="Times New Roman" w:eastAsia="Times New Roman" w:hAnsi="Times New Roman" w:cs="Times New Roman"/>
          <w:sz w:val="28"/>
          <w:szCs w:val="28"/>
        </w:rPr>
        <w:t>(), then returns 1 if passed, 0 if not.</w:t>
      </w: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18.25pt">
            <v:imagedata r:id="rId18" o:title="Auth1"/>
          </v:shape>
        </w:pict>
      </w: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26" type="#_x0000_t75" style="width:450.75pt;height:218.25pt">
            <v:imagedata r:id="rId19" o:title="Auth2"/>
          </v:shape>
        </w:pict>
      </w: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8" type="#_x0000_t75" style="width:450.75pt;height:218.25pt">
            <v:imagedata r:id="rId20" o:title="Auth4"/>
          </v:shape>
        </w:pict>
      </w: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0" type="#_x0000_t75" style="width:450.75pt;height:218.25pt">
            <v:imagedata r:id="rId21" o:title="Auth6"/>
          </v:shape>
        </w:pict>
      </w: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27" type="#_x0000_t75" style="width:450.75pt;height:218.25pt">
            <v:imagedata r:id="rId22" o:title="Auth3"/>
          </v:shape>
        </w:pict>
      </w: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9" type="#_x0000_t75" style="width:450.75pt;height:218.25pt">
            <v:imagedata r:id="rId21" o:title="Auth6"/>
          </v:shape>
        </w:pict>
      </w: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6DDD" w:rsidRPr="00276DDD" w:rsidRDefault="00276DDD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purchase(int a[10][3], float b[10][2]):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This function will allow the user to update the purchased quantity of any item choo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ses, in a[][1]. It also asks for the cost price of the item, stores it in </w:t>
      </w:r>
      <w:proofErr w:type="gramStart"/>
      <w:r w:rsidRPr="00276DDD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276DDD">
        <w:rPr>
          <w:rFonts w:ascii="Times New Roman" w:eastAsia="Times New Roman" w:hAnsi="Times New Roman" w:cs="Times New Roman"/>
          <w:sz w:val="28"/>
          <w:szCs w:val="28"/>
        </w:rPr>
        <w:t>][0]. This contains a loop that will exit if user enters a designated quantity.</w:t>
      </w:r>
    </w:p>
    <w:p w:rsidR="00402C37" w:rsidRPr="00276DDD" w:rsidRDefault="00402C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sell(int a[10][3], float b[10][2]):                                                          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This function will allow the user to update the quantity sold of any item in an attribute in a[][2] . Here the user will input the selling price of each item he inputted in </w:t>
      </w:r>
      <w:proofErr w:type="gramStart"/>
      <w:r w:rsidRPr="00276DDD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276DDD">
        <w:rPr>
          <w:rFonts w:ascii="Times New Roman" w:eastAsia="Times New Roman" w:hAnsi="Times New Roman" w:cs="Times New Roman"/>
          <w:sz w:val="28"/>
          <w:szCs w:val="28"/>
        </w:rPr>
        <w:t>][1]. This contains a loop as well which will exit once the desi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gnated quantity is inputted by the user. It will also make sure that what user inputted as sold amount, it should be less than the net stock.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D7DA3" w:rsidRDefault="00947E63" w:rsidP="002D7DA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 stock(char s[10][100], int a[10][3], float b[10][2], float c[10][2], float d[10]):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2D7DA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2D7DA3">
        <w:rPr>
          <w:rFonts w:ascii="Times New Roman" w:eastAsia="Times New Roman" w:hAnsi="Times New Roman" w:cs="Times New Roman"/>
          <w:sz w:val="28"/>
          <w:szCs w:val="28"/>
        </w:rPr>
        <w:t xml:space="preserve"> This funct</w:t>
      </w:r>
      <w:r w:rsidRPr="002D7DA3">
        <w:rPr>
          <w:rFonts w:ascii="Times New Roman" w:eastAsia="Times New Roman" w:hAnsi="Times New Roman" w:cs="Times New Roman"/>
          <w:sz w:val="28"/>
          <w:szCs w:val="28"/>
        </w:rPr>
        <w:t>ion will call the function calculate() and then display all the arrays as a table .Where s is for the item names, a contains current stock, purchased quantity, sold quantity. The array b contains cost price, selling price. The array c contains profit, loss</w:t>
      </w:r>
      <w:r w:rsidRPr="002D7DA3">
        <w:rPr>
          <w:rFonts w:ascii="Times New Roman" w:eastAsia="Times New Roman" w:hAnsi="Times New Roman" w:cs="Times New Roman"/>
          <w:sz w:val="28"/>
          <w:szCs w:val="28"/>
        </w:rPr>
        <w:t xml:space="preserve"> and profit, loss %. And d stores current inventory value.</w:t>
      </w:r>
    </w:p>
    <w:p w:rsidR="00402C37" w:rsidRPr="00276DDD" w:rsidRDefault="00402C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void calculate(int a[10][3], float b[10][2], float c[10][2], float d[10]):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This function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calculates profit, loss for all items, also their percentage, and even the current inven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tory value. The formulas are given:     </w:t>
      </w:r>
    </w:p>
    <w:p w:rsidR="00402C37" w:rsidRPr="00276DDD" w:rsidRDefault="002D7DA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noProof/>
          <w:sz w:val="28"/>
          <w:szCs w:val="28"/>
          <w:lang w:eastAsia="en-US" w:bidi="hi-IN"/>
        </w:rPr>
        <mc:AlternateContent>
          <mc:Choice Requires="wps">
            <w:drawing>
              <wp:anchor distT="0" distB="28575" distL="0" distR="19050" simplePos="0" relativeHeight="251657728" behindDoc="0" locked="0" layoutInCell="1" allowOverlap="1" wp14:anchorId="46919E73">
                <wp:simplePos x="0" y="0"/>
                <wp:positionH relativeFrom="column">
                  <wp:posOffset>395785</wp:posOffset>
                </wp:positionH>
                <wp:positionV relativeFrom="paragraph">
                  <wp:posOffset>32992</wp:posOffset>
                </wp:positionV>
                <wp:extent cx="4804012" cy="846161"/>
                <wp:effectExtent l="0" t="0" r="0" b="0"/>
                <wp:wrapNone/>
                <wp:docPr id="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012" cy="8461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A0744" id="Rectangle 2" o:spid="_x0000_s1026" style="position:absolute;margin-left:31.15pt;margin-top:2.6pt;width:378.25pt;height:66.65pt;z-index:251657728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" filled="f" strokecolor="#4f81bd" strokeweight="2pt">
                <v:stroke joinstyle="round"/>
              </v:rect>
            </w:pict>
          </mc:Fallback>
        </mc:AlternateContent>
      </w:r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>profit</w:t>
      </w:r>
      <w:proofErr w:type="gramEnd"/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 xml:space="preserve"> /loss)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(</w:t>
      </w:r>
      <w:proofErr w:type="gramStart"/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>profit</w:t>
      </w:r>
      <w:proofErr w:type="gramEnd"/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 xml:space="preserve"> /loss %)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×100</m:t>
        </m:r>
      </m:oMath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(Inventory Value)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)×</m:t>
        </m:r>
        <m:r>
          <w:rPr>
            <w:rFonts w:ascii="Cambria Math" w:hAnsi="Cambria Math"/>
            <w:sz w:val="28"/>
            <w:szCs w:val="28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Where, </w:t>
      </w:r>
      <w:proofErr w:type="gramStart"/>
      <w:r w:rsidRPr="00276DDD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276DDD">
        <w:rPr>
          <w:rFonts w:ascii="Times New Roman" w:eastAsia="Times New Roman" w:hAnsi="Times New Roman" w:cs="Times New Roman"/>
          <w:sz w:val="28"/>
          <w:szCs w:val="28"/>
        </w:rPr>
        <w:t>][] stores current stock, purchased quantity, sold quantity of the 10 items b[][] stores cost price, selling price of 10 items respectively</w:t>
      </w:r>
    </w:p>
    <w:p w:rsidR="00402C37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Pr="00276DDD" w:rsidRDefault="002D7DA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store():                                                         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This function will ask the user to input item names, the initial quantity of items he has/ current stock. It will store the names of items in a structure attribute, the quantity in another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structure attribute, for easier access. Just like the above function it will work only the first time the application is used. 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buy():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Calls void purchase(), in the file with the structure, so that it can be easily accessed, in the main function.</w:t>
      </w:r>
    </w:p>
    <w:p w:rsidR="00402C37" w:rsidRPr="00276DDD" w:rsidRDefault="00402C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seller():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Calls void sell(), in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the file with the structure, so that it can be easily accessed, in the main function.</w:t>
      </w:r>
    </w:p>
    <w:p w:rsidR="00402C37" w:rsidRPr="00276DDD" w:rsidRDefault="00402C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dsave</w:t>
      </w:r>
      <w:proofErr w:type="spell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():            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proofErr w:type="spellStart"/>
      <w:r w:rsidRPr="00276DDD">
        <w:rPr>
          <w:rFonts w:ascii="Times New Roman" w:eastAsia="Times New Roman" w:hAnsi="Times New Roman" w:cs="Times New Roman"/>
          <w:sz w:val="28"/>
          <w:szCs w:val="28"/>
        </w:rPr>
        <w:t>funtion</w:t>
      </w:r>
      <w:proofErr w:type="spellEnd"/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is save all the data in the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structure using the function save, calling it with the arguments as the structure members.</w:t>
      </w:r>
    </w:p>
    <w:p w:rsidR="00402C37" w:rsidRPr="00276DDD" w:rsidRDefault="00402C37">
      <w:pPr>
        <w:pStyle w:val="ListParagraph"/>
        <w:rPr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dated():              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This function is used to access the date b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y the user, allow the user to store the data in the file as a table that is pretty readable.</w:t>
      </w:r>
    </w:p>
    <w:p w:rsidR="00402C37" w:rsidRPr="00276DDD" w:rsidRDefault="00402C3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display():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Calls void calculate(),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void stock(), in the file with the structure, so that it can be easily accessed, in the main function, and stocks are shown.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save():                       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This function saves all the attributes of the structure as a readable table in a .txt file. This function will be called at the end of the program. This will print the message that will thank the user for using this application.</w:t>
      </w:r>
    </w:p>
    <w:p w:rsidR="00402C37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Pr="00276DDD" w:rsidRDefault="002D7DA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noProof/>
          <w:sz w:val="28"/>
          <w:szCs w:val="28"/>
          <w:lang w:eastAsia="en-US" w:bidi="hi-IN"/>
        </w:rPr>
        <w:lastRenderedPageBreak/>
        <mc:AlternateContent>
          <mc:Choice Requires="wps">
            <w:drawing>
              <wp:anchor distT="0" distB="28575" distL="0" distR="19050" simplePos="0" relativeHeight="251658752" behindDoc="0" locked="0" layoutInCell="1" allowOverlap="1" wp14:anchorId="15FC464A">
                <wp:simplePos x="0" y="0"/>
                <wp:positionH relativeFrom="column">
                  <wp:posOffset>436727</wp:posOffset>
                </wp:positionH>
                <wp:positionV relativeFrom="paragraph">
                  <wp:posOffset>705447</wp:posOffset>
                </wp:positionV>
                <wp:extent cx="4176215" cy="257175"/>
                <wp:effectExtent l="0" t="0" r="0" b="9525"/>
                <wp:wrapNone/>
                <wp:docPr id="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21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25462" id="Rectangle 6" o:spid="_x0000_s1026" style="position:absolute;margin-left:34.4pt;margin-top:55.55pt;width:328.85pt;height:20.25pt;z-index:251658752;visibility:visible;mso-wrap-style:square;mso-width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" filled="f" strokecolor="#4f81bd" strokeweight="2pt">
                <v:stroke joinstyle="round"/>
              </v:rect>
            </w:pict>
          </mc:Fallback>
        </mc:AlternateConten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appender</w:t>
      </w:r>
      <w:proofErr w:type="spell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(char a[10]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[100], int b[10][3]):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This function will append the quantity of items in a[][0] in the following way:  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276DDD">
        <w:rPr>
          <w:rFonts w:ascii="Times New Roman" w:eastAsia="Times New Roman" w:hAnsi="Times New Roman" w:cs="Times New Roman"/>
          <w:sz w:val="28"/>
          <w:szCs w:val="28"/>
        </w:rPr>
        <w:t>i][0] = current stock + Purchased amount – Sold Goods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Where cu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rrent stock, purchase amount, sold goods will be read from the file, converted to integers. And </w:t>
      </w:r>
      <w:proofErr w:type="gramStart"/>
      <w:r w:rsidRPr="00276DDD">
        <w:rPr>
          <w:rFonts w:ascii="Times New Roman" w:eastAsia="Times New Roman" w:hAnsi="Times New Roman" w:cs="Times New Roman"/>
          <w:sz w:val="28"/>
          <w:szCs w:val="28"/>
        </w:rPr>
        <w:t>a is</w:t>
      </w:r>
      <w:proofErr w:type="gramEnd"/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in a structure.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b/>
          <w:bCs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readbackup</w:t>
      </w:r>
      <w:proofErr w:type="spell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(char a[10][100], int b[10][3]):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This function will appen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d the names int a, their quantity into b, but if there is a data.txt file already it will just append the names into a ignoring b.</w:t>
      </w:r>
    </w:p>
    <w:p w:rsidR="00402C37" w:rsidRPr="00276DDD" w:rsidRDefault="00947E63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b/>
          <w:bCs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clean():               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This function will clean the screen of the user’s console.</w:t>
      </w:r>
    </w:p>
    <w:p w:rsidR="00402C37" w:rsidRDefault="00402C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2D7DA3" w:rsidRDefault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Pr="002D7DA3" w:rsidRDefault="002D7DA3" w:rsidP="002D7DA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String Manipulation Module</w:t>
      </w:r>
    </w:p>
    <w:p w:rsidR="002D7DA3" w:rsidRPr="002D7DA3" w:rsidRDefault="002D7DA3" w:rsidP="002D7DA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D7DA3" w:rsidRDefault="00947E63" w:rsidP="002D7DA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har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 encode(char a[]):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This function follows a simple </w:t>
      </w:r>
      <w:proofErr w:type="spellStart"/>
      <w:r w:rsidRPr="00276DDD">
        <w:rPr>
          <w:rFonts w:ascii="Times New Roman" w:eastAsia="Times New Roman" w:hAnsi="Times New Roman" w:cs="Times New Roman"/>
          <w:sz w:val="28"/>
          <w:szCs w:val="28"/>
        </w:rPr>
        <w:t>ceaser</w:t>
      </w:r>
      <w:proofErr w:type="spellEnd"/>
      <w:r w:rsidRPr="00276DDD">
        <w:rPr>
          <w:rFonts w:ascii="Times New Roman" w:eastAsia="Times New Roman" w:hAnsi="Times New Roman" w:cs="Times New Roman"/>
          <w:sz w:val="28"/>
          <w:szCs w:val="28"/>
        </w:rPr>
        <w:t>-cipher alg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orithm to encode the given string, and will return a character string as well.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* decode(char a[]):                                  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This function decodes the string a, and returns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it for initial checks, it is used to decode entered password.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equal(char a[], char b[]):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Returns 1 if strings are equal and 0 if they are not equal, used to compare password.</w:t>
      </w:r>
    </w:p>
    <w:p w:rsidR="00402C37" w:rsidRPr="00276DDD" w:rsidRDefault="00402C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lenpass</w:t>
      </w:r>
      <w:proofErr w:type="spell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(char a[]):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It is used to check whether the password entered is of length range 8-16 characters, if not returns 0.</w:t>
      </w:r>
    </w:p>
    <w:p w:rsidR="00402C37" w:rsidRPr="00276DDD" w:rsidRDefault="00402C3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sz w:val="28"/>
          <w:szCs w:val="28"/>
        </w:rPr>
      </w:pPr>
      <w:proofErr w:type="gram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gram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charcheck</w:t>
      </w:r>
      <w:proofErr w:type="spellEnd"/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(char a[]):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Returns 1 if the given string has at least 1 special character, 1 number, 1 capital letter, and 0 if not.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D7DA3" w:rsidRDefault="00947E63">
      <w:pPr>
        <w:pStyle w:val="ListParagraph"/>
        <w:numPr>
          <w:ilvl w:val="0"/>
          <w:numId w:val="8"/>
        </w:numPr>
        <w:tabs>
          <w:tab w:val="center" w:pos="4513"/>
          <w:tab w:val="right" w:pos="9026"/>
        </w:tabs>
        <w:spacing w:before="120" w:after="120" w:line="288" w:lineRule="auto"/>
        <w:rPr>
          <w:b/>
          <w:bCs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void corrector(char a[10][100]):                                                                      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This function will remove a ‘\n’ character fr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om the string, this error happened while reading from file, so this function fixes the bug making file reading smooth.</w:t>
      </w:r>
    </w:p>
    <w:p w:rsidR="002D7DA3" w:rsidRPr="002D7DA3" w:rsidRDefault="002D7DA3" w:rsidP="002D7DA3">
      <w:pPr>
        <w:pStyle w:val="ListParagraph"/>
        <w:rPr>
          <w:b/>
          <w:bCs/>
          <w:sz w:val="28"/>
          <w:szCs w:val="28"/>
        </w:rPr>
      </w:pPr>
    </w:p>
    <w:p w:rsidR="002D7DA3" w:rsidRDefault="002D7DA3" w:rsidP="002D7DA3">
      <w:pPr>
        <w:tabs>
          <w:tab w:val="center" w:pos="4513"/>
          <w:tab w:val="right" w:pos="9026"/>
        </w:tabs>
        <w:spacing w:before="120" w:after="120" w:line="288" w:lineRule="auto"/>
        <w:rPr>
          <w:b/>
          <w:bCs/>
          <w:sz w:val="28"/>
          <w:szCs w:val="28"/>
        </w:rPr>
      </w:pPr>
    </w:p>
    <w:p w:rsidR="002D7DA3" w:rsidRPr="002D7DA3" w:rsidRDefault="002D7DA3" w:rsidP="002D7DA3">
      <w:pPr>
        <w:tabs>
          <w:tab w:val="center" w:pos="4513"/>
          <w:tab w:val="right" w:pos="9026"/>
        </w:tabs>
        <w:spacing w:before="120" w:after="120"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 id="_x0000_i1031" type="#_x0000_t75" style="width:450.25pt;height:218.15pt">
            <v:imagedata r:id="rId23" o:title="eehwjew"/>
          </v:shape>
        </w:pict>
      </w:r>
    </w:p>
    <w:p w:rsidR="002D7DA3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7DA3">
        <w:rPr>
          <w:rFonts w:ascii="Times New Roman" w:eastAsia="Times New Roman" w:hAnsi="Times New Roman" w:cs="Times New Roman"/>
          <w:sz w:val="28"/>
          <w:szCs w:val="28"/>
        </w:rPr>
        <w:pict>
          <v:shape id="_x0000_i1032" type="#_x0000_t75" style="width:450.25pt;height:218.15pt">
            <v:imagedata r:id="rId24" o:title="VirtualBox_linux_12_05_2025_21_47_312"/>
          </v:shape>
        </w:pic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3" type="#_x0000_t75" style="width:450.25pt;height:218.15pt">
            <v:imagedata r:id="rId25" o:title="VirtualBox_linux_12_05_2025_22_21_55"/>
          </v:shape>
        </w:pict>
      </w:r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35" type="#_x0000_t75" style="width:450.25pt;height:218.15pt">
            <v:imagedata r:id="rId26" o:title="VirtualBox_linux_12_05_2025_22_59_48"/>
          </v:shape>
        </w:pict>
      </w: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4" type="#_x0000_t75" style="width:450.25pt;height:218.15pt">
            <v:imagedata r:id="rId27" o:title="VirtualBox_linux_12_05_2025_22_24_24"/>
          </v:shape>
        </w:pict>
      </w:r>
      <w:r w:rsidR="00947E63"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DA3" w:rsidRDefault="002D7DA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402C37" w:rsidRPr="00276DDD" w:rsidRDefault="00947E63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Required topics</w:t>
      </w: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from the subject:</w:t>
      </w: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String manipulation:</w:t>
      </w:r>
    </w:p>
    <w:p w:rsidR="00402C37" w:rsidRPr="00276DDD" w:rsidRDefault="00947E63">
      <w:pPr>
        <w:pStyle w:val="ListParagraph"/>
        <w:numPr>
          <w:ilvl w:val="0"/>
          <w:numId w:val="2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Facilitates encoding, decoding of words</w:t>
      </w:r>
    </w:p>
    <w:p w:rsidR="00402C37" w:rsidRPr="00276DDD" w:rsidRDefault="00947E63">
      <w:pPr>
        <w:pStyle w:val="ListParagraph"/>
        <w:numPr>
          <w:ilvl w:val="0"/>
          <w:numId w:val="2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Facilitates conversion of strings into numbers that can be used further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ind w:left="482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Structures:</w:t>
      </w:r>
    </w:p>
    <w:p w:rsidR="00402C37" w:rsidRPr="00276DDD" w:rsidRDefault="00947E63">
      <w:pPr>
        <w:pStyle w:val="ListParagraph"/>
        <w:numPr>
          <w:ilvl w:val="0"/>
          <w:numId w:val="3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Can be used to group multiple arrays together</w:t>
      </w:r>
    </w:p>
    <w:p w:rsidR="00402C37" w:rsidRPr="00276DDD" w:rsidRDefault="00947E63">
      <w:pPr>
        <w:pStyle w:val="ListParagraph"/>
        <w:numPr>
          <w:ilvl w:val="0"/>
          <w:numId w:val="3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Each one of the array is related under this n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ame, so can be further used 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File handling:</w:t>
      </w:r>
    </w:p>
    <w:p w:rsidR="00402C37" w:rsidRPr="00276DDD" w:rsidRDefault="00947E63">
      <w:pPr>
        <w:pStyle w:val="ListParagraph"/>
        <w:numPr>
          <w:ilvl w:val="0"/>
          <w:numId w:val="4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Allows permanent data storage</w:t>
      </w:r>
    </w:p>
    <w:p w:rsidR="00402C37" w:rsidRPr="00276DDD" w:rsidRDefault="00947E63">
      <w:pPr>
        <w:pStyle w:val="ListParagraph"/>
        <w:numPr>
          <w:ilvl w:val="0"/>
          <w:numId w:val="4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Custom files that cannot be opened, facilitating password storage</w:t>
      </w:r>
    </w:p>
    <w:p w:rsidR="00402C37" w:rsidRPr="00276DDD" w:rsidRDefault="00947E63">
      <w:pPr>
        <w:pStyle w:val="ListParagraph"/>
        <w:numPr>
          <w:ilvl w:val="0"/>
          <w:numId w:val="4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Facilitation of storing file values into various other data structures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Arrays:</w:t>
      </w:r>
    </w:p>
    <w:p w:rsidR="00402C37" w:rsidRPr="00276DDD" w:rsidRDefault="00947E63">
      <w:pPr>
        <w:pStyle w:val="ListParagraph"/>
        <w:numPr>
          <w:ilvl w:val="0"/>
          <w:numId w:val="5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Group multiple data under a single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:rsidR="00402C37" w:rsidRPr="00276DDD" w:rsidRDefault="00947E63">
      <w:pPr>
        <w:pStyle w:val="ListParagraph"/>
        <w:numPr>
          <w:ilvl w:val="0"/>
          <w:numId w:val="5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Facilitates storage of different kinds of quantity under 1 name.</w:t>
      </w:r>
    </w:p>
    <w:p w:rsidR="00402C37" w:rsidRPr="00276DDD" w:rsidRDefault="00402C37">
      <w:pPr>
        <w:pStyle w:val="ListParagraph"/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Pointers:</w:t>
      </w:r>
    </w:p>
    <w:p w:rsidR="00402C37" w:rsidRPr="00276DDD" w:rsidRDefault="00947E63">
      <w:pPr>
        <w:pStyle w:val="ListParagraph"/>
        <w:numPr>
          <w:ilvl w:val="0"/>
          <w:numId w:val="6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Facilitate faster access of memory</w:t>
      </w:r>
    </w:p>
    <w:p w:rsidR="00402C37" w:rsidRPr="00276DDD" w:rsidRDefault="00947E63">
      <w:pPr>
        <w:pStyle w:val="ListParagraph"/>
        <w:numPr>
          <w:ilvl w:val="0"/>
          <w:numId w:val="6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Point to an array, or a string to give easy access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Dynamic memory allocation:</w:t>
      </w:r>
    </w:p>
    <w:p w:rsidR="00402C37" w:rsidRPr="00276DDD" w:rsidRDefault="00947E63">
      <w:pPr>
        <w:pStyle w:val="ListParagraph"/>
        <w:numPr>
          <w:ilvl w:val="0"/>
          <w:numId w:val="7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Allows for more customizable storage spaces</w:t>
      </w:r>
    </w:p>
    <w:p w:rsidR="00402C37" w:rsidRPr="00276DDD" w:rsidRDefault="00947E63">
      <w:pPr>
        <w:pStyle w:val="ListParagraph"/>
        <w:numPr>
          <w:ilvl w:val="0"/>
          <w:numId w:val="7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Used in creating 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the inventory value array.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Platform Required:</w:t>
      </w: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6DDD">
        <w:rPr>
          <w:rFonts w:ascii="Times New Roman" w:eastAsia="Times New Roman" w:hAnsi="Times New Roman" w:cs="Times New Roman"/>
          <w:sz w:val="28"/>
          <w:szCs w:val="28"/>
        </w:rPr>
        <w:t>CodeBlocks</w:t>
      </w:r>
      <w:proofErr w:type="spellEnd"/>
      <w:r w:rsidRPr="00276DDD">
        <w:rPr>
          <w:rFonts w:ascii="Times New Roman" w:eastAsia="Times New Roman" w:hAnsi="Times New Roman" w:cs="Times New Roman"/>
          <w:sz w:val="28"/>
          <w:szCs w:val="28"/>
        </w:rPr>
        <w:t xml:space="preserve"> IDE</w:t>
      </w: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VS Code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b/>
          <w:bCs/>
          <w:sz w:val="28"/>
          <w:szCs w:val="28"/>
        </w:rPr>
        <w:t>Books and Link Sources:</w:t>
      </w: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8">
        <w:r w:rsidRPr="00276DD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https://www.geeksforgeeks.org/getting-started-with-c/</w:t>
        </w:r>
      </w:hyperlink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9">
        <w:r w:rsidRPr="00276DD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https://stackoverflow.com/questions</w:t>
        </w:r>
      </w:hyperlink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sz w:val="28"/>
          <w:szCs w:val="28"/>
        </w:rPr>
      </w:pPr>
      <w:r w:rsidRPr="00276DDD">
        <w:rPr>
          <w:sz w:val="28"/>
          <w:szCs w:val="28"/>
        </w:rPr>
        <w:t>“C: A Reference Manual"                                                                                                                                            by Samuel P. Harbison III and Guy L.</w:t>
      </w:r>
      <w:r w:rsidRPr="00276DDD">
        <w:rPr>
          <w:sz w:val="28"/>
          <w:szCs w:val="28"/>
        </w:rPr>
        <w:t xml:space="preserve"> Steele Jr</w:t>
      </w: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sz w:val="28"/>
          <w:szCs w:val="28"/>
        </w:rPr>
      </w:pPr>
      <w:r w:rsidRPr="00276DDD">
        <w:rPr>
          <w:sz w:val="28"/>
          <w:szCs w:val="28"/>
        </w:rPr>
        <w:t xml:space="preserve">"C in a Nutshell: The Definitive Reference"                                                                                                                         by Peter </w:t>
      </w:r>
      <w:proofErr w:type="spellStart"/>
      <w:r w:rsidRPr="00276DDD">
        <w:rPr>
          <w:sz w:val="28"/>
          <w:szCs w:val="28"/>
        </w:rPr>
        <w:t>Prinz</w:t>
      </w:r>
      <w:proofErr w:type="spellEnd"/>
      <w:r w:rsidRPr="00276DDD">
        <w:rPr>
          <w:sz w:val="28"/>
          <w:szCs w:val="28"/>
        </w:rPr>
        <w:t xml:space="preserve"> and Tony Crawford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Student Name:  Graahil Rastogi</w:t>
      </w: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University Ro</w:t>
      </w:r>
      <w:r w:rsidRPr="00276DDD">
        <w:rPr>
          <w:rFonts w:ascii="Times New Roman" w:eastAsia="Times New Roman" w:hAnsi="Times New Roman" w:cs="Times New Roman"/>
          <w:sz w:val="28"/>
          <w:szCs w:val="28"/>
        </w:rPr>
        <w:t>ll number: 2025200</w:t>
      </w:r>
    </w:p>
    <w:p w:rsidR="00402C37" w:rsidRPr="00276DDD" w:rsidRDefault="00947E63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DDD">
        <w:rPr>
          <w:rFonts w:ascii="Times New Roman" w:eastAsia="Times New Roman" w:hAnsi="Times New Roman" w:cs="Times New Roman"/>
          <w:sz w:val="28"/>
          <w:szCs w:val="28"/>
        </w:rPr>
        <w:t>Section: L</w:t>
      </w: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Pr="00276DDD" w:rsidRDefault="00402C37">
      <w:pPr>
        <w:tabs>
          <w:tab w:val="center" w:pos="4513"/>
          <w:tab w:val="right" w:pos="9026"/>
        </w:tabs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2C37" w:rsidRDefault="00402C37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sectPr w:rsidR="00402C37" w:rsidSect="00276DDD">
      <w:footerReference w:type="even" r:id="rId30"/>
      <w:footerReference w:type="default" r:id="rId31"/>
      <w:footerReference w:type="first" r:id="rId32"/>
      <w:pgSz w:w="11906" w:h="16838" w:code="9"/>
      <w:pgMar w:top="1440" w:right="1440" w:bottom="1440" w:left="1440" w:header="0" w:footer="72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E63" w:rsidRDefault="00947E63">
      <w:r>
        <w:separator/>
      </w:r>
    </w:p>
  </w:endnote>
  <w:endnote w:type="continuationSeparator" w:id="0">
    <w:p w:rsidR="00947E63" w:rsidRDefault="0094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C37" w:rsidRDefault="00402C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C37" w:rsidRDefault="00947E63">
    <w:pPr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 xml:space="preserve"> PAGE 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 w:rsidR="002D7DA3"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14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</w:p>
  <w:p w:rsidR="00402C37" w:rsidRDefault="00402C37">
    <w:pPr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C37" w:rsidRDefault="00947E63">
    <w:pPr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 xml:space="preserve"> PAGE 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8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</w:p>
  <w:p w:rsidR="00402C37" w:rsidRDefault="00402C37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E63" w:rsidRDefault="00947E63">
      <w:r>
        <w:separator/>
      </w:r>
    </w:p>
  </w:footnote>
  <w:footnote w:type="continuationSeparator" w:id="0">
    <w:p w:rsidR="00947E63" w:rsidRDefault="00947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71E4"/>
    <w:multiLevelType w:val="multilevel"/>
    <w:tmpl w:val="FF9EF5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C00890"/>
    <w:multiLevelType w:val="multilevel"/>
    <w:tmpl w:val="7BA014C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180032"/>
    <w:multiLevelType w:val="multilevel"/>
    <w:tmpl w:val="51B284E4"/>
    <w:lvl w:ilvl="0">
      <w:start w:val="1"/>
      <w:numFmt w:val="bullet"/>
      <w:lvlText w:val=""/>
      <w:lvlJc w:val="left"/>
      <w:pPr>
        <w:tabs>
          <w:tab w:val="num" w:pos="0"/>
        </w:tabs>
        <w:ind w:left="84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0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A84592"/>
    <w:multiLevelType w:val="multilevel"/>
    <w:tmpl w:val="4636E1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4542E7"/>
    <w:multiLevelType w:val="multilevel"/>
    <w:tmpl w:val="AD120D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4A0BA7"/>
    <w:multiLevelType w:val="multilevel"/>
    <w:tmpl w:val="918C15F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D05ABC"/>
    <w:multiLevelType w:val="multilevel"/>
    <w:tmpl w:val="3E2815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EA13F3"/>
    <w:multiLevelType w:val="multilevel"/>
    <w:tmpl w:val="14926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60B84432"/>
    <w:multiLevelType w:val="multilevel"/>
    <w:tmpl w:val="CB50619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F3532"/>
    <w:multiLevelType w:val="hybridMultilevel"/>
    <w:tmpl w:val="2EDE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E062C"/>
    <w:multiLevelType w:val="multilevel"/>
    <w:tmpl w:val="D82ED8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C847A6"/>
    <w:multiLevelType w:val="multilevel"/>
    <w:tmpl w:val="E5C084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37"/>
    <w:rsid w:val="00276DDD"/>
    <w:rsid w:val="002D7DA3"/>
    <w:rsid w:val="00402C37"/>
    <w:rsid w:val="0094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6EC8A0-5AA9-4084-B908-1A25502A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41D6"/>
    <w:rPr>
      <w:b/>
      <w:bCs/>
    </w:rPr>
  </w:style>
  <w:style w:type="character" w:styleId="Hyperlink">
    <w:name w:val="Hyperlink"/>
    <w:basedOn w:val="DefaultParagraphFont"/>
    <w:uiPriority w:val="99"/>
    <w:unhideWhenUsed/>
    <w:rsid w:val="00653B5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653B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B5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C415E"/>
    <w:rPr>
      <w:color w:val="80808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paragraph" w:styleId="NormalWeb">
    <w:name w:val="Normal (Web)"/>
    <w:basedOn w:val="Normal"/>
    <w:uiPriority w:val="99"/>
    <w:semiHidden/>
    <w:unhideWhenUsed/>
    <w:qFormat/>
    <w:rsid w:val="007A41D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3374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4.png"/><Relationship Id="rId29" Type="http://schemas.openxmlformats.org/officeDocument/2006/relationships/hyperlink" Target="https://stackoverflow.com/ques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7.png"/><Relationship Id="rId28" Type="http://schemas.openxmlformats.org/officeDocument/2006/relationships/hyperlink" Target="https://www.geeksforgeeks.org/getting-started-with-c/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6B9DC8-4BB1-4662-9FA2-0BA56E4D0096}" type="doc">
      <dgm:prSet loTypeId="urn:microsoft.com/office/officeart/2005/8/layout/bProcess3" loCatId="process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E3E67657-29E1-420D-AC5A-FF9931FED66D}">
      <dgm:prSet phldrT="[Text]" custT="1"/>
      <dgm:spPr/>
      <dgm:t>
        <a:bodyPr/>
        <a:lstStyle/>
        <a:p>
          <a:r>
            <a:rPr lang="en-US" sz="800"/>
            <a:t>First asking the user to create a password  and then inputting names, and the current stock of the items the shopkeeper has</a:t>
          </a:r>
        </a:p>
      </dgm:t>
    </dgm:pt>
    <dgm:pt modelId="{14B772D1-CC6B-4418-944B-2412FDEB1AA9}" type="parTrans" cxnId="{EED2DFE7-7E8F-4F13-B52F-DC38B182D1D9}">
      <dgm:prSet/>
      <dgm:spPr/>
      <dgm:t>
        <a:bodyPr/>
        <a:lstStyle/>
        <a:p>
          <a:endParaRPr lang="en-US" sz="1800"/>
        </a:p>
      </dgm:t>
    </dgm:pt>
    <dgm:pt modelId="{985C4C6B-7AB3-48DE-994F-4D31B0D91705}" type="sibTrans" cxnId="{EED2DFE7-7E8F-4F13-B52F-DC38B182D1D9}">
      <dgm:prSet custT="1"/>
      <dgm:spPr/>
      <dgm:t>
        <a:bodyPr/>
        <a:lstStyle/>
        <a:p>
          <a:endParaRPr lang="en-US" sz="500"/>
        </a:p>
      </dgm:t>
    </dgm:pt>
    <dgm:pt modelId="{CE391F0C-AA83-4067-AD16-B2C53C6F0B8B}">
      <dgm:prSet phldrT="[Text]" custT="1"/>
      <dgm:spPr/>
      <dgm:t>
        <a:bodyPr/>
        <a:lstStyle/>
        <a:p>
          <a:r>
            <a:rPr lang="en-US" sz="700"/>
            <a:t>Storing the password in a separate file, then closing it, after which the item name in a string array, quatity in the first column of a double dimensional array qnty, in a structure</a:t>
          </a:r>
        </a:p>
      </dgm:t>
    </dgm:pt>
    <dgm:pt modelId="{620999A2-3900-4171-947B-A0731F14D836}" type="parTrans" cxnId="{C0DEF6FA-A83D-4C04-8311-148BF93356FB}">
      <dgm:prSet/>
      <dgm:spPr/>
      <dgm:t>
        <a:bodyPr/>
        <a:lstStyle/>
        <a:p>
          <a:endParaRPr lang="en-US" sz="1800"/>
        </a:p>
      </dgm:t>
    </dgm:pt>
    <dgm:pt modelId="{F20D87D8-B3A7-438D-A12E-16971EB12F55}" type="sibTrans" cxnId="{C0DEF6FA-A83D-4C04-8311-148BF93356FB}">
      <dgm:prSet custT="1"/>
      <dgm:spPr/>
      <dgm:t>
        <a:bodyPr/>
        <a:lstStyle/>
        <a:p>
          <a:endParaRPr lang="en-US" sz="500"/>
        </a:p>
      </dgm:t>
    </dgm:pt>
    <dgm:pt modelId="{9D43E994-7FA7-4586-96B4-354D25E152F4}">
      <dgm:prSet phldrT="[Text]" custT="1"/>
      <dgm:spPr/>
      <dgm:t>
        <a:bodyPr/>
        <a:lstStyle/>
        <a:p>
          <a:r>
            <a:rPr lang="en-US" sz="800"/>
            <a:t>Creating a switch statement inside a do while loop, to allow user to purchase, sell or even view the stock he has, and also the inventory value and profit/loss </a:t>
          </a:r>
        </a:p>
      </dgm:t>
    </dgm:pt>
    <dgm:pt modelId="{84605603-B5F6-4DBE-9FFA-6B2A219BDDEF}" type="parTrans" cxnId="{5841CD41-4BDB-4184-94A4-79AC73408940}">
      <dgm:prSet/>
      <dgm:spPr/>
      <dgm:t>
        <a:bodyPr/>
        <a:lstStyle/>
        <a:p>
          <a:endParaRPr lang="en-US" sz="1800"/>
        </a:p>
      </dgm:t>
    </dgm:pt>
    <dgm:pt modelId="{DD1D9A4F-2E4A-4E4A-831B-BEA1630A3D68}" type="sibTrans" cxnId="{5841CD41-4BDB-4184-94A4-79AC73408940}">
      <dgm:prSet custT="1"/>
      <dgm:spPr/>
      <dgm:t>
        <a:bodyPr/>
        <a:lstStyle/>
        <a:p>
          <a:endParaRPr lang="en-US" sz="500"/>
        </a:p>
      </dgm:t>
    </dgm:pt>
    <dgm:pt modelId="{47B7818F-ADD7-4A4C-ACFA-53CBC85420F2}">
      <dgm:prSet phldrT="[Text]" custT="1"/>
      <dgm:spPr/>
      <dgm:t>
        <a:bodyPr/>
        <a:lstStyle/>
        <a:p>
          <a:r>
            <a:rPr lang="en-US" sz="700"/>
            <a:t>For purchase, creating a fuction that will put the purchase value at the 2nd column of qnty, and the cost price in the first column of another double dimensional array price. </a:t>
          </a:r>
        </a:p>
      </dgm:t>
    </dgm:pt>
    <dgm:pt modelId="{3769D511-0C97-4870-994D-21C9B3F39D07}" type="parTrans" cxnId="{F1E362AE-DC3B-40CF-98A2-A5A13EC91462}">
      <dgm:prSet/>
      <dgm:spPr/>
      <dgm:t>
        <a:bodyPr/>
        <a:lstStyle/>
        <a:p>
          <a:endParaRPr lang="en-US" sz="1800"/>
        </a:p>
      </dgm:t>
    </dgm:pt>
    <dgm:pt modelId="{E769E744-0498-4218-99C7-C4ABEA268DBC}" type="sibTrans" cxnId="{F1E362AE-DC3B-40CF-98A2-A5A13EC91462}">
      <dgm:prSet custT="1"/>
      <dgm:spPr/>
      <dgm:t>
        <a:bodyPr/>
        <a:lstStyle/>
        <a:p>
          <a:endParaRPr lang="en-US" sz="500"/>
        </a:p>
      </dgm:t>
    </dgm:pt>
    <dgm:pt modelId="{76E45736-717B-4D2E-80CA-6C66A29902E1}">
      <dgm:prSet phldrT="[Text]" custT="1"/>
      <dgm:spPr/>
      <dgm:t>
        <a:bodyPr/>
        <a:lstStyle/>
        <a:p>
          <a:r>
            <a:rPr lang="en-US" sz="600"/>
            <a:t>For selling, creating a function that will first check whether quantity sold is less than purchased+current stock then, put the quantity sold the third column of the double dimensional array qnty, the price in the second column of the array price</a:t>
          </a:r>
        </a:p>
      </dgm:t>
    </dgm:pt>
    <dgm:pt modelId="{82851D0B-C6C3-440C-A9A5-303E8F3EF83F}" type="parTrans" cxnId="{FF0FAB64-0081-409F-A02E-A4E4C47449AA}">
      <dgm:prSet/>
      <dgm:spPr/>
      <dgm:t>
        <a:bodyPr/>
        <a:lstStyle/>
        <a:p>
          <a:endParaRPr lang="en-US" sz="1800"/>
        </a:p>
      </dgm:t>
    </dgm:pt>
    <dgm:pt modelId="{6303D44E-E56A-45A8-AD09-922760765D5C}" type="sibTrans" cxnId="{FF0FAB64-0081-409F-A02E-A4E4C47449AA}">
      <dgm:prSet custT="1"/>
      <dgm:spPr/>
      <dgm:t>
        <a:bodyPr/>
        <a:lstStyle/>
        <a:p>
          <a:endParaRPr lang="en-US" sz="500"/>
        </a:p>
      </dgm:t>
    </dgm:pt>
    <dgm:pt modelId="{2A9A46DE-F7F2-4210-8C68-2AF09EAF0969}">
      <dgm:prSet phldrT="[Text]" custT="1"/>
      <dgm:spPr/>
      <dgm:t>
        <a:bodyPr/>
        <a:lstStyle/>
        <a:p>
          <a:r>
            <a:rPr lang="en-US" sz="700"/>
            <a:t>For</a:t>
          </a:r>
          <a:r>
            <a:rPr lang="en-US" sz="700" baseline="0"/>
            <a:t> viewing the stocks, creating another function that will display the array qnty in a proper formatted way just like a table along with the arrays tht contain profit/loss %, profit and loss alike</a:t>
          </a:r>
          <a:endParaRPr lang="en-US" sz="700"/>
        </a:p>
      </dgm:t>
    </dgm:pt>
    <dgm:pt modelId="{11FCA982-292C-410A-9DF5-E60370BC7FD9}" type="parTrans" cxnId="{99E25F7F-2ED3-4C65-A865-FEBDC53BB3DF}">
      <dgm:prSet/>
      <dgm:spPr/>
      <dgm:t>
        <a:bodyPr/>
        <a:lstStyle/>
        <a:p>
          <a:endParaRPr lang="en-US" sz="1800"/>
        </a:p>
      </dgm:t>
    </dgm:pt>
    <dgm:pt modelId="{506015E2-6918-4F54-BF1B-FC1E5EA427BB}" type="sibTrans" cxnId="{99E25F7F-2ED3-4C65-A865-FEBDC53BB3DF}">
      <dgm:prSet custT="1"/>
      <dgm:spPr/>
      <dgm:t>
        <a:bodyPr/>
        <a:lstStyle/>
        <a:p>
          <a:endParaRPr lang="en-US" sz="500"/>
        </a:p>
      </dgm:t>
    </dgm:pt>
    <dgm:pt modelId="{8D43DAE2-72D4-4FA8-B623-B95FAF5F88F4}">
      <dgm:prSet phldrT="[Text]" custT="1"/>
      <dgm:spPr/>
      <dgm:t>
        <a:bodyPr/>
        <a:lstStyle/>
        <a:p>
          <a:r>
            <a:rPr lang="en-US" sz="700"/>
            <a:t>After the user is done with his work, the application will ask the user to exit, and if the user tells the application, it must exit. Also a function to save will be called here</a:t>
          </a:r>
        </a:p>
      </dgm:t>
    </dgm:pt>
    <dgm:pt modelId="{0DFDC84E-6D23-45F9-9440-7B0B29547803}" type="parTrans" cxnId="{83C02875-FED0-4E8C-94E5-9EEE5150F39D}">
      <dgm:prSet/>
      <dgm:spPr/>
      <dgm:t>
        <a:bodyPr/>
        <a:lstStyle/>
        <a:p>
          <a:endParaRPr lang="en-US" sz="1800"/>
        </a:p>
      </dgm:t>
    </dgm:pt>
    <dgm:pt modelId="{31A58272-9D29-4F34-B5A8-819D03D14A47}" type="sibTrans" cxnId="{83C02875-FED0-4E8C-94E5-9EEE5150F39D}">
      <dgm:prSet/>
      <dgm:spPr/>
      <dgm:t>
        <a:bodyPr/>
        <a:lstStyle/>
        <a:p>
          <a:endParaRPr lang="en-US" sz="1800"/>
        </a:p>
      </dgm:t>
    </dgm:pt>
    <dgm:pt modelId="{B21A7C41-9018-4E0D-A7F5-4F5A4DED0198}">
      <dgm:prSet phldrT="[Text]" custT="1"/>
      <dgm:spPr/>
      <dgm:t>
        <a:bodyPr/>
        <a:lstStyle/>
        <a:p>
          <a:r>
            <a:rPr lang="en-US" sz="900"/>
            <a:t>Then a function will be called, and it will store the data in a .txt file, the data will will be stored as a table.</a:t>
          </a:r>
        </a:p>
      </dgm:t>
    </dgm:pt>
    <dgm:pt modelId="{35476728-B90E-4F1A-B44A-B46C32FDFE42}" type="parTrans" cxnId="{2355C74E-9778-4825-9714-1019D8D07F8F}">
      <dgm:prSet/>
      <dgm:spPr/>
      <dgm:t>
        <a:bodyPr/>
        <a:lstStyle/>
        <a:p>
          <a:endParaRPr lang="en-US"/>
        </a:p>
      </dgm:t>
    </dgm:pt>
    <dgm:pt modelId="{6D2AC142-EF1E-42C4-AC4B-464DB3F172FE}" type="sibTrans" cxnId="{2355C74E-9778-4825-9714-1019D8D07F8F}">
      <dgm:prSet/>
      <dgm:spPr/>
      <dgm:t>
        <a:bodyPr/>
        <a:lstStyle/>
        <a:p>
          <a:endParaRPr lang="en-US"/>
        </a:p>
      </dgm:t>
    </dgm:pt>
    <dgm:pt modelId="{8AEEB875-1658-4E99-8237-24160F6328E2}">
      <dgm:prSet phldrT="[Text]" custT="1"/>
      <dgm:spPr/>
      <dgm:t>
        <a:bodyPr/>
        <a:lstStyle/>
        <a:p>
          <a:pPr algn="l"/>
          <a:r>
            <a:rPr lang="en-US" sz="600"/>
            <a:t>In the table:</a:t>
          </a:r>
        </a:p>
        <a:p>
          <a:pPr algn="l"/>
          <a:r>
            <a:rPr lang="en-US" sz="600"/>
            <a:t>1. Name</a:t>
          </a:r>
        </a:p>
        <a:p>
          <a:pPr algn="l"/>
          <a:r>
            <a:rPr lang="en-US" sz="600"/>
            <a:t>2. Current stock</a:t>
          </a:r>
        </a:p>
        <a:p>
          <a:pPr algn="l"/>
          <a:r>
            <a:rPr lang="en-US" sz="600"/>
            <a:t>3. Purchased quantity</a:t>
          </a:r>
        </a:p>
        <a:p>
          <a:pPr algn="l"/>
          <a:r>
            <a:rPr lang="en-US" sz="600"/>
            <a:t>4. sold Quantity</a:t>
          </a:r>
        </a:p>
        <a:p>
          <a:pPr algn="l"/>
          <a:r>
            <a:rPr lang="en-US" sz="600"/>
            <a:t>5. selling price</a:t>
          </a:r>
        </a:p>
        <a:p>
          <a:pPr algn="l"/>
          <a:r>
            <a:rPr lang="en-US" sz="600"/>
            <a:t>6.  cost price</a:t>
          </a:r>
        </a:p>
        <a:p>
          <a:pPr algn="l"/>
          <a:r>
            <a:rPr lang="en-US" sz="600"/>
            <a:t>7. profit/loss</a:t>
          </a:r>
        </a:p>
      </dgm:t>
    </dgm:pt>
    <dgm:pt modelId="{508AE653-665B-4140-8F22-DCCB82D4EA72}" type="parTrans" cxnId="{09F7CD76-8394-4CFE-AB2F-D85F89EB65EE}">
      <dgm:prSet/>
      <dgm:spPr/>
      <dgm:t>
        <a:bodyPr/>
        <a:lstStyle/>
        <a:p>
          <a:endParaRPr lang="en-US"/>
        </a:p>
      </dgm:t>
    </dgm:pt>
    <dgm:pt modelId="{EF278AE9-1D02-45B6-A26A-89F19F9BF801}" type="sibTrans" cxnId="{09F7CD76-8394-4CFE-AB2F-D85F89EB65EE}">
      <dgm:prSet/>
      <dgm:spPr/>
      <dgm:t>
        <a:bodyPr/>
        <a:lstStyle/>
        <a:p>
          <a:endParaRPr lang="en-US"/>
        </a:p>
      </dgm:t>
    </dgm:pt>
    <dgm:pt modelId="{A5364A2F-533B-42CE-BFC1-32BFB17422AC}">
      <dgm:prSet phldrT="[Text]"/>
      <dgm:spPr/>
      <dgm:t>
        <a:bodyPr/>
        <a:lstStyle/>
        <a:p>
          <a:r>
            <a:rPr lang="en-US"/>
            <a:t>The program exits, with a message Thank you for using the Grocery manager</a:t>
          </a:r>
        </a:p>
      </dgm:t>
    </dgm:pt>
    <dgm:pt modelId="{CF3A9349-10A2-407A-975A-453E4B232650}" type="parTrans" cxnId="{00337872-6BB0-4D6F-B0BB-57DBC537BFFF}">
      <dgm:prSet/>
      <dgm:spPr/>
      <dgm:t>
        <a:bodyPr/>
        <a:lstStyle/>
        <a:p>
          <a:endParaRPr lang="en-US"/>
        </a:p>
      </dgm:t>
    </dgm:pt>
    <dgm:pt modelId="{234A9D04-E074-4921-94B3-6CD4F6B71E3B}" type="sibTrans" cxnId="{00337872-6BB0-4D6F-B0BB-57DBC537BFFF}">
      <dgm:prSet/>
      <dgm:spPr/>
      <dgm:t>
        <a:bodyPr/>
        <a:lstStyle/>
        <a:p>
          <a:endParaRPr lang="en-US"/>
        </a:p>
      </dgm:t>
    </dgm:pt>
    <dgm:pt modelId="{16516CE5-FAFD-4577-BD6A-9EA5B32769D2}" type="pres">
      <dgm:prSet presAssocID="{C96B9DC8-4BB1-4662-9FA2-0BA56E4D009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71D4293-58D9-470C-A859-1BA96EF690A9}" type="pres">
      <dgm:prSet presAssocID="{E3E67657-29E1-420D-AC5A-FF9931FED66D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E0F170-F252-4EE9-BEE4-B7CFEA843678}" type="pres">
      <dgm:prSet presAssocID="{985C4C6B-7AB3-48DE-994F-4D31B0D91705}" presName="sibTrans" presStyleLbl="sibTrans1D1" presStyleIdx="0" presStyleCnt="9"/>
      <dgm:spPr/>
      <dgm:t>
        <a:bodyPr/>
        <a:lstStyle/>
        <a:p>
          <a:endParaRPr lang="en-US"/>
        </a:p>
      </dgm:t>
    </dgm:pt>
    <dgm:pt modelId="{1B78F253-D902-4361-AC42-122E257A1189}" type="pres">
      <dgm:prSet presAssocID="{985C4C6B-7AB3-48DE-994F-4D31B0D91705}" presName="connectorText" presStyleLbl="sibTrans1D1" presStyleIdx="0" presStyleCnt="9"/>
      <dgm:spPr/>
      <dgm:t>
        <a:bodyPr/>
        <a:lstStyle/>
        <a:p>
          <a:endParaRPr lang="en-US"/>
        </a:p>
      </dgm:t>
    </dgm:pt>
    <dgm:pt modelId="{EB5A4831-0C68-46D3-A48D-8E0D4BCB6F10}" type="pres">
      <dgm:prSet presAssocID="{CE391F0C-AA83-4067-AD16-B2C53C6F0B8B}" presName="node" presStyleLbl="node1" presStyleIdx="1" presStyleCnt="10" custLinFactNeighborX="-1805" custLinFactNeighborY="-20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E3727D-7F96-44C3-B4CB-A9E6D6315C55}" type="pres">
      <dgm:prSet presAssocID="{F20D87D8-B3A7-438D-A12E-16971EB12F55}" presName="sibTrans" presStyleLbl="sibTrans1D1" presStyleIdx="1" presStyleCnt="9"/>
      <dgm:spPr/>
      <dgm:t>
        <a:bodyPr/>
        <a:lstStyle/>
        <a:p>
          <a:endParaRPr lang="en-US"/>
        </a:p>
      </dgm:t>
    </dgm:pt>
    <dgm:pt modelId="{F407691E-1554-41A6-B17B-044A90B5F34E}" type="pres">
      <dgm:prSet presAssocID="{F20D87D8-B3A7-438D-A12E-16971EB12F55}" presName="connectorText" presStyleLbl="sibTrans1D1" presStyleIdx="1" presStyleCnt="9"/>
      <dgm:spPr/>
      <dgm:t>
        <a:bodyPr/>
        <a:lstStyle/>
        <a:p>
          <a:endParaRPr lang="en-US"/>
        </a:p>
      </dgm:t>
    </dgm:pt>
    <dgm:pt modelId="{0AFA20BE-F7A8-47A6-BC21-BF5F3C8B8F55}" type="pres">
      <dgm:prSet presAssocID="{9D43E994-7FA7-4586-96B4-354D25E152F4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16A2A3-ABDA-4DF8-A0A6-D407A542E716}" type="pres">
      <dgm:prSet presAssocID="{DD1D9A4F-2E4A-4E4A-831B-BEA1630A3D68}" presName="sibTrans" presStyleLbl="sibTrans1D1" presStyleIdx="2" presStyleCnt="9"/>
      <dgm:spPr/>
      <dgm:t>
        <a:bodyPr/>
        <a:lstStyle/>
        <a:p>
          <a:endParaRPr lang="en-US"/>
        </a:p>
      </dgm:t>
    </dgm:pt>
    <dgm:pt modelId="{DF8F1490-38E0-43ED-AC8E-373075A45108}" type="pres">
      <dgm:prSet presAssocID="{DD1D9A4F-2E4A-4E4A-831B-BEA1630A3D68}" presName="connectorText" presStyleLbl="sibTrans1D1" presStyleIdx="2" presStyleCnt="9"/>
      <dgm:spPr/>
      <dgm:t>
        <a:bodyPr/>
        <a:lstStyle/>
        <a:p>
          <a:endParaRPr lang="en-US"/>
        </a:p>
      </dgm:t>
    </dgm:pt>
    <dgm:pt modelId="{22EDB718-DBD0-4D1D-A6B1-725E82C7DD50}" type="pres">
      <dgm:prSet presAssocID="{47B7818F-ADD7-4A4C-ACFA-53CBC85420F2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F1F58B-786D-40F5-87F5-219408F22F8E}" type="pres">
      <dgm:prSet presAssocID="{E769E744-0498-4218-99C7-C4ABEA268DBC}" presName="sibTrans" presStyleLbl="sibTrans1D1" presStyleIdx="3" presStyleCnt="9"/>
      <dgm:spPr/>
      <dgm:t>
        <a:bodyPr/>
        <a:lstStyle/>
        <a:p>
          <a:endParaRPr lang="en-US"/>
        </a:p>
      </dgm:t>
    </dgm:pt>
    <dgm:pt modelId="{E66E265D-66F6-4CD0-8B54-A440D5EDF90F}" type="pres">
      <dgm:prSet presAssocID="{E769E744-0498-4218-99C7-C4ABEA268DBC}" presName="connectorText" presStyleLbl="sibTrans1D1" presStyleIdx="3" presStyleCnt="9"/>
      <dgm:spPr/>
      <dgm:t>
        <a:bodyPr/>
        <a:lstStyle/>
        <a:p>
          <a:endParaRPr lang="en-US"/>
        </a:p>
      </dgm:t>
    </dgm:pt>
    <dgm:pt modelId="{E16798FA-FCA2-4970-8FE2-DF3860A6C6F0}" type="pres">
      <dgm:prSet presAssocID="{76E45736-717B-4D2E-80CA-6C66A29902E1}" presName="node" presStyleLbl="node1" presStyleIdx="4" presStyleCnt="10" custScaleY="11089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DE2425-BB4F-4566-9694-55307FC705C5}" type="pres">
      <dgm:prSet presAssocID="{6303D44E-E56A-45A8-AD09-922760765D5C}" presName="sibTrans" presStyleLbl="sibTrans1D1" presStyleIdx="4" presStyleCnt="9"/>
      <dgm:spPr/>
      <dgm:t>
        <a:bodyPr/>
        <a:lstStyle/>
        <a:p>
          <a:endParaRPr lang="en-US"/>
        </a:p>
      </dgm:t>
    </dgm:pt>
    <dgm:pt modelId="{0DB5EDEA-2CB5-4C8A-85AE-47BE4A4A6ACB}" type="pres">
      <dgm:prSet presAssocID="{6303D44E-E56A-45A8-AD09-922760765D5C}" presName="connectorText" presStyleLbl="sibTrans1D1" presStyleIdx="4" presStyleCnt="9"/>
      <dgm:spPr/>
      <dgm:t>
        <a:bodyPr/>
        <a:lstStyle/>
        <a:p>
          <a:endParaRPr lang="en-US"/>
        </a:p>
      </dgm:t>
    </dgm:pt>
    <dgm:pt modelId="{B1451069-AC1F-4211-9227-685C153B5178}" type="pres">
      <dgm:prSet presAssocID="{2A9A46DE-F7F2-4210-8C68-2AF09EAF0969}" presName="node" presStyleLbl="node1" presStyleIdx="5" presStyleCnt="10" custScaleY="1148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30A106-CC66-44BF-AA56-9F101371F0CD}" type="pres">
      <dgm:prSet presAssocID="{506015E2-6918-4F54-BF1B-FC1E5EA427BB}" presName="sibTrans" presStyleLbl="sibTrans1D1" presStyleIdx="5" presStyleCnt="9"/>
      <dgm:spPr/>
      <dgm:t>
        <a:bodyPr/>
        <a:lstStyle/>
        <a:p>
          <a:endParaRPr lang="en-US"/>
        </a:p>
      </dgm:t>
    </dgm:pt>
    <dgm:pt modelId="{4EA28F5A-A4AF-4E08-A525-3F6727FA5631}" type="pres">
      <dgm:prSet presAssocID="{506015E2-6918-4F54-BF1B-FC1E5EA427BB}" presName="connectorText" presStyleLbl="sibTrans1D1" presStyleIdx="5" presStyleCnt="9"/>
      <dgm:spPr/>
      <dgm:t>
        <a:bodyPr/>
        <a:lstStyle/>
        <a:p>
          <a:endParaRPr lang="en-US"/>
        </a:p>
      </dgm:t>
    </dgm:pt>
    <dgm:pt modelId="{DFC1962A-BE5B-403E-9F35-5B23B14A109E}" type="pres">
      <dgm:prSet presAssocID="{8D43DAE2-72D4-4FA8-B623-B95FAF5F88F4}" presName="node" presStyleLbl="node1" presStyleIdx="6" presStyleCnt="10" custScaleY="109473" custLinFactNeighborX="517" custLinFactNeighborY="-8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448475-1CCD-4789-BC76-B1ACE2F20F1D}" type="pres">
      <dgm:prSet presAssocID="{31A58272-9D29-4F34-B5A8-819D03D14A47}" presName="sibTrans" presStyleLbl="sibTrans1D1" presStyleIdx="6" presStyleCnt="9"/>
      <dgm:spPr/>
      <dgm:t>
        <a:bodyPr/>
        <a:lstStyle/>
        <a:p>
          <a:endParaRPr lang="en-US"/>
        </a:p>
      </dgm:t>
    </dgm:pt>
    <dgm:pt modelId="{6399DFBE-50EC-4D85-9444-5B605866EE7C}" type="pres">
      <dgm:prSet presAssocID="{31A58272-9D29-4F34-B5A8-819D03D14A47}" presName="connectorText" presStyleLbl="sibTrans1D1" presStyleIdx="6" presStyleCnt="9"/>
      <dgm:spPr/>
      <dgm:t>
        <a:bodyPr/>
        <a:lstStyle/>
        <a:p>
          <a:endParaRPr lang="en-US"/>
        </a:p>
      </dgm:t>
    </dgm:pt>
    <dgm:pt modelId="{5F737E40-0671-4074-95FD-0EC4D267B52F}" type="pres">
      <dgm:prSet presAssocID="{B21A7C41-9018-4E0D-A7F5-4F5A4DED0198}" presName="node" presStyleLbl="node1" presStyleIdx="7" presStyleCnt="10" custLinFactNeighborX="323" custLinFactNeighborY="-6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A33C43-446F-448E-BC2D-C0084792A18A}" type="pres">
      <dgm:prSet presAssocID="{6D2AC142-EF1E-42C4-AC4B-464DB3F172FE}" presName="sibTrans" presStyleLbl="sibTrans1D1" presStyleIdx="7" presStyleCnt="9"/>
      <dgm:spPr/>
      <dgm:t>
        <a:bodyPr/>
        <a:lstStyle/>
        <a:p>
          <a:endParaRPr lang="en-US"/>
        </a:p>
      </dgm:t>
    </dgm:pt>
    <dgm:pt modelId="{4292BD7E-8660-4989-9DB2-75A0BF100DAD}" type="pres">
      <dgm:prSet presAssocID="{6D2AC142-EF1E-42C4-AC4B-464DB3F172FE}" presName="connectorText" presStyleLbl="sibTrans1D1" presStyleIdx="7" presStyleCnt="9"/>
      <dgm:spPr/>
      <dgm:t>
        <a:bodyPr/>
        <a:lstStyle/>
        <a:p>
          <a:endParaRPr lang="en-US"/>
        </a:p>
      </dgm:t>
    </dgm:pt>
    <dgm:pt modelId="{F59144FB-E828-4EEF-86FD-43D3111FD0B9}" type="pres">
      <dgm:prSet presAssocID="{8AEEB875-1658-4E99-8237-24160F6328E2}" presName="node" presStyleLbl="node1" presStyleIdx="8" presStyleCnt="10" custScaleX="104407" custScaleY="138648" custLinFactNeighborX="1175" custLinFactNeighborY="3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ED82D5-D0D1-4307-A91F-2829FF138AC8}" type="pres">
      <dgm:prSet presAssocID="{EF278AE9-1D02-45B6-A26A-89F19F9BF801}" presName="sibTrans" presStyleLbl="sibTrans1D1" presStyleIdx="8" presStyleCnt="9"/>
      <dgm:spPr/>
      <dgm:t>
        <a:bodyPr/>
        <a:lstStyle/>
        <a:p>
          <a:endParaRPr lang="en-US"/>
        </a:p>
      </dgm:t>
    </dgm:pt>
    <dgm:pt modelId="{4C402CE2-603C-437B-8E36-B1418FC302CB}" type="pres">
      <dgm:prSet presAssocID="{EF278AE9-1D02-45B6-A26A-89F19F9BF801}" presName="connectorText" presStyleLbl="sibTrans1D1" presStyleIdx="8" presStyleCnt="9"/>
      <dgm:spPr/>
      <dgm:t>
        <a:bodyPr/>
        <a:lstStyle/>
        <a:p>
          <a:endParaRPr lang="en-US"/>
        </a:p>
      </dgm:t>
    </dgm:pt>
    <dgm:pt modelId="{E5A6BB5B-36DC-4FFE-BA92-65EF471552D3}" type="pres">
      <dgm:prSet presAssocID="{A5364A2F-533B-42CE-BFC1-32BFB17422AC}" presName="node" presStyleLbl="node1" presStyleIdx="9" presStyleCnt="10" custLinFactNeighborX="188" custLinFactNeighborY="3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881C016-8577-4E1D-98FD-A76FE8A8444E}" type="presOf" srcId="{E769E744-0498-4218-99C7-C4ABEA268DBC}" destId="{AEF1F58B-786D-40F5-87F5-219408F22F8E}" srcOrd="0" destOrd="0" presId="urn:microsoft.com/office/officeart/2005/8/layout/bProcess3"/>
    <dgm:cxn modelId="{3974DD41-6E38-4788-97EA-7A978C31CCF1}" type="presOf" srcId="{985C4C6B-7AB3-48DE-994F-4D31B0D91705}" destId="{1B78F253-D902-4361-AC42-122E257A1189}" srcOrd="1" destOrd="0" presId="urn:microsoft.com/office/officeart/2005/8/layout/bProcess3"/>
    <dgm:cxn modelId="{34F88431-6BB8-4091-A22D-CD4B046E8448}" type="presOf" srcId="{CE391F0C-AA83-4067-AD16-B2C53C6F0B8B}" destId="{EB5A4831-0C68-46D3-A48D-8E0D4BCB6F10}" srcOrd="0" destOrd="0" presId="urn:microsoft.com/office/officeart/2005/8/layout/bProcess3"/>
    <dgm:cxn modelId="{FF0FAB64-0081-409F-A02E-A4E4C47449AA}" srcId="{C96B9DC8-4BB1-4662-9FA2-0BA56E4D0096}" destId="{76E45736-717B-4D2E-80CA-6C66A29902E1}" srcOrd="4" destOrd="0" parTransId="{82851D0B-C6C3-440C-A9A5-303E8F3EF83F}" sibTransId="{6303D44E-E56A-45A8-AD09-922760765D5C}"/>
    <dgm:cxn modelId="{99E25F7F-2ED3-4C65-A865-FEBDC53BB3DF}" srcId="{C96B9DC8-4BB1-4662-9FA2-0BA56E4D0096}" destId="{2A9A46DE-F7F2-4210-8C68-2AF09EAF0969}" srcOrd="5" destOrd="0" parTransId="{11FCA982-292C-410A-9DF5-E60370BC7FD9}" sibTransId="{506015E2-6918-4F54-BF1B-FC1E5EA427BB}"/>
    <dgm:cxn modelId="{AD8136F0-18AA-4532-BE23-D61ABDC326FF}" type="presOf" srcId="{506015E2-6918-4F54-BF1B-FC1E5EA427BB}" destId="{5430A106-CC66-44BF-AA56-9F101371F0CD}" srcOrd="0" destOrd="0" presId="urn:microsoft.com/office/officeart/2005/8/layout/bProcess3"/>
    <dgm:cxn modelId="{6F017302-659D-470F-BFBA-0A4B0D5E3AF1}" type="presOf" srcId="{8AEEB875-1658-4E99-8237-24160F6328E2}" destId="{F59144FB-E828-4EEF-86FD-43D3111FD0B9}" srcOrd="0" destOrd="0" presId="urn:microsoft.com/office/officeart/2005/8/layout/bProcess3"/>
    <dgm:cxn modelId="{F8B1AD94-F9F0-4BDC-A018-0362A8F08783}" type="presOf" srcId="{C96B9DC8-4BB1-4662-9FA2-0BA56E4D0096}" destId="{16516CE5-FAFD-4577-BD6A-9EA5B32769D2}" srcOrd="0" destOrd="0" presId="urn:microsoft.com/office/officeart/2005/8/layout/bProcess3"/>
    <dgm:cxn modelId="{CD43AFBB-AF16-47C4-91F3-34296648C534}" type="presOf" srcId="{6303D44E-E56A-45A8-AD09-922760765D5C}" destId="{0DB5EDEA-2CB5-4C8A-85AE-47BE4A4A6ACB}" srcOrd="1" destOrd="0" presId="urn:microsoft.com/office/officeart/2005/8/layout/bProcess3"/>
    <dgm:cxn modelId="{09F7CD76-8394-4CFE-AB2F-D85F89EB65EE}" srcId="{C96B9DC8-4BB1-4662-9FA2-0BA56E4D0096}" destId="{8AEEB875-1658-4E99-8237-24160F6328E2}" srcOrd="8" destOrd="0" parTransId="{508AE653-665B-4140-8F22-DCCB82D4EA72}" sibTransId="{EF278AE9-1D02-45B6-A26A-89F19F9BF801}"/>
    <dgm:cxn modelId="{D18021ED-395B-4A6E-96AA-4EAA6B4C9FA1}" type="presOf" srcId="{6D2AC142-EF1E-42C4-AC4B-464DB3F172FE}" destId="{4292BD7E-8660-4989-9DB2-75A0BF100DAD}" srcOrd="1" destOrd="0" presId="urn:microsoft.com/office/officeart/2005/8/layout/bProcess3"/>
    <dgm:cxn modelId="{477B8BC6-4FE6-4D98-9F22-3D9A7BEF5342}" type="presOf" srcId="{DD1D9A4F-2E4A-4E4A-831B-BEA1630A3D68}" destId="{DF8F1490-38E0-43ED-AC8E-373075A45108}" srcOrd="1" destOrd="0" presId="urn:microsoft.com/office/officeart/2005/8/layout/bProcess3"/>
    <dgm:cxn modelId="{86877694-6C8C-4045-BC53-88A558907332}" type="presOf" srcId="{76E45736-717B-4D2E-80CA-6C66A29902E1}" destId="{E16798FA-FCA2-4970-8FE2-DF3860A6C6F0}" srcOrd="0" destOrd="0" presId="urn:microsoft.com/office/officeart/2005/8/layout/bProcess3"/>
    <dgm:cxn modelId="{C56D7537-BF47-4A61-8BE5-666A490153BA}" type="presOf" srcId="{E769E744-0498-4218-99C7-C4ABEA268DBC}" destId="{E66E265D-66F6-4CD0-8B54-A440D5EDF90F}" srcOrd="1" destOrd="0" presId="urn:microsoft.com/office/officeart/2005/8/layout/bProcess3"/>
    <dgm:cxn modelId="{F1E362AE-DC3B-40CF-98A2-A5A13EC91462}" srcId="{C96B9DC8-4BB1-4662-9FA2-0BA56E4D0096}" destId="{47B7818F-ADD7-4A4C-ACFA-53CBC85420F2}" srcOrd="3" destOrd="0" parTransId="{3769D511-0C97-4870-994D-21C9B3F39D07}" sibTransId="{E769E744-0498-4218-99C7-C4ABEA268DBC}"/>
    <dgm:cxn modelId="{2355C74E-9778-4825-9714-1019D8D07F8F}" srcId="{C96B9DC8-4BB1-4662-9FA2-0BA56E4D0096}" destId="{B21A7C41-9018-4E0D-A7F5-4F5A4DED0198}" srcOrd="7" destOrd="0" parTransId="{35476728-B90E-4F1A-B44A-B46C32FDFE42}" sibTransId="{6D2AC142-EF1E-42C4-AC4B-464DB3F172FE}"/>
    <dgm:cxn modelId="{7524E646-8824-49D8-ACC8-B5B9D4254292}" type="presOf" srcId="{31A58272-9D29-4F34-B5A8-819D03D14A47}" destId="{D4448475-1CCD-4789-BC76-B1ACE2F20F1D}" srcOrd="0" destOrd="0" presId="urn:microsoft.com/office/officeart/2005/8/layout/bProcess3"/>
    <dgm:cxn modelId="{D3512562-1A3E-4C93-AA1B-177146705E39}" type="presOf" srcId="{E3E67657-29E1-420D-AC5A-FF9931FED66D}" destId="{371D4293-58D9-470C-A859-1BA96EF690A9}" srcOrd="0" destOrd="0" presId="urn:microsoft.com/office/officeart/2005/8/layout/bProcess3"/>
    <dgm:cxn modelId="{EED2DFE7-7E8F-4F13-B52F-DC38B182D1D9}" srcId="{C96B9DC8-4BB1-4662-9FA2-0BA56E4D0096}" destId="{E3E67657-29E1-420D-AC5A-FF9931FED66D}" srcOrd="0" destOrd="0" parTransId="{14B772D1-CC6B-4418-944B-2412FDEB1AA9}" sibTransId="{985C4C6B-7AB3-48DE-994F-4D31B0D91705}"/>
    <dgm:cxn modelId="{EF48857B-44A7-4556-B546-74BC0CBF694E}" type="presOf" srcId="{6303D44E-E56A-45A8-AD09-922760765D5C}" destId="{9CDE2425-BB4F-4566-9694-55307FC705C5}" srcOrd="0" destOrd="0" presId="urn:microsoft.com/office/officeart/2005/8/layout/bProcess3"/>
    <dgm:cxn modelId="{4A1A9B4E-9DA5-4341-A2DD-919F66A96FA5}" type="presOf" srcId="{A5364A2F-533B-42CE-BFC1-32BFB17422AC}" destId="{E5A6BB5B-36DC-4FFE-BA92-65EF471552D3}" srcOrd="0" destOrd="0" presId="urn:microsoft.com/office/officeart/2005/8/layout/bProcess3"/>
    <dgm:cxn modelId="{8E79074B-0F9D-4D78-999A-380F25632879}" type="presOf" srcId="{506015E2-6918-4F54-BF1B-FC1E5EA427BB}" destId="{4EA28F5A-A4AF-4E08-A525-3F6727FA5631}" srcOrd="1" destOrd="0" presId="urn:microsoft.com/office/officeart/2005/8/layout/bProcess3"/>
    <dgm:cxn modelId="{01C58D18-F85B-4DF4-B962-8011EB22457C}" type="presOf" srcId="{EF278AE9-1D02-45B6-A26A-89F19F9BF801}" destId="{4C402CE2-603C-437B-8E36-B1418FC302CB}" srcOrd="1" destOrd="0" presId="urn:microsoft.com/office/officeart/2005/8/layout/bProcess3"/>
    <dgm:cxn modelId="{1D9A72ED-622F-462D-BEDC-2C6BF2A8B30B}" type="presOf" srcId="{985C4C6B-7AB3-48DE-994F-4D31B0D91705}" destId="{87E0F170-F252-4EE9-BEE4-B7CFEA843678}" srcOrd="0" destOrd="0" presId="urn:microsoft.com/office/officeart/2005/8/layout/bProcess3"/>
    <dgm:cxn modelId="{2DE634DB-5415-4785-846B-8CCAA7719966}" type="presOf" srcId="{EF278AE9-1D02-45B6-A26A-89F19F9BF801}" destId="{14ED82D5-D0D1-4307-A91F-2829FF138AC8}" srcOrd="0" destOrd="0" presId="urn:microsoft.com/office/officeart/2005/8/layout/bProcess3"/>
    <dgm:cxn modelId="{C0DEF6FA-A83D-4C04-8311-148BF93356FB}" srcId="{C96B9DC8-4BB1-4662-9FA2-0BA56E4D0096}" destId="{CE391F0C-AA83-4067-AD16-B2C53C6F0B8B}" srcOrd="1" destOrd="0" parTransId="{620999A2-3900-4171-947B-A0731F14D836}" sibTransId="{F20D87D8-B3A7-438D-A12E-16971EB12F55}"/>
    <dgm:cxn modelId="{4CC97C12-B414-45B3-9A23-2AD7B015A52F}" type="presOf" srcId="{F20D87D8-B3A7-438D-A12E-16971EB12F55}" destId="{35E3727D-7F96-44C3-B4CB-A9E6D6315C55}" srcOrd="0" destOrd="0" presId="urn:microsoft.com/office/officeart/2005/8/layout/bProcess3"/>
    <dgm:cxn modelId="{7507E529-992C-4D80-BC49-DA5744D9C8BA}" type="presOf" srcId="{47B7818F-ADD7-4A4C-ACFA-53CBC85420F2}" destId="{22EDB718-DBD0-4D1D-A6B1-725E82C7DD50}" srcOrd="0" destOrd="0" presId="urn:microsoft.com/office/officeart/2005/8/layout/bProcess3"/>
    <dgm:cxn modelId="{7DB979D4-9475-4B64-B3D0-D18CE8081B66}" type="presOf" srcId="{B21A7C41-9018-4E0D-A7F5-4F5A4DED0198}" destId="{5F737E40-0671-4074-95FD-0EC4D267B52F}" srcOrd="0" destOrd="0" presId="urn:microsoft.com/office/officeart/2005/8/layout/bProcess3"/>
    <dgm:cxn modelId="{5841CD41-4BDB-4184-94A4-79AC73408940}" srcId="{C96B9DC8-4BB1-4662-9FA2-0BA56E4D0096}" destId="{9D43E994-7FA7-4586-96B4-354D25E152F4}" srcOrd="2" destOrd="0" parTransId="{84605603-B5F6-4DBE-9FFA-6B2A219BDDEF}" sibTransId="{DD1D9A4F-2E4A-4E4A-831B-BEA1630A3D68}"/>
    <dgm:cxn modelId="{F0806E55-6FF3-497C-AAC2-72BF465AB2E0}" type="presOf" srcId="{9D43E994-7FA7-4586-96B4-354D25E152F4}" destId="{0AFA20BE-F7A8-47A6-BC21-BF5F3C8B8F55}" srcOrd="0" destOrd="0" presId="urn:microsoft.com/office/officeart/2005/8/layout/bProcess3"/>
    <dgm:cxn modelId="{0DDD45DE-51F1-4467-9EE6-808FD146DEB8}" type="presOf" srcId="{8D43DAE2-72D4-4FA8-B623-B95FAF5F88F4}" destId="{DFC1962A-BE5B-403E-9F35-5B23B14A109E}" srcOrd="0" destOrd="0" presId="urn:microsoft.com/office/officeart/2005/8/layout/bProcess3"/>
    <dgm:cxn modelId="{68F76386-3A0F-42A5-A460-8BC785D07650}" type="presOf" srcId="{DD1D9A4F-2E4A-4E4A-831B-BEA1630A3D68}" destId="{6016A2A3-ABDA-4DF8-A0A6-D407A542E716}" srcOrd="0" destOrd="0" presId="urn:microsoft.com/office/officeart/2005/8/layout/bProcess3"/>
    <dgm:cxn modelId="{BB279F47-1185-4AB8-A37A-A9CF561EEEDC}" type="presOf" srcId="{F20D87D8-B3A7-438D-A12E-16971EB12F55}" destId="{F407691E-1554-41A6-B17B-044A90B5F34E}" srcOrd="1" destOrd="0" presId="urn:microsoft.com/office/officeart/2005/8/layout/bProcess3"/>
    <dgm:cxn modelId="{70C65F26-78B2-4997-83F1-5FA0BE26820B}" type="presOf" srcId="{31A58272-9D29-4F34-B5A8-819D03D14A47}" destId="{6399DFBE-50EC-4D85-9444-5B605866EE7C}" srcOrd="1" destOrd="0" presId="urn:microsoft.com/office/officeart/2005/8/layout/bProcess3"/>
    <dgm:cxn modelId="{62E825FE-4681-4F26-A2F6-C3A660A5082E}" type="presOf" srcId="{2A9A46DE-F7F2-4210-8C68-2AF09EAF0969}" destId="{B1451069-AC1F-4211-9227-685C153B5178}" srcOrd="0" destOrd="0" presId="urn:microsoft.com/office/officeart/2005/8/layout/bProcess3"/>
    <dgm:cxn modelId="{00337872-6BB0-4D6F-B0BB-57DBC537BFFF}" srcId="{C96B9DC8-4BB1-4662-9FA2-0BA56E4D0096}" destId="{A5364A2F-533B-42CE-BFC1-32BFB17422AC}" srcOrd="9" destOrd="0" parTransId="{CF3A9349-10A2-407A-975A-453E4B232650}" sibTransId="{234A9D04-E074-4921-94B3-6CD4F6B71E3B}"/>
    <dgm:cxn modelId="{83C02875-FED0-4E8C-94E5-9EEE5150F39D}" srcId="{C96B9DC8-4BB1-4662-9FA2-0BA56E4D0096}" destId="{8D43DAE2-72D4-4FA8-B623-B95FAF5F88F4}" srcOrd="6" destOrd="0" parTransId="{0DFDC84E-6D23-45F9-9440-7B0B29547803}" sibTransId="{31A58272-9D29-4F34-B5A8-819D03D14A47}"/>
    <dgm:cxn modelId="{5D43B3CC-74EA-4AAC-A259-BC939B03F6B5}" type="presOf" srcId="{6D2AC142-EF1E-42C4-AC4B-464DB3F172FE}" destId="{2CA33C43-446F-448E-BC2D-C0084792A18A}" srcOrd="0" destOrd="0" presId="urn:microsoft.com/office/officeart/2005/8/layout/bProcess3"/>
    <dgm:cxn modelId="{5B3825DC-B3CB-414B-96FB-386057C396D1}" type="presParOf" srcId="{16516CE5-FAFD-4577-BD6A-9EA5B32769D2}" destId="{371D4293-58D9-470C-A859-1BA96EF690A9}" srcOrd="0" destOrd="0" presId="urn:microsoft.com/office/officeart/2005/8/layout/bProcess3"/>
    <dgm:cxn modelId="{49D872F2-4D42-4681-9235-3D0AD846FC60}" type="presParOf" srcId="{16516CE5-FAFD-4577-BD6A-9EA5B32769D2}" destId="{87E0F170-F252-4EE9-BEE4-B7CFEA843678}" srcOrd="1" destOrd="0" presId="urn:microsoft.com/office/officeart/2005/8/layout/bProcess3"/>
    <dgm:cxn modelId="{8D2CE95A-1035-4AE1-973E-8BB5A5E4DBCE}" type="presParOf" srcId="{87E0F170-F252-4EE9-BEE4-B7CFEA843678}" destId="{1B78F253-D902-4361-AC42-122E257A1189}" srcOrd="0" destOrd="0" presId="urn:microsoft.com/office/officeart/2005/8/layout/bProcess3"/>
    <dgm:cxn modelId="{DB306838-F073-4E09-80A0-5360D0B8437D}" type="presParOf" srcId="{16516CE5-FAFD-4577-BD6A-9EA5B32769D2}" destId="{EB5A4831-0C68-46D3-A48D-8E0D4BCB6F10}" srcOrd="2" destOrd="0" presId="urn:microsoft.com/office/officeart/2005/8/layout/bProcess3"/>
    <dgm:cxn modelId="{E4492E2C-1F47-4D95-A687-FB8719ECC53B}" type="presParOf" srcId="{16516CE5-FAFD-4577-BD6A-9EA5B32769D2}" destId="{35E3727D-7F96-44C3-B4CB-A9E6D6315C55}" srcOrd="3" destOrd="0" presId="urn:microsoft.com/office/officeart/2005/8/layout/bProcess3"/>
    <dgm:cxn modelId="{79A241F7-0B9D-4168-97B6-E6D54E52DAC9}" type="presParOf" srcId="{35E3727D-7F96-44C3-B4CB-A9E6D6315C55}" destId="{F407691E-1554-41A6-B17B-044A90B5F34E}" srcOrd="0" destOrd="0" presId="urn:microsoft.com/office/officeart/2005/8/layout/bProcess3"/>
    <dgm:cxn modelId="{BE4F2EFF-970D-45A2-A09A-B90FE15D54A2}" type="presParOf" srcId="{16516CE5-FAFD-4577-BD6A-9EA5B32769D2}" destId="{0AFA20BE-F7A8-47A6-BC21-BF5F3C8B8F55}" srcOrd="4" destOrd="0" presId="urn:microsoft.com/office/officeart/2005/8/layout/bProcess3"/>
    <dgm:cxn modelId="{FFE5526C-D3FB-451D-A0B6-5EE2AAC65D8B}" type="presParOf" srcId="{16516CE5-FAFD-4577-BD6A-9EA5B32769D2}" destId="{6016A2A3-ABDA-4DF8-A0A6-D407A542E716}" srcOrd="5" destOrd="0" presId="urn:microsoft.com/office/officeart/2005/8/layout/bProcess3"/>
    <dgm:cxn modelId="{0C7EE306-9D9F-4BD9-B5B4-E8E0442C750F}" type="presParOf" srcId="{6016A2A3-ABDA-4DF8-A0A6-D407A542E716}" destId="{DF8F1490-38E0-43ED-AC8E-373075A45108}" srcOrd="0" destOrd="0" presId="urn:microsoft.com/office/officeart/2005/8/layout/bProcess3"/>
    <dgm:cxn modelId="{973A1C89-D48A-46E6-A054-78CA8DBD948B}" type="presParOf" srcId="{16516CE5-FAFD-4577-BD6A-9EA5B32769D2}" destId="{22EDB718-DBD0-4D1D-A6B1-725E82C7DD50}" srcOrd="6" destOrd="0" presId="urn:microsoft.com/office/officeart/2005/8/layout/bProcess3"/>
    <dgm:cxn modelId="{637DD79B-9A19-431B-AE2E-0FE7E719428A}" type="presParOf" srcId="{16516CE5-FAFD-4577-BD6A-9EA5B32769D2}" destId="{AEF1F58B-786D-40F5-87F5-219408F22F8E}" srcOrd="7" destOrd="0" presId="urn:microsoft.com/office/officeart/2005/8/layout/bProcess3"/>
    <dgm:cxn modelId="{E3D96699-B4B2-448D-B69C-209D6C7DDDA8}" type="presParOf" srcId="{AEF1F58B-786D-40F5-87F5-219408F22F8E}" destId="{E66E265D-66F6-4CD0-8B54-A440D5EDF90F}" srcOrd="0" destOrd="0" presId="urn:microsoft.com/office/officeart/2005/8/layout/bProcess3"/>
    <dgm:cxn modelId="{5E4352B8-23A7-474C-9669-982FCA16120B}" type="presParOf" srcId="{16516CE5-FAFD-4577-BD6A-9EA5B32769D2}" destId="{E16798FA-FCA2-4970-8FE2-DF3860A6C6F0}" srcOrd="8" destOrd="0" presId="urn:microsoft.com/office/officeart/2005/8/layout/bProcess3"/>
    <dgm:cxn modelId="{5C5D49E2-B305-487C-81A4-918B2052FFB4}" type="presParOf" srcId="{16516CE5-FAFD-4577-BD6A-9EA5B32769D2}" destId="{9CDE2425-BB4F-4566-9694-55307FC705C5}" srcOrd="9" destOrd="0" presId="urn:microsoft.com/office/officeart/2005/8/layout/bProcess3"/>
    <dgm:cxn modelId="{EF4F6EB0-37FF-4871-BDB1-44AA04FB6C9C}" type="presParOf" srcId="{9CDE2425-BB4F-4566-9694-55307FC705C5}" destId="{0DB5EDEA-2CB5-4C8A-85AE-47BE4A4A6ACB}" srcOrd="0" destOrd="0" presId="urn:microsoft.com/office/officeart/2005/8/layout/bProcess3"/>
    <dgm:cxn modelId="{8ED47F1D-6542-402D-9E13-AE311AA1C778}" type="presParOf" srcId="{16516CE5-FAFD-4577-BD6A-9EA5B32769D2}" destId="{B1451069-AC1F-4211-9227-685C153B5178}" srcOrd="10" destOrd="0" presId="urn:microsoft.com/office/officeart/2005/8/layout/bProcess3"/>
    <dgm:cxn modelId="{24E35E3B-AEEB-4929-8685-DF634BC10EBA}" type="presParOf" srcId="{16516CE5-FAFD-4577-BD6A-9EA5B32769D2}" destId="{5430A106-CC66-44BF-AA56-9F101371F0CD}" srcOrd="11" destOrd="0" presId="urn:microsoft.com/office/officeart/2005/8/layout/bProcess3"/>
    <dgm:cxn modelId="{50710131-AD6C-4D66-9F61-33B8F77083FF}" type="presParOf" srcId="{5430A106-CC66-44BF-AA56-9F101371F0CD}" destId="{4EA28F5A-A4AF-4E08-A525-3F6727FA5631}" srcOrd="0" destOrd="0" presId="urn:microsoft.com/office/officeart/2005/8/layout/bProcess3"/>
    <dgm:cxn modelId="{FE633B2E-4008-4110-88A8-BB908F798860}" type="presParOf" srcId="{16516CE5-FAFD-4577-BD6A-9EA5B32769D2}" destId="{DFC1962A-BE5B-403E-9F35-5B23B14A109E}" srcOrd="12" destOrd="0" presId="urn:microsoft.com/office/officeart/2005/8/layout/bProcess3"/>
    <dgm:cxn modelId="{98A7DF4B-C7F9-40F1-BD67-C7F5B728B6F0}" type="presParOf" srcId="{16516CE5-FAFD-4577-BD6A-9EA5B32769D2}" destId="{D4448475-1CCD-4789-BC76-B1ACE2F20F1D}" srcOrd="13" destOrd="0" presId="urn:microsoft.com/office/officeart/2005/8/layout/bProcess3"/>
    <dgm:cxn modelId="{00D8ECD1-CED8-4451-9081-1AF39749760D}" type="presParOf" srcId="{D4448475-1CCD-4789-BC76-B1ACE2F20F1D}" destId="{6399DFBE-50EC-4D85-9444-5B605866EE7C}" srcOrd="0" destOrd="0" presId="urn:microsoft.com/office/officeart/2005/8/layout/bProcess3"/>
    <dgm:cxn modelId="{BC53DFCE-A992-443D-A2FE-8B11B80E6DBD}" type="presParOf" srcId="{16516CE5-FAFD-4577-BD6A-9EA5B32769D2}" destId="{5F737E40-0671-4074-95FD-0EC4D267B52F}" srcOrd="14" destOrd="0" presId="urn:microsoft.com/office/officeart/2005/8/layout/bProcess3"/>
    <dgm:cxn modelId="{0A0D5124-7B44-4DBA-A6E1-75B43DF2CA03}" type="presParOf" srcId="{16516CE5-FAFD-4577-BD6A-9EA5B32769D2}" destId="{2CA33C43-446F-448E-BC2D-C0084792A18A}" srcOrd="15" destOrd="0" presId="urn:microsoft.com/office/officeart/2005/8/layout/bProcess3"/>
    <dgm:cxn modelId="{86B6B01C-2340-4663-908A-691D507AFF24}" type="presParOf" srcId="{2CA33C43-446F-448E-BC2D-C0084792A18A}" destId="{4292BD7E-8660-4989-9DB2-75A0BF100DAD}" srcOrd="0" destOrd="0" presId="urn:microsoft.com/office/officeart/2005/8/layout/bProcess3"/>
    <dgm:cxn modelId="{32E5E1CB-08F6-4BAB-86F2-DE75C37F686F}" type="presParOf" srcId="{16516CE5-FAFD-4577-BD6A-9EA5B32769D2}" destId="{F59144FB-E828-4EEF-86FD-43D3111FD0B9}" srcOrd="16" destOrd="0" presId="urn:microsoft.com/office/officeart/2005/8/layout/bProcess3"/>
    <dgm:cxn modelId="{BE6A2AA4-9451-477C-A585-57F33C0FDC96}" type="presParOf" srcId="{16516CE5-FAFD-4577-BD6A-9EA5B32769D2}" destId="{14ED82D5-D0D1-4307-A91F-2829FF138AC8}" srcOrd="17" destOrd="0" presId="urn:microsoft.com/office/officeart/2005/8/layout/bProcess3"/>
    <dgm:cxn modelId="{BE948689-3E27-46F6-B9AD-5759F8A5D4ED}" type="presParOf" srcId="{14ED82D5-D0D1-4307-A91F-2829FF138AC8}" destId="{4C402CE2-603C-437B-8E36-B1418FC302CB}" srcOrd="0" destOrd="0" presId="urn:microsoft.com/office/officeart/2005/8/layout/bProcess3"/>
    <dgm:cxn modelId="{143D94C4-0A58-472D-93E6-EFC5AA0A3716}" type="presParOf" srcId="{16516CE5-FAFD-4577-BD6A-9EA5B32769D2}" destId="{E5A6BB5B-36DC-4FFE-BA92-65EF471552D3}" srcOrd="1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7C8D34-6015-4EC7-94BE-A0B4AC87BC00}" type="doc">
      <dgm:prSet loTypeId="urn:microsoft.com/office/officeart/2005/8/layout/bProcess3" loCatId="process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978CD365-5D4E-4744-BE40-445E6F206F29}">
      <dgm:prSet phldrT="[Text]"/>
      <dgm:spPr/>
      <dgm:t>
        <a:bodyPr/>
        <a:lstStyle/>
        <a:p>
          <a:r>
            <a:rPr lang="en-US"/>
            <a:t>Now if the user has already inputted the names of the items, and their  stock, first the user will be asked to input the password, if it matches then a new function will be called, otherwise program will exit.</a:t>
          </a:r>
        </a:p>
      </dgm:t>
    </dgm:pt>
    <dgm:pt modelId="{5A8E26D3-F88E-49AE-AFBD-ECF113E346A2}" type="parTrans" cxnId="{4BA36576-9DB4-497B-A9D9-1686EC42D1E7}">
      <dgm:prSet/>
      <dgm:spPr/>
      <dgm:t>
        <a:bodyPr/>
        <a:lstStyle/>
        <a:p>
          <a:endParaRPr lang="en-US"/>
        </a:p>
      </dgm:t>
    </dgm:pt>
    <dgm:pt modelId="{9802D05F-E6C8-4189-A752-9889FB4F3362}" type="sibTrans" cxnId="{4BA36576-9DB4-497B-A9D9-1686EC42D1E7}">
      <dgm:prSet/>
      <dgm:spPr/>
      <dgm:t>
        <a:bodyPr/>
        <a:lstStyle/>
        <a:p>
          <a:endParaRPr lang="en-US"/>
        </a:p>
      </dgm:t>
    </dgm:pt>
    <dgm:pt modelId="{15B8EE9D-0A77-4CF2-96A1-2D4F626AF6DF}">
      <dgm:prSet phldrT="[Text]"/>
      <dgm:spPr/>
      <dgm:t>
        <a:bodyPr/>
        <a:lstStyle/>
        <a:p>
          <a:r>
            <a:rPr lang="en-US"/>
            <a:t>The function appends the name of the items in the string array</a:t>
          </a:r>
        </a:p>
      </dgm:t>
    </dgm:pt>
    <dgm:pt modelId="{CCF390A6-E9A0-4A18-86F7-14914FEE5FE1}" type="parTrans" cxnId="{27CAFA5C-5121-474C-9462-57CA72CDC1DC}">
      <dgm:prSet/>
      <dgm:spPr/>
      <dgm:t>
        <a:bodyPr/>
        <a:lstStyle/>
        <a:p>
          <a:endParaRPr lang="en-US"/>
        </a:p>
      </dgm:t>
    </dgm:pt>
    <dgm:pt modelId="{FAC6DC88-4F0F-4C8F-9B54-344EFE02DF42}" type="sibTrans" cxnId="{27CAFA5C-5121-474C-9462-57CA72CDC1DC}">
      <dgm:prSet/>
      <dgm:spPr/>
      <dgm:t>
        <a:bodyPr/>
        <a:lstStyle/>
        <a:p>
          <a:endParaRPr lang="en-US"/>
        </a:p>
      </dgm:t>
    </dgm:pt>
    <dgm:pt modelId="{2ACC9B13-FE01-4EDE-A009-B9B07F9400CB}">
      <dgm:prSet phldrT="[Text]"/>
      <dgm:spPr/>
      <dgm:t>
        <a:bodyPr/>
        <a:lstStyle/>
        <a:p>
          <a:r>
            <a:rPr lang="en-US"/>
            <a:t>The function then appends the stock in the first column of double dimensional array by the formula:</a:t>
          </a:r>
        </a:p>
        <a:p>
          <a:r>
            <a:rPr lang="en-US"/>
            <a:t>Stock= Purchased+Previous stock-Sold</a:t>
          </a:r>
        </a:p>
      </dgm:t>
    </dgm:pt>
    <dgm:pt modelId="{55053847-E605-4B9B-B185-588AEC011F4C}" type="parTrans" cxnId="{80D942C9-0D28-42AD-B6DE-4B65E8705359}">
      <dgm:prSet/>
      <dgm:spPr/>
      <dgm:t>
        <a:bodyPr/>
        <a:lstStyle/>
        <a:p>
          <a:endParaRPr lang="en-US"/>
        </a:p>
      </dgm:t>
    </dgm:pt>
    <dgm:pt modelId="{C28BB370-F406-42CA-B900-EEC7A0088459}" type="sibTrans" cxnId="{80D942C9-0D28-42AD-B6DE-4B65E8705359}">
      <dgm:prSet/>
      <dgm:spPr/>
      <dgm:t>
        <a:bodyPr/>
        <a:lstStyle/>
        <a:p>
          <a:endParaRPr lang="en-US"/>
        </a:p>
      </dgm:t>
    </dgm:pt>
    <dgm:pt modelId="{C3699DBC-005E-499A-B756-EDB0D3CC2AD1}" type="pres">
      <dgm:prSet presAssocID="{607C8D34-6015-4EC7-94BE-A0B4AC87BC0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6B4A2FE-650C-46D0-9425-CD7A495F3AB3}" type="pres">
      <dgm:prSet presAssocID="{978CD365-5D4E-4744-BE40-445E6F206F29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ECDCB5-CC6D-4349-B7EF-729A77DC6D20}" type="pres">
      <dgm:prSet presAssocID="{9802D05F-E6C8-4189-A752-9889FB4F3362}" presName="sibTrans" presStyleLbl="sibTrans1D1" presStyleIdx="0" presStyleCnt="2"/>
      <dgm:spPr/>
      <dgm:t>
        <a:bodyPr/>
        <a:lstStyle/>
        <a:p>
          <a:endParaRPr lang="en-US"/>
        </a:p>
      </dgm:t>
    </dgm:pt>
    <dgm:pt modelId="{892F6AD6-56FD-4FFD-83E7-5274424D7B23}" type="pres">
      <dgm:prSet presAssocID="{9802D05F-E6C8-4189-A752-9889FB4F3362}" presName="connectorText" presStyleLbl="sibTrans1D1" presStyleIdx="0" presStyleCnt="2"/>
      <dgm:spPr/>
      <dgm:t>
        <a:bodyPr/>
        <a:lstStyle/>
        <a:p>
          <a:endParaRPr lang="en-US"/>
        </a:p>
      </dgm:t>
    </dgm:pt>
    <dgm:pt modelId="{3C4D9D19-1E72-4B72-844D-CD8B24AD3A88}" type="pres">
      <dgm:prSet presAssocID="{15B8EE9D-0A77-4CF2-96A1-2D4F626AF6D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313329-FB68-495F-A0F8-317B39589F97}" type="pres">
      <dgm:prSet presAssocID="{FAC6DC88-4F0F-4C8F-9B54-344EFE02DF42}" presName="sibTrans" presStyleLbl="sibTrans1D1" presStyleIdx="1" presStyleCnt="2"/>
      <dgm:spPr/>
      <dgm:t>
        <a:bodyPr/>
        <a:lstStyle/>
        <a:p>
          <a:endParaRPr lang="en-US"/>
        </a:p>
      </dgm:t>
    </dgm:pt>
    <dgm:pt modelId="{9F17F7CC-4811-4F1E-A5C2-47DB50475808}" type="pres">
      <dgm:prSet presAssocID="{FAC6DC88-4F0F-4C8F-9B54-344EFE02DF42}" presName="connectorText" presStyleLbl="sibTrans1D1" presStyleIdx="1" presStyleCnt="2"/>
      <dgm:spPr/>
      <dgm:t>
        <a:bodyPr/>
        <a:lstStyle/>
        <a:p>
          <a:endParaRPr lang="en-US"/>
        </a:p>
      </dgm:t>
    </dgm:pt>
    <dgm:pt modelId="{93803BD7-0F36-47FC-96AF-3048CFA16C56}" type="pres">
      <dgm:prSet presAssocID="{2ACC9B13-FE01-4EDE-A009-B9B07F9400C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0EE897E-4741-4118-9321-FAE011CF3C93}" type="presOf" srcId="{9802D05F-E6C8-4189-A752-9889FB4F3362}" destId="{DCECDCB5-CC6D-4349-B7EF-729A77DC6D20}" srcOrd="0" destOrd="0" presId="urn:microsoft.com/office/officeart/2005/8/layout/bProcess3"/>
    <dgm:cxn modelId="{27CAFA5C-5121-474C-9462-57CA72CDC1DC}" srcId="{607C8D34-6015-4EC7-94BE-A0B4AC87BC00}" destId="{15B8EE9D-0A77-4CF2-96A1-2D4F626AF6DF}" srcOrd="1" destOrd="0" parTransId="{CCF390A6-E9A0-4A18-86F7-14914FEE5FE1}" sibTransId="{FAC6DC88-4F0F-4C8F-9B54-344EFE02DF42}"/>
    <dgm:cxn modelId="{4BA36576-9DB4-497B-A9D9-1686EC42D1E7}" srcId="{607C8D34-6015-4EC7-94BE-A0B4AC87BC00}" destId="{978CD365-5D4E-4744-BE40-445E6F206F29}" srcOrd="0" destOrd="0" parTransId="{5A8E26D3-F88E-49AE-AFBD-ECF113E346A2}" sibTransId="{9802D05F-E6C8-4189-A752-9889FB4F3362}"/>
    <dgm:cxn modelId="{ECC5B6C2-775A-46CC-B4A5-7BE4260022A7}" type="presOf" srcId="{607C8D34-6015-4EC7-94BE-A0B4AC87BC00}" destId="{C3699DBC-005E-499A-B756-EDB0D3CC2AD1}" srcOrd="0" destOrd="0" presId="urn:microsoft.com/office/officeart/2005/8/layout/bProcess3"/>
    <dgm:cxn modelId="{D3E99F6F-2218-4C39-8C83-E973A087D582}" type="presOf" srcId="{9802D05F-E6C8-4189-A752-9889FB4F3362}" destId="{892F6AD6-56FD-4FFD-83E7-5274424D7B23}" srcOrd="1" destOrd="0" presId="urn:microsoft.com/office/officeart/2005/8/layout/bProcess3"/>
    <dgm:cxn modelId="{3A3DDE2D-456E-4160-A438-0F19B128F985}" type="presOf" srcId="{978CD365-5D4E-4744-BE40-445E6F206F29}" destId="{06B4A2FE-650C-46D0-9425-CD7A495F3AB3}" srcOrd="0" destOrd="0" presId="urn:microsoft.com/office/officeart/2005/8/layout/bProcess3"/>
    <dgm:cxn modelId="{F09BBFCF-C7C2-42DF-B98A-D2DF9EEB1C42}" type="presOf" srcId="{2ACC9B13-FE01-4EDE-A009-B9B07F9400CB}" destId="{93803BD7-0F36-47FC-96AF-3048CFA16C56}" srcOrd="0" destOrd="0" presId="urn:microsoft.com/office/officeart/2005/8/layout/bProcess3"/>
    <dgm:cxn modelId="{44B7B54E-9EC3-45FC-9873-FE0B69080E20}" type="presOf" srcId="{15B8EE9D-0A77-4CF2-96A1-2D4F626AF6DF}" destId="{3C4D9D19-1E72-4B72-844D-CD8B24AD3A88}" srcOrd="0" destOrd="0" presId="urn:microsoft.com/office/officeart/2005/8/layout/bProcess3"/>
    <dgm:cxn modelId="{C4B04BE8-8C4E-476A-A41F-2DF7239706BA}" type="presOf" srcId="{FAC6DC88-4F0F-4C8F-9B54-344EFE02DF42}" destId="{D1313329-FB68-495F-A0F8-317B39589F97}" srcOrd="0" destOrd="0" presId="urn:microsoft.com/office/officeart/2005/8/layout/bProcess3"/>
    <dgm:cxn modelId="{E9618E25-E407-4D89-9359-71DDB3D38236}" type="presOf" srcId="{FAC6DC88-4F0F-4C8F-9B54-344EFE02DF42}" destId="{9F17F7CC-4811-4F1E-A5C2-47DB50475808}" srcOrd="1" destOrd="0" presId="urn:microsoft.com/office/officeart/2005/8/layout/bProcess3"/>
    <dgm:cxn modelId="{80D942C9-0D28-42AD-B6DE-4B65E8705359}" srcId="{607C8D34-6015-4EC7-94BE-A0B4AC87BC00}" destId="{2ACC9B13-FE01-4EDE-A009-B9B07F9400CB}" srcOrd="2" destOrd="0" parTransId="{55053847-E605-4B9B-B185-588AEC011F4C}" sibTransId="{C28BB370-F406-42CA-B900-EEC7A0088459}"/>
    <dgm:cxn modelId="{01DDBDDD-3A81-4B17-A6CE-5B684709C79C}" type="presParOf" srcId="{C3699DBC-005E-499A-B756-EDB0D3CC2AD1}" destId="{06B4A2FE-650C-46D0-9425-CD7A495F3AB3}" srcOrd="0" destOrd="0" presId="urn:microsoft.com/office/officeart/2005/8/layout/bProcess3"/>
    <dgm:cxn modelId="{9F4BA5E5-271A-4A00-980D-56726E95A260}" type="presParOf" srcId="{C3699DBC-005E-499A-B756-EDB0D3CC2AD1}" destId="{DCECDCB5-CC6D-4349-B7EF-729A77DC6D20}" srcOrd="1" destOrd="0" presId="urn:microsoft.com/office/officeart/2005/8/layout/bProcess3"/>
    <dgm:cxn modelId="{D41FD066-F975-4748-98CA-88E1E9A227F8}" type="presParOf" srcId="{DCECDCB5-CC6D-4349-B7EF-729A77DC6D20}" destId="{892F6AD6-56FD-4FFD-83E7-5274424D7B23}" srcOrd="0" destOrd="0" presId="urn:microsoft.com/office/officeart/2005/8/layout/bProcess3"/>
    <dgm:cxn modelId="{53653262-9798-47EE-923D-0E682E77813C}" type="presParOf" srcId="{C3699DBC-005E-499A-B756-EDB0D3CC2AD1}" destId="{3C4D9D19-1E72-4B72-844D-CD8B24AD3A88}" srcOrd="2" destOrd="0" presId="urn:microsoft.com/office/officeart/2005/8/layout/bProcess3"/>
    <dgm:cxn modelId="{6DEA81CF-6DC6-418F-A6F6-6DBED080210D}" type="presParOf" srcId="{C3699DBC-005E-499A-B756-EDB0D3CC2AD1}" destId="{D1313329-FB68-495F-A0F8-317B39589F97}" srcOrd="3" destOrd="0" presId="urn:microsoft.com/office/officeart/2005/8/layout/bProcess3"/>
    <dgm:cxn modelId="{FF95C218-E18E-4D33-8BE5-1629836FEAFE}" type="presParOf" srcId="{D1313329-FB68-495F-A0F8-317B39589F97}" destId="{9F17F7CC-4811-4F1E-A5C2-47DB50475808}" srcOrd="0" destOrd="0" presId="urn:microsoft.com/office/officeart/2005/8/layout/bProcess3"/>
    <dgm:cxn modelId="{FC92F346-9DA9-4134-A692-4CBE7A29AAA4}" type="presParOf" srcId="{C3699DBC-005E-499A-B756-EDB0D3CC2AD1}" destId="{93803BD7-0F36-47FC-96AF-3048CFA16C56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E0F170-F252-4EE9-BEE4-B7CFEA843678}">
      <dsp:nvSpPr>
        <dsp:cNvPr id="0" name=""/>
        <dsp:cNvSpPr/>
      </dsp:nvSpPr>
      <dsp:spPr>
        <a:xfrm>
          <a:off x="1237314" y="582948"/>
          <a:ext cx="2311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0578"/>
              </a:moveTo>
              <a:lnTo>
                <a:pt x="132692" y="60578"/>
              </a:lnTo>
              <a:lnTo>
                <a:pt x="132692" y="45720"/>
              </a:lnTo>
              <a:lnTo>
                <a:pt x="231185" y="45720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6351" y="627246"/>
        <a:ext cx="13110" cy="2843"/>
      </dsp:txXfrm>
    </dsp:sp>
    <dsp:sp modelId="{371D4293-58D9-470C-A859-1BA96EF690A9}">
      <dsp:nvSpPr>
        <dsp:cNvPr id="0" name=""/>
        <dsp:cNvSpPr/>
      </dsp:nvSpPr>
      <dsp:spPr>
        <a:xfrm>
          <a:off x="3985" y="272988"/>
          <a:ext cx="1235128" cy="74107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First asking the user to create a password  and then inputting names, and the current stock of the items the shopkeeper has</a:t>
          </a:r>
        </a:p>
      </dsp:txBody>
      <dsp:txXfrm>
        <a:off x="3985" y="272988"/>
        <a:ext cx="1235128" cy="741077"/>
      </dsp:txXfrm>
    </dsp:sp>
    <dsp:sp modelId="{35E3727D-7F96-44C3-B4CB-A9E6D6315C55}">
      <dsp:nvSpPr>
        <dsp:cNvPr id="0" name=""/>
        <dsp:cNvSpPr/>
      </dsp:nvSpPr>
      <dsp:spPr>
        <a:xfrm>
          <a:off x="2734228" y="582948"/>
          <a:ext cx="2757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986" y="45720"/>
              </a:lnTo>
              <a:lnTo>
                <a:pt x="154986" y="60578"/>
              </a:lnTo>
              <a:lnTo>
                <a:pt x="275773" y="60578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64447" y="627246"/>
        <a:ext cx="15336" cy="2843"/>
      </dsp:txXfrm>
    </dsp:sp>
    <dsp:sp modelId="{EB5A4831-0C68-46D3-A48D-8E0D4BCB6F10}">
      <dsp:nvSpPr>
        <dsp:cNvPr id="0" name=""/>
        <dsp:cNvSpPr/>
      </dsp:nvSpPr>
      <dsp:spPr>
        <a:xfrm>
          <a:off x="1500899" y="258129"/>
          <a:ext cx="1235128" cy="74107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Storing the password in a separate file, then closing it, after which the item name in a string array, quatity in the first column of a double dimensional array qnty, in a structure</a:t>
          </a:r>
        </a:p>
      </dsp:txBody>
      <dsp:txXfrm>
        <a:off x="1500899" y="258129"/>
        <a:ext cx="1235128" cy="741077"/>
      </dsp:txXfrm>
    </dsp:sp>
    <dsp:sp modelId="{6016A2A3-ABDA-4DF8-A0A6-D407A542E716}">
      <dsp:nvSpPr>
        <dsp:cNvPr id="0" name=""/>
        <dsp:cNvSpPr/>
      </dsp:nvSpPr>
      <dsp:spPr>
        <a:xfrm>
          <a:off x="4275731" y="597807"/>
          <a:ext cx="2534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479" y="45720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95368" y="642105"/>
        <a:ext cx="14203" cy="2843"/>
      </dsp:txXfrm>
    </dsp:sp>
    <dsp:sp modelId="{0AFA20BE-F7A8-47A6-BC21-BF5F3C8B8F55}">
      <dsp:nvSpPr>
        <dsp:cNvPr id="0" name=""/>
        <dsp:cNvSpPr/>
      </dsp:nvSpPr>
      <dsp:spPr>
        <a:xfrm>
          <a:off x="3042402" y="272988"/>
          <a:ext cx="1235128" cy="74107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Creating a switch statement inside a do while loop, to allow user to purchase, sell or even view the stock he has, and also the inventory value and profit/loss </a:t>
          </a:r>
        </a:p>
      </dsp:txBody>
      <dsp:txXfrm>
        <a:off x="3042402" y="272988"/>
        <a:ext cx="1235128" cy="741077"/>
      </dsp:txXfrm>
    </dsp:sp>
    <dsp:sp modelId="{AEF1F58B-786D-40F5-87F5-219408F22F8E}">
      <dsp:nvSpPr>
        <dsp:cNvPr id="0" name=""/>
        <dsp:cNvSpPr/>
      </dsp:nvSpPr>
      <dsp:spPr>
        <a:xfrm>
          <a:off x="621549" y="1012265"/>
          <a:ext cx="4557625" cy="268108"/>
        </a:xfrm>
        <a:custGeom>
          <a:avLst/>
          <a:gdLst/>
          <a:ahLst/>
          <a:cxnLst/>
          <a:rect l="0" t="0" r="0" b="0"/>
          <a:pathLst>
            <a:path>
              <a:moveTo>
                <a:pt x="4557625" y="0"/>
              </a:moveTo>
              <a:lnTo>
                <a:pt x="4557625" y="151154"/>
              </a:lnTo>
              <a:lnTo>
                <a:pt x="0" y="151154"/>
              </a:lnTo>
              <a:lnTo>
                <a:pt x="0" y="268108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86177" y="1144898"/>
        <a:ext cx="228370" cy="2843"/>
      </dsp:txXfrm>
    </dsp:sp>
    <dsp:sp modelId="{22EDB718-DBD0-4D1D-A6B1-725E82C7DD50}">
      <dsp:nvSpPr>
        <dsp:cNvPr id="0" name=""/>
        <dsp:cNvSpPr/>
      </dsp:nvSpPr>
      <dsp:spPr>
        <a:xfrm>
          <a:off x="4561610" y="272988"/>
          <a:ext cx="1235128" cy="74107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 purchase, creating a fuction that will put the purchase value at the 2nd column of qnty, and the cost price in the first column of another double dimensional array price. </a:t>
          </a:r>
        </a:p>
      </dsp:txBody>
      <dsp:txXfrm>
        <a:off x="4561610" y="272988"/>
        <a:ext cx="1235128" cy="741077"/>
      </dsp:txXfrm>
    </dsp:sp>
    <dsp:sp modelId="{9CDE2425-BB4F-4566-9694-55307FC705C5}">
      <dsp:nvSpPr>
        <dsp:cNvPr id="0" name=""/>
        <dsp:cNvSpPr/>
      </dsp:nvSpPr>
      <dsp:spPr>
        <a:xfrm>
          <a:off x="1237314" y="1677974"/>
          <a:ext cx="2534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479" y="45720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56952" y="1722272"/>
        <a:ext cx="14203" cy="2843"/>
      </dsp:txXfrm>
    </dsp:sp>
    <dsp:sp modelId="{E16798FA-FCA2-4970-8FE2-DF3860A6C6F0}">
      <dsp:nvSpPr>
        <dsp:cNvPr id="0" name=""/>
        <dsp:cNvSpPr/>
      </dsp:nvSpPr>
      <dsp:spPr>
        <a:xfrm>
          <a:off x="3985" y="1312774"/>
          <a:ext cx="1235128" cy="82183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For selling, creating a function that will first check whether quantity sold is less than purchased+current stock then, put the quantity sold the third column of the double dimensional array qnty, the price in the second column of the array price</a:t>
          </a:r>
        </a:p>
      </dsp:txBody>
      <dsp:txXfrm>
        <a:off x="3985" y="1312774"/>
        <a:ext cx="1235128" cy="821839"/>
      </dsp:txXfrm>
    </dsp:sp>
    <dsp:sp modelId="{5430A106-CC66-44BF-AA56-9F101371F0CD}">
      <dsp:nvSpPr>
        <dsp:cNvPr id="0" name=""/>
        <dsp:cNvSpPr/>
      </dsp:nvSpPr>
      <dsp:spPr>
        <a:xfrm>
          <a:off x="2756522" y="1671771"/>
          <a:ext cx="2598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1922"/>
              </a:moveTo>
              <a:lnTo>
                <a:pt x="147032" y="51922"/>
              </a:lnTo>
              <a:lnTo>
                <a:pt x="147032" y="45720"/>
              </a:lnTo>
              <a:lnTo>
                <a:pt x="259865" y="45720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79192" y="1716069"/>
        <a:ext cx="14526" cy="2843"/>
      </dsp:txXfrm>
    </dsp:sp>
    <dsp:sp modelId="{B1451069-AC1F-4211-9227-685C153B5178}">
      <dsp:nvSpPr>
        <dsp:cNvPr id="0" name=""/>
        <dsp:cNvSpPr/>
      </dsp:nvSpPr>
      <dsp:spPr>
        <a:xfrm>
          <a:off x="1523193" y="1298145"/>
          <a:ext cx="1235128" cy="85109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</a:t>
          </a:r>
          <a:r>
            <a:rPr lang="en-US" sz="700" kern="1200" baseline="0"/>
            <a:t> viewing the stocks, creating another function that will display the array qnty in a proper formatted way just like a table along with the arrays tht contain profit/loss %, profit and loss alike</a:t>
          </a:r>
          <a:endParaRPr lang="en-US" sz="700" kern="1200"/>
        </a:p>
      </dsp:txBody>
      <dsp:txXfrm>
        <a:off x="1523193" y="1298145"/>
        <a:ext cx="1235128" cy="851097"/>
      </dsp:txXfrm>
    </dsp:sp>
    <dsp:sp modelId="{D4448475-1CCD-4789-BC76-B1ACE2F20F1D}">
      <dsp:nvSpPr>
        <dsp:cNvPr id="0" name=""/>
        <dsp:cNvSpPr/>
      </dsp:nvSpPr>
      <dsp:spPr>
        <a:xfrm>
          <a:off x="4282116" y="1671771"/>
          <a:ext cx="2510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2639" y="45720"/>
              </a:lnTo>
              <a:lnTo>
                <a:pt x="142639" y="47342"/>
              </a:lnTo>
              <a:lnTo>
                <a:pt x="251079" y="47342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00614" y="1716069"/>
        <a:ext cx="14084" cy="2843"/>
      </dsp:txXfrm>
    </dsp:sp>
    <dsp:sp modelId="{DFC1962A-BE5B-403E-9F35-5B23B14A109E}">
      <dsp:nvSpPr>
        <dsp:cNvPr id="0" name=""/>
        <dsp:cNvSpPr/>
      </dsp:nvSpPr>
      <dsp:spPr>
        <a:xfrm>
          <a:off x="3048787" y="1311851"/>
          <a:ext cx="1235128" cy="81127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After the user is done with his work, the application will ask the user to exit, and if the user tells the application, it must exit. Also a function to save will be called here</a:t>
          </a:r>
        </a:p>
      </dsp:txBody>
      <dsp:txXfrm>
        <a:off x="3048787" y="1311851"/>
        <a:ext cx="1235128" cy="811279"/>
      </dsp:txXfrm>
    </dsp:sp>
    <dsp:sp modelId="{2CA33C43-446F-448E-BC2D-C0084792A18A}">
      <dsp:nvSpPr>
        <dsp:cNvPr id="0" name=""/>
        <dsp:cNvSpPr/>
      </dsp:nvSpPr>
      <dsp:spPr>
        <a:xfrm>
          <a:off x="663278" y="2087853"/>
          <a:ext cx="4519881" cy="315292"/>
        </a:xfrm>
        <a:custGeom>
          <a:avLst/>
          <a:gdLst/>
          <a:ahLst/>
          <a:cxnLst/>
          <a:rect l="0" t="0" r="0" b="0"/>
          <a:pathLst>
            <a:path>
              <a:moveTo>
                <a:pt x="4519881" y="0"/>
              </a:moveTo>
              <a:lnTo>
                <a:pt x="4519881" y="174746"/>
              </a:lnTo>
              <a:lnTo>
                <a:pt x="0" y="174746"/>
              </a:lnTo>
              <a:lnTo>
                <a:pt x="0" y="315292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09892" y="2244077"/>
        <a:ext cx="226654" cy="2843"/>
      </dsp:txXfrm>
    </dsp:sp>
    <dsp:sp modelId="{5F737E40-0671-4074-95FD-0EC4D267B52F}">
      <dsp:nvSpPr>
        <dsp:cNvPr id="0" name=""/>
        <dsp:cNvSpPr/>
      </dsp:nvSpPr>
      <dsp:spPr>
        <a:xfrm>
          <a:off x="4565596" y="1348575"/>
          <a:ext cx="1235128" cy="74107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Then a function will be called, and it will store the data in a .txt file, the data will will be stored as a table.</a:t>
          </a:r>
        </a:p>
      </dsp:txBody>
      <dsp:txXfrm>
        <a:off x="4565596" y="1348575"/>
        <a:ext cx="1235128" cy="741077"/>
      </dsp:txXfrm>
    </dsp:sp>
    <dsp:sp modelId="{14ED82D5-D0D1-4307-A91F-2829FF138AC8}">
      <dsp:nvSpPr>
        <dsp:cNvPr id="0" name=""/>
        <dsp:cNvSpPr/>
      </dsp:nvSpPr>
      <dsp:spPr>
        <a:xfrm>
          <a:off x="1306259" y="2901636"/>
          <a:ext cx="2412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7654"/>
              </a:moveTo>
              <a:lnTo>
                <a:pt x="137744" y="47654"/>
              </a:lnTo>
              <a:lnTo>
                <a:pt x="137744" y="45720"/>
              </a:lnTo>
              <a:lnTo>
                <a:pt x="241288" y="45720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20106" y="2945934"/>
        <a:ext cx="13594" cy="2843"/>
      </dsp:txXfrm>
    </dsp:sp>
    <dsp:sp modelId="{F59144FB-E828-4EEF-86FD-43D3111FD0B9}">
      <dsp:nvSpPr>
        <dsp:cNvPr id="0" name=""/>
        <dsp:cNvSpPr/>
      </dsp:nvSpPr>
      <dsp:spPr>
        <a:xfrm>
          <a:off x="18498" y="2435545"/>
          <a:ext cx="1289560" cy="102748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 the table: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 Name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2. Current stock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3. Purchased quantity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4. sold Quantity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5. selling price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6.  cost price</a:t>
          </a:r>
        </a:p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7. profit/loss</a:t>
          </a:r>
        </a:p>
      </dsp:txBody>
      <dsp:txXfrm>
        <a:off x="18498" y="2435545"/>
        <a:ext cx="1289560" cy="1027488"/>
      </dsp:txXfrm>
    </dsp:sp>
    <dsp:sp modelId="{E5A6BB5B-36DC-4FFE-BA92-65EF471552D3}">
      <dsp:nvSpPr>
        <dsp:cNvPr id="0" name=""/>
        <dsp:cNvSpPr/>
      </dsp:nvSpPr>
      <dsp:spPr>
        <a:xfrm>
          <a:off x="1579948" y="2576817"/>
          <a:ext cx="1235128" cy="74107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The program exits, with a message Thank you for using the Grocery manager</a:t>
          </a:r>
        </a:p>
      </dsp:txBody>
      <dsp:txXfrm>
        <a:off x="1579948" y="2576817"/>
        <a:ext cx="1235128" cy="7410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ECDCB5-CC6D-4349-B7EF-729A77DC6D20}">
      <dsp:nvSpPr>
        <dsp:cNvPr id="0" name=""/>
        <dsp:cNvSpPr/>
      </dsp:nvSpPr>
      <dsp:spPr>
        <a:xfrm>
          <a:off x="2525439" y="517970"/>
          <a:ext cx="4013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1320" y="45720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5301" y="561531"/>
        <a:ext cx="21596" cy="4319"/>
      </dsp:txXfrm>
    </dsp:sp>
    <dsp:sp modelId="{06B4A2FE-650C-46D0-9425-CD7A495F3AB3}">
      <dsp:nvSpPr>
        <dsp:cNvPr id="0" name=""/>
        <dsp:cNvSpPr/>
      </dsp:nvSpPr>
      <dsp:spPr>
        <a:xfrm>
          <a:off x="649326" y="317"/>
          <a:ext cx="1877913" cy="112674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Now if the user has already inputted the names of the items, and their  stock, first the user will be asked to input the password, if it matches then a new function will be called, otherwise program will exit.</a:t>
          </a:r>
        </a:p>
      </dsp:txBody>
      <dsp:txXfrm>
        <a:off x="649326" y="317"/>
        <a:ext cx="1877913" cy="1126747"/>
      </dsp:txXfrm>
    </dsp:sp>
    <dsp:sp modelId="{D1313329-FB68-495F-A0F8-317B39589F97}">
      <dsp:nvSpPr>
        <dsp:cNvPr id="0" name=""/>
        <dsp:cNvSpPr/>
      </dsp:nvSpPr>
      <dsp:spPr>
        <a:xfrm>
          <a:off x="1588283" y="1125264"/>
          <a:ext cx="2309833" cy="401320"/>
        </a:xfrm>
        <a:custGeom>
          <a:avLst/>
          <a:gdLst/>
          <a:ahLst/>
          <a:cxnLst/>
          <a:rect l="0" t="0" r="0" b="0"/>
          <a:pathLst>
            <a:path>
              <a:moveTo>
                <a:pt x="2309833" y="0"/>
              </a:moveTo>
              <a:lnTo>
                <a:pt x="2309833" y="217760"/>
              </a:lnTo>
              <a:lnTo>
                <a:pt x="0" y="217760"/>
              </a:lnTo>
              <a:lnTo>
                <a:pt x="0" y="401320"/>
              </a:lnTo>
            </a:path>
          </a:pathLst>
        </a:custGeom>
        <a:noFill/>
        <a:ln w="9525" cap="flat" cmpd="sng" algn="ctr"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84453" y="1323765"/>
        <a:ext cx="117493" cy="4319"/>
      </dsp:txXfrm>
    </dsp:sp>
    <dsp:sp modelId="{3C4D9D19-1E72-4B72-844D-CD8B24AD3A88}">
      <dsp:nvSpPr>
        <dsp:cNvPr id="0" name=""/>
        <dsp:cNvSpPr/>
      </dsp:nvSpPr>
      <dsp:spPr>
        <a:xfrm>
          <a:off x="2959160" y="317"/>
          <a:ext cx="1877913" cy="112674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The function appends the name of the items in the string array</a:t>
          </a:r>
        </a:p>
      </dsp:txBody>
      <dsp:txXfrm>
        <a:off x="2959160" y="317"/>
        <a:ext cx="1877913" cy="1126747"/>
      </dsp:txXfrm>
    </dsp:sp>
    <dsp:sp modelId="{93803BD7-0F36-47FC-96AF-3048CFA16C56}">
      <dsp:nvSpPr>
        <dsp:cNvPr id="0" name=""/>
        <dsp:cNvSpPr/>
      </dsp:nvSpPr>
      <dsp:spPr>
        <a:xfrm>
          <a:off x="649326" y="1558985"/>
          <a:ext cx="1877913" cy="1126747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50000"/>
                <a:shade val="100000"/>
              </a:schemeClr>
            </a:gs>
          </a:gsLst>
          <a:lin ang="16200000" scaled="0"/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The function then appends the stock in the first column of double dimensional array by the formula: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Stock= Purchased+Previous stock-Sold</a:t>
          </a:r>
        </a:p>
      </dsp:txBody>
      <dsp:txXfrm>
        <a:off x="649326" y="1558985"/>
        <a:ext cx="1877913" cy="11267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16245</TotalTime>
  <Pages>14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dixit</dc:creator>
  <dc:description/>
  <cp:lastModifiedBy>lenovo</cp:lastModifiedBy>
  <cp:revision>56</cp:revision>
  <dcterms:created xsi:type="dcterms:W3CDTF">2025-02-27T15:18:00Z</dcterms:created>
  <dcterms:modified xsi:type="dcterms:W3CDTF">2025-05-12T17:45:00Z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>CampaignTags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>FeatureTags</vt:lpwstr>
  </property>
  <property fmtid="{D5CDD505-2E9C-101B-9397-08002B2CF9AE}" pid="5" name="InternalTags">
    <vt:lpwstr>InternalTags</vt:lpwstr>
  </property>
  <property fmtid="{D5CDD505-2E9C-101B-9397-08002B2CF9AE}" pid="6" name="LocalizationTags">
    <vt:lpwstr>LocalizationTags</vt:lpwstr>
  </property>
  <property fmtid="{D5CDD505-2E9C-101B-9397-08002B2CF9AE}" pid="7" name="ScenarioTags">
    <vt:lpwstr>ScenarioTags</vt:lpwstr>
  </property>
</Properties>
</file>