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C37" w:rsidRDefault="00947E63">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Synopsis</w:t>
      </w:r>
    </w:p>
    <w:p w:rsidR="00402C37" w:rsidRDefault="00947E63">
      <w:pPr>
        <w:spacing w:before="120" w:after="120" w:line="237"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w:drawing>
          <wp:anchor distT="0" distB="0" distL="0" distR="0" simplePos="0" relativeHeight="4" behindDoc="1" locked="0" layoutInCell="1" allowOverlap="1">
            <wp:simplePos x="0" y="0"/>
            <wp:positionH relativeFrom="column">
              <wp:posOffset>-195580</wp:posOffset>
            </wp:positionH>
            <wp:positionV relativeFrom="paragraph">
              <wp:posOffset>19050</wp:posOffset>
            </wp:positionV>
            <wp:extent cx="5871845" cy="101600"/>
            <wp:effectExtent l="0" t="0" r="0" b="0"/>
            <wp:wrapNone/>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a:stretch>
                      <a:fillRect/>
                    </a:stretch>
                  </pic:blipFill>
                  <pic:spPr bwMode="auto">
                    <a:xfrm>
                      <a:off x="0" y="0"/>
                      <a:ext cx="5871845" cy="101600"/>
                    </a:xfrm>
                    <a:prstGeom prst="rect">
                      <a:avLst/>
                    </a:prstGeom>
                    <a:noFill/>
                  </pic:spPr>
                </pic:pic>
              </a:graphicData>
            </a:graphic>
          </wp:anchor>
        </w:drawing>
      </w:r>
    </w:p>
    <w:p w:rsidR="00402C37" w:rsidRDefault="00947E63">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Grocery Management System</w:t>
      </w:r>
    </w:p>
    <w:p w:rsidR="00402C37" w:rsidRDefault="00947E63">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lang w:eastAsia="en-US" w:bidi="hi-IN"/>
        </w:rPr>
        <w:drawing>
          <wp:anchor distT="0" distB="0" distL="0" distR="0" simplePos="0" relativeHeight="5" behindDoc="1" locked="0" layoutInCell="1" allowOverlap="1">
            <wp:simplePos x="0" y="0"/>
            <wp:positionH relativeFrom="column">
              <wp:posOffset>-195580</wp:posOffset>
            </wp:positionH>
            <wp:positionV relativeFrom="paragraph">
              <wp:posOffset>41910</wp:posOffset>
            </wp:positionV>
            <wp:extent cx="5871845" cy="1016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871845" cy="101600"/>
                    </a:xfrm>
                    <a:prstGeom prst="rect">
                      <a:avLst/>
                    </a:prstGeom>
                    <a:noFill/>
                  </pic:spPr>
                </pic:pic>
              </a:graphicData>
            </a:graphic>
          </wp:anchor>
        </w:drawing>
      </w:r>
      <w:r>
        <w:rPr>
          <w:rFonts w:ascii="Times New Roman" w:eastAsia="Times New Roman" w:hAnsi="Times New Roman" w:cs="Times New Roman"/>
          <w:sz w:val="24"/>
          <w:szCs w:val="24"/>
        </w:rPr>
        <w:tab/>
      </w:r>
    </w:p>
    <w:p w:rsidR="00402C37"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rsidR="00402C37"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rsidR="00402C37" w:rsidRPr="00276DDD" w:rsidRDefault="00402C37">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8"/>
          <w:szCs w:val="28"/>
        </w:rPr>
      </w:pPr>
    </w:p>
    <w:p w:rsidR="00402C37" w:rsidRPr="00276DDD" w:rsidRDefault="00947E63">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8"/>
          <w:szCs w:val="28"/>
        </w:rPr>
      </w:pPr>
      <w:r w:rsidRPr="00276DDD">
        <w:rPr>
          <w:rFonts w:ascii="Times New Roman" w:eastAsia="Times New Roman" w:hAnsi="Times New Roman" w:cs="Times New Roman"/>
          <w:b/>
          <w:bCs/>
          <w:sz w:val="28"/>
          <w:szCs w:val="28"/>
        </w:rPr>
        <w:t>Project Id: 4</w:t>
      </w:r>
    </w:p>
    <w:p w:rsidR="00402C37" w:rsidRPr="00276DDD" w:rsidRDefault="00402C37">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8"/>
          <w:szCs w:val="28"/>
        </w:rPr>
      </w:pPr>
    </w:p>
    <w:p w:rsidR="00402C37" w:rsidRPr="00276DDD" w:rsidRDefault="00947E63">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Student Name: Graahil Rastogi</w:t>
      </w:r>
    </w:p>
    <w:p w:rsidR="00402C37" w:rsidRDefault="00947E63">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University Roll Number: 2025200</w:t>
      </w:r>
    </w:p>
    <w:p w:rsidR="008358E7" w:rsidRPr="00276DDD" w:rsidRDefault="008358E7">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Roll Number: 34</w:t>
      </w:r>
    </w:p>
    <w:p w:rsidR="00402C37" w:rsidRPr="00276DDD" w:rsidRDefault="00947E63">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Section: L</w:t>
      </w:r>
    </w:p>
    <w:p w:rsidR="00402C37" w:rsidRPr="00276DDD" w:rsidRDefault="00402C37">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Default="00402C37">
      <w:pPr>
        <w:tabs>
          <w:tab w:val="center" w:pos="4513"/>
          <w:tab w:val="right" w:pos="9026"/>
        </w:tabs>
        <w:spacing w:before="120" w:after="120" w:line="288" w:lineRule="auto"/>
        <w:rPr>
          <w:rFonts w:ascii="Times New Roman" w:eastAsia="Times New Roman" w:hAnsi="Times New Roman" w:cs="Times New Roman"/>
          <w:b/>
          <w:bCs/>
          <w:sz w:val="28"/>
          <w:szCs w:val="28"/>
        </w:rPr>
      </w:pPr>
    </w:p>
    <w:p w:rsidR="00276DDD" w:rsidRPr="00276DDD" w:rsidRDefault="00276DDD">
      <w:pPr>
        <w:tabs>
          <w:tab w:val="center" w:pos="4513"/>
          <w:tab w:val="right" w:pos="9026"/>
        </w:tabs>
        <w:spacing w:before="120" w:after="120" w:line="288" w:lineRule="auto"/>
        <w:rPr>
          <w:rFonts w:ascii="Times New Roman" w:eastAsia="Times New Roman" w:hAnsi="Times New Roman" w:cs="Times New Roman"/>
          <w:b/>
          <w:bCs/>
          <w:sz w:val="28"/>
          <w:szCs w:val="28"/>
        </w:rPr>
      </w:pPr>
    </w:p>
    <w:p w:rsidR="00402C37" w:rsidRPr="00276DDD" w:rsidRDefault="00947E63">
      <w:pPr>
        <w:pStyle w:val="ListParagraph"/>
        <w:numPr>
          <w:ilvl w:val="0"/>
          <w:numId w:val="9"/>
        </w:numPr>
        <w:tabs>
          <w:tab w:val="center" w:pos="4513"/>
          <w:tab w:val="right" w:pos="9026"/>
        </w:tabs>
        <w:spacing w:before="120" w:after="120" w:line="288" w:lineRule="auto"/>
        <w:rPr>
          <w:rFonts w:ascii="Times New Roman" w:eastAsia="Times New Roman" w:hAnsi="Times New Roman" w:cs="Times New Roman"/>
          <w:b/>
          <w:bCs/>
          <w:sz w:val="28"/>
          <w:szCs w:val="28"/>
        </w:rPr>
      </w:pPr>
      <w:r w:rsidRPr="00276DDD">
        <w:rPr>
          <w:rFonts w:ascii="Times New Roman" w:eastAsia="Times New Roman" w:hAnsi="Times New Roman" w:cs="Times New Roman"/>
          <w:b/>
          <w:bCs/>
          <w:sz w:val="28"/>
          <w:szCs w:val="28"/>
        </w:rPr>
        <w:t>Problem Statement:</w:t>
      </w: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Grocery Management System (GMS) for Departmental Stores</w:t>
      </w: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The Grocery Management System (GMS) is a software application designed to assist departmental stores in efficiently managing their grocery inventory. The system aims to streamline the processes of purchasing, stocking, and selling groceries, ensuring that store owners can maintain an organized inventory and optimize their operations.</w:t>
      </w: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The GMS will cater to the management of 10 essential grocery items, defined by the user</w:t>
      </w: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By implementing the GMS, departmental stores can:</w:t>
      </w: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Track inventory levels and receive alerts for low-stock items</w:t>
      </w: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Manage supplier information and automate purchase orders</w:t>
      </w: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Monitor sales trends and optimize product placement</w:t>
      </w: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Generate reports for inventory, sales, and profits</w:t>
      </w: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Improve customer satisfaction through efficient inventory management</w:t>
      </w: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947E63">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The GMS will provide a user-friendly interface for store owners and staff to easily navigate and manage their grocery inventory, ultimately leading to increased productivity and profitability.</w:t>
      </w: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Pr="00276DDD"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402C37" w:rsidRDefault="00402C37">
      <w:pPr>
        <w:tabs>
          <w:tab w:val="center" w:pos="4513"/>
          <w:tab w:val="right" w:pos="9026"/>
        </w:tabs>
        <w:spacing w:before="120" w:after="120" w:line="288" w:lineRule="auto"/>
        <w:rPr>
          <w:rFonts w:ascii="Times New Roman" w:eastAsia="Times New Roman" w:hAnsi="Times New Roman" w:cs="Times New Roman"/>
          <w:b/>
          <w:bCs/>
          <w:sz w:val="28"/>
          <w:szCs w:val="28"/>
        </w:rPr>
      </w:pPr>
    </w:p>
    <w:p w:rsidR="008358E7" w:rsidRDefault="008358E7">
      <w:pPr>
        <w:tabs>
          <w:tab w:val="center" w:pos="4513"/>
          <w:tab w:val="right" w:pos="9026"/>
        </w:tabs>
        <w:spacing w:before="120" w:after="120" w:line="288" w:lineRule="auto"/>
        <w:rPr>
          <w:rFonts w:ascii="Times New Roman" w:eastAsia="Times New Roman" w:hAnsi="Times New Roman" w:cs="Times New Roman"/>
          <w:b/>
          <w:bCs/>
          <w:sz w:val="24"/>
          <w:szCs w:val="24"/>
        </w:rPr>
      </w:pPr>
    </w:p>
    <w:p w:rsidR="00402C37" w:rsidRDefault="00947E63">
      <w:pPr>
        <w:pStyle w:val="ListParagraph"/>
        <w:numPr>
          <w:ilvl w:val="0"/>
          <w:numId w:val="1"/>
        </w:numPr>
        <w:tabs>
          <w:tab w:val="center" w:pos="4513"/>
          <w:tab w:val="right" w:pos="9026"/>
        </w:tabs>
        <w:spacing w:before="120" w:after="120" w:line="28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Roadmap For the Project</w:t>
      </w:r>
    </w:p>
    <w:p w:rsidR="00402C37" w:rsidRDefault="00947E63">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mc:AlternateContent>
          <mc:Choice Requires="wps">
            <w:drawing>
              <wp:anchor distT="38100" distB="86995" distL="57150" distR="76200" simplePos="0" relativeHeight="8" behindDoc="0" locked="0" layoutInCell="0" allowOverlap="1" wp14:anchorId="16550882">
                <wp:simplePos x="0" y="0"/>
                <wp:positionH relativeFrom="leftMargin">
                  <wp:posOffset>845820</wp:posOffset>
                </wp:positionH>
                <wp:positionV relativeFrom="paragraph">
                  <wp:posOffset>41275</wp:posOffset>
                </wp:positionV>
                <wp:extent cx="635" cy="8409305"/>
                <wp:effectExtent l="52705" t="33020" r="53340" b="73660"/>
                <wp:wrapNone/>
                <wp:docPr id="3" name="Straight Connector 13"/>
                <wp:cNvGraphicFramePr/>
                <a:graphic xmlns:a="http://schemas.openxmlformats.org/drawingml/2006/main">
                  <a:graphicData uri="http://schemas.microsoft.com/office/word/2010/wordprocessingShape">
                    <wps:wsp>
                      <wps:cNvCnPr/>
                      <wps:spPr>
                        <a:xfrm flipH="1" flipV="1">
                          <a:off x="0" y="0"/>
                          <a:ext cx="720" cy="8409240"/>
                        </a:xfrm>
                        <a:prstGeom prst="line">
                          <a:avLst/>
                        </a:prstGeom>
                        <a:ln>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w14:anchorId="464538A4" id="Straight Connector 13" o:spid="_x0000_s1026" style="position:absolute;flip:x y;z-index:8;visibility:visible;mso-wrap-style:square;mso-wrap-distance-left:4.5pt;mso-wrap-distance-top:3pt;mso-wrap-distance-right:6pt;mso-wrap-distance-bottom:6.85pt;mso-position-horizontal:absolute;mso-position-horizontal-relative:left-margin-area;mso-position-vertical:absolute;mso-position-vertical-relative:text" from="66.6pt,3.25pt" to="66.65pt,6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uz3wEAAPYDAAAOAAAAZHJzL2Uyb0RvYy54bWysU02P1DAMvSPxH6LcmXa6K1iq6exhVgsH&#10;BCMWuGfSpI1I4sjJzse/x0lLWUBwQPQQOY797Pfsbm7PzrKjwmjAd3y9qjlTXkJv/NDxz5/uX9xw&#10;FpPwvbDgVccvKvLb7fNnm1NoVQMj2F4hIxAf21Po+JhSaKsqylE5EVcQlKdHDehEoisOVY/iROjO&#10;Vk1dv6xOgH1AkCpG8t5Nj3xb8LVWMn3QOqrEbMept1ROLOchn9V2I9oBRRiNnNsQ/9CFE8ZT0QXq&#10;TiTBHtH8BuWMRIig00qCq0BrI1XhQGzW9S9sHkYRVOFC4sSwyBT/H6x8f9wjM33HrzjzwtGIHhIK&#10;M4yJ7cB7EhCQra+yUKcQW4rf+T3Otxj2mFmfNTqmrQlvaQd4sb5kK78RR3Yugl8WwdU5MUnOVw3N&#10;RJL/5rp+3VyXcVQTXE4NGNMbBY5lo+PW+KyGaMXxXUzUAoV+D8lu6/MZwZr+3lhbLjgcdhbZUeT5&#10;ly8zocSfwhAefT/5M0iVmU7cipUuVk0FPipNYlHnTWmkrKlaCvRf1zO69RSZUzQ1siTVf0+aY3Oa&#10;Kqu7JE5K/rHaEl0qgk9LojMesPT0hEg2D9BfyhgLV1quIsr8I+TtfXovivz4XbffAAAA//8DAFBL&#10;AwQUAAYACAAAACEAw0xkFN8AAAAKAQAADwAAAGRycy9kb3ducmV2LnhtbEyPwWrDMBBE74X+g9hC&#10;b42ciJjgWg6hpRRTCk6aD1CsrWVirYwlJ06/vkov6W2HGWbf5OvJduyEg28dSZjPEmBItdMtNRL2&#10;X29PK2A+KNKqc4QSLuhhXdzf5SrT7kxbPO1Cw2IJ+UxJMCH0Gee+NmiVn7keKXrfbrAqRDk0XA/q&#10;HMttxxdJknKrWoofjOrxxWB93I1WwqtJ66ralONn8/FTjtvLsnrfl1I+PkybZ2ABp3ALwxU/okMR&#10;mQ5uJO1ZF7UQixiVkC6BXX0hBLDD35GsgBc5/z+h+AUAAP//AwBQSwECLQAUAAYACAAAACEAtoM4&#10;kv4AAADhAQAAEwAAAAAAAAAAAAAAAAAAAAAAW0NvbnRlbnRfVHlwZXNdLnhtbFBLAQItABQABgAI&#10;AAAAIQA4/SH/1gAAAJQBAAALAAAAAAAAAAAAAAAAAC8BAABfcmVscy8ucmVsc1BLAQItABQABgAI&#10;AAAAIQBm7Huz3wEAAPYDAAAOAAAAAAAAAAAAAAAAAC4CAABkcnMvZTJvRG9jLnhtbFBLAQItABQA&#10;BgAIAAAAIQDDTGQU3wAAAAoBAAAPAAAAAAAAAAAAAAAAADkEAABkcnMvZG93bnJldi54bWxQSwUG&#10;AAAAAAQABADzAAAARQUAAAAA&#10;" o:allowincell="f" strokeweight="2pt">
                <w10:wrap anchorx="margin"/>
              </v:line>
            </w:pict>
          </mc:Fallback>
        </mc:AlternateContent>
      </w:r>
      <w:r>
        <w:rPr>
          <w:rFonts w:ascii="Times New Roman" w:eastAsia="Times New Roman" w:hAnsi="Times New Roman" w:cs="Times New Roman"/>
          <w:noProof/>
          <w:sz w:val="24"/>
          <w:szCs w:val="24"/>
          <w:lang w:eastAsia="en-US" w:bidi="hi-IN"/>
        </w:rPr>
        <mc:AlternateContent>
          <mc:Choice Requires="wps">
            <w:drawing>
              <wp:anchor distT="38100" distB="95250" distL="38100" distR="71120" simplePos="0" relativeHeight="9" behindDoc="0" locked="0" layoutInCell="1" allowOverlap="1" wp14:anchorId="7076DD1F">
                <wp:simplePos x="0" y="0"/>
                <wp:positionH relativeFrom="column">
                  <wp:posOffset>-66675</wp:posOffset>
                </wp:positionH>
                <wp:positionV relativeFrom="paragraph">
                  <wp:posOffset>52070</wp:posOffset>
                </wp:positionV>
                <wp:extent cx="3815715" cy="0"/>
                <wp:effectExtent l="52705" t="33020" r="53340" b="73660"/>
                <wp:wrapNone/>
                <wp:docPr id="4" name="Straight Connector 14"/>
                <wp:cNvGraphicFramePr/>
                <a:graphic xmlns:a="http://schemas.openxmlformats.org/drawingml/2006/main">
                  <a:graphicData uri="http://schemas.microsoft.com/office/word/2010/wordprocessingShape">
                    <wps:wsp>
                      <wps:cNvCnPr/>
                      <wps:spPr>
                        <a:xfrm>
                          <a:off x="0" y="0"/>
                          <a:ext cx="3815640" cy="0"/>
                        </a:xfrm>
                        <a:prstGeom prst="line">
                          <a:avLst/>
                        </a:prstGeom>
                        <a:ln>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w14:anchorId="4DAA928A" id="Straight Connector 14" o:spid="_x0000_s1026" style="position:absolute;z-index:9;visibility:visible;mso-wrap-style:square;mso-wrap-distance-left:3pt;mso-wrap-distance-top:3pt;mso-wrap-distance-right:5.6pt;mso-wrap-distance-bottom:7.5pt;mso-position-horizontal:absolute;mso-position-horizontal-relative:text;mso-position-vertical:absolute;mso-position-vertical-relative:text" from="-5.25pt,4.1pt" to="295.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G1zgEAAOADAAAOAAAAZHJzL2Uyb0RvYy54bWysU8Fu2zAMvQ/YPwi6L7azrCiMOD2k6C7D&#10;FqzrByiyZAuVRIFS4+TvRymp221AD0NzYESKj+R7otc3R2fZQWE04DveLGrOlJfQGz90/OHX3adr&#10;zmISvhcWvOr4SUV+s/n4YT2FVi1hBNsrZFTEx3YKHR9TCm1VRTkqJ+ICgvJ0qQGdSOTiUPUoJqru&#10;bLWs66tqAuwDglQxUvT2fMk3pb7WSqYfWkeVmO04zZaKxWL32VabtWgHFGE08jKG+I8pnDCems6l&#10;bkUS7AnNP6WckQgRdFpIcBVobaQqHIhNU//F5n4UQRUuJE4Ms0zx/crK74cdMtN3fMWZF46e6D6h&#10;MMOY2Ba8JwEBWbPKQk0htpS/9Tu8eDHsMLM+anT5n/iwYxH3NIurjolJCn6+br5cregN5PNd9QIM&#10;GNNXBY7lQ8et8Zm3aMXhW0zUjFKfU3LY+mwjWNPfGWuLg8N+a5EdRH7p8sszE/CPNIQn35/juUiV&#10;OZ1ZlFM6WXVu8FNpkoXmXpZBykKquUH/2FyqW0+ZGaJpkBlUvw265GaYKks6A5u3gXN26Qg+zUBn&#10;PGCZ6RWRfNxDfyoPVrjSGhVRLiuf9/S1XxR5+TA3vwEAAP//AwBQSwMEFAAGAAgAAAAhAL0mGjTc&#10;AAAABwEAAA8AAABkcnMvZG93bnJldi54bWxMjsFOwzAQRO9I/IO1SNxauxWFEOJUqCrqgUsJlXrd&#10;xEscJbaD7bbh7zFc4Dia0ZtXrCczsDP50DkrYTEXwMg2TnW2lXB4f5llwEJEq3BwliR8UYB1eX1V&#10;YK7cxb7RuYotSxAbcpSgYxxzzkOjyWCYu5Fs6j6cNxhT9C1XHi8Jbga+FOKeG+xsetA40kZT01cn&#10;I2HY1pPP9n2ld/vX/vO4xd3DBqW8vZmen4BFmuLfGH70kzqUyal2J6sCGyTMFmKVphKyJbDUrx7F&#10;HbD6N/Oy4P/9y28AAAD//wMAUEsBAi0AFAAGAAgAAAAhALaDOJL+AAAA4QEAABMAAAAAAAAAAAAA&#10;AAAAAAAAAFtDb250ZW50X1R5cGVzXS54bWxQSwECLQAUAAYACAAAACEAOP0h/9YAAACUAQAACwAA&#10;AAAAAAAAAAAAAAAvAQAAX3JlbHMvLnJlbHNQSwECLQAUAAYACAAAACEA3emhtc4BAADgAwAADgAA&#10;AAAAAAAAAAAAAAAuAgAAZHJzL2Uyb0RvYy54bWxQSwECLQAUAAYACAAAACEAvSYaNNwAAAAHAQAA&#10;DwAAAAAAAAAAAAAAAAAoBAAAZHJzL2Rvd25yZXYueG1sUEsFBgAAAAAEAAQA8wAAADEFAAAAAA==&#10;" strokeweight="2pt"/>
            </w:pict>
          </mc:Fallback>
        </mc:AlternateContent>
      </w:r>
      <w:r>
        <w:rPr>
          <w:rFonts w:ascii="Times New Roman" w:eastAsia="Times New Roman" w:hAnsi="Times New Roman" w:cs="Times New Roman"/>
          <w:noProof/>
          <w:sz w:val="24"/>
          <w:szCs w:val="24"/>
          <w:lang w:eastAsia="en-US" w:bidi="hi-IN"/>
        </w:rPr>
        <mc:AlternateContent>
          <mc:Choice Requires="wps">
            <w:drawing>
              <wp:anchor distT="19050" distB="96520" distL="76200" distR="69215" simplePos="0" relativeHeight="10" behindDoc="0" locked="0" layoutInCell="1" allowOverlap="1" wp14:anchorId="73F9A76E">
                <wp:simplePos x="0" y="0"/>
                <wp:positionH relativeFrom="column">
                  <wp:posOffset>3688080</wp:posOffset>
                </wp:positionH>
                <wp:positionV relativeFrom="paragraph">
                  <wp:posOffset>51435</wp:posOffset>
                </wp:positionV>
                <wp:extent cx="45720" cy="474980"/>
                <wp:effectExtent l="71755" t="32385" r="52705" b="60960"/>
                <wp:wrapNone/>
                <wp:docPr id="5" name="Straight Arrow Connector 17"/>
                <wp:cNvGraphicFramePr/>
                <a:graphic xmlns:a="http://schemas.openxmlformats.org/drawingml/2006/main">
                  <a:graphicData uri="http://schemas.microsoft.com/office/word/2010/wordprocessingShape">
                    <wps:wsp>
                      <wps:cNvCnPr/>
                      <wps:spPr>
                        <a:xfrm flipH="1">
                          <a:off x="0" y="0"/>
                          <a:ext cx="45720" cy="474840"/>
                        </a:xfrm>
                        <a:prstGeom prst="straightConnector1">
                          <a:avLst/>
                        </a:prstGeom>
                        <a:noFill/>
                        <a:ln>
                          <a:solidFill>
                            <a:srgbClr val="000000"/>
                          </a:solidFill>
                          <a:round/>
                          <a:tailEnd type="triangle" w="med" len="med"/>
                        </a:ln>
                        <a:effectLst>
                          <a:outerShdw blurRad="39960" dist="20160" dir="540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type w14:anchorId="344279F4" id="_x0000_t32" coordsize="21600,21600" o:spt="32" o:oned="t" path="m,l21600,21600e" filled="f">
                <v:path arrowok="t" fillok="f" o:connecttype="none"/>
                <o:lock v:ext="edit" shapetype="t"/>
              </v:shapetype>
              <v:shape id="Straight Arrow Connector 17" o:spid="_x0000_s1026" type="#_x0000_t32" style="position:absolute;margin-left:290.4pt;margin-top:4.05pt;width:3.6pt;height:37.4pt;flip:x;z-index:10;visibility:visible;mso-wrap-style:square;mso-wrap-distance-left:6pt;mso-wrap-distance-top:1.5pt;mso-wrap-distance-right:5.45pt;mso-wrap-distance-bottom:7.6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MYTgIAAOYEAAAOAAAAZHJzL2Uyb0RvYy54bWysVE2P2jAQvVfqf7B8LwEWFhYRVhXbbQ9V&#10;Fy2tejaxQ6w6HmtsCPz7jm02oh97qZqD5a95896bcZb3p9awo0KvwZZ8NBhypmwFUtt9yb99fXw3&#10;58wHYaUwYFXJz8rz+9XbN8vOLdQYGjBSISMQ6xedK3kTglsUha8a1Qo/AKcsHdaArQi0xH0hUXSE&#10;3ppiPBzeFh2gdAiV8p52H/IhXyX8ulZVeKprrwIzJSduIY2Yxl0ci9VSLPYoXKOrCw3xDyxaoS0l&#10;7aEeRBDsgPoPqFZXCB7qMKigLaCudaWSBlIzGv6mZtsIp5IWMse73ib//2CrL8cNMi1LPuXMipZK&#10;tA0o9L4J7D0idGwN1pKNgGw0i3Z1zi8oam03eFl5t8Go/VRjy2qj3SfqhOQG6WOnZPa5N1udAqto&#10;czKdjakiFZ1MZpP5JNWiyCgRzaEPHxW0LE5K7i+sejo5gzh+9oF4UOBLQAy28KiNScU1Nm54MFrG&#10;vbTA/W5tkB1F7Ir0RWWE8cs1hIOVCSMIbT5YycLZkUEBtbB7ozjrSt4qyZlR1PxxllFySpXaj+jF&#10;lHAICreN7NjOHPBZkOE3d3e3ZIDUUR5VPy+oN6eTTIkhhO86NKkNon+vcY/7wrhGZEU3c4p/EZSl&#10;JnE9h7S6olfEmuYqplk4GxUxjX1WNTUHVWuck8dnqXrr5I9Rr5huxpCaLO6DLoxfC7rcjWGZTB+Y&#10;a5t+An/L1t9OGcGGPrDVFjBxuhISpzuQ59SwSSs9puTB5eHH13q9pvn172n1EwAA//8DAFBLAwQU&#10;AAYACAAAACEAe/fXlNsAAAAIAQAADwAAAGRycy9kb3ducmV2LnhtbEyPwU7DMBBE70j8g7VIXBC1&#10;W9rKpHGqUglxplScnXibRMTrKHbawNeznOhxdkazb/Lt5DtxxiG2gQzMZwoEUhVcS7WB48frowYR&#10;kyVnu0Bo4BsjbIvbm9xmLlzoHc+HVAsuoZhZA01KfSZlrBr0Ns5Cj8TeKQzeJpZDLd1gL1zuO7lQ&#10;ai29bYk/NLbHfYPV12H0Bpbr/bDkQ4kv8jjuftTTp354M+b+btptQCSc0n8Y/vAZHQpmKsNILorO&#10;wEorRk8G9BwE+yuteVvJevEMssjl9YDiFwAA//8DAFBLAQItABQABgAIAAAAIQC2gziS/gAAAOEB&#10;AAATAAAAAAAAAAAAAAAAAAAAAABbQ29udGVudF9UeXBlc10ueG1sUEsBAi0AFAAGAAgAAAAhADj9&#10;If/WAAAAlAEAAAsAAAAAAAAAAAAAAAAALwEAAF9yZWxzLy5yZWxzUEsBAi0AFAAGAAgAAAAhABnL&#10;0xhOAgAA5gQAAA4AAAAAAAAAAAAAAAAALgIAAGRycy9lMm9Eb2MueG1sUEsBAi0AFAAGAAgAAAAh&#10;AHv315TbAAAACAEAAA8AAAAAAAAAAAAAAAAAqAQAAGRycy9kb3ducmV2LnhtbFBLBQYAAAAABAAE&#10;APMAAACwBQAAAAA=&#10;" strokeweight="2pt">
                <v:stroke endarrow="block"/>
                <v:shadow on="t" color="black" opacity="24903f" origin=",.5" offset="0,.56mm"/>
              </v:shape>
            </w:pict>
          </mc:Fallback>
        </mc:AlternateContent>
      </w:r>
    </w:p>
    <w:p w:rsidR="00402C37" w:rsidRDefault="00947E63">
      <w:pPr>
        <w:tabs>
          <w:tab w:val="center" w:pos="4513"/>
          <w:tab w:val="right" w:pos="9026"/>
        </w:tabs>
        <w:spacing w:before="120" w:after="120" w:line="288" w:lineRule="auto"/>
        <w:rPr>
          <w:rFonts w:ascii="Times New Roman" w:eastAsia="Times New Roman" w:hAnsi="Times New Roman" w:cs="Times New Roman"/>
          <w:sz w:val="24"/>
          <w:szCs w:val="24"/>
        </w:rPr>
      </w:pPr>
      <w:r>
        <w:rPr>
          <w:noProof/>
          <w:lang w:eastAsia="en-US" w:bidi="hi-IN"/>
        </w:rPr>
        <w:drawing>
          <wp:inline distT="0" distB="0" distL="0" distR="0" wp14:anchorId="39E60957">
            <wp:extent cx="5800725" cy="3733800"/>
            <wp:effectExtent l="0" t="0" r="9525"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02C37" w:rsidRDefault="00402C37">
      <w:pPr>
        <w:tabs>
          <w:tab w:val="center" w:pos="4513"/>
          <w:tab w:val="right" w:pos="9026"/>
        </w:tabs>
        <w:spacing w:before="120" w:after="120" w:line="288" w:lineRule="auto"/>
        <w:rPr>
          <w:rFonts w:ascii="Times New Roman" w:eastAsia="Times New Roman" w:hAnsi="Times New Roman" w:cs="Times New Roman"/>
          <w:sz w:val="24"/>
          <w:szCs w:val="24"/>
        </w:rPr>
      </w:pPr>
    </w:p>
    <w:p w:rsidR="00402C37" w:rsidRDefault="00402C37">
      <w:pPr>
        <w:tabs>
          <w:tab w:val="center" w:pos="4513"/>
          <w:tab w:val="right" w:pos="9026"/>
        </w:tabs>
        <w:spacing w:before="120" w:after="120" w:line="288" w:lineRule="auto"/>
        <w:rPr>
          <w:rFonts w:ascii="Times New Roman" w:eastAsia="Times New Roman" w:hAnsi="Times New Roman" w:cs="Times New Roman"/>
          <w:sz w:val="24"/>
          <w:szCs w:val="24"/>
        </w:rPr>
      </w:pPr>
    </w:p>
    <w:p w:rsidR="00402C37" w:rsidRDefault="00402C37">
      <w:pPr>
        <w:tabs>
          <w:tab w:val="center" w:pos="4513"/>
          <w:tab w:val="right" w:pos="9026"/>
        </w:tabs>
        <w:spacing w:before="120" w:after="120" w:line="288" w:lineRule="auto"/>
        <w:rPr>
          <w:rFonts w:ascii="Times New Roman" w:eastAsia="Times New Roman" w:hAnsi="Times New Roman" w:cs="Times New Roman"/>
          <w:sz w:val="24"/>
          <w:szCs w:val="24"/>
        </w:rPr>
      </w:pPr>
    </w:p>
    <w:p w:rsidR="00402C37" w:rsidRDefault="00947E63">
      <w:pPr>
        <w:tabs>
          <w:tab w:val="center" w:pos="4513"/>
          <w:tab w:val="right" w:pos="9026"/>
        </w:tabs>
        <w:spacing w:before="120" w:after="120" w:line="288" w:lineRule="auto"/>
        <w:rPr>
          <w:rFonts w:ascii="Times New Roman" w:eastAsia="Times New Roman" w:hAnsi="Times New Roman" w:cs="Times New Roman"/>
          <w:sz w:val="24"/>
          <w:szCs w:val="24"/>
        </w:rPr>
      </w:pPr>
      <w:r>
        <w:rPr>
          <w:noProof/>
          <w:lang w:eastAsia="en-US" w:bidi="hi-IN"/>
        </w:rPr>
        <mc:AlternateContent>
          <mc:Choice Requires="wps">
            <w:drawing>
              <wp:anchor distT="19050" distB="95250" distL="57150" distR="76200" simplePos="0" relativeHeight="6" behindDoc="0" locked="0" layoutInCell="1" allowOverlap="1" wp14:anchorId="3F515288">
                <wp:simplePos x="0" y="0"/>
                <wp:positionH relativeFrom="column">
                  <wp:posOffset>1579880</wp:posOffset>
                </wp:positionH>
                <wp:positionV relativeFrom="paragraph">
                  <wp:posOffset>2679065</wp:posOffset>
                </wp:positionV>
                <wp:extent cx="0" cy="762000"/>
                <wp:effectExtent l="53340" t="32385" r="53340" b="73660"/>
                <wp:wrapNone/>
                <wp:docPr id="7" name="Straight Connector 11"/>
                <wp:cNvGraphicFramePr/>
                <a:graphic xmlns:a="http://schemas.openxmlformats.org/drawingml/2006/main">
                  <a:graphicData uri="http://schemas.microsoft.com/office/word/2010/wordprocessingShape">
                    <wps:wsp>
                      <wps:cNvCnPr/>
                      <wps:spPr>
                        <a:xfrm>
                          <a:off x="0" y="0"/>
                          <a:ext cx="0" cy="762120"/>
                        </a:xfrm>
                        <a:prstGeom prst="line">
                          <a:avLst/>
                        </a:prstGeom>
                        <a:ln>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w14:anchorId="6CC3DCA1" id="Straight Connector 11" o:spid="_x0000_s1026" style="position:absolute;z-index:6;visibility:visible;mso-wrap-style:square;mso-wrap-distance-left:4.5pt;mso-wrap-distance-top:1.5pt;mso-wrap-distance-right:6pt;mso-wrap-distance-bottom:7.5pt;mso-position-horizontal:absolute;mso-position-horizontal-relative:text;mso-position-vertical:absolute;mso-position-vertical-relative:text" from="124.4pt,210.95pt" to="124.4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sMzAEAAN8DAAAOAAAAZHJzL2Uyb0RvYy54bWysU01v2zAMvQ/YfxB0X/xxaAcjTg8pusuw&#10;Bev2AxRZsoVJokCpcfLvR8mZ23VAD8N8oEWaj+R7ord3Z2fZSWE04HvebGrOlJcwGD/2/Mf3hw8f&#10;OYtJ+EFY8KrnFxX53e79u+0cOtXCBHZQyKiIj90cej6lFLqqinJSTsQNBOXpowZ0IpGLYzWgmKm6&#10;s1Vb1zfVDDgEBKlipOj98pHvSn2tlUxftY4qMdtzmi0Vi8Ues612W9GNKMJk5HUM8Q9TOGE8NV1L&#10;3Ysk2BOav0o5IxEi6LSR4CrQ2khVOBCbpn7F5nESQRUuJE4Mq0zx/5WVX04HZGbo+S1nXji6oseE&#10;woxTYnvwngQEZE2ThZpD7Ch/7w949WI4YGZ91ujym/iwcxH3soqrzonJJSgpenvTNm3RvXrGBYzp&#10;kwLH8qHn1vhMW3Ti9Dkm6kWpv1Ny2PpsI1gzPBhri4PjcW+RnUS+6PLkkQn4RxrCkx+WeC5SZUoL&#10;iXJKF6uWBt+UJlVo7LYMUvZRrQ2Gn0UQqm49ZWaIpkFWUP026JqbYars6Aps3gau2aUj+LQCnfGA&#10;hfELIvl4hOFS7qtwpS0qolw3Pq/pS78o8vxf7n4BAAD//wMAUEsDBBQABgAIAAAAIQBftlxr3gAA&#10;AAsBAAAPAAAAZHJzL2Rvd25yZXYueG1sTI/LTsMwEEX3SPyDNUjsqNMoQBriVKgq6oJNG5C6ncQm&#10;juJHiN02/D2DWMDyPnTnTLmerWFnNYXeOwHLRQJMudbL3nUC3t9e7nJgIaKTaLxTAr5UgHV1fVVi&#10;If3FHdS5jh2jERcKFKBjHAvOQ6uVxbDwo3KUffjJYiQ5dVxOeKFxa3iaJA/cYu/ogsZRbbRqh/pk&#10;BZhtM0/5fqj1bv86fB63uHvcoBC3N/PzE7Co5vhXhh98QoeKmBp/cjIwIyDNckKPArJ0uQJGjV+n&#10;EXCfkcOrkv//ofoGAAD//wMAUEsBAi0AFAAGAAgAAAAhALaDOJL+AAAA4QEAABMAAAAAAAAAAAAA&#10;AAAAAAAAAFtDb250ZW50X1R5cGVzXS54bWxQSwECLQAUAAYACAAAACEAOP0h/9YAAACUAQAACwAA&#10;AAAAAAAAAAAAAAAvAQAAX3JlbHMvLnJlbHNQSwECLQAUAAYACAAAACEAoBeLDMwBAADfAwAADgAA&#10;AAAAAAAAAAAAAAAuAgAAZHJzL2Uyb0RvYy54bWxQSwECLQAUAAYACAAAACEAX7Zca94AAAALAQAA&#10;DwAAAAAAAAAAAAAAAAAmBAAAZHJzL2Rvd25yZXYueG1sUEsFBgAAAAAEAAQA8wAAADEFAAAAAA==&#10;" strokeweight="2pt"/>
            </w:pict>
          </mc:Fallback>
        </mc:AlternateContent>
      </w:r>
      <w:r>
        <w:rPr>
          <w:noProof/>
          <w:lang w:eastAsia="en-US" w:bidi="hi-IN"/>
        </w:rPr>
        <w:drawing>
          <wp:inline distT="0" distB="0" distL="0" distR="0" wp14:anchorId="525A1E8E">
            <wp:extent cx="5486400" cy="2686050"/>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02C37" w:rsidRDefault="00402C37">
      <w:pPr>
        <w:tabs>
          <w:tab w:val="center" w:pos="4513"/>
          <w:tab w:val="right" w:pos="9026"/>
        </w:tabs>
        <w:spacing w:before="120" w:after="120" w:line="288" w:lineRule="auto"/>
        <w:rPr>
          <w:rFonts w:ascii="Times New Roman" w:eastAsia="Times New Roman" w:hAnsi="Times New Roman" w:cs="Times New Roman"/>
          <w:sz w:val="24"/>
          <w:szCs w:val="24"/>
        </w:rPr>
      </w:pPr>
    </w:p>
    <w:p w:rsidR="00402C37" w:rsidRDefault="00947E63">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mc:AlternateContent>
          <mc:Choice Requires="wps">
            <w:drawing>
              <wp:anchor distT="38100" distB="95250" distL="57150" distR="55880" simplePos="0" relativeHeight="7" behindDoc="0" locked="0" layoutInCell="0" allowOverlap="1" wp14:anchorId="6DBD684A">
                <wp:simplePos x="0" y="0"/>
                <wp:positionH relativeFrom="margin">
                  <wp:posOffset>-69850</wp:posOffset>
                </wp:positionH>
                <wp:positionV relativeFrom="paragraph">
                  <wp:posOffset>357107</wp:posOffset>
                </wp:positionV>
                <wp:extent cx="1659255" cy="0"/>
                <wp:effectExtent l="52705" t="33020" r="53340" b="73660"/>
                <wp:wrapNone/>
                <wp:docPr id="9" name="Straight Connector 12"/>
                <wp:cNvGraphicFramePr/>
                <a:graphic xmlns:a="http://schemas.openxmlformats.org/drawingml/2006/main">
                  <a:graphicData uri="http://schemas.microsoft.com/office/word/2010/wordprocessingShape">
                    <wps:wsp>
                      <wps:cNvCnPr/>
                      <wps:spPr>
                        <a:xfrm flipH="1" flipV="1">
                          <a:off x="0" y="0"/>
                          <a:ext cx="1659255" cy="0"/>
                        </a:xfrm>
                        <a:prstGeom prst="line">
                          <a:avLst/>
                        </a:prstGeom>
                        <a:ln>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w14:anchorId="45F03D1C" id="Straight Connector 12" o:spid="_x0000_s1026" style="position:absolute;flip:x y;z-index:7;visibility:visible;mso-wrap-style:square;mso-wrap-distance-left:4.5pt;mso-wrap-distance-top:3pt;mso-wrap-distance-right:4.4pt;mso-wrap-distance-bottom:7.5pt;mso-position-horizontal:absolute;mso-position-horizontal-relative:margin;mso-position-vertical:absolute;mso-position-vertical-relative:text" from="-5.5pt,28.1pt" to="125.1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4k3QEAAPQDAAAOAAAAZHJzL2Uyb0RvYy54bWysU01v2zAMvQ/YfxB0X+wYSLEacXpI0e0w&#10;bMG67q7IUixMEgVKjZN/P0pO3W7Dehjmg0Dx45HviV7fnJxlR4XRgO/4clFzpryE3vhDxx++3b17&#10;z1lMwvfCglcdP6vIbzZv36zH0KoGBrC9QkYgPrZj6PiQUmirKspBOREXEJSnoAZ0ItEVD1WPYiR0&#10;Z6umrq+qEbAPCFLFSN7bKcg3BV9rJdMXraNKzHacZkvlxHLu81lt1qI9oAiDkZcxxD9M4YTx1HSG&#10;uhVJsEc0f0A5IxEi6LSQ4CrQ2khVOBCbZf0bm/tBBFW4kDgxzDLF/wcrPx93yEzf8WvOvHD0RPcJ&#10;hTkMiW3BexIQkC2bLNQYYkv5W7/Dyy2GHWbWJ42OaWvCR9oBXqzv2cox4shORfDzLLg6JSbJubxa&#10;XTerFWfyKVZNYLkwYEwfFDiWjY5b47MWohXHTzHRAJT6lJLd1uczgjX9nbG2XPCw31pkR5Ffv3yZ&#10;BxX+kobw6PvJn0GqzHNiVqx0tmpq8FVpkormbsogZUnV3KD/sbygW0+ZuUTTIHNR/XrRJTeXqbK4&#10;c+Gk41+7zdmlI/g0FzrjActML4hkcw/9uTxi4UqrVUS5/AZ5d1/eiyLPP+vmJwAAAP//AwBQSwME&#10;FAAGAAgAAAAhAJuiHZTgAAAACQEAAA8AAABkcnMvZG93bnJldi54bWxMj8FqwzAQRO+F/IPYQG+J&#10;bBeb4loOIaEUUwpOmg9QrK1laq2MJSdOv74qPbTH2Rlm3xSb2fTsgqPrLAmI1xEwpMaqjloBp/fn&#10;1SMw5yUp2VtCATd0sCkXd4XMlb3SAS9H37JQQi6XArT3Q865azQa6dZ2QArehx2N9EGOLVejvIZy&#10;0/MkijJuZEfhg5YD7jQ2n8fJCNjrrKnrbTW9ta9f1XS4pfXLqRLifjlvn4B5nP1fGH7wAzqUgels&#10;J1KO9QJWcRy2eAFplgALgSSNHoCdfw+8LPj/BeU3AAAA//8DAFBLAQItABQABgAIAAAAIQC2gziS&#10;/gAAAOEBAAATAAAAAAAAAAAAAAAAAAAAAABbQ29udGVudF9UeXBlc10ueG1sUEsBAi0AFAAGAAgA&#10;AAAhADj9If/WAAAAlAEAAAsAAAAAAAAAAAAAAAAALwEAAF9yZWxzLy5yZWxzUEsBAi0AFAAGAAgA&#10;AAAhAGS7PiTdAQAA9AMAAA4AAAAAAAAAAAAAAAAALgIAAGRycy9lMm9Eb2MueG1sUEsBAi0AFAAG&#10;AAgAAAAhAJuiHZTgAAAACQEAAA8AAAAAAAAAAAAAAAAANwQAAGRycy9kb3ducmV2LnhtbFBLBQYA&#10;AAAABAAEAPMAAABEBQAAAAA=&#10;" o:allowincell="f" strokeweight="2pt">
                <w10:wrap anchorx="margin"/>
              </v:line>
            </w:pict>
          </mc:Fallback>
        </mc:AlternateContent>
      </w:r>
    </w:p>
    <w:p w:rsidR="00402C37" w:rsidRPr="00276DDD" w:rsidRDefault="00947E63">
      <w:pPr>
        <w:pStyle w:val="ListParagraph"/>
        <w:numPr>
          <w:ilvl w:val="0"/>
          <w:numId w:val="1"/>
        </w:numPr>
        <w:tabs>
          <w:tab w:val="center" w:pos="4513"/>
          <w:tab w:val="right" w:pos="9026"/>
        </w:tabs>
        <w:spacing w:before="120" w:after="120" w:line="288" w:lineRule="auto"/>
        <w:rPr>
          <w:rFonts w:ascii="Times New Roman" w:eastAsia="Times New Roman" w:hAnsi="Times New Roman" w:cs="Times New Roman"/>
          <w:b/>
          <w:bCs/>
          <w:sz w:val="28"/>
          <w:szCs w:val="28"/>
        </w:rPr>
      </w:pPr>
      <w:r w:rsidRPr="00276DDD">
        <w:rPr>
          <w:rFonts w:ascii="Times New Roman" w:eastAsia="Times New Roman" w:hAnsi="Times New Roman" w:cs="Times New Roman"/>
          <w:b/>
          <w:bCs/>
          <w:sz w:val="28"/>
          <w:szCs w:val="28"/>
        </w:rPr>
        <w:lastRenderedPageBreak/>
        <w:t>Proposed Modules:</w:t>
      </w:r>
    </w:p>
    <w:p w:rsidR="00402C37" w:rsidRDefault="00402C37">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rsidR="00276DDD" w:rsidRPr="00276DDD" w:rsidRDefault="00276DDD" w:rsidP="00276DDD">
      <w:pPr>
        <w:pStyle w:val="ListParagraph"/>
        <w:numPr>
          <w:ilvl w:val="0"/>
          <w:numId w:val="12"/>
        </w:num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Authentication Module</w:t>
      </w:r>
    </w:p>
    <w:p w:rsidR="00276DDD" w:rsidRPr="00276DDD" w:rsidRDefault="00276DDD" w:rsidP="00276DDD">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b/>
          <w:bCs/>
          <w:sz w:val="28"/>
          <w:szCs w:val="28"/>
        </w:rPr>
        <w:t xml:space="preserve">void </w:t>
      </w:r>
      <w:proofErr w:type="spellStart"/>
      <w:r w:rsidRPr="00276DDD">
        <w:rPr>
          <w:rFonts w:ascii="Times New Roman" w:eastAsia="Times New Roman" w:hAnsi="Times New Roman" w:cs="Times New Roman"/>
          <w:b/>
          <w:bCs/>
          <w:sz w:val="28"/>
          <w:szCs w:val="28"/>
        </w:rPr>
        <w:t>initAuth</w:t>
      </w:r>
      <w:proofErr w:type="spellEnd"/>
      <w:r w:rsidRPr="00276DDD">
        <w:rPr>
          <w:rFonts w:ascii="Times New Roman" w:eastAsia="Times New Roman" w:hAnsi="Times New Roman" w:cs="Times New Roman"/>
          <w:b/>
          <w:bCs/>
          <w:sz w:val="28"/>
          <w:szCs w:val="28"/>
        </w:rPr>
        <w:t xml:space="preserve">():                                                                                                                         </w:t>
      </w:r>
      <w:r w:rsidRPr="00276DDD">
        <w:rPr>
          <w:rFonts w:ascii="Times New Roman" w:eastAsia="Times New Roman" w:hAnsi="Times New Roman" w:cs="Times New Roman"/>
          <w:sz w:val="28"/>
          <w:szCs w:val="28"/>
        </w:rPr>
        <w:t xml:space="preserve">This function will request the user to create a password for logging in later, a file will be created and this function stores it in an encoded version using another function named encode. It will store the password into a separate file. This function will be executed the first time the application is used. </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authenticator():                                                                                                                       </w:t>
      </w:r>
      <w:r w:rsidRPr="00276DDD">
        <w:rPr>
          <w:rFonts w:ascii="Times New Roman" w:eastAsia="Times New Roman" w:hAnsi="Times New Roman" w:cs="Times New Roman"/>
          <w:sz w:val="28"/>
          <w:szCs w:val="28"/>
        </w:rPr>
        <w:t>This function will ask the user to input the password he set, if the password matches within 5 attempts the program will exit with a message “sorry!! Looks like you forgot your password”.</w:t>
      </w:r>
    </w:p>
    <w:p w:rsidR="00402C37" w:rsidRPr="00276DDD" w:rsidRDefault="00402C37">
      <w:pPr>
        <w:pStyle w:val="ListParagraph"/>
        <w:rPr>
          <w:rFonts w:ascii="Times New Roman" w:eastAsia="Times New Roman" w:hAnsi="Times New Roman" w:cs="Times New Roman"/>
          <w:sz w:val="28"/>
          <w:szCs w:val="28"/>
        </w:rPr>
      </w:pPr>
    </w:p>
    <w:p w:rsidR="00276DDD" w:rsidRPr="00276DDD" w:rsidRDefault="00947E63" w:rsidP="00276DDD">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b/>
          <w:bCs/>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w:t>
      </w:r>
      <w:proofErr w:type="spellStart"/>
      <w:r w:rsidRPr="00276DDD">
        <w:rPr>
          <w:rFonts w:ascii="Times New Roman" w:eastAsia="Times New Roman" w:hAnsi="Times New Roman" w:cs="Times New Roman"/>
          <w:b/>
          <w:bCs/>
          <w:sz w:val="28"/>
          <w:szCs w:val="28"/>
        </w:rPr>
        <w:t>adduser</w:t>
      </w:r>
      <w:proofErr w:type="spellEnd"/>
      <w:r w:rsidRPr="00276DDD">
        <w:rPr>
          <w:rFonts w:ascii="Times New Roman" w:eastAsia="Times New Roman" w:hAnsi="Times New Roman" w:cs="Times New Roman"/>
          <w:b/>
          <w:bCs/>
          <w:sz w:val="28"/>
          <w:szCs w:val="28"/>
        </w:rPr>
        <w:t xml:space="preserve">():                                                                                                           </w:t>
      </w:r>
      <w:r w:rsidRPr="00276DDD">
        <w:rPr>
          <w:rFonts w:ascii="Times New Roman" w:eastAsia="Times New Roman" w:hAnsi="Times New Roman" w:cs="Times New Roman"/>
          <w:sz w:val="28"/>
          <w:szCs w:val="28"/>
        </w:rPr>
        <w:t>This function will be used to add the username to the workspace, it will ask the user to input the username, then store it in the file.</w:t>
      </w:r>
    </w:p>
    <w:p w:rsidR="00276DDD" w:rsidRPr="00276DDD" w:rsidRDefault="00276DDD" w:rsidP="00276DDD">
      <w:pPr>
        <w:pStyle w:val="ListParagraph"/>
        <w:tabs>
          <w:tab w:val="center" w:pos="4513"/>
          <w:tab w:val="right" w:pos="9026"/>
        </w:tabs>
        <w:spacing w:before="120" w:after="120" w:line="288" w:lineRule="auto"/>
        <w:rPr>
          <w:rFonts w:ascii="Times New Roman" w:eastAsia="Times New Roman" w:hAnsi="Times New Roman" w:cs="Times New Roman"/>
          <w:b/>
          <w:bCs/>
          <w:sz w:val="28"/>
          <w:szCs w:val="28"/>
        </w:rPr>
      </w:pPr>
    </w:p>
    <w:p w:rsidR="00276DDD" w:rsidRDefault="00947E63" w:rsidP="00276DDD">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int</w:t>
      </w:r>
      <w:proofErr w:type="gramEnd"/>
      <w:r w:rsidRPr="00276DDD">
        <w:rPr>
          <w:rFonts w:ascii="Times New Roman" w:eastAsia="Times New Roman" w:hAnsi="Times New Roman" w:cs="Times New Roman"/>
          <w:b/>
          <w:bCs/>
          <w:sz w:val="28"/>
          <w:szCs w:val="28"/>
        </w:rPr>
        <w:t xml:space="preserve"> </w:t>
      </w:r>
      <w:proofErr w:type="spellStart"/>
      <w:r w:rsidRPr="00276DDD">
        <w:rPr>
          <w:rFonts w:ascii="Times New Roman" w:eastAsia="Times New Roman" w:hAnsi="Times New Roman" w:cs="Times New Roman"/>
          <w:b/>
          <w:bCs/>
          <w:sz w:val="28"/>
          <w:szCs w:val="28"/>
        </w:rPr>
        <w:t>netvalidity</w:t>
      </w:r>
      <w:proofErr w:type="spellEnd"/>
      <w:r w:rsidRPr="00276DDD">
        <w:rPr>
          <w:rFonts w:ascii="Times New Roman" w:eastAsia="Times New Roman" w:hAnsi="Times New Roman" w:cs="Times New Roman"/>
          <w:b/>
          <w:bCs/>
          <w:sz w:val="28"/>
          <w:szCs w:val="28"/>
        </w:rPr>
        <w:t xml:space="preserve">(char a[]):                                                                                                                   </w:t>
      </w:r>
      <w:r w:rsidRPr="00276DDD">
        <w:rPr>
          <w:rFonts w:ascii="Times New Roman" w:eastAsia="Times New Roman" w:hAnsi="Times New Roman" w:cs="Times New Roman"/>
          <w:sz w:val="28"/>
          <w:szCs w:val="28"/>
        </w:rPr>
        <w:t xml:space="preserve">It will return 1 if the given string passes parameters, given by </w:t>
      </w:r>
      <w:proofErr w:type="spellStart"/>
      <w:r w:rsidRPr="00276DDD">
        <w:rPr>
          <w:rFonts w:ascii="Times New Roman" w:eastAsia="Times New Roman" w:hAnsi="Times New Roman" w:cs="Times New Roman"/>
          <w:sz w:val="28"/>
          <w:szCs w:val="28"/>
        </w:rPr>
        <w:t>charcheck</w:t>
      </w:r>
      <w:proofErr w:type="spellEnd"/>
      <w:r w:rsidRPr="00276DDD">
        <w:rPr>
          <w:rFonts w:ascii="Times New Roman" w:eastAsia="Times New Roman" w:hAnsi="Times New Roman" w:cs="Times New Roman"/>
          <w:sz w:val="28"/>
          <w:szCs w:val="28"/>
        </w:rPr>
        <w:t xml:space="preserve">(), </w:t>
      </w:r>
      <w:proofErr w:type="spellStart"/>
      <w:r w:rsidRPr="00276DDD">
        <w:rPr>
          <w:rFonts w:ascii="Times New Roman" w:eastAsia="Times New Roman" w:hAnsi="Times New Roman" w:cs="Times New Roman"/>
          <w:sz w:val="28"/>
          <w:szCs w:val="28"/>
        </w:rPr>
        <w:t>lenpass</w:t>
      </w:r>
      <w:proofErr w:type="spellEnd"/>
      <w:r w:rsidRPr="00276DDD">
        <w:rPr>
          <w:rFonts w:ascii="Times New Roman" w:eastAsia="Times New Roman" w:hAnsi="Times New Roman" w:cs="Times New Roman"/>
          <w:sz w:val="28"/>
          <w:szCs w:val="28"/>
        </w:rPr>
        <w:t>(), then returns 1 if passed, 0 if not.</w:t>
      </w:r>
    </w:p>
    <w:p w:rsid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18.25pt">
            <v:imagedata r:id="rId18" o:title="Auth1"/>
          </v:shape>
        </w:pict>
      </w:r>
    </w:p>
    <w:p w:rsid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shape id="_x0000_i1026" type="#_x0000_t75" style="width:450.75pt;height:218.25pt">
            <v:imagedata r:id="rId19" o:title="Auth2"/>
          </v:shape>
        </w:pict>
      </w:r>
    </w:p>
    <w:p w:rsid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27" type="#_x0000_t75" style="width:450.75pt;height:218.25pt">
            <v:imagedata r:id="rId20" o:title="Auth4"/>
          </v:shape>
        </w:pict>
      </w:r>
    </w:p>
    <w:p w:rsid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28" type="#_x0000_t75" style="width:450.75pt;height:218.25pt">
            <v:imagedata r:id="rId21" o:title="Auth6"/>
          </v:shape>
        </w:pict>
      </w:r>
    </w:p>
    <w:p w:rsid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shape id="_x0000_i1029" type="#_x0000_t75" style="width:450.75pt;height:218.25pt">
            <v:imagedata r:id="rId22" o:title="Auth3"/>
          </v:shape>
        </w:pict>
      </w:r>
    </w:p>
    <w:p w:rsid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30" type="#_x0000_t75" style="width:450.75pt;height:218.25pt">
            <v:imagedata r:id="rId21" o:title="Auth6"/>
          </v:shape>
        </w:pict>
      </w: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276DDD" w:rsidRDefault="00276DDD">
      <w:pPr>
        <w:tabs>
          <w:tab w:val="center" w:pos="4513"/>
          <w:tab w:val="right" w:pos="9026"/>
        </w:tabs>
        <w:spacing w:before="120" w:after="120" w:line="288" w:lineRule="auto"/>
        <w:rPr>
          <w:rFonts w:ascii="Times New Roman" w:eastAsia="Times New Roman" w:hAnsi="Times New Roman" w:cs="Times New Roman"/>
          <w:sz w:val="28"/>
          <w:szCs w:val="28"/>
        </w:rPr>
      </w:pPr>
    </w:p>
    <w:p w:rsidR="008358E7" w:rsidRPr="00276DDD" w:rsidRDefault="008358E7" w:rsidP="008358E7">
      <w:pPr>
        <w:pStyle w:val="ListParagraph"/>
        <w:numPr>
          <w:ilvl w:val="0"/>
          <w:numId w:val="12"/>
        </w:num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Utility</w:t>
      </w:r>
      <w:r>
        <w:rPr>
          <w:rFonts w:ascii="Times New Roman" w:eastAsia="Times New Roman" w:hAnsi="Times New Roman" w:cs="Times New Roman"/>
          <w:sz w:val="28"/>
          <w:szCs w:val="28"/>
          <w:u w:val="single"/>
        </w:rPr>
        <w:t xml:space="preserve"> Module</w:t>
      </w:r>
    </w:p>
    <w:p w:rsidR="008358E7" w:rsidRPr="00276DDD" w:rsidRDefault="008358E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purchase(int a[10][3], float b[10][2]):                                                                               </w:t>
      </w:r>
      <w:r w:rsidRPr="00276DDD">
        <w:rPr>
          <w:rFonts w:ascii="Times New Roman" w:eastAsia="Times New Roman" w:hAnsi="Times New Roman" w:cs="Times New Roman"/>
          <w:sz w:val="28"/>
          <w:szCs w:val="28"/>
        </w:rPr>
        <w:t xml:space="preserve">This function will allow the user to update the purchased quantity of any item chooses, in a[][1]. It also asks for the cost price of the item, stores it in </w:t>
      </w:r>
      <w:proofErr w:type="gramStart"/>
      <w:r w:rsidRPr="00276DDD">
        <w:rPr>
          <w:rFonts w:ascii="Times New Roman" w:eastAsia="Times New Roman" w:hAnsi="Times New Roman" w:cs="Times New Roman"/>
          <w:sz w:val="28"/>
          <w:szCs w:val="28"/>
        </w:rPr>
        <w:t>b[</w:t>
      </w:r>
      <w:proofErr w:type="gramEnd"/>
      <w:r w:rsidRPr="00276DDD">
        <w:rPr>
          <w:rFonts w:ascii="Times New Roman" w:eastAsia="Times New Roman" w:hAnsi="Times New Roman" w:cs="Times New Roman"/>
          <w:sz w:val="28"/>
          <w:szCs w:val="28"/>
        </w:rPr>
        <w:t>][0]. This contains a loop that will exit if user enters a designated quantity.</w:t>
      </w:r>
    </w:p>
    <w:p w:rsidR="00402C37" w:rsidRPr="00276DDD" w:rsidRDefault="00402C37">
      <w:pPr>
        <w:pStyle w:val="ListParagraph"/>
        <w:rPr>
          <w:rFonts w:ascii="Times New Roman" w:eastAsia="Times New Roman" w:hAnsi="Times New Roman" w:cs="Times New Roman"/>
          <w:sz w:val="28"/>
          <w:szCs w:val="28"/>
        </w:rPr>
      </w:pP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sell(int a[10][3], float b[10][2]):                                                            </w:t>
      </w:r>
      <w:r w:rsidRPr="00276DDD">
        <w:rPr>
          <w:rFonts w:ascii="Times New Roman" w:eastAsia="Times New Roman" w:hAnsi="Times New Roman" w:cs="Times New Roman"/>
          <w:sz w:val="28"/>
          <w:szCs w:val="28"/>
        </w:rPr>
        <w:t xml:space="preserve">               This function will allow the user to update the quantity sold of any item in an attribute in a[][2] . Here the user will input the selling price of each item he inputted in </w:t>
      </w:r>
      <w:proofErr w:type="gramStart"/>
      <w:r w:rsidRPr="00276DDD">
        <w:rPr>
          <w:rFonts w:ascii="Times New Roman" w:eastAsia="Times New Roman" w:hAnsi="Times New Roman" w:cs="Times New Roman"/>
          <w:sz w:val="28"/>
          <w:szCs w:val="28"/>
        </w:rPr>
        <w:t>b[</w:t>
      </w:r>
      <w:proofErr w:type="gramEnd"/>
      <w:r w:rsidRPr="00276DDD">
        <w:rPr>
          <w:rFonts w:ascii="Times New Roman" w:eastAsia="Times New Roman" w:hAnsi="Times New Roman" w:cs="Times New Roman"/>
          <w:sz w:val="28"/>
          <w:szCs w:val="28"/>
        </w:rPr>
        <w:t>][1]. This contains a loop as well which will exit once the designated quantity is inputted by the user. It will also make sure that what user inputted as sold amount, it should be less than the net stock.</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D7DA3" w:rsidRDefault="00947E63" w:rsidP="002D7DA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b/>
          <w:bCs/>
          <w:sz w:val="28"/>
          <w:szCs w:val="28"/>
        </w:rPr>
        <w:t>void stock(char s[10][100], int a[10][3], float b[10][2], float c[10][2], float d[10]):</w:t>
      </w:r>
      <w:r w:rsidRPr="00276DDD">
        <w:rPr>
          <w:rFonts w:ascii="Times New Roman" w:eastAsia="Times New Roman" w:hAnsi="Times New Roman" w:cs="Times New Roman"/>
          <w:sz w:val="28"/>
          <w:szCs w:val="28"/>
        </w:rPr>
        <w:t xml:space="preserve">               </w:t>
      </w:r>
      <w:r w:rsidR="002D7DA3">
        <w:rPr>
          <w:rFonts w:ascii="Times New Roman" w:eastAsia="Times New Roman" w:hAnsi="Times New Roman" w:cs="Times New Roman"/>
          <w:sz w:val="28"/>
          <w:szCs w:val="28"/>
        </w:rPr>
        <w:t xml:space="preserve">                                                                                            </w:t>
      </w:r>
      <w:r w:rsidRPr="002D7DA3">
        <w:rPr>
          <w:rFonts w:ascii="Times New Roman" w:eastAsia="Times New Roman" w:hAnsi="Times New Roman" w:cs="Times New Roman"/>
          <w:sz w:val="28"/>
          <w:szCs w:val="28"/>
        </w:rPr>
        <w:t xml:space="preserve"> This function will call the function calculate() and then display all the arrays as a table .Where s is for the item names, a contains current stock, purchased quantity, sold quantity. The array b contains cost price, selling price. The array c contains profit, loss and profit, loss %. And d stores current inventory value.</w:t>
      </w:r>
    </w:p>
    <w:p w:rsidR="00402C37" w:rsidRPr="00276DDD" w:rsidRDefault="00402C37">
      <w:pPr>
        <w:pStyle w:val="ListParagraph"/>
        <w:rPr>
          <w:rFonts w:ascii="Times New Roman" w:eastAsia="Times New Roman" w:hAnsi="Times New Roman" w:cs="Times New Roman"/>
          <w:sz w:val="28"/>
          <w:szCs w:val="28"/>
        </w:rPr>
      </w:pP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b/>
          <w:bCs/>
          <w:sz w:val="28"/>
          <w:szCs w:val="28"/>
        </w:rPr>
        <w:t xml:space="preserve">void calculate(int a[10][3], float b[10][2], float c[10][2], float d[10]):                  </w:t>
      </w:r>
      <w:r w:rsidRPr="00276DDD">
        <w:rPr>
          <w:rFonts w:ascii="Times New Roman" w:eastAsia="Times New Roman" w:hAnsi="Times New Roman" w:cs="Times New Roman"/>
          <w:sz w:val="28"/>
          <w:szCs w:val="28"/>
        </w:rPr>
        <w:t>This function</w:t>
      </w:r>
      <w:r w:rsidRPr="00276DDD">
        <w:rPr>
          <w:rFonts w:ascii="Times New Roman" w:eastAsia="Times New Roman" w:hAnsi="Times New Roman" w:cs="Times New Roman"/>
          <w:b/>
          <w:bCs/>
          <w:sz w:val="28"/>
          <w:szCs w:val="28"/>
        </w:rPr>
        <w:t xml:space="preserve"> </w:t>
      </w:r>
      <w:r w:rsidRPr="00276DDD">
        <w:rPr>
          <w:rFonts w:ascii="Times New Roman" w:eastAsia="Times New Roman" w:hAnsi="Times New Roman" w:cs="Times New Roman"/>
          <w:sz w:val="28"/>
          <w:szCs w:val="28"/>
        </w:rPr>
        <w:t xml:space="preserve">calculates profit, loss for all items, also their percentage, and even the current inventory value. The formulas are given:     </w:t>
      </w:r>
    </w:p>
    <w:p w:rsidR="00402C37" w:rsidRPr="00276DDD" w:rsidRDefault="002D7DA3">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r w:rsidRPr="00276DDD">
        <w:rPr>
          <w:noProof/>
          <w:sz w:val="28"/>
          <w:szCs w:val="28"/>
          <w:lang w:eastAsia="en-US" w:bidi="hi-IN"/>
        </w:rPr>
        <mc:AlternateContent>
          <mc:Choice Requires="wps">
            <w:drawing>
              <wp:anchor distT="0" distB="28575" distL="0" distR="19050" simplePos="0" relativeHeight="251657728" behindDoc="0" locked="0" layoutInCell="1" allowOverlap="1" wp14:anchorId="46919E73">
                <wp:simplePos x="0" y="0"/>
                <wp:positionH relativeFrom="column">
                  <wp:posOffset>395785</wp:posOffset>
                </wp:positionH>
                <wp:positionV relativeFrom="paragraph">
                  <wp:posOffset>32992</wp:posOffset>
                </wp:positionV>
                <wp:extent cx="4804012" cy="846161"/>
                <wp:effectExtent l="0" t="0" r="0" b="0"/>
                <wp:wrapNone/>
                <wp:docPr id="10" name="Rectangle 2"/>
                <wp:cNvGraphicFramePr/>
                <a:graphic xmlns:a="http://schemas.openxmlformats.org/drawingml/2006/main">
                  <a:graphicData uri="http://schemas.microsoft.com/office/word/2010/wordprocessingShape">
                    <wps:wsp>
                      <wps:cNvSpPr/>
                      <wps:spPr>
                        <a:xfrm>
                          <a:off x="0" y="0"/>
                          <a:ext cx="4804012" cy="846161"/>
                        </a:xfrm>
                        <a:prstGeom prst="rect">
                          <a:avLst/>
                        </a:prstGeom>
                        <a:noFill/>
                        <a:ln>
                          <a:solidFill>
                            <a:srgbClr val="4F81BD"/>
                          </a:solidFill>
                          <a:round/>
                        </a:ln>
                      </wps:spPr>
                      <wps:style>
                        <a:lnRef idx="2">
                          <a:schemeClr val="accent1"/>
                        </a:lnRef>
                        <a:fillRef idx="1">
                          <a:schemeClr val="l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6F4E0CF7" id="Rectangle 2" o:spid="_x0000_s1026" style="position:absolute;margin-left:31.15pt;margin-top:2.6pt;width:378.25pt;height:66.65pt;z-index:251657728;visibility:visible;mso-wrap-style:square;mso-width-percent:0;mso-height-percent:0;mso-wrap-distance-left:0;mso-wrap-distance-top:0;mso-wrap-distance-right:1.5pt;mso-wrap-distance-bottom:2.2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Fg1wEAAO8DAAAOAAAAZHJzL2Uyb0RvYy54bWysU8tu2zAQvBfoPxC813rAMAzBcoDWcC9F&#10;GyTtB9DU0ibAF5aMZf99l5SjJG1ORS8Ul9yZ3ZmlNncXa9gZMGrvet4sas7AST9od+z5r5/7T2vO&#10;YhJuEMY76PkVIr/bfvywGUMHrT95MwAyInGxG0PPTymFrqqiPIEVceEDOLpUHq1IFOKxGlCMxG5N&#10;1db1qho9DgG9hBjpdDdd8m3hVwpk+qFUhMRMz6m3VFYs6yGv1XYjuiOKcNLy1ob4hy6s0I6KzlQ7&#10;kQR7Qv0XldUSffQqLaS3lVdKSygaSE1T/6Hm8SQCFC1kTgyzTfH/0crv53tkeqDZkT1OWJrRA7km&#10;3NEAa7M/Y4gdpT2Ge7xFkbZZ7EWhzV+SwS7F0+vsKVwSk3S4XNfLumk5k3S3Xq6aVZNJqxd0wJi+&#10;grcsb3qOVL1YKc7fYppSn1NyMef32hg6F51xeY3e6CGflQCPhy8G2VnQwJf7dfN5dyv3Jg39kxsm&#10;7kxSZY2TqrJLVwNTgQdQ5A7paEtP5V3CXEBICS49CzKOsjNMUTMzsHkPaGbQLTfDoLzXGVi/B3xb&#10;cUaUqt6lGWy181iUvxKUtwc/XMsgi2Z6VWUWtz8gP9vXcXHm5T/d/gYAAP//AwBQSwMEFAAGAAgA&#10;AAAhAMBBDh7ZAAAACAEAAA8AAABkcnMvZG93bnJldi54bWxMj0FOwzAQRfdI3MGaSuyo05RWVohT&#10;ISTWiMIBXHuahNrjKHaawOkZVrAc/ac/79eHJXhxxTH1kTRs1gUIJBtdT62Gj/eXewUiZUPO+Eio&#10;4QsTHJrbm9pULs70htdjbgWXUKqMhi7noZIy2Q6DSes4IHF2jmMwmc+xlW40M5cHL8ui2MtgeuIP&#10;nRnwuUN7OU5BA33jHHs3P5CdXou0DPZT+aT13Wp5egSRccl/MPzqszo07HSKE7kkvIZ9uWVSw64E&#10;wbHaKF5yYm6rdiCbWv4f0PwAAAD//wMAUEsBAi0AFAAGAAgAAAAhALaDOJL+AAAA4QEAABMAAAAA&#10;AAAAAAAAAAAAAAAAAFtDb250ZW50X1R5cGVzXS54bWxQSwECLQAUAAYACAAAACEAOP0h/9YAAACU&#10;AQAACwAAAAAAAAAAAAAAAAAvAQAAX3JlbHMvLnJlbHNQSwECLQAUAAYACAAAACEAi0xxYNcBAADv&#10;AwAADgAAAAAAAAAAAAAAAAAuAgAAZHJzL2Uyb0RvYy54bWxQSwECLQAUAAYACAAAACEAwEEOHtkA&#10;AAAIAQAADwAAAAAAAAAAAAAAAAAxBAAAZHJzL2Rvd25yZXYueG1sUEsFBgAAAAAEAAQA8wAAADcF&#10;AAAAAA==&#10;" filled="f" strokecolor="#4f81bd" strokeweight="2pt">
                <v:stroke joinstyle="round"/>
              </v:rect>
            </w:pict>
          </mc:Fallback>
        </mc:AlternateContent>
      </w:r>
      <w:r w:rsidR="00947E63" w:rsidRPr="00276DDD">
        <w:rPr>
          <w:rFonts w:ascii="Times New Roman" w:eastAsia="Times New Roman" w:hAnsi="Times New Roman" w:cs="Times New Roman"/>
          <w:sz w:val="28"/>
          <w:szCs w:val="28"/>
        </w:rPr>
        <w:t>(</w:t>
      </w:r>
      <w:proofErr w:type="gramStart"/>
      <w:r w:rsidR="00947E63" w:rsidRPr="00276DDD">
        <w:rPr>
          <w:rFonts w:ascii="Times New Roman" w:eastAsia="Times New Roman" w:hAnsi="Times New Roman" w:cs="Times New Roman"/>
          <w:sz w:val="28"/>
          <w:szCs w:val="28"/>
        </w:rPr>
        <w:t>profit</w:t>
      </w:r>
      <w:proofErr w:type="gramEnd"/>
      <w:r w:rsidR="00947E63" w:rsidRPr="00276DDD">
        <w:rPr>
          <w:rFonts w:ascii="Times New Roman" w:eastAsia="Times New Roman" w:hAnsi="Times New Roman" w:cs="Times New Roman"/>
          <w:sz w:val="28"/>
          <w:szCs w:val="28"/>
        </w:rPr>
        <w:t xml:space="preserve"> /loss) </w:t>
      </w:r>
      <m:oMath>
        <m:r>
          <w:rPr>
            <w:rFonts w:ascii="Cambria Math" w:hAnsi="Cambria Math"/>
            <w:sz w:val="28"/>
            <w:szCs w:val="28"/>
          </w:rPr>
          <m:t>c</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0</m:t>
            </m:r>
          </m:e>
        </m:d>
        <m:r>
          <w:rPr>
            <w:rFonts w:ascii="Cambria Math" w:hAnsi="Cambria Math"/>
            <w:sz w:val="28"/>
            <w:szCs w:val="28"/>
          </w:rPr>
          <m:t>=a</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2</m:t>
            </m:r>
          </m:e>
        </m:d>
        <m:r>
          <w:rPr>
            <w:rFonts w:ascii="Cambria Math" w:hAnsi="Cambria Math"/>
            <w:sz w:val="28"/>
            <w:szCs w:val="28"/>
          </w:rPr>
          <m:t>*b</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1</m:t>
            </m:r>
          </m:e>
        </m:d>
        <m:r>
          <w:rPr>
            <w:rFonts w:ascii="Cambria Math" w:hAnsi="Cambria Math"/>
            <w:sz w:val="28"/>
            <w:szCs w:val="28"/>
          </w:rPr>
          <m:t>-a</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1</m:t>
            </m:r>
          </m:e>
        </m:d>
        <m:r>
          <w:rPr>
            <w:rFonts w:ascii="Cambria Math" w:hAnsi="Cambria Math"/>
            <w:sz w:val="28"/>
            <w:szCs w:val="28"/>
          </w:rPr>
          <m:t>*b</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0</m:t>
            </m:r>
          </m:e>
        </m:d>
      </m:oMath>
      <w:r w:rsidR="00947E63" w:rsidRPr="00276DDD">
        <w:rPr>
          <w:rFonts w:ascii="Times New Roman" w:eastAsia="Times New Roman" w:hAnsi="Times New Roman" w:cs="Times New Roman"/>
          <w:sz w:val="28"/>
          <w:szCs w:val="28"/>
        </w:rPr>
        <w:t xml:space="preserve">                                  (</w:t>
      </w:r>
      <w:proofErr w:type="gramStart"/>
      <w:r w:rsidR="00947E63" w:rsidRPr="00276DDD">
        <w:rPr>
          <w:rFonts w:ascii="Times New Roman" w:eastAsia="Times New Roman" w:hAnsi="Times New Roman" w:cs="Times New Roman"/>
          <w:sz w:val="28"/>
          <w:szCs w:val="28"/>
        </w:rPr>
        <w:t>profit</w:t>
      </w:r>
      <w:proofErr w:type="gramEnd"/>
      <w:r w:rsidR="00947E63" w:rsidRPr="00276DDD">
        <w:rPr>
          <w:rFonts w:ascii="Times New Roman" w:eastAsia="Times New Roman" w:hAnsi="Times New Roman" w:cs="Times New Roman"/>
          <w:sz w:val="28"/>
          <w:szCs w:val="28"/>
        </w:rPr>
        <w:t xml:space="preserve"> /loss %)</w:t>
      </w:r>
      <m:oMath>
        <m:r>
          <w:rPr>
            <w:rFonts w:ascii="Cambria Math" w:hAnsi="Cambria Math"/>
            <w:sz w:val="28"/>
            <w:szCs w:val="28"/>
          </w:rPr>
          <m:t>c</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c</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0</m:t>
                </m:r>
              </m:e>
            </m:d>
          </m:num>
          <m:den>
            <m:r>
              <w:rPr>
                <w:rFonts w:ascii="Cambria Math" w:hAnsi="Cambria Math"/>
                <w:sz w:val="28"/>
                <w:szCs w:val="28"/>
              </w:rPr>
              <m:t>a</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1</m:t>
                </m:r>
              </m:e>
            </m:d>
            <m:r>
              <w:rPr>
                <w:rFonts w:ascii="Cambria Math" w:hAnsi="Cambria Math"/>
                <w:sz w:val="28"/>
                <w:szCs w:val="28"/>
              </w:rPr>
              <m:t>*b</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0</m:t>
                </m:r>
              </m:e>
            </m:d>
          </m:den>
        </m:f>
        <m:r>
          <w:rPr>
            <w:rFonts w:ascii="Cambria Math" w:hAnsi="Cambria Math"/>
            <w:sz w:val="28"/>
            <w:szCs w:val="28"/>
          </w:rPr>
          <m:t>×100</m:t>
        </m:r>
      </m:oMath>
      <w:r w:rsidR="00947E63" w:rsidRPr="00276DDD">
        <w:rPr>
          <w:rFonts w:ascii="Times New Roman" w:eastAsia="Times New Roman" w:hAnsi="Times New Roman" w:cs="Times New Roman"/>
          <w:sz w:val="28"/>
          <w:szCs w:val="28"/>
        </w:rPr>
        <w:t xml:space="preserve">                                                          (Inventory Value) </w:t>
      </w:r>
      <m:oMath>
        <m:r>
          <w:rPr>
            <w:rFonts w:ascii="Cambria Math" w:hAnsi="Cambria Math"/>
            <w:sz w:val="28"/>
            <w:szCs w:val="28"/>
          </w:rPr>
          <m:t>d</m:t>
        </m:r>
        <m:d>
          <m:dPr>
            <m:begChr m:val="["/>
            <m:endChr m:val="]"/>
            <m:ctrlPr>
              <w:rPr>
                <w:rFonts w:ascii="Cambria Math" w:hAnsi="Cambria Math"/>
                <w:sz w:val="28"/>
                <w:szCs w:val="28"/>
              </w:rPr>
            </m:ctrlPr>
          </m:dPr>
          <m:e>
            <m:r>
              <w:rPr>
                <w:rFonts w:ascii="Cambria Math" w:hAnsi="Cambria Math"/>
                <w:sz w:val="28"/>
                <w:szCs w:val="28"/>
              </w:rPr>
              <m:t>i</m:t>
            </m:r>
          </m:e>
        </m:d>
        <m:r>
          <w:rPr>
            <w:rFonts w:ascii="Cambria Math" w:hAnsi="Cambria Math"/>
            <w:sz w:val="28"/>
            <w:szCs w:val="28"/>
          </w:rPr>
          <m:t>=(a</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0</m:t>
            </m:r>
          </m:e>
        </m:d>
        <m:r>
          <w:rPr>
            <w:rFonts w:ascii="Cambria Math" w:hAnsi="Cambria Math"/>
            <w:sz w:val="28"/>
            <w:szCs w:val="28"/>
          </w:rPr>
          <m:t>+a</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1</m:t>
            </m:r>
          </m:e>
        </m:d>
        <m:r>
          <w:rPr>
            <w:rFonts w:ascii="Cambria Math" w:hAnsi="Cambria Math"/>
            <w:sz w:val="28"/>
            <w:szCs w:val="28"/>
          </w:rPr>
          <m:t>-a</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2</m:t>
            </m:r>
          </m:e>
        </m:d>
        <m:r>
          <w:rPr>
            <w:rFonts w:ascii="Cambria Math" w:hAnsi="Cambria Math"/>
            <w:sz w:val="28"/>
            <w:szCs w:val="28"/>
          </w:rPr>
          <m:t>)×b</m:t>
        </m:r>
        <m:d>
          <m:dPr>
            <m:begChr m:val="["/>
            <m:endChr m:val="]"/>
            <m:ctrlPr>
              <w:rPr>
                <w:rFonts w:ascii="Cambria Math" w:hAnsi="Cambria Math"/>
                <w:sz w:val="28"/>
                <w:szCs w:val="28"/>
              </w:rPr>
            </m:ctrlPr>
          </m:dPr>
          <m:e>
            <m:r>
              <w:rPr>
                <w:rFonts w:ascii="Cambria Math" w:hAnsi="Cambria Math"/>
                <w:sz w:val="28"/>
                <w:szCs w:val="28"/>
              </w:rPr>
              <m:t>i</m:t>
            </m:r>
          </m:e>
        </m:d>
        <m:d>
          <m:dPr>
            <m:begChr m:val="["/>
            <m:endChr m:val="]"/>
            <m:ctrlPr>
              <w:rPr>
                <w:rFonts w:ascii="Cambria Math" w:hAnsi="Cambria Math"/>
                <w:sz w:val="28"/>
                <w:szCs w:val="28"/>
              </w:rPr>
            </m:ctrlPr>
          </m:dPr>
          <m:e>
            <m:r>
              <w:rPr>
                <w:rFonts w:ascii="Cambria Math" w:hAnsi="Cambria Math"/>
                <w:sz w:val="28"/>
                <w:szCs w:val="28"/>
              </w:rPr>
              <m:t>1</m:t>
            </m:r>
          </m:e>
        </m:d>
      </m:oMath>
      <w:r w:rsidR="00947E63" w:rsidRPr="00276DDD">
        <w:rPr>
          <w:rFonts w:ascii="Times New Roman" w:eastAsia="Times New Roman" w:hAnsi="Times New Roman" w:cs="Times New Roman"/>
          <w:sz w:val="28"/>
          <w:szCs w:val="28"/>
        </w:rPr>
        <w:t xml:space="preserve">                        </w:t>
      </w:r>
    </w:p>
    <w:p w:rsidR="008358E7" w:rsidRDefault="00947E63" w:rsidP="008358E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xml:space="preserve">Where, </w:t>
      </w:r>
      <w:proofErr w:type="gramStart"/>
      <w:r w:rsidRPr="00276DDD">
        <w:rPr>
          <w:rFonts w:ascii="Times New Roman" w:eastAsia="Times New Roman" w:hAnsi="Times New Roman" w:cs="Times New Roman"/>
          <w:sz w:val="28"/>
          <w:szCs w:val="28"/>
        </w:rPr>
        <w:t>a[</w:t>
      </w:r>
      <w:proofErr w:type="gramEnd"/>
      <w:r w:rsidRPr="00276DDD">
        <w:rPr>
          <w:rFonts w:ascii="Times New Roman" w:eastAsia="Times New Roman" w:hAnsi="Times New Roman" w:cs="Times New Roman"/>
          <w:sz w:val="28"/>
          <w:szCs w:val="28"/>
        </w:rPr>
        <w:t>][] stores current stock, purchased quantity, sold quantity of the 10 items b[][] stores cost price, selling price of 10 items respectively</w:t>
      </w:r>
      <w:r w:rsidR="002B5FB4">
        <w:rPr>
          <w:rFonts w:ascii="Times New Roman" w:eastAsia="Times New Roman" w:hAnsi="Times New Roman" w:cs="Times New Roman"/>
          <w:sz w:val="28"/>
          <w:szCs w:val="28"/>
        </w:rPr>
        <w:t>.</w:t>
      </w:r>
    </w:p>
    <w:p w:rsidR="002B5FB4" w:rsidRPr="00276DDD" w:rsidRDefault="002B5FB4" w:rsidP="002B5FB4">
      <w:pPr>
        <w:pStyle w:val="ListParagraph"/>
        <w:numPr>
          <w:ilvl w:val="0"/>
          <w:numId w:val="12"/>
        </w:num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 xml:space="preserve">Data </w:t>
      </w:r>
      <w:r>
        <w:rPr>
          <w:rFonts w:ascii="Times New Roman" w:eastAsia="Times New Roman" w:hAnsi="Times New Roman" w:cs="Times New Roman"/>
          <w:sz w:val="28"/>
          <w:szCs w:val="28"/>
          <w:u w:val="single"/>
        </w:rPr>
        <w:t>Module</w:t>
      </w:r>
    </w:p>
    <w:p w:rsidR="002B5FB4" w:rsidRPr="008358E7" w:rsidRDefault="002B5FB4" w:rsidP="008358E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store():                                                                                                                            </w:t>
      </w:r>
      <w:r w:rsidRPr="00276DDD">
        <w:rPr>
          <w:rFonts w:ascii="Times New Roman" w:eastAsia="Times New Roman" w:hAnsi="Times New Roman" w:cs="Times New Roman"/>
          <w:sz w:val="28"/>
          <w:szCs w:val="28"/>
        </w:rPr>
        <w:t xml:space="preserve">This function will ask the user to input item names, the initial quantity of items he has/ current stock. It will store the names of items in a structure attribute, the quantity in another structure attribute, for easier access. Just like the above function it will work only the first time the application is used. </w:t>
      </w: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buy():</w:t>
      </w:r>
      <w:r w:rsidRPr="00276DDD">
        <w:rPr>
          <w:rFonts w:ascii="Times New Roman" w:eastAsia="Times New Roman" w:hAnsi="Times New Roman" w:cs="Times New Roman"/>
          <w:sz w:val="28"/>
          <w:szCs w:val="28"/>
        </w:rPr>
        <w:t xml:space="preserve">                                                                                                                           Calls void purchase(), in the file with the structure, so that it can be easily accessed, in the main function.</w:t>
      </w:r>
    </w:p>
    <w:p w:rsidR="00402C37" w:rsidRPr="00276DDD" w:rsidRDefault="00402C37">
      <w:pPr>
        <w:pStyle w:val="ListParagraph"/>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seller():</w:t>
      </w:r>
      <w:r w:rsidRPr="00276DDD">
        <w:rPr>
          <w:rFonts w:ascii="Times New Roman" w:eastAsia="Times New Roman" w:hAnsi="Times New Roman" w:cs="Times New Roman"/>
          <w:sz w:val="28"/>
          <w:szCs w:val="28"/>
        </w:rPr>
        <w:t xml:space="preserve">                                                                                                    Calls void sell(), in the file with the structure, so that it can be easily accessed, in the main function.</w:t>
      </w:r>
    </w:p>
    <w:p w:rsidR="00402C37" w:rsidRPr="00276DDD" w:rsidRDefault="00402C37">
      <w:pPr>
        <w:pStyle w:val="ListParagraph"/>
        <w:rPr>
          <w:rFonts w:ascii="Times New Roman" w:eastAsia="Times New Roman" w:hAnsi="Times New Roman" w:cs="Times New Roman"/>
          <w:sz w:val="28"/>
          <w:szCs w:val="28"/>
        </w:rPr>
      </w:pPr>
    </w:p>
    <w:p w:rsidR="00402C37" w:rsidRPr="00276DDD" w:rsidRDefault="00947E63">
      <w:pPr>
        <w:pStyle w:val="ListParagraph"/>
        <w:numPr>
          <w:ilvl w:val="0"/>
          <w:numId w:val="10"/>
        </w:numPr>
        <w:rPr>
          <w:rFonts w:ascii="Times New Roman" w:eastAsia="Times New Roman" w:hAnsi="Times New Roman" w:cs="Times New Roman"/>
          <w:b/>
          <w:bCs/>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w:t>
      </w:r>
      <w:proofErr w:type="spellStart"/>
      <w:r w:rsidRPr="00276DDD">
        <w:rPr>
          <w:rFonts w:ascii="Times New Roman" w:eastAsia="Times New Roman" w:hAnsi="Times New Roman" w:cs="Times New Roman"/>
          <w:b/>
          <w:bCs/>
          <w:sz w:val="28"/>
          <w:szCs w:val="28"/>
        </w:rPr>
        <w:t>dsave</w:t>
      </w:r>
      <w:proofErr w:type="spellEnd"/>
      <w:r w:rsidRPr="00276DDD">
        <w:rPr>
          <w:rFonts w:ascii="Times New Roman" w:eastAsia="Times New Roman" w:hAnsi="Times New Roman" w:cs="Times New Roman"/>
          <w:b/>
          <w:bCs/>
          <w:sz w:val="28"/>
          <w:szCs w:val="28"/>
        </w:rPr>
        <w:t xml:space="preserve">():                                                                                                           </w:t>
      </w:r>
      <w:r w:rsidRPr="00276DDD">
        <w:rPr>
          <w:rFonts w:ascii="Times New Roman" w:eastAsia="Times New Roman" w:hAnsi="Times New Roman" w:cs="Times New Roman"/>
          <w:sz w:val="28"/>
          <w:szCs w:val="28"/>
        </w:rPr>
        <w:t xml:space="preserve">This </w:t>
      </w:r>
      <w:proofErr w:type="spellStart"/>
      <w:r w:rsidRPr="00276DDD">
        <w:rPr>
          <w:rFonts w:ascii="Times New Roman" w:eastAsia="Times New Roman" w:hAnsi="Times New Roman" w:cs="Times New Roman"/>
          <w:sz w:val="28"/>
          <w:szCs w:val="28"/>
        </w:rPr>
        <w:t>funtion</w:t>
      </w:r>
      <w:proofErr w:type="spellEnd"/>
      <w:r w:rsidRPr="00276DDD">
        <w:rPr>
          <w:rFonts w:ascii="Times New Roman" w:eastAsia="Times New Roman" w:hAnsi="Times New Roman" w:cs="Times New Roman"/>
          <w:sz w:val="28"/>
          <w:szCs w:val="28"/>
        </w:rPr>
        <w:t xml:space="preserve"> is save all the data in the structure using the function save, calling it with the arguments as the structure members.</w:t>
      </w:r>
    </w:p>
    <w:p w:rsidR="00402C37" w:rsidRPr="00276DDD" w:rsidRDefault="00402C37">
      <w:pPr>
        <w:pStyle w:val="ListParagraph"/>
        <w:rPr>
          <w:sz w:val="28"/>
          <w:szCs w:val="28"/>
        </w:rPr>
      </w:pPr>
    </w:p>
    <w:p w:rsidR="00402C37" w:rsidRPr="00276DDD" w:rsidRDefault="00947E63">
      <w:pPr>
        <w:pStyle w:val="ListParagraph"/>
        <w:numPr>
          <w:ilvl w:val="0"/>
          <w:numId w:val="10"/>
        </w:numPr>
        <w:rPr>
          <w:rFonts w:ascii="Times New Roman" w:eastAsia="Times New Roman" w:hAnsi="Times New Roman" w:cs="Times New Roman"/>
          <w:b/>
          <w:bCs/>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dated():                                                                                                             </w:t>
      </w:r>
      <w:r w:rsidRPr="00276DDD">
        <w:rPr>
          <w:rFonts w:ascii="Times New Roman" w:eastAsia="Times New Roman" w:hAnsi="Times New Roman" w:cs="Times New Roman"/>
          <w:sz w:val="28"/>
          <w:szCs w:val="28"/>
        </w:rPr>
        <w:t>This function is used to access the date by the user, allow the user to store the data in the file as a table that is pretty readable.</w:t>
      </w:r>
    </w:p>
    <w:p w:rsidR="00402C37" w:rsidRPr="00276DDD" w:rsidRDefault="00402C37">
      <w:pPr>
        <w:pStyle w:val="ListParagraph"/>
        <w:rPr>
          <w:rFonts w:ascii="Times New Roman" w:eastAsia="Times New Roman" w:hAnsi="Times New Roman" w:cs="Times New Roman"/>
          <w:b/>
          <w:bCs/>
          <w:sz w:val="28"/>
          <w:szCs w:val="28"/>
        </w:rPr>
      </w:pPr>
    </w:p>
    <w:p w:rsidR="008358E7" w:rsidRDefault="00947E63" w:rsidP="008358E7">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display():</w:t>
      </w:r>
      <w:r w:rsidRPr="00276DDD">
        <w:rPr>
          <w:rFonts w:ascii="Times New Roman" w:eastAsia="Times New Roman" w:hAnsi="Times New Roman" w:cs="Times New Roman"/>
          <w:sz w:val="28"/>
          <w:szCs w:val="28"/>
        </w:rPr>
        <w:t xml:space="preserve">                                                                                                                           Calls void calculate(), void stock(), in the file with the structure, so that it can be easily accessed, in the main funct</w:t>
      </w:r>
      <w:r w:rsidR="008358E7">
        <w:rPr>
          <w:rFonts w:ascii="Times New Roman" w:eastAsia="Times New Roman" w:hAnsi="Times New Roman" w:cs="Times New Roman"/>
          <w:sz w:val="28"/>
          <w:szCs w:val="28"/>
        </w:rPr>
        <w:t>ion, and stocks are shown.</w:t>
      </w:r>
    </w:p>
    <w:p w:rsidR="00AC2E2D" w:rsidRDefault="00AC2E2D" w:rsidP="00AC2E2D">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AC2E2D" w:rsidRPr="00AC2E2D" w:rsidRDefault="008358E7" w:rsidP="008358E7">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w:t>
      </w:r>
      <w:r>
        <w:rPr>
          <w:rFonts w:ascii="Times New Roman" w:eastAsia="Times New Roman" w:hAnsi="Times New Roman" w:cs="Times New Roman"/>
          <w:b/>
          <w:bCs/>
          <w:sz w:val="28"/>
          <w:szCs w:val="28"/>
        </w:rPr>
        <w:t>oid</w:t>
      </w:r>
      <w:proofErr w:type="gram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alloc</w:t>
      </w:r>
      <w:proofErr w:type="spellEnd"/>
      <w:r w:rsidRPr="00276DDD">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AC2E2D">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T</w:t>
      </w:r>
      <w:r w:rsidR="00AC2E2D">
        <w:rPr>
          <w:rFonts w:ascii="Times New Roman" w:eastAsia="Times New Roman" w:hAnsi="Times New Roman" w:cs="Times New Roman"/>
          <w:sz w:val="28"/>
          <w:szCs w:val="28"/>
        </w:rPr>
        <w:t xml:space="preserve">his function allocates memory to pointers, also calls </w:t>
      </w:r>
      <w:proofErr w:type="spellStart"/>
      <w:r w:rsidR="00AC2E2D">
        <w:rPr>
          <w:rFonts w:ascii="Times New Roman" w:eastAsia="Times New Roman" w:hAnsi="Times New Roman" w:cs="Times New Roman"/>
          <w:sz w:val="28"/>
          <w:szCs w:val="28"/>
        </w:rPr>
        <w:t>appender</w:t>
      </w:r>
      <w:proofErr w:type="spellEnd"/>
      <w:r w:rsidR="00AC2E2D">
        <w:rPr>
          <w:rFonts w:ascii="Times New Roman" w:eastAsia="Times New Roman" w:hAnsi="Times New Roman" w:cs="Times New Roman"/>
          <w:sz w:val="28"/>
          <w:szCs w:val="28"/>
        </w:rPr>
        <w:t xml:space="preserve">, </w:t>
      </w:r>
      <w:proofErr w:type="spellStart"/>
      <w:r w:rsidR="00AC2E2D">
        <w:rPr>
          <w:rFonts w:ascii="Times New Roman" w:eastAsia="Times New Roman" w:hAnsi="Times New Roman" w:cs="Times New Roman"/>
          <w:sz w:val="28"/>
          <w:szCs w:val="28"/>
        </w:rPr>
        <w:t>readbackup</w:t>
      </w:r>
      <w:proofErr w:type="spellEnd"/>
      <w:r w:rsidR="00AC2E2D">
        <w:rPr>
          <w:rFonts w:ascii="Times New Roman" w:eastAsia="Times New Roman" w:hAnsi="Times New Roman" w:cs="Times New Roman"/>
          <w:sz w:val="28"/>
          <w:szCs w:val="28"/>
        </w:rPr>
        <w:t xml:space="preserve"> for reading of file, storing data in the structure attributes.</w:t>
      </w:r>
      <w:r w:rsidRPr="00276DDD">
        <w:rPr>
          <w:rFonts w:ascii="Times New Roman" w:eastAsia="Times New Roman" w:hAnsi="Times New Roman" w:cs="Times New Roman"/>
          <w:b/>
          <w:bCs/>
          <w:sz w:val="28"/>
          <w:szCs w:val="28"/>
        </w:rPr>
        <w:t xml:space="preserve">    </w:t>
      </w:r>
    </w:p>
    <w:p w:rsidR="00AC2E2D" w:rsidRPr="00AC2E2D" w:rsidRDefault="00AC2E2D" w:rsidP="00AC2E2D">
      <w:pPr>
        <w:pStyle w:val="ListParagraph"/>
        <w:rPr>
          <w:rFonts w:ascii="Times New Roman" w:eastAsia="Times New Roman" w:hAnsi="Times New Roman" w:cs="Times New Roman"/>
          <w:b/>
          <w:bCs/>
          <w:sz w:val="28"/>
          <w:szCs w:val="28"/>
        </w:rPr>
      </w:pPr>
    </w:p>
    <w:p w:rsidR="008358E7" w:rsidRPr="00D501D2" w:rsidRDefault="00AC2E2D" w:rsidP="00D501D2">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w:t>
      </w:r>
      <w:r>
        <w:rPr>
          <w:rFonts w:ascii="Times New Roman" w:eastAsia="Times New Roman" w:hAnsi="Times New Roman" w:cs="Times New Roman"/>
          <w:b/>
          <w:bCs/>
          <w:sz w:val="28"/>
          <w:szCs w:val="28"/>
        </w:rPr>
        <w:t>oid</w:t>
      </w:r>
      <w:proofErr w:type="gram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dealloc</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This function deallocates memory from dynamically allocated structure members</w:t>
      </w:r>
      <w:r w:rsidR="00D501D2">
        <w:rPr>
          <w:rFonts w:ascii="Times New Roman" w:eastAsia="Times New Roman" w:hAnsi="Times New Roman" w:cs="Times New Roman"/>
          <w:b/>
          <w:bCs/>
          <w:sz w:val="28"/>
          <w:szCs w:val="28"/>
        </w:rPr>
        <w:t>.</w:t>
      </w:r>
      <w:r w:rsidRPr="00276DDD">
        <w:rPr>
          <w:rFonts w:ascii="Times New Roman" w:eastAsia="Times New Roman" w:hAnsi="Times New Roman" w:cs="Times New Roman"/>
          <w:b/>
          <w:bCs/>
          <w:sz w:val="28"/>
          <w:szCs w:val="28"/>
        </w:rPr>
        <w:t xml:space="preserve">                                                                                                           </w:t>
      </w:r>
      <w:r w:rsidR="008358E7" w:rsidRPr="00276DDD">
        <w:rPr>
          <w:rFonts w:ascii="Times New Roman" w:eastAsia="Times New Roman" w:hAnsi="Times New Roman" w:cs="Times New Roman"/>
          <w:b/>
          <w:bCs/>
          <w:sz w:val="28"/>
          <w:szCs w:val="28"/>
        </w:rPr>
        <w:t xml:space="preserve">                                                                                                                        </w:t>
      </w:r>
    </w:p>
    <w:p w:rsidR="00D501D2" w:rsidRPr="00D501D2" w:rsidRDefault="00D501D2" w:rsidP="00D501D2">
      <w:pPr>
        <w:pStyle w:val="ListParagraph"/>
        <w:rPr>
          <w:rFonts w:ascii="Times New Roman" w:eastAsia="Times New Roman" w:hAnsi="Times New Roman" w:cs="Times New Roman"/>
          <w:sz w:val="28"/>
          <w:szCs w:val="28"/>
        </w:rPr>
      </w:pPr>
    </w:p>
    <w:p w:rsidR="00D501D2" w:rsidRPr="00D501D2" w:rsidRDefault="00D501D2" w:rsidP="00D501D2">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8358E7" w:rsidRPr="008358E7" w:rsidRDefault="008358E7" w:rsidP="008358E7">
      <w:pPr>
        <w:pStyle w:val="ListParagraph"/>
        <w:numPr>
          <w:ilvl w:val="0"/>
          <w:numId w:val="12"/>
        </w:num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 xml:space="preserve"> File Handling Mo</w:t>
      </w:r>
      <w:r>
        <w:rPr>
          <w:rFonts w:ascii="Times New Roman" w:eastAsia="Times New Roman" w:hAnsi="Times New Roman" w:cs="Times New Roman"/>
          <w:sz w:val="28"/>
          <w:szCs w:val="28"/>
          <w:u w:val="single"/>
        </w:rPr>
        <w:t>dule</w:t>
      </w:r>
    </w:p>
    <w:p w:rsidR="008358E7" w:rsidRPr="008358E7" w:rsidRDefault="008358E7" w:rsidP="008358E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noProof/>
          <w:sz w:val="28"/>
          <w:szCs w:val="28"/>
          <w:lang w:eastAsia="en-US" w:bidi="hi-IN"/>
        </w:rPr>
        <mc:AlternateContent>
          <mc:Choice Requires="wps">
            <w:drawing>
              <wp:anchor distT="0" distB="28575" distL="0" distR="19050" simplePos="0" relativeHeight="251658752" behindDoc="0" locked="0" layoutInCell="1" allowOverlap="1" wp14:anchorId="15FC464A">
                <wp:simplePos x="0" y="0"/>
                <wp:positionH relativeFrom="column">
                  <wp:posOffset>436727</wp:posOffset>
                </wp:positionH>
                <wp:positionV relativeFrom="paragraph">
                  <wp:posOffset>705447</wp:posOffset>
                </wp:positionV>
                <wp:extent cx="4176215" cy="257175"/>
                <wp:effectExtent l="0" t="0" r="0" b="9525"/>
                <wp:wrapNone/>
                <wp:docPr id="11" name="Rectangle 6"/>
                <wp:cNvGraphicFramePr/>
                <a:graphic xmlns:a="http://schemas.openxmlformats.org/drawingml/2006/main">
                  <a:graphicData uri="http://schemas.microsoft.com/office/word/2010/wordprocessingShape">
                    <wps:wsp>
                      <wps:cNvSpPr/>
                      <wps:spPr>
                        <a:xfrm>
                          <a:off x="0" y="0"/>
                          <a:ext cx="4176215" cy="257175"/>
                        </a:xfrm>
                        <a:prstGeom prst="rect">
                          <a:avLst/>
                        </a:prstGeom>
                        <a:noFill/>
                        <a:ln>
                          <a:solidFill>
                            <a:srgbClr val="4F81BD"/>
                          </a:solidFill>
                          <a:round/>
                        </a:ln>
                      </wps:spPr>
                      <wps:style>
                        <a:lnRef idx="2">
                          <a:schemeClr val="accent1"/>
                        </a:lnRef>
                        <a:fillRef idx="1">
                          <a:schemeClr val="lt1"/>
                        </a:fillRef>
                        <a:effectRef idx="0">
                          <a:schemeClr val="accent1"/>
                        </a:effectRef>
                        <a:fontRef idx="minor"/>
                      </wps:style>
                      <wps:bodyPr/>
                    </wps:wsp>
                  </a:graphicData>
                </a:graphic>
                <wp14:sizeRelH relativeFrom="margin">
                  <wp14:pctWidth>0</wp14:pctWidth>
                </wp14:sizeRelH>
              </wp:anchor>
            </w:drawing>
          </mc:Choice>
          <mc:Fallback>
            <w:pict>
              <v:rect w14:anchorId="3A3520DB" id="Rectangle 6" o:spid="_x0000_s1026" style="position:absolute;margin-left:34.4pt;margin-top:55.55pt;width:328.85pt;height:20.25pt;z-index:251658752;visibility:visible;mso-wrap-style:square;mso-width-percent:0;mso-wrap-distance-left:0;mso-wrap-distance-top:0;mso-wrap-distance-right:1.5pt;mso-wrap-distance-bottom:2.2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nX2QEAAO8DAAAOAAAAZHJzL2Uyb0RvYy54bWysU8tu2zAQvBfoPxC813ogtgPBcoDWcC9F&#10;GyTpB9DUUiLAF0jGsv++S0pVkjanoheKS+7M7sxSu7uLVuQMPkhrWlqtSkrAcNtJ07f059Px0y0l&#10;ITLTMWUNtPQKgd7tP37Yja6B2g5WdeAJkpjQjK6lQ4yuKYrAB9AsrKwDg5fCes0ihr4vOs9GZNeq&#10;qMtyU4zWd85bDiHg6WG6pPvMLwTw+EOIAJGolmJvMa8+r6e0Fvsda3rP3CD53Ab7hy40kwaLLlQH&#10;Fhl59vIvKi25t8GKuOJWF1YIySFrQDVV+Yeax4E5yFrQnOAWm8L/o+Xfz/eeyA5nV1FimMYZPaBr&#10;zPQKyCb5M7rQYNqju/dzFHCbxF6E1+mLMsgle3pdPIVLJBwPb6rtpq7WlHC8q9fbartOpMUL2vkQ&#10;v4LVJG1a6rF6tpKdv4U4pf5OScWMPUql8Jw1yqQ1WCW7dJYD35++KE/ODAd+c7ytPh/mcm/SvH02&#10;3cSdSIqkcVKVd/GqYCrwAALdQR117im/S1gKMM7BxGquoAxmJ5jAZhZg9R5QLaA5N8Egv9cFWL4H&#10;fFtxQeSq1sQFrKWxPvf1SlDanmx3zYPMmvFV5VnMf0B6tq/j7MzLf7r/BQAA//8DAFBLAwQUAAYA&#10;CAAAACEA+1h/O9kAAAAKAQAADwAAAGRycy9kb3ducmV2LnhtbEyPwU7EMAxE70j8Q2Qkbmy6K7ZU&#10;pekKIXFGLHxANjFtIXGqOt0Wvh5zAt88Mxo/N4c1BnXGiYdEBrabAhSSS36gzsDb69NNBYqzJW9D&#10;IjTwhQyH9vKisbVPC73g+Zg7JSXEtTXQ5zzWWrPrMVrepBFJvPc0RZtlnTrtJ7tIeQx6VxSljnYg&#10;udDbER97dJ/HORqgb1zS4JdbcvNzwevoPqrAxlxfrQ/3oDKu+S8Mv/iCDq0wndJMnlUwUFZCnkWX&#10;ASWBu125B3USZb8tQbeN/v9C+wMAAP//AwBQSwECLQAUAAYACAAAACEAtoM4kv4AAADhAQAAEwAA&#10;AAAAAAAAAAAAAAAAAAAAW0NvbnRlbnRfVHlwZXNdLnhtbFBLAQItABQABgAIAAAAIQA4/SH/1gAA&#10;AJQBAAALAAAAAAAAAAAAAAAAAC8BAABfcmVscy8ucmVsc1BLAQItABQABgAIAAAAIQAxs0nX2QEA&#10;AO8DAAAOAAAAAAAAAAAAAAAAAC4CAABkcnMvZTJvRG9jLnhtbFBLAQItABQABgAIAAAAIQD7WH87&#10;2QAAAAoBAAAPAAAAAAAAAAAAAAAAADMEAABkcnMvZG93bnJldi54bWxQSwUGAAAAAAQABADzAAAA&#10;OQUAAAAA&#10;" filled="f" strokecolor="#4f81bd" strokeweight="2pt">
                <v:stroke joinstyle="round"/>
              </v:rect>
            </w:pict>
          </mc:Fallback>
        </mc:AlternateContent>
      </w:r>
      <w:r w:rsidRPr="00276DDD">
        <w:rPr>
          <w:rFonts w:ascii="Times New Roman" w:eastAsia="Times New Roman" w:hAnsi="Times New Roman" w:cs="Times New Roman"/>
          <w:b/>
          <w:bCs/>
          <w:sz w:val="28"/>
          <w:szCs w:val="28"/>
        </w:rPr>
        <w:t xml:space="preserve">void </w:t>
      </w:r>
      <w:proofErr w:type="spellStart"/>
      <w:r w:rsidRPr="00276DDD">
        <w:rPr>
          <w:rFonts w:ascii="Times New Roman" w:eastAsia="Times New Roman" w:hAnsi="Times New Roman" w:cs="Times New Roman"/>
          <w:b/>
          <w:bCs/>
          <w:sz w:val="28"/>
          <w:szCs w:val="28"/>
        </w:rPr>
        <w:t>appender</w:t>
      </w:r>
      <w:proofErr w:type="spellEnd"/>
      <w:r w:rsidRPr="00276DDD">
        <w:rPr>
          <w:rFonts w:ascii="Times New Roman" w:eastAsia="Times New Roman" w:hAnsi="Times New Roman" w:cs="Times New Roman"/>
          <w:b/>
          <w:bCs/>
          <w:sz w:val="28"/>
          <w:szCs w:val="28"/>
        </w:rPr>
        <w:t xml:space="preserve">(char a[10][100], int b[10][3]):                                                                                         </w:t>
      </w:r>
      <w:r w:rsidRPr="00276DDD">
        <w:rPr>
          <w:rFonts w:ascii="Times New Roman" w:eastAsia="Times New Roman" w:hAnsi="Times New Roman" w:cs="Times New Roman"/>
          <w:sz w:val="28"/>
          <w:szCs w:val="28"/>
        </w:rPr>
        <w:t xml:space="preserve">This function will append the quantity of items in a[][0] in the following way:  </w:t>
      </w:r>
    </w:p>
    <w:p w:rsidR="00402C37" w:rsidRPr="00276DDD" w:rsidRDefault="00947E63">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sz w:val="28"/>
          <w:szCs w:val="28"/>
        </w:rPr>
        <w:t>a[</w:t>
      </w:r>
      <w:proofErr w:type="gramEnd"/>
      <w:r w:rsidRPr="00276DDD">
        <w:rPr>
          <w:rFonts w:ascii="Times New Roman" w:eastAsia="Times New Roman" w:hAnsi="Times New Roman" w:cs="Times New Roman"/>
          <w:sz w:val="28"/>
          <w:szCs w:val="28"/>
        </w:rPr>
        <w:t>i][0] = current stock + Purchased amount – Sold Goods</w:t>
      </w:r>
    </w:p>
    <w:p w:rsidR="00402C37" w:rsidRPr="00276DDD" w:rsidRDefault="00947E63">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xml:space="preserve">Where current stock, purchase amount, sold goods will be read from the file, converted to integers. And </w:t>
      </w:r>
      <w:proofErr w:type="gramStart"/>
      <w:r w:rsidRPr="00276DDD">
        <w:rPr>
          <w:rFonts w:ascii="Times New Roman" w:eastAsia="Times New Roman" w:hAnsi="Times New Roman" w:cs="Times New Roman"/>
          <w:sz w:val="28"/>
          <w:szCs w:val="28"/>
        </w:rPr>
        <w:t>a is</w:t>
      </w:r>
      <w:proofErr w:type="gramEnd"/>
      <w:r w:rsidRPr="00276DDD">
        <w:rPr>
          <w:rFonts w:ascii="Times New Roman" w:eastAsia="Times New Roman" w:hAnsi="Times New Roman" w:cs="Times New Roman"/>
          <w:sz w:val="28"/>
          <w:szCs w:val="28"/>
        </w:rPr>
        <w:t xml:space="preserve"> in a structure.</w:t>
      </w: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b/>
          <w:bCs/>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w:t>
      </w:r>
      <w:proofErr w:type="spellStart"/>
      <w:r w:rsidRPr="00276DDD">
        <w:rPr>
          <w:rFonts w:ascii="Times New Roman" w:eastAsia="Times New Roman" w:hAnsi="Times New Roman" w:cs="Times New Roman"/>
          <w:b/>
          <w:bCs/>
          <w:sz w:val="28"/>
          <w:szCs w:val="28"/>
        </w:rPr>
        <w:t>readbackup</w:t>
      </w:r>
      <w:proofErr w:type="spellEnd"/>
      <w:r w:rsidRPr="00276DDD">
        <w:rPr>
          <w:rFonts w:ascii="Times New Roman" w:eastAsia="Times New Roman" w:hAnsi="Times New Roman" w:cs="Times New Roman"/>
          <w:b/>
          <w:bCs/>
          <w:sz w:val="28"/>
          <w:szCs w:val="28"/>
        </w:rPr>
        <w:t xml:space="preserve">(char a[10][100], int b[10][3]):                                                                  </w:t>
      </w:r>
      <w:r w:rsidRPr="00276DDD">
        <w:rPr>
          <w:rFonts w:ascii="Times New Roman" w:eastAsia="Times New Roman" w:hAnsi="Times New Roman" w:cs="Times New Roman"/>
          <w:sz w:val="28"/>
          <w:szCs w:val="28"/>
        </w:rPr>
        <w:t>This function will append the names int a, their quantity into b, but if there is a data.txt file already it will just append the names into a ignoring b.</w:t>
      </w:r>
    </w:p>
    <w:p w:rsidR="00402C37" w:rsidRPr="00276DDD" w:rsidRDefault="00947E63">
      <w:pPr>
        <w:pStyle w:val="ListParagraph"/>
        <w:tabs>
          <w:tab w:val="center" w:pos="4513"/>
          <w:tab w:val="right" w:pos="9026"/>
        </w:tabs>
        <w:spacing w:before="120" w:after="120" w:line="288" w:lineRule="auto"/>
        <w:rPr>
          <w:b/>
          <w:bCs/>
          <w:sz w:val="28"/>
          <w:szCs w:val="28"/>
        </w:rPr>
      </w:pPr>
      <w:r w:rsidRPr="00276DDD">
        <w:rPr>
          <w:rFonts w:ascii="Times New Roman" w:eastAsia="Times New Roman" w:hAnsi="Times New Roman" w:cs="Times New Roman"/>
          <w:sz w:val="28"/>
          <w:szCs w:val="28"/>
        </w:rPr>
        <w:t xml:space="preserve"> </w:t>
      </w:r>
    </w:p>
    <w:p w:rsidR="00402C37" w:rsidRDefault="00947E6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clean():                                                                                                                                    </w:t>
      </w:r>
      <w:r w:rsidRPr="00276DDD">
        <w:rPr>
          <w:rFonts w:ascii="Times New Roman" w:eastAsia="Times New Roman" w:hAnsi="Times New Roman" w:cs="Times New Roman"/>
          <w:sz w:val="28"/>
          <w:szCs w:val="28"/>
        </w:rPr>
        <w:t>This function will clean t</w:t>
      </w:r>
      <w:r w:rsidR="008358E7">
        <w:rPr>
          <w:rFonts w:ascii="Times New Roman" w:eastAsia="Times New Roman" w:hAnsi="Times New Roman" w:cs="Times New Roman"/>
          <w:sz w:val="28"/>
          <w:szCs w:val="28"/>
        </w:rPr>
        <w:t>he screen of the user’s console, regardless of the platform used.</w:t>
      </w:r>
    </w:p>
    <w:p w:rsidR="008358E7" w:rsidRPr="008358E7" w:rsidRDefault="008358E7" w:rsidP="008358E7">
      <w:pPr>
        <w:pStyle w:val="ListParagraph"/>
        <w:rPr>
          <w:rFonts w:ascii="Times New Roman" w:eastAsia="Times New Roman" w:hAnsi="Times New Roman" w:cs="Times New Roman"/>
          <w:sz w:val="28"/>
          <w:szCs w:val="28"/>
        </w:rPr>
      </w:pPr>
    </w:p>
    <w:p w:rsidR="008358E7" w:rsidRDefault="008358E7" w:rsidP="008358E7">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void</w:t>
      </w:r>
      <w:proofErr w:type="gram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store_items</w:t>
      </w:r>
      <w:proofErr w:type="spellEnd"/>
      <w:r w:rsidRPr="00276DDD">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This item stores data in the “itemlist.txt”, facilitates reading after making the file. </w:t>
      </w:r>
    </w:p>
    <w:p w:rsidR="008358E7" w:rsidRPr="008358E7" w:rsidRDefault="008358E7" w:rsidP="008358E7">
      <w:pPr>
        <w:tabs>
          <w:tab w:val="center" w:pos="4513"/>
          <w:tab w:val="right" w:pos="9026"/>
        </w:tabs>
        <w:spacing w:before="120" w:after="120" w:line="288" w:lineRule="auto"/>
        <w:rPr>
          <w:rFonts w:ascii="Times New Roman" w:eastAsia="Times New Roman" w:hAnsi="Times New Roman" w:cs="Times New Roman"/>
          <w:sz w:val="28"/>
          <w:szCs w:val="28"/>
        </w:rPr>
      </w:pPr>
    </w:p>
    <w:p w:rsidR="008358E7" w:rsidRPr="00276DDD" w:rsidRDefault="008358E7" w:rsidP="008358E7">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void</w:t>
      </w:r>
      <w:proofErr w:type="gramEnd"/>
      <w:r w:rsidRPr="00276DDD">
        <w:rPr>
          <w:rFonts w:ascii="Times New Roman" w:eastAsia="Times New Roman" w:hAnsi="Times New Roman" w:cs="Times New Roman"/>
          <w:b/>
          <w:bCs/>
          <w:sz w:val="28"/>
          <w:szCs w:val="28"/>
        </w:rPr>
        <w:t xml:space="preserve"> save():                                                                                                                       </w:t>
      </w:r>
      <w:r w:rsidRPr="00276DDD">
        <w:rPr>
          <w:rFonts w:ascii="Times New Roman" w:eastAsia="Times New Roman" w:hAnsi="Times New Roman" w:cs="Times New Roman"/>
          <w:sz w:val="28"/>
          <w:szCs w:val="28"/>
        </w:rPr>
        <w:t>This function saves all the attributes of the structure as a readable table in a .txt file. This function will be called at the end of the program. This will print the message that will thank the user for using this application.</w:t>
      </w:r>
    </w:p>
    <w:p w:rsidR="00402C37" w:rsidRDefault="00402C37">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Pr="000D762A" w:rsidRDefault="002D7DA3" w:rsidP="000D762A">
      <w:pPr>
        <w:rPr>
          <w:rFonts w:ascii="Times New Roman" w:eastAsia="Times New Roman" w:hAnsi="Times New Roman" w:cs="Times New Roman"/>
          <w:sz w:val="28"/>
          <w:szCs w:val="28"/>
        </w:rPr>
      </w:pPr>
    </w:p>
    <w:p w:rsidR="002D7DA3" w:rsidRDefault="002D7DA3">
      <w:pPr>
        <w:pStyle w:val="ListParagraph"/>
        <w:rPr>
          <w:rFonts w:ascii="Times New Roman" w:eastAsia="Times New Roman" w:hAnsi="Times New Roman" w:cs="Times New Roman"/>
          <w:sz w:val="28"/>
          <w:szCs w:val="28"/>
        </w:rPr>
      </w:pPr>
    </w:p>
    <w:p w:rsidR="002D7DA3" w:rsidRPr="002D7DA3" w:rsidRDefault="002D7DA3" w:rsidP="002D7DA3">
      <w:pPr>
        <w:pStyle w:val="ListParagraph"/>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String Manipulation Module</w:t>
      </w:r>
    </w:p>
    <w:p w:rsidR="002D7DA3" w:rsidRPr="002D7DA3" w:rsidRDefault="002D7DA3" w:rsidP="002D7DA3">
      <w:pPr>
        <w:pStyle w:val="ListParagraph"/>
        <w:rPr>
          <w:rFonts w:ascii="Times New Roman" w:eastAsia="Times New Roman" w:hAnsi="Times New Roman" w:cs="Times New Roman"/>
          <w:sz w:val="28"/>
          <w:szCs w:val="28"/>
        </w:rPr>
      </w:pPr>
    </w:p>
    <w:p w:rsidR="00402C37" w:rsidRPr="002D7DA3" w:rsidRDefault="00947E63" w:rsidP="002D7DA3">
      <w:pPr>
        <w:pStyle w:val="ListParagraph"/>
        <w:numPr>
          <w:ilvl w:val="0"/>
          <w:numId w:val="8"/>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276DDD">
        <w:rPr>
          <w:rFonts w:ascii="Times New Roman" w:eastAsia="Times New Roman" w:hAnsi="Times New Roman" w:cs="Times New Roman"/>
          <w:b/>
          <w:bCs/>
          <w:sz w:val="28"/>
          <w:szCs w:val="28"/>
        </w:rPr>
        <w:t>char</w:t>
      </w:r>
      <w:proofErr w:type="gramEnd"/>
      <w:r w:rsidRPr="00276DDD">
        <w:rPr>
          <w:rFonts w:ascii="Times New Roman" w:eastAsia="Times New Roman" w:hAnsi="Times New Roman" w:cs="Times New Roman"/>
          <w:b/>
          <w:bCs/>
          <w:sz w:val="28"/>
          <w:szCs w:val="28"/>
        </w:rPr>
        <w:t xml:space="preserve">* encode(char a[]):     </w:t>
      </w:r>
      <w:r w:rsidRPr="00276DDD">
        <w:rPr>
          <w:rFonts w:ascii="Times New Roman" w:eastAsia="Times New Roman" w:hAnsi="Times New Roman" w:cs="Times New Roman"/>
          <w:sz w:val="28"/>
          <w:szCs w:val="28"/>
        </w:rPr>
        <w:t xml:space="preserve">                                                                                                  This function follows a simple </w:t>
      </w:r>
      <w:proofErr w:type="spellStart"/>
      <w:r w:rsidRPr="00276DDD">
        <w:rPr>
          <w:rFonts w:ascii="Times New Roman" w:eastAsia="Times New Roman" w:hAnsi="Times New Roman" w:cs="Times New Roman"/>
          <w:sz w:val="28"/>
          <w:szCs w:val="28"/>
        </w:rPr>
        <w:t>ceaser</w:t>
      </w:r>
      <w:proofErr w:type="spellEnd"/>
      <w:r w:rsidRPr="00276DDD">
        <w:rPr>
          <w:rFonts w:ascii="Times New Roman" w:eastAsia="Times New Roman" w:hAnsi="Times New Roman" w:cs="Times New Roman"/>
          <w:sz w:val="28"/>
          <w:szCs w:val="28"/>
        </w:rPr>
        <w:t>-cipher algorithm to encode the given string, and will return a character string as well.</w:t>
      </w: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sz w:val="28"/>
          <w:szCs w:val="28"/>
        </w:rPr>
      </w:pPr>
      <w:proofErr w:type="gramStart"/>
      <w:r w:rsidRPr="00276DDD">
        <w:rPr>
          <w:rFonts w:ascii="Times New Roman" w:eastAsia="Times New Roman" w:hAnsi="Times New Roman" w:cs="Times New Roman"/>
          <w:b/>
          <w:bCs/>
          <w:sz w:val="28"/>
          <w:szCs w:val="28"/>
        </w:rPr>
        <w:t>char</w:t>
      </w:r>
      <w:proofErr w:type="gramEnd"/>
      <w:r w:rsidRPr="00276DDD">
        <w:rPr>
          <w:rFonts w:ascii="Times New Roman" w:eastAsia="Times New Roman" w:hAnsi="Times New Roman" w:cs="Times New Roman"/>
          <w:b/>
          <w:bCs/>
          <w:sz w:val="28"/>
          <w:szCs w:val="28"/>
        </w:rPr>
        <w:t xml:space="preserve">* decode(char a[]):                                                                                                         </w:t>
      </w:r>
      <w:r w:rsidRPr="00276DDD">
        <w:rPr>
          <w:rFonts w:ascii="Times New Roman" w:eastAsia="Times New Roman" w:hAnsi="Times New Roman" w:cs="Times New Roman"/>
          <w:sz w:val="28"/>
          <w:szCs w:val="28"/>
        </w:rPr>
        <w:t>This function decodes the string a, and returns it for initial checks, it is used to decode entered password.</w:t>
      </w: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sz w:val="28"/>
          <w:szCs w:val="28"/>
        </w:rPr>
      </w:pPr>
      <w:proofErr w:type="gramStart"/>
      <w:r w:rsidRPr="00276DDD">
        <w:rPr>
          <w:rFonts w:ascii="Times New Roman" w:eastAsia="Times New Roman" w:hAnsi="Times New Roman" w:cs="Times New Roman"/>
          <w:b/>
          <w:bCs/>
          <w:sz w:val="28"/>
          <w:szCs w:val="28"/>
        </w:rPr>
        <w:t>int</w:t>
      </w:r>
      <w:proofErr w:type="gramEnd"/>
      <w:r w:rsidRPr="00276DDD">
        <w:rPr>
          <w:rFonts w:ascii="Times New Roman" w:eastAsia="Times New Roman" w:hAnsi="Times New Roman" w:cs="Times New Roman"/>
          <w:b/>
          <w:bCs/>
          <w:sz w:val="28"/>
          <w:szCs w:val="28"/>
        </w:rPr>
        <w:t xml:space="preserve"> equal(char a[], char b[]):</w:t>
      </w:r>
      <w:r w:rsidRPr="00276DDD">
        <w:rPr>
          <w:rFonts w:ascii="Times New Roman" w:eastAsia="Times New Roman" w:hAnsi="Times New Roman" w:cs="Times New Roman"/>
          <w:sz w:val="28"/>
          <w:szCs w:val="28"/>
        </w:rPr>
        <w:t xml:space="preserve">                                                                                             Returns 1 if strings are equal and 0 if they are not equal, used to compare password.</w:t>
      </w:r>
    </w:p>
    <w:p w:rsidR="00402C37" w:rsidRPr="00276DDD" w:rsidRDefault="00402C37">
      <w:pPr>
        <w:pStyle w:val="ListParagraph"/>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sz w:val="28"/>
          <w:szCs w:val="28"/>
        </w:rPr>
      </w:pPr>
      <w:proofErr w:type="gramStart"/>
      <w:r w:rsidRPr="00276DDD">
        <w:rPr>
          <w:rFonts w:ascii="Times New Roman" w:eastAsia="Times New Roman" w:hAnsi="Times New Roman" w:cs="Times New Roman"/>
          <w:b/>
          <w:bCs/>
          <w:sz w:val="28"/>
          <w:szCs w:val="28"/>
        </w:rPr>
        <w:t>int</w:t>
      </w:r>
      <w:proofErr w:type="gramEnd"/>
      <w:r w:rsidRPr="00276DDD">
        <w:rPr>
          <w:rFonts w:ascii="Times New Roman" w:eastAsia="Times New Roman" w:hAnsi="Times New Roman" w:cs="Times New Roman"/>
          <w:b/>
          <w:bCs/>
          <w:sz w:val="28"/>
          <w:szCs w:val="28"/>
        </w:rPr>
        <w:t xml:space="preserve"> </w:t>
      </w:r>
      <w:proofErr w:type="spellStart"/>
      <w:r w:rsidRPr="00276DDD">
        <w:rPr>
          <w:rFonts w:ascii="Times New Roman" w:eastAsia="Times New Roman" w:hAnsi="Times New Roman" w:cs="Times New Roman"/>
          <w:b/>
          <w:bCs/>
          <w:sz w:val="28"/>
          <w:szCs w:val="28"/>
        </w:rPr>
        <w:t>lenpass</w:t>
      </w:r>
      <w:proofErr w:type="spellEnd"/>
      <w:r w:rsidRPr="00276DDD">
        <w:rPr>
          <w:rFonts w:ascii="Times New Roman" w:eastAsia="Times New Roman" w:hAnsi="Times New Roman" w:cs="Times New Roman"/>
          <w:b/>
          <w:bCs/>
          <w:sz w:val="28"/>
          <w:szCs w:val="28"/>
        </w:rPr>
        <w:t>(char a[]):</w:t>
      </w:r>
      <w:r w:rsidRPr="00276DDD">
        <w:rPr>
          <w:rFonts w:ascii="Times New Roman" w:eastAsia="Times New Roman" w:hAnsi="Times New Roman" w:cs="Times New Roman"/>
          <w:sz w:val="28"/>
          <w:szCs w:val="28"/>
        </w:rPr>
        <w:t xml:space="preserve">                                                                                                      It is used to check whether the password entered is of length range 8-16 characters, if not returns 0.</w:t>
      </w:r>
    </w:p>
    <w:p w:rsidR="00402C37" w:rsidRPr="00276DDD" w:rsidRDefault="00402C37">
      <w:pPr>
        <w:pStyle w:val="ListParagraph"/>
        <w:rPr>
          <w:rFonts w:ascii="Times New Roman" w:eastAsia="Times New Roman" w:hAnsi="Times New Roman" w:cs="Times New Roman"/>
          <w:sz w:val="28"/>
          <w:szCs w:val="28"/>
        </w:rPr>
      </w:pPr>
    </w:p>
    <w:p w:rsidR="00402C37" w:rsidRPr="00276DDD" w:rsidRDefault="00947E63">
      <w:pPr>
        <w:pStyle w:val="ListParagraph"/>
        <w:numPr>
          <w:ilvl w:val="0"/>
          <w:numId w:val="8"/>
        </w:numPr>
        <w:tabs>
          <w:tab w:val="center" w:pos="4513"/>
          <w:tab w:val="right" w:pos="9026"/>
        </w:tabs>
        <w:spacing w:before="120" w:after="120" w:line="288" w:lineRule="auto"/>
        <w:rPr>
          <w:sz w:val="28"/>
          <w:szCs w:val="28"/>
        </w:rPr>
      </w:pPr>
      <w:proofErr w:type="gramStart"/>
      <w:r w:rsidRPr="00276DDD">
        <w:rPr>
          <w:rFonts w:ascii="Times New Roman" w:eastAsia="Times New Roman" w:hAnsi="Times New Roman" w:cs="Times New Roman"/>
          <w:b/>
          <w:bCs/>
          <w:sz w:val="28"/>
          <w:szCs w:val="28"/>
        </w:rPr>
        <w:t>int</w:t>
      </w:r>
      <w:proofErr w:type="gramEnd"/>
      <w:r w:rsidRPr="00276DDD">
        <w:rPr>
          <w:rFonts w:ascii="Times New Roman" w:eastAsia="Times New Roman" w:hAnsi="Times New Roman" w:cs="Times New Roman"/>
          <w:b/>
          <w:bCs/>
          <w:sz w:val="28"/>
          <w:szCs w:val="28"/>
        </w:rPr>
        <w:t xml:space="preserve"> </w:t>
      </w:r>
      <w:proofErr w:type="spellStart"/>
      <w:r w:rsidRPr="00276DDD">
        <w:rPr>
          <w:rFonts w:ascii="Times New Roman" w:eastAsia="Times New Roman" w:hAnsi="Times New Roman" w:cs="Times New Roman"/>
          <w:b/>
          <w:bCs/>
          <w:sz w:val="28"/>
          <w:szCs w:val="28"/>
        </w:rPr>
        <w:t>charcheck</w:t>
      </w:r>
      <w:proofErr w:type="spellEnd"/>
      <w:r w:rsidRPr="00276DDD">
        <w:rPr>
          <w:rFonts w:ascii="Times New Roman" w:eastAsia="Times New Roman" w:hAnsi="Times New Roman" w:cs="Times New Roman"/>
          <w:b/>
          <w:bCs/>
          <w:sz w:val="28"/>
          <w:szCs w:val="28"/>
        </w:rPr>
        <w:t>(char a[]):</w:t>
      </w:r>
      <w:r w:rsidRPr="00276DDD">
        <w:rPr>
          <w:rFonts w:ascii="Times New Roman" w:eastAsia="Times New Roman" w:hAnsi="Times New Roman" w:cs="Times New Roman"/>
          <w:sz w:val="28"/>
          <w:szCs w:val="28"/>
        </w:rPr>
        <w:t xml:space="preserve"> Returns 1 if the given string has at least 1 special character, 1 number, 1 capital letter, and 0 if not.</w:t>
      </w: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2D7DA3" w:rsidRPr="000D762A" w:rsidRDefault="00947E63" w:rsidP="002D7DA3">
      <w:pPr>
        <w:pStyle w:val="ListParagraph"/>
        <w:numPr>
          <w:ilvl w:val="0"/>
          <w:numId w:val="8"/>
        </w:numPr>
        <w:tabs>
          <w:tab w:val="center" w:pos="4513"/>
          <w:tab w:val="right" w:pos="9026"/>
        </w:tabs>
        <w:spacing w:before="120" w:after="120" w:line="288" w:lineRule="auto"/>
        <w:rPr>
          <w:b/>
          <w:bCs/>
          <w:sz w:val="28"/>
          <w:szCs w:val="28"/>
        </w:rPr>
      </w:pPr>
      <w:r w:rsidRPr="00276DDD">
        <w:rPr>
          <w:rFonts w:ascii="Times New Roman" w:eastAsia="Times New Roman" w:hAnsi="Times New Roman" w:cs="Times New Roman"/>
          <w:b/>
          <w:bCs/>
          <w:sz w:val="28"/>
          <w:szCs w:val="28"/>
        </w:rPr>
        <w:t xml:space="preserve">void corrector(char a[10][100]):                                                                       </w:t>
      </w:r>
      <w:r w:rsidRPr="00276DDD">
        <w:rPr>
          <w:rFonts w:ascii="Times New Roman" w:eastAsia="Times New Roman" w:hAnsi="Times New Roman" w:cs="Times New Roman"/>
          <w:sz w:val="28"/>
          <w:szCs w:val="28"/>
        </w:rPr>
        <w:t>This function will remove a ‘\n’ character from the string, this error happened while reading from file, so this function fixes the bug making file reading smooth.</w:t>
      </w:r>
    </w:p>
    <w:p w:rsidR="002D7DA3" w:rsidRPr="002D7DA3" w:rsidRDefault="00B258DF" w:rsidP="002D7DA3">
      <w:pPr>
        <w:tabs>
          <w:tab w:val="center" w:pos="4513"/>
          <w:tab w:val="right" w:pos="9026"/>
        </w:tabs>
        <w:spacing w:before="120" w:after="120" w:line="288" w:lineRule="auto"/>
        <w:rPr>
          <w:b/>
          <w:bCs/>
          <w:sz w:val="28"/>
          <w:szCs w:val="28"/>
        </w:rPr>
      </w:pPr>
      <w:r>
        <w:rPr>
          <w:b/>
          <w:bCs/>
          <w:sz w:val="28"/>
          <w:szCs w:val="28"/>
        </w:rPr>
        <w:pict>
          <v:shape id="_x0000_i1031" type="#_x0000_t75" style="width:450pt;height:218.25pt">
            <v:imagedata r:id="rId23" o:title="eehwjew"/>
          </v:shape>
        </w:pict>
      </w:r>
    </w:p>
    <w:p w:rsidR="002D7DA3"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lastRenderedPageBreak/>
        <w:t xml:space="preserve"> </w:t>
      </w:r>
      <w:r w:rsidR="00B258DF">
        <w:rPr>
          <w:rFonts w:ascii="Times New Roman" w:eastAsia="Times New Roman" w:hAnsi="Times New Roman" w:cs="Times New Roman"/>
          <w:sz w:val="28"/>
          <w:szCs w:val="28"/>
        </w:rPr>
        <w:pict>
          <v:shape id="_x0000_i1032" type="#_x0000_t75" style="width:450pt;height:218.25pt">
            <v:imagedata r:id="rId24" o:title="VirtualBox_linux_12_05_2025_21_47_312"/>
          </v:shape>
        </w:pict>
      </w:r>
      <w:r w:rsidRPr="00276DDD">
        <w:rPr>
          <w:rFonts w:ascii="Times New Roman" w:eastAsia="Times New Roman" w:hAnsi="Times New Roman" w:cs="Times New Roman"/>
          <w:sz w:val="28"/>
          <w:szCs w:val="28"/>
        </w:rPr>
        <w:t xml:space="preserve">             </w:t>
      </w:r>
    </w:p>
    <w:p w:rsidR="002D7DA3" w:rsidRDefault="00B258DF">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33" type="#_x0000_t75" style="width:450pt;height:218.25pt">
            <v:imagedata r:id="rId25" o:title="VirtualBox_linux_12_05_2025_22_21_55"/>
          </v:shape>
        </w:pict>
      </w:r>
      <w:r w:rsidR="00947E63" w:rsidRPr="00276DDD">
        <w:rPr>
          <w:rFonts w:ascii="Times New Roman" w:eastAsia="Times New Roman" w:hAnsi="Times New Roman" w:cs="Times New Roman"/>
          <w:sz w:val="28"/>
          <w:szCs w:val="28"/>
        </w:rPr>
        <w:t xml:space="preserve">    </w:t>
      </w:r>
    </w:p>
    <w:p w:rsidR="002D7DA3" w:rsidRDefault="00B258DF">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34" type="#_x0000_t75" style="width:450pt;height:218.25pt">
            <v:imagedata r:id="rId26" o:title="VirtualBox_linux_12_05_2025_22_59_48"/>
          </v:shape>
        </w:pict>
      </w:r>
    </w:p>
    <w:p w:rsidR="002D7DA3" w:rsidRDefault="00B258DF">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shape id="_x0000_i1035" type="#_x0000_t75" style="width:450pt;height:218.25pt">
            <v:imagedata r:id="rId27" o:title="VirtualBox_linux_12_05_2025_22_24_24"/>
          </v:shape>
        </w:pict>
      </w:r>
      <w:r w:rsidR="00947E63" w:rsidRPr="00276DDD">
        <w:rPr>
          <w:rFonts w:ascii="Times New Roman" w:eastAsia="Times New Roman" w:hAnsi="Times New Roman" w:cs="Times New Roman"/>
          <w:sz w:val="28"/>
          <w:szCs w:val="28"/>
        </w:rPr>
        <w:t xml:space="preserve">          </w:t>
      </w:r>
    </w:p>
    <w:p w:rsidR="000D762A" w:rsidRDefault="000D762A">
      <w:pPr>
        <w:tabs>
          <w:tab w:val="center" w:pos="4513"/>
          <w:tab w:val="right" w:pos="9026"/>
        </w:tabs>
        <w:spacing w:before="120" w:after="120" w:line="288" w:lineRule="auto"/>
        <w:rPr>
          <w:rFonts w:ascii="Times New Roman" w:eastAsia="Times New Roman" w:hAnsi="Times New Roman" w:cs="Times New Roman"/>
          <w:sz w:val="28"/>
          <w:szCs w:val="28"/>
        </w:rPr>
      </w:pPr>
    </w:p>
    <w:p w:rsidR="000D762A" w:rsidRPr="000D762A" w:rsidRDefault="000D762A" w:rsidP="000D762A">
      <w:pPr>
        <w:pStyle w:val="ListParagraph"/>
        <w:numPr>
          <w:ilvl w:val="0"/>
          <w:numId w:val="12"/>
        </w:num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Date </w:t>
      </w:r>
      <w:r>
        <w:rPr>
          <w:rFonts w:ascii="Times New Roman" w:eastAsia="Times New Roman" w:hAnsi="Times New Roman" w:cs="Times New Roman"/>
          <w:sz w:val="28"/>
          <w:szCs w:val="28"/>
          <w:u w:val="single"/>
        </w:rPr>
        <w:t>Module</w:t>
      </w:r>
    </w:p>
    <w:p w:rsidR="000D762A" w:rsidRDefault="000D762A" w:rsidP="000D762A">
      <w:pPr>
        <w:tabs>
          <w:tab w:val="center" w:pos="4513"/>
          <w:tab w:val="right" w:pos="9026"/>
        </w:tabs>
        <w:spacing w:before="120" w:after="120" w:line="288" w:lineRule="auto"/>
        <w:rPr>
          <w:rFonts w:ascii="Times New Roman" w:eastAsia="Times New Roman" w:hAnsi="Times New Roman" w:cs="Times New Roman"/>
          <w:sz w:val="28"/>
          <w:szCs w:val="28"/>
        </w:rPr>
      </w:pPr>
    </w:p>
    <w:p w:rsidR="0098559C" w:rsidRDefault="000D762A" w:rsidP="0098559C">
      <w:pPr>
        <w:pStyle w:val="ListParagraph"/>
        <w:numPr>
          <w:ilvl w:val="0"/>
          <w:numId w:val="13"/>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sidRPr="000D762A">
        <w:rPr>
          <w:rFonts w:ascii="Times New Roman" w:eastAsia="Times New Roman" w:hAnsi="Times New Roman" w:cs="Times New Roman"/>
          <w:b/>
          <w:bCs/>
          <w:sz w:val="28"/>
          <w:szCs w:val="28"/>
        </w:rPr>
        <w:t>void</w:t>
      </w:r>
      <w:proofErr w:type="gramEnd"/>
      <w:r w:rsidRPr="000D762A">
        <w:rPr>
          <w:rFonts w:ascii="Times New Roman" w:eastAsia="Times New Roman" w:hAnsi="Times New Roman" w:cs="Times New Roman"/>
          <w:b/>
          <w:bCs/>
          <w:sz w:val="28"/>
          <w:szCs w:val="28"/>
        </w:rPr>
        <w:t xml:space="preserve"> </w:t>
      </w:r>
      <w:proofErr w:type="spellStart"/>
      <w:r w:rsidR="0098559C">
        <w:rPr>
          <w:rFonts w:ascii="Times New Roman" w:eastAsia="Times New Roman" w:hAnsi="Times New Roman" w:cs="Times New Roman"/>
          <w:b/>
          <w:bCs/>
          <w:sz w:val="28"/>
          <w:szCs w:val="28"/>
        </w:rPr>
        <w:t>dateddate</w:t>
      </w:r>
      <w:proofErr w:type="spellEnd"/>
      <w:r w:rsidR="0098559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w:t>
      </w:r>
      <w:r w:rsidR="0098559C">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This</w:t>
      </w:r>
      <w:r w:rsidR="0098559C">
        <w:rPr>
          <w:rFonts w:ascii="Times New Roman" w:eastAsia="Times New Roman" w:hAnsi="Times New Roman" w:cs="Times New Roman"/>
          <w:sz w:val="28"/>
          <w:szCs w:val="28"/>
        </w:rPr>
        <w:t xml:space="preserve"> is a special function used to print the stock of the shopkeeper on a specific date. This module uses special techniques of reading a file and displaying the appropriate contents in the table of the given date. It also uses a string buffer to turn the date into an integer.</w:t>
      </w:r>
    </w:p>
    <w:p w:rsidR="0098559C" w:rsidRDefault="0098559C" w:rsidP="0098559C">
      <w:pPr>
        <w:pStyle w:val="ListParagraph"/>
        <w:tabs>
          <w:tab w:val="center" w:pos="4513"/>
          <w:tab w:val="right" w:pos="9026"/>
        </w:tabs>
        <w:spacing w:before="120" w:after="120" w:line="288" w:lineRule="auto"/>
        <w:ind w:left="1080"/>
        <w:rPr>
          <w:rFonts w:ascii="Times New Roman" w:eastAsia="Times New Roman" w:hAnsi="Times New Roman" w:cs="Times New Roman"/>
          <w:sz w:val="28"/>
          <w:szCs w:val="28"/>
        </w:rPr>
      </w:pPr>
    </w:p>
    <w:p w:rsidR="0098559C" w:rsidRDefault="0098559C" w:rsidP="0098559C">
      <w:pPr>
        <w:pStyle w:val="ListParagraph"/>
        <w:numPr>
          <w:ilvl w:val="0"/>
          <w:numId w:val="13"/>
        </w:numPr>
        <w:tabs>
          <w:tab w:val="center" w:pos="4513"/>
          <w:tab w:val="right" w:pos="9026"/>
        </w:tabs>
        <w:spacing w:before="120" w:after="120" w:line="288"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void</w:t>
      </w:r>
      <w:proofErr w:type="gram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printdata</w:t>
      </w:r>
      <w:proofErr w:type="spellEnd"/>
      <w:r>
        <w:rPr>
          <w:rFonts w:ascii="Times New Roman" w:eastAsia="Times New Roman" w:hAnsi="Times New Roman" w:cs="Times New Roman"/>
          <w:b/>
          <w:bCs/>
          <w:sz w:val="28"/>
          <w:szCs w:val="28"/>
        </w:rPr>
        <w:t>(</w:t>
      </w:r>
      <w:r w:rsidRPr="00276DDD">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This function will print the details of groceries in a particular month and year. This function will allow the user to see the complete log of his purchases in a given month and year. It uses the </w:t>
      </w:r>
      <w:proofErr w:type="gramStart"/>
      <w:r>
        <w:rPr>
          <w:rFonts w:ascii="Times New Roman" w:eastAsia="Times New Roman" w:hAnsi="Times New Roman" w:cs="Times New Roman"/>
          <w:sz w:val="28"/>
          <w:szCs w:val="28"/>
        </w:rPr>
        <w:t>similar  algorithm</w:t>
      </w:r>
      <w:proofErr w:type="gram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dateddate</w:t>
      </w:r>
      <w:proofErr w:type="spellEnd"/>
      <w:r>
        <w:rPr>
          <w:rFonts w:ascii="Times New Roman" w:eastAsia="Times New Roman" w:hAnsi="Times New Roman" w:cs="Times New Roman"/>
          <w:sz w:val="28"/>
          <w:szCs w:val="28"/>
        </w:rPr>
        <w:t xml:space="preserve"> to read the contents of the file. </w:t>
      </w:r>
    </w:p>
    <w:p w:rsidR="0098559C" w:rsidRPr="0098559C" w:rsidRDefault="0098559C" w:rsidP="0098559C">
      <w:pPr>
        <w:pStyle w:val="ListParagraph"/>
        <w:rPr>
          <w:rFonts w:ascii="Times New Roman" w:eastAsia="Times New Roman" w:hAnsi="Times New Roman" w:cs="Times New Roman"/>
          <w:b/>
          <w:bCs/>
          <w:sz w:val="28"/>
          <w:szCs w:val="28"/>
        </w:rPr>
      </w:pPr>
    </w:p>
    <w:p w:rsidR="0098559C" w:rsidRPr="0098559C" w:rsidRDefault="0098559C" w:rsidP="0098559C">
      <w:pPr>
        <w:pStyle w:val="ListParagraph"/>
        <w:numPr>
          <w:ilvl w:val="0"/>
          <w:numId w:val="12"/>
        </w:numPr>
        <w:tabs>
          <w:tab w:val="center" w:pos="4513"/>
          <w:tab w:val="right" w:pos="9026"/>
        </w:tabs>
        <w:spacing w:before="120" w:after="12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u w:val="single"/>
        </w:rPr>
        <w:t>String_Former</w:t>
      </w:r>
      <w:proofErr w:type="spellEnd"/>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Module</w:t>
      </w:r>
    </w:p>
    <w:p w:rsidR="0098559C" w:rsidRDefault="0098559C" w:rsidP="0098559C">
      <w:pPr>
        <w:tabs>
          <w:tab w:val="center" w:pos="4513"/>
          <w:tab w:val="right" w:pos="9026"/>
        </w:tabs>
        <w:spacing w:before="120" w:after="120" w:line="288" w:lineRule="auto"/>
        <w:rPr>
          <w:rFonts w:ascii="Times New Roman" w:eastAsia="Times New Roman" w:hAnsi="Times New Roman" w:cs="Times New Roman"/>
          <w:sz w:val="28"/>
          <w:szCs w:val="28"/>
        </w:rPr>
      </w:pPr>
    </w:p>
    <w:p w:rsidR="0098559C" w:rsidRPr="004D3A5B" w:rsidRDefault="0098559C" w:rsidP="0098559C">
      <w:pPr>
        <w:pStyle w:val="ListParagraph"/>
        <w:numPr>
          <w:ilvl w:val="0"/>
          <w:numId w:val="14"/>
        </w:numPr>
        <w:tabs>
          <w:tab w:val="center" w:pos="4513"/>
          <w:tab w:val="right" w:pos="9026"/>
        </w:tabs>
        <w:spacing w:before="120" w:after="120" w:line="288" w:lineRule="auto"/>
        <w:rPr>
          <w:rFonts w:ascii="Times New Roman" w:eastAsia="Times New Roman" w:hAnsi="Times New Roman" w:cs="Times New Roman"/>
          <w:b/>
          <w:bCs/>
          <w:sz w:val="28"/>
          <w:szCs w:val="28"/>
        </w:rPr>
      </w:pPr>
      <w:proofErr w:type="gramStart"/>
      <w:r w:rsidRPr="0098559C">
        <w:rPr>
          <w:rFonts w:ascii="Times New Roman" w:eastAsia="Times New Roman" w:hAnsi="Times New Roman" w:cs="Times New Roman"/>
          <w:b/>
          <w:bCs/>
          <w:sz w:val="28"/>
          <w:szCs w:val="28"/>
        </w:rPr>
        <w:t>void</w:t>
      </w:r>
      <w:proofErr w:type="gramEnd"/>
      <w:r w:rsidRPr="0098559C">
        <w:rPr>
          <w:rFonts w:ascii="Times New Roman" w:eastAsia="Times New Roman" w:hAnsi="Times New Roman" w:cs="Times New Roman"/>
          <w:b/>
          <w:bCs/>
          <w:sz w:val="28"/>
          <w:szCs w:val="28"/>
        </w:rPr>
        <w:t xml:space="preserve"> </w:t>
      </w:r>
      <w:proofErr w:type="spellStart"/>
      <w:r w:rsidRPr="0098559C">
        <w:rPr>
          <w:rFonts w:ascii="Times New Roman" w:eastAsia="Times New Roman" w:hAnsi="Times New Roman" w:cs="Times New Roman"/>
          <w:b/>
          <w:bCs/>
          <w:sz w:val="28"/>
          <w:szCs w:val="28"/>
        </w:rPr>
        <w:t>sTU</w:t>
      </w:r>
      <w:proofErr w:type="spellEnd"/>
      <w:r w:rsidRPr="0098559C">
        <w:rPr>
          <w:rFonts w:ascii="Times New Roman" w:eastAsia="Times New Roman" w:hAnsi="Times New Roman" w:cs="Times New Roman"/>
          <w:b/>
          <w:bCs/>
          <w:sz w:val="28"/>
          <w:szCs w:val="28"/>
        </w:rPr>
        <w:t>(char a[])</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This function is used to replace the spaces in a string with underscore. Replacing a space with an underscore facilitates in data reading, writing, and data representation. As m</w:t>
      </w:r>
      <w:r w:rsidR="004D3A5B">
        <w:rPr>
          <w:rFonts w:ascii="Times New Roman" w:eastAsia="Times New Roman" w:hAnsi="Times New Roman" w:cs="Times New Roman"/>
          <w:sz w:val="28"/>
          <w:szCs w:val="28"/>
        </w:rPr>
        <w:t>any functions in C that read strings terminate at a space, so to turn spaces into underscores this function is used</w:t>
      </w:r>
    </w:p>
    <w:p w:rsidR="004D3A5B" w:rsidRPr="004D3A5B" w:rsidRDefault="004D3A5B" w:rsidP="004D3A5B">
      <w:pPr>
        <w:tabs>
          <w:tab w:val="center" w:pos="4513"/>
          <w:tab w:val="right" w:pos="9026"/>
        </w:tabs>
        <w:spacing w:before="120" w:after="120" w:line="288" w:lineRule="auto"/>
        <w:rPr>
          <w:rFonts w:ascii="Times New Roman" w:eastAsia="Times New Roman" w:hAnsi="Times New Roman" w:cs="Times New Roman"/>
          <w:b/>
          <w:bCs/>
          <w:sz w:val="28"/>
          <w:szCs w:val="28"/>
        </w:rPr>
      </w:pPr>
    </w:p>
    <w:p w:rsidR="0098559C" w:rsidRPr="0098559C" w:rsidRDefault="0098559C" w:rsidP="0098559C">
      <w:pPr>
        <w:pStyle w:val="ListParagraph"/>
        <w:numPr>
          <w:ilvl w:val="0"/>
          <w:numId w:val="14"/>
        </w:numPr>
        <w:tabs>
          <w:tab w:val="center" w:pos="4513"/>
          <w:tab w:val="right" w:pos="9026"/>
        </w:tabs>
        <w:spacing w:before="120" w:after="120" w:line="288" w:lineRule="auto"/>
        <w:rPr>
          <w:rFonts w:ascii="Times New Roman" w:eastAsia="Times New Roman" w:hAnsi="Times New Roman" w:cs="Times New Roman"/>
          <w:b/>
          <w:bCs/>
          <w:sz w:val="28"/>
          <w:szCs w:val="28"/>
        </w:rPr>
      </w:pPr>
      <w:proofErr w:type="gramStart"/>
      <w:r w:rsidRPr="0098559C">
        <w:rPr>
          <w:rFonts w:ascii="Times New Roman" w:eastAsia="Times New Roman" w:hAnsi="Times New Roman" w:cs="Times New Roman"/>
          <w:b/>
          <w:bCs/>
          <w:sz w:val="28"/>
          <w:szCs w:val="28"/>
        </w:rPr>
        <w:lastRenderedPageBreak/>
        <w:t>void</w:t>
      </w:r>
      <w:proofErr w:type="gramEnd"/>
      <w:r w:rsidRPr="0098559C">
        <w:rPr>
          <w:rFonts w:ascii="Times New Roman" w:eastAsia="Times New Roman" w:hAnsi="Times New Roman" w:cs="Times New Roman"/>
          <w:b/>
          <w:bCs/>
          <w:sz w:val="28"/>
          <w:szCs w:val="28"/>
        </w:rPr>
        <w:t xml:space="preserve"> </w:t>
      </w:r>
      <w:proofErr w:type="spellStart"/>
      <w:r w:rsidRPr="0098559C">
        <w:rPr>
          <w:rFonts w:ascii="Times New Roman" w:eastAsia="Times New Roman" w:hAnsi="Times New Roman" w:cs="Times New Roman"/>
          <w:b/>
          <w:bCs/>
          <w:sz w:val="28"/>
          <w:szCs w:val="28"/>
        </w:rPr>
        <w:t>uTS</w:t>
      </w:r>
      <w:proofErr w:type="spellEnd"/>
      <w:r w:rsidRPr="0098559C">
        <w:rPr>
          <w:rFonts w:ascii="Times New Roman" w:eastAsia="Times New Roman" w:hAnsi="Times New Roman" w:cs="Times New Roman"/>
          <w:b/>
          <w:bCs/>
          <w:sz w:val="28"/>
          <w:szCs w:val="28"/>
        </w:rPr>
        <w:t>(char a[])</w:t>
      </w:r>
      <w:r>
        <w:rPr>
          <w:rFonts w:ascii="Times New Roman" w:eastAsia="Times New Roman" w:hAnsi="Times New Roman" w:cs="Times New Roman"/>
          <w:b/>
          <w:bCs/>
          <w:sz w:val="28"/>
          <w:szCs w:val="28"/>
        </w:rPr>
        <w:t xml:space="preserve">: </w:t>
      </w:r>
      <w:r w:rsidR="004D3A5B">
        <w:rPr>
          <w:rFonts w:ascii="Times New Roman" w:eastAsia="Times New Roman" w:hAnsi="Times New Roman" w:cs="Times New Roman"/>
          <w:sz w:val="28"/>
          <w:szCs w:val="28"/>
        </w:rPr>
        <w:t xml:space="preserve">On the other hand this function replaces underscores with a space. The aim is to </w:t>
      </w:r>
      <w:proofErr w:type="spellStart"/>
      <w:r w:rsidR="004D3A5B">
        <w:rPr>
          <w:rFonts w:ascii="Times New Roman" w:eastAsia="Times New Roman" w:hAnsi="Times New Roman" w:cs="Times New Roman"/>
          <w:sz w:val="28"/>
          <w:szCs w:val="28"/>
        </w:rPr>
        <w:t>diplay</w:t>
      </w:r>
      <w:proofErr w:type="spellEnd"/>
      <w:r w:rsidR="004D3A5B">
        <w:rPr>
          <w:rFonts w:ascii="Times New Roman" w:eastAsia="Times New Roman" w:hAnsi="Times New Roman" w:cs="Times New Roman"/>
          <w:sz w:val="28"/>
          <w:szCs w:val="28"/>
        </w:rPr>
        <w:t xml:space="preserve"> the read string from the file. And this function solves the problem. As it replaces underscores with a space, it makes a string more readable, and better to look at.</w:t>
      </w:r>
    </w:p>
    <w:p w:rsidR="000D762A" w:rsidRPr="0098559C" w:rsidRDefault="0098559C" w:rsidP="0098559C">
      <w:p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98559C">
        <w:rPr>
          <w:rFonts w:ascii="Times New Roman" w:eastAsia="Times New Roman" w:hAnsi="Times New Roman" w:cs="Times New Roman"/>
          <w:b/>
          <w:bCs/>
          <w:sz w:val="28"/>
          <w:szCs w:val="28"/>
        </w:rPr>
        <w:t xml:space="preserve">                                    </w:t>
      </w:r>
      <w:r w:rsidR="000D762A" w:rsidRPr="0098559C">
        <w:rPr>
          <w:rFonts w:ascii="Times New Roman" w:eastAsia="Times New Roman" w:hAnsi="Times New Roman" w:cs="Times New Roman"/>
          <w:b/>
          <w:bCs/>
          <w:sz w:val="28"/>
          <w:szCs w:val="28"/>
        </w:rPr>
        <w:t xml:space="preserve">                                                                </w:t>
      </w:r>
    </w:p>
    <w:p w:rsidR="000D762A" w:rsidRDefault="000D762A">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2D7DA3" w:rsidRDefault="002D7DA3">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xml:space="preserve">                                                     </w:t>
      </w: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9077FF" w:rsidRDefault="009077FF">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xml:space="preserve">                                        </w:t>
      </w:r>
    </w:p>
    <w:p w:rsidR="00402C37" w:rsidRPr="00276DDD" w:rsidRDefault="00947E63">
      <w:pPr>
        <w:pStyle w:val="ListParagraph"/>
        <w:numPr>
          <w:ilvl w:val="0"/>
          <w:numId w:val="1"/>
        </w:numPr>
        <w:tabs>
          <w:tab w:val="center" w:pos="4513"/>
          <w:tab w:val="right" w:pos="9026"/>
        </w:tabs>
        <w:spacing w:before="120" w:after="120" w:line="288" w:lineRule="auto"/>
        <w:rPr>
          <w:rFonts w:ascii="Times New Roman" w:eastAsia="Times New Roman" w:hAnsi="Times New Roman" w:cs="Times New Roman"/>
          <w:b/>
          <w:bCs/>
          <w:sz w:val="28"/>
          <w:szCs w:val="28"/>
        </w:rPr>
      </w:pPr>
      <w:r w:rsidRPr="00276DDD">
        <w:rPr>
          <w:rFonts w:ascii="Times New Roman" w:eastAsia="Times New Roman" w:hAnsi="Times New Roman" w:cs="Times New Roman"/>
          <w:b/>
          <w:bCs/>
          <w:sz w:val="28"/>
          <w:szCs w:val="28"/>
        </w:rPr>
        <w:lastRenderedPageBreak/>
        <w:t>Required topics from the subject:</w:t>
      </w: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String manipulation:</w:t>
      </w:r>
    </w:p>
    <w:p w:rsidR="00402C37" w:rsidRPr="00276DDD" w:rsidRDefault="00947E63">
      <w:pPr>
        <w:pStyle w:val="ListParagraph"/>
        <w:numPr>
          <w:ilvl w:val="0"/>
          <w:numId w:val="2"/>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Facilitates encoding, decoding of words</w:t>
      </w:r>
    </w:p>
    <w:p w:rsidR="00402C37" w:rsidRPr="00276DDD" w:rsidRDefault="00947E63">
      <w:pPr>
        <w:pStyle w:val="ListParagraph"/>
        <w:numPr>
          <w:ilvl w:val="0"/>
          <w:numId w:val="2"/>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Facilitates conversion of strings into numbers that can be used further</w:t>
      </w:r>
    </w:p>
    <w:p w:rsidR="00402C37" w:rsidRPr="00276DDD" w:rsidRDefault="00402C37">
      <w:pPr>
        <w:tabs>
          <w:tab w:val="center" w:pos="4513"/>
          <w:tab w:val="right" w:pos="9026"/>
        </w:tabs>
        <w:spacing w:before="120" w:after="120" w:line="288" w:lineRule="auto"/>
        <w:ind w:left="482"/>
        <w:rPr>
          <w:rFonts w:ascii="Times New Roman" w:eastAsia="Times New Roman" w:hAnsi="Times New Roman" w:cs="Times New Roman"/>
          <w:sz w:val="28"/>
          <w:szCs w:val="28"/>
        </w:rPr>
      </w:pP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Structures:</w:t>
      </w:r>
    </w:p>
    <w:p w:rsidR="00402C37" w:rsidRPr="00276DDD" w:rsidRDefault="00947E63">
      <w:pPr>
        <w:pStyle w:val="ListParagraph"/>
        <w:numPr>
          <w:ilvl w:val="0"/>
          <w:numId w:val="3"/>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Can be used to group multiple arrays together</w:t>
      </w:r>
    </w:p>
    <w:p w:rsidR="00402C37" w:rsidRDefault="00947E63">
      <w:pPr>
        <w:pStyle w:val="ListParagraph"/>
        <w:numPr>
          <w:ilvl w:val="0"/>
          <w:numId w:val="3"/>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 xml:space="preserve">Each one of the array is related under this name, so can be further used </w:t>
      </w:r>
    </w:p>
    <w:p w:rsidR="000F1C5A" w:rsidRPr="00276DDD" w:rsidRDefault="000F1C5A">
      <w:pPr>
        <w:pStyle w:val="ListParagraph"/>
        <w:numPr>
          <w:ilvl w:val="0"/>
          <w:numId w:val="3"/>
        </w:numPr>
        <w:tabs>
          <w:tab w:val="center" w:pos="4513"/>
          <w:tab w:val="right" w:pos="9026"/>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Also is used to represent dates</w:t>
      </w:r>
      <w:bookmarkStart w:id="0" w:name="_GoBack"/>
      <w:bookmarkEnd w:id="0"/>
    </w:p>
    <w:p w:rsidR="00402C37" w:rsidRPr="00276DDD" w:rsidRDefault="00402C37">
      <w:pPr>
        <w:tabs>
          <w:tab w:val="center" w:pos="4513"/>
          <w:tab w:val="right" w:pos="9026"/>
        </w:tabs>
        <w:spacing w:before="120" w:after="120" w:line="288" w:lineRule="auto"/>
        <w:ind w:left="360"/>
        <w:rPr>
          <w:rFonts w:ascii="Times New Roman" w:eastAsia="Times New Roman" w:hAnsi="Times New Roman" w:cs="Times New Roman"/>
          <w:sz w:val="28"/>
          <w:szCs w:val="28"/>
        </w:rPr>
      </w:pP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File handling:</w:t>
      </w:r>
    </w:p>
    <w:p w:rsidR="00402C37" w:rsidRPr="00276DDD" w:rsidRDefault="00947E63">
      <w:pPr>
        <w:pStyle w:val="ListParagraph"/>
        <w:numPr>
          <w:ilvl w:val="0"/>
          <w:numId w:val="4"/>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Allows permanent data storage</w:t>
      </w:r>
    </w:p>
    <w:p w:rsidR="00402C37" w:rsidRPr="00276DDD" w:rsidRDefault="00947E63">
      <w:pPr>
        <w:pStyle w:val="ListParagraph"/>
        <w:numPr>
          <w:ilvl w:val="0"/>
          <w:numId w:val="4"/>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Custom files that cannot be opened, facilitating password storage</w:t>
      </w:r>
    </w:p>
    <w:p w:rsidR="00402C37" w:rsidRPr="00276DDD" w:rsidRDefault="00947E63">
      <w:pPr>
        <w:pStyle w:val="ListParagraph"/>
        <w:numPr>
          <w:ilvl w:val="0"/>
          <w:numId w:val="4"/>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Facilitation of storing file values into various other data structures</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Arrays:</w:t>
      </w:r>
    </w:p>
    <w:p w:rsidR="00402C37" w:rsidRPr="00276DDD" w:rsidRDefault="00947E63">
      <w:pPr>
        <w:pStyle w:val="ListParagraph"/>
        <w:numPr>
          <w:ilvl w:val="0"/>
          <w:numId w:val="5"/>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Group multiple data under a single name</w:t>
      </w:r>
    </w:p>
    <w:p w:rsidR="00402C37" w:rsidRPr="00276DDD" w:rsidRDefault="00947E63">
      <w:pPr>
        <w:pStyle w:val="ListParagraph"/>
        <w:numPr>
          <w:ilvl w:val="0"/>
          <w:numId w:val="5"/>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Facilitates storage of different kinds of quantity under 1 name.</w:t>
      </w:r>
    </w:p>
    <w:p w:rsidR="00402C37" w:rsidRPr="00276DDD" w:rsidRDefault="00402C37">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Pointers:</w:t>
      </w:r>
    </w:p>
    <w:p w:rsidR="00402C37" w:rsidRPr="00276DDD" w:rsidRDefault="00947E63">
      <w:pPr>
        <w:pStyle w:val="ListParagraph"/>
        <w:numPr>
          <w:ilvl w:val="0"/>
          <w:numId w:val="6"/>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Facilitate faster access of memory</w:t>
      </w:r>
    </w:p>
    <w:p w:rsidR="00402C37" w:rsidRPr="00276DDD" w:rsidRDefault="00947E63">
      <w:pPr>
        <w:pStyle w:val="ListParagraph"/>
        <w:numPr>
          <w:ilvl w:val="0"/>
          <w:numId w:val="6"/>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Point to an array, or a string to give easy access</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Dynamic memory allocation:</w:t>
      </w:r>
    </w:p>
    <w:p w:rsidR="00402C37" w:rsidRPr="00276DDD" w:rsidRDefault="00947E63">
      <w:pPr>
        <w:pStyle w:val="ListParagraph"/>
        <w:numPr>
          <w:ilvl w:val="0"/>
          <w:numId w:val="7"/>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Allows for more customizable storage spaces</w:t>
      </w:r>
    </w:p>
    <w:p w:rsidR="00402C37" w:rsidRPr="00276DDD" w:rsidRDefault="00947E63">
      <w:pPr>
        <w:pStyle w:val="ListParagraph"/>
        <w:numPr>
          <w:ilvl w:val="0"/>
          <w:numId w:val="7"/>
        </w:num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t>Used in creating the inventory value array.</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1"/>
        </w:numPr>
        <w:tabs>
          <w:tab w:val="center" w:pos="4513"/>
          <w:tab w:val="right" w:pos="9026"/>
        </w:tabs>
        <w:spacing w:before="120" w:after="120" w:line="288" w:lineRule="auto"/>
        <w:rPr>
          <w:rFonts w:ascii="Times New Roman" w:eastAsia="Times New Roman" w:hAnsi="Times New Roman" w:cs="Times New Roman"/>
          <w:b/>
          <w:bCs/>
          <w:sz w:val="28"/>
          <w:szCs w:val="28"/>
        </w:rPr>
      </w:pPr>
      <w:r w:rsidRPr="00276DDD">
        <w:rPr>
          <w:rFonts w:ascii="Times New Roman" w:eastAsia="Times New Roman" w:hAnsi="Times New Roman" w:cs="Times New Roman"/>
          <w:b/>
          <w:bCs/>
          <w:sz w:val="28"/>
          <w:szCs w:val="28"/>
        </w:rPr>
        <w:t>Platform Required:</w:t>
      </w: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proofErr w:type="spellStart"/>
      <w:r w:rsidRPr="00276DDD">
        <w:rPr>
          <w:rFonts w:ascii="Times New Roman" w:eastAsia="Times New Roman" w:hAnsi="Times New Roman" w:cs="Times New Roman"/>
          <w:sz w:val="28"/>
          <w:szCs w:val="28"/>
        </w:rPr>
        <w:t>CodeBlocks</w:t>
      </w:r>
      <w:proofErr w:type="spellEnd"/>
      <w:r w:rsidRPr="00276DDD">
        <w:rPr>
          <w:rFonts w:ascii="Times New Roman" w:eastAsia="Times New Roman" w:hAnsi="Times New Roman" w:cs="Times New Roman"/>
          <w:sz w:val="28"/>
          <w:szCs w:val="28"/>
        </w:rPr>
        <w:t xml:space="preserve"> IDE</w:t>
      </w:r>
    </w:p>
    <w:p w:rsidR="00402C37" w:rsidRPr="00276DDD" w:rsidRDefault="00947E63">
      <w:pPr>
        <w:tabs>
          <w:tab w:val="center" w:pos="4513"/>
          <w:tab w:val="right" w:pos="9026"/>
        </w:tabs>
        <w:spacing w:before="120" w:after="120" w:line="288" w:lineRule="auto"/>
        <w:rPr>
          <w:rFonts w:ascii="Times New Roman" w:eastAsia="Times New Roman" w:hAnsi="Times New Roman" w:cs="Times New Roman"/>
          <w:sz w:val="28"/>
          <w:szCs w:val="28"/>
        </w:rPr>
      </w:pPr>
      <w:r w:rsidRPr="00276DDD">
        <w:rPr>
          <w:rFonts w:ascii="Times New Roman" w:eastAsia="Times New Roman" w:hAnsi="Times New Roman" w:cs="Times New Roman"/>
          <w:sz w:val="28"/>
          <w:szCs w:val="28"/>
        </w:rPr>
        <w:lastRenderedPageBreak/>
        <w:t>VS Code</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947E63">
      <w:pPr>
        <w:pStyle w:val="ListParagraph"/>
        <w:numPr>
          <w:ilvl w:val="0"/>
          <w:numId w:val="1"/>
        </w:numPr>
        <w:tabs>
          <w:tab w:val="center" w:pos="4513"/>
          <w:tab w:val="right" w:pos="9026"/>
        </w:tabs>
        <w:spacing w:before="120" w:after="120" w:line="288" w:lineRule="auto"/>
        <w:rPr>
          <w:rFonts w:ascii="Times New Roman" w:eastAsia="Times New Roman" w:hAnsi="Times New Roman" w:cs="Times New Roman"/>
          <w:b/>
          <w:bCs/>
          <w:sz w:val="28"/>
          <w:szCs w:val="28"/>
        </w:rPr>
      </w:pPr>
      <w:r w:rsidRPr="00276DDD">
        <w:rPr>
          <w:rFonts w:ascii="Times New Roman" w:eastAsia="Times New Roman" w:hAnsi="Times New Roman" w:cs="Times New Roman"/>
          <w:b/>
          <w:bCs/>
          <w:sz w:val="28"/>
          <w:szCs w:val="28"/>
        </w:rPr>
        <w:t>Books and Link Sources:</w:t>
      </w:r>
    </w:p>
    <w:p w:rsidR="00402C37" w:rsidRPr="00276DDD" w:rsidRDefault="00B258DF">
      <w:pPr>
        <w:tabs>
          <w:tab w:val="center" w:pos="4513"/>
          <w:tab w:val="right" w:pos="9026"/>
        </w:tabs>
        <w:spacing w:before="120" w:after="120" w:line="288" w:lineRule="auto"/>
        <w:rPr>
          <w:rFonts w:ascii="Times New Roman" w:eastAsia="Times New Roman" w:hAnsi="Times New Roman" w:cs="Times New Roman"/>
          <w:sz w:val="28"/>
          <w:szCs w:val="28"/>
        </w:rPr>
      </w:pPr>
      <w:hyperlink r:id="rId28">
        <w:r w:rsidR="00947E63" w:rsidRPr="00276DDD">
          <w:rPr>
            <w:rStyle w:val="Hyperlink"/>
            <w:rFonts w:ascii="Times New Roman" w:eastAsia="Times New Roman" w:hAnsi="Times New Roman" w:cs="Times New Roman"/>
            <w:sz w:val="28"/>
            <w:szCs w:val="28"/>
          </w:rPr>
          <w:t>https://www.geeksforgeeks.org/getting-started-with-c/</w:t>
        </w:r>
      </w:hyperlink>
    </w:p>
    <w:p w:rsidR="00402C37" w:rsidRPr="00276DDD" w:rsidRDefault="00B258DF">
      <w:pPr>
        <w:tabs>
          <w:tab w:val="center" w:pos="4513"/>
          <w:tab w:val="right" w:pos="9026"/>
        </w:tabs>
        <w:spacing w:before="120" w:after="120" w:line="288" w:lineRule="auto"/>
        <w:rPr>
          <w:rFonts w:ascii="Times New Roman" w:eastAsia="Times New Roman" w:hAnsi="Times New Roman" w:cs="Times New Roman"/>
          <w:sz w:val="28"/>
          <w:szCs w:val="28"/>
        </w:rPr>
      </w:pPr>
      <w:hyperlink r:id="rId29">
        <w:r w:rsidR="00947E63" w:rsidRPr="00276DDD">
          <w:rPr>
            <w:rStyle w:val="Hyperlink"/>
            <w:rFonts w:ascii="Times New Roman" w:eastAsia="Times New Roman" w:hAnsi="Times New Roman" w:cs="Times New Roman"/>
            <w:sz w:val="28"/>
            <w:szCs w:val="28"/>
          </w:rPr>
          <w:t>https://stackoverflow.com/questions</w:t>
        </w:r>
      </w:hyperlink>
    </w:p>
    <w:p w:rsidR="00402C37" w:rsidRPr="00276DDD" w:rsidRDefault="00947E63">
      <w:pPr>
        <w:tabs>
          <w:tab w:val="center" w:pos="4513"/>
          <w:tab w:val="right" w:pos="9026"/>
        </w:tabs>
        <w:spacing w:before="120" w:after="120" w:line="288" w:lineRule="auto"/>
        <w:rPr>
          <w:sz w:val="28"/>
          <w:szCs w:val="28"/>
        </w:rPr>
      </w:pPr>
      <w:r w:rsidRPr="00276DDD">
        <w:rPr>
          <w:sz w:val="28"/>
          <w:szCs w:val="28"/>
        </w:rPr>
        <w:t>“C: A Reference Manual"                                                                                                                                            by Samuel P. Harbison III and Guy L. Steele Jr</w:t>
      </w:r>
    </w:p>
    <w:p w:rsidR="00402C37" w:rsidRPr="00276DDD" w:rsidRDefault="00947E63">
      <w:pPr>
        <w:tabs>
          <w:tab w:val="center" w:pos="4513"/>
          <w:tab w:val="right" w:pos="9026"/>
        </w:tabs>
        <w:spacing w:before="120" w:after="120" w:line="288" w:lineRule="auto"/>
        <w:rPr>
          <w:sz w:val="28"/>
          <w:szCs w:val="28"/>
        </w:rPr>
      </w:pPr>
      <w:r w:rsidRPr="00276DDD">
        <w:rPr>
          <w:sz w:val="28"/>
          <w:szCs w:val="28"/>
        </w:rPr>
        <w:t xml:space="preserve">"C in a Nutshell: The Definitive Reference"                                                                                                                         by Peter </w:t>
      </w:r>
      <w:proofErr w:type="spellStart"/>
      <w:r w:rsidRPr="00276DDD">
        <w:rPr>
          <w:sz w:val="28"/>
          <w:szCs w:val="28"/>
        </w:rPr>
        <w:t>Prinz</w:t>
      </w:r>
      <w:proofErr w:type="spellEnd"/>
      <w:r w:rsidRPr="00276DDD">
        <w:rPr>
          <w:sz w:val="28"/>
          <w:szCs w:val="28"/>
        </w:rPr>
        <w:t xml:space="preserve"> and Tony Crawford</w:t>
      </w: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Pr="00276DDD" w:rsidRDefault="00402C37">
      <w:pPr>
        <w:tabs>
          <w:tab w:val="center" w:pos="4513"/>
          <w:tab w:val="right" w:pos="9026"/>
        </w:tabs>
        <w:spacing w:before="120" w:after="120" w:line="288" w:lineRule="auto"/>
        <w:rPr>
          <w:rFonts w:ascii="Times New Roman" w:eastAsia="Times New Roman" w:hAnsi="Times New Roman" w:cs="Times New Roman"/>
          <w:sz w:val="28"/>
          <w:szCs w:val="28"/>
        </w:rPr>
      </w:pPr>
    </w:p>
    <w:p w:rsidR="00402C37" w:rsidRDefault="00402C37">
      <w:pPr>
        <w:spacing w:line="480" w:lineRule="auto"/>
        <w:jc w:val="both"/>
        <w:rPr>
          <w:rFonts w:ascii="Bookman Old Style" w:eastAsia="Bookman Old Style" w:hAnsi="Bookman Old Style" w:cs="Bookman Old Style"/>
          <w:sz w:val="32"/>
          <w:szCs w:val="32"/>
        </w:rPr>
      </w:pPr>
    </w:p>
    <w:sectPr w:rsidR="00402C37" w:rsidSect="00276DDD">
      <w:footerReference w:type="even" r:id="rId30"/>
      <w:footerReference w:type="default" r:id="rId31"/>
      <w:footerReference w:type="first" r:id="rId32"/>
      <w:pgSz w:w="11906" w:h="16838" w:code="9"/>
      <w:pgMar w:top="1440" w:right="1440" w:bottom="1440" w:left="1440" w:header="0" w:footer="720" w:gutter="0"/>
      <w:pgNumType w:start="1"/>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8DF" w:rsidRDefault="00B258DF">
      <w:r>
        <w:separator/>
      </w:r>
    </w:p>
  </w:endnote>
  <w:endnote w:type="continuationSeparator" w:id="0">
    <w:p w:rsidR="00B258DF" w:rsidRDefault="00B2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37" w:rsidRDefault="00402C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37" w:rsidRDefault="00947E63">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 xml:space="preserve"> PAGE </w:instrText>
    </w:r>
    <w:r>
      <w:rPr>
        <w:rFonts w:ascii="Times New Roman" w:eastAsia="Times New Roman" w:hAnsi="Times New Roman" w:cs="Times New Roman"/>
        <w:b/>
        <w:color w:val="000000"/>
        <w:sz w:val="20"/>
        <w:szCs w:val="20"/>
      </w:rPr>
      <w:fldChar w:fldCharType="separate"/>
    </w:r>
    <w:r w:rsidR="000F1C5A">
      <w:rPr>
        <w:rFonts w:ascii="Times New Roman" w:eastAsia="Times New Roman" w:hAnsi="Times New Roman" w:cs="Times New Roman"/>
        <w:b/>
        <w:noProof/>
        <w:color w:val="000000"/>
        <w:sz w:val="20"/>
        <w:szCs w:val="20"/>
      </w:rPr>
      <w:t>15</w:t>
    </w:r>
    <w:r>
      <w:rPr>
        <w:rFonts w:ascii="Times New Roman" w:eastAsia="Times New Roman" w:hAnsi="Times New Roman" w:cs="Times New Roman"/>
        <w:b/>
        <w:color w:val="000000"/>
        <w:sz w:val="20"/>
        <w:szCs w:val="20"/>
      </w:rPr>
      <w:fldChar w:fldCharType="end"/>
    </w:r>
  </w:p>
  <w:p w:rsidR="00402C37" w:rsidRDefault="00402C37">
    <w:pP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37" w:rsidRDefault="00947E63">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 xml:space="preserve"> PAGE </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color w:val="000000"/>
        <w:sz w:val="20"/>
        <w:szCs w:val="20"/>
      </w:rPr>
      <w:t>8</w:t>
    </w:r>
    <w:r>
      <w:rPr>
        <w:rFonts w:ascii="Times New Roman" w:eastAsia="Times New Roman" w:hAnsi="Times New Roman" w:cs="Times New Roman"/>
        <w:b/>
        <w:color w:val="000000"/>
        <w:sz w:val="20"/>
        <w:szCs w:val="20"/>
      </w:rPr>
      <w:fldChar w:fldCharType="end"/>
    </w:r>
  </w:p>
  <w:p w:rsidR="00402C37" w:rsidRDefault="00402C37">
    <w:pP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8DF" w:rsidRDefault="00B258DF">
      <w:r>
        <w:separator/>
      </w:r>
    </w:p>
  </w:footnote>
  <w:footnote w:type="continuationSeparator" w:id="0">
    <w:p w:rsidR="00B258DF" w:rsidRDefault="00B258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71E4"/>
    <w:multiLevelType w:val="multilevel"/>
    <w:tmpl w:val="FF9EF5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4C00890"/>
    <w:multiLevelType w:val="multilevel"/>
    <w:tmpl w:val="7BA014C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7180032"/>
    <w:multiLevelType w:val="multilevel"/>
    <w:tmpl w:val="51B284E4"/>
    <w:lvl w:ilvl="0">
      <w:start w:val="1"/>
      <w:numFmt w:val="bullet"/>
      <w:lvlText w:val=""/>
      <w:lvlJc w:val="left"/>
      <w:pPr>
        <w:tabs>
          <w:tab w:val="num" w:pos="0"/>
        </w:tabs>
        <w:ind w:left="842" w:hanging="360"/>
      </w:pPr>
      <w:rPr>
        <w:rFonts w:ascii="Symbol" w:hAnsi="Symbol" w:cs="Symbol" w:hint="default"/>
      </w:rPr>
    </w:lvl>
    <w:lvl w:ilvl="1">
      <w:start w:val="1"/>
      <w:numFmt w:val="bullet"/>
      <w:lvlText w:val="o"/>
      <w:lvlJc w:val="left"/>
      <w:pPr>
        <w:tabs>
          <w:tab w:val="num" w:pos="0"/>
        </w:tabs>
        <w:ind w:left="1562" w:hanging="360"/>
      </w:pPr>
      <w:rPr>
        <w:rFonts w:ascii="Courier New" w:hAnsi="Courier New" w:cs="Courier New" w:hint="default"/>
      </w:rPr>
    </w:lvl>
    <w:lvl w:ilvl="2">
      <w:start w:val="1"/>
      <w:numFmt w:val="bullet"/>
      <w:lvlText w:val=""/>
      <w:lvlJc w:val="left"/>
      <w:pPr>
        <w:tabs>
          <w:tab w:val="num" w:pos="0"/>
        </w:tabs>
        <w:ind w:left="2282" w:hanging="360"/>
      </w:pPr>
      <w:rPr>
        <w:rFonts w:ascii="Wingdings" w:hAnsi="Wingdings" w:cs="Wingdings" w:hint="default"/>
      </w:rPr>
    </w:lvl>
    <w:lvl w:ilvl="3">
      <w:start w:val="1"/>
      <w:numFmt w:val="bullet"/>
      <w:lvlText w:val=""/>
      <w:lvlJc w:val="left"/>
      <w:pPr>
        <w:tabs>
          <w:tab w:val="num" w:pos="0"/>
        </w:tabs>
        <w:ind w:left="3002" w:hanging="360"/>
      </w:pPr>
      <w:rPr>
        <w:rFonts w:ascii="Symbol" w:hAnsi="Symbol" w:cs="Symbol" w:hint="default"/>
      </w:rPr>
    </w:lvl>
    <w:lvl w:ilvl="4">
      <w:start w:val="1"/>
      <w:numFmt w:val="bullet"/>
      <w:lvlText w:val="o"/>
      <w:lvlJc w:val="left"/>
      <w:pPr>
        <w:tabs>
          <w:tab w:val="num" w:pos="0"/>
        </w:tabs>
        <w:ind w:left="3722" w:hanging="360"/>
      </w:pPr>
      <w:rPr>
        <w:rFonts w:ascii="Courier New" w:hAnsi="Courier New" w:cs="Courier New" w:hint="default"/>
      </w:rPr>
    </w:lvl>
    <w:lvl w:ilvl="5">
      <w:start w:val="1"/>
      <w:numFmt w:val="bullet"/>
      <w:lvlText w:val=""/>
      <w:lvlJc w:val="left"/>
      <w:pPr>
        <w:tabs>
          <w:tab w:val="num" w:pos="0"/>
        </w:tabs>
        <w:ind w:left="4442" w:hanging="360"/>
      </w:pPr>
      <w:rPr>
        <w:rFonts w:ascii="Wingdings" w:hAnsi="Wingdings" w:cs="Wingdings" w:hint="default"/>
      </w:rPr>
    </w:lvl>
    <w:lvl w:ilvl="6">
      <w:start w:val="1"/>
      <w:numFmt w:val="bullet"/>
      <w:lvlText w:val=""/>
      <w:lvlJc w:val="left"/>
      <w:pPr>
        <w:tabs>
          <w:tab w:val="num" w:pos="0"/>
        </w:tabs>
        <w:ind w:left="5162" w:hanging="360"/>
      </w:pPr>
      <w:rPr>
        <w:rFonts w:ascii="Symbol" w:hAnsi="Symbol" w:cs="Symbol" w:hint="default"/>
      </w:rPr>
    </w:lvl>
    <w:lvl w:ilvl="7">
      <w:start w:val="1"/>
      <w:numFmt w:val="bullet"/>
      <w:lvlText w:val="o"/>
      <w:lvlJc w:val="left"/>
      <w:pPr>
        <w:tabs>
          <w:tab w:val="num" w:pos="0"/>
        </w:tabs>
        <w:ind w:left="5882" w:hanging="360"/>
      </w:pPr>
      <w:rPr>
        <w:rFonts w:ascii="Courier New" w:hAnsi="Courier New" w:cs="Courier New" w:hint="default"/>
      </w:rPr>
    </w:lvl>
    <w:lvl w:ilvl="8">
      <w:start w:val="1"/>
      <w:numFmt w:val="bullet"/>
      <w:lvlText w:val=""/>
      <w:lvlJc w:val="left"/>
      <w:pPr>
        <w:tabs>
          <w:tab w:val="num" w:pos="0"/>
        </w:tabs>
        <w:ind w:left="6602" w:hanging="360"/>
      </w:pPr>
      <w:rPr>
        <w:rFonts w:ascii="Wingdings" w:hAnsi="Wingdings" w:cs="Wingdings" w:hint="default"/>
      </w:rPr>
    </w:lvl>
  </w:abstractNum>
  <w:abstractNum w:abstractNumId="3" w15:restartNumberingAfterBreak="0">
    <w:nsid w:val="3CA84592"/>
    <w:multiLevelType w:val="multilevel"/>
    <w:tmpl w:val="4636E1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14542E7"/>
    <w:multiLevelType w:val="multilevel"/>
    <w:tmpl w:val="AD120D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6D10E88"/>
    <w:multiLevelType w:val="hybridMultilevel"/>
    <w:tmpl w:val="4EEE81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4042F"/>
    <w:multiLevelType w:val="hybridMultilevel"/>
    <w:tmpl w:val="80525D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4A0BA7"/>
    <w:multiLevelType w:val="multilevel"/>
    <w:tmpl w:val="918C15F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59D05ABC"/>
    <w:multiLevelType w:val="multilevel"/>
    <w:tmpl w:val="3E2815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EEA13F3"/>
    <w:multiLevelType w:val="multilevel"/>
    <w:tmpl w:val="149268A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o"/>
      <w:lvlJc w:val="left"/>
      <w:pPr>
        <w:tabs>
          <w:tab w:val="num" w:pos="1440"/>
        </w:tabs>
        <w:ind w:left="1440" w:hanging="360"/>
      </w:pPr>
      <w:rPr>
        <w:rFonts w:ascii="Courier New" w:hAnsi="Courier New" w:cs="Courier New" w:hint="default"/>
      </w:rPr>
    </w:lvl>
    <w:lvl w:ilvl="3">
      <w:start w:val="1"/>
      <w:numFmt w:val="bullet"/>
      <w:lvlText w:val="o"/>
      <w:lvlJc w:val="left"/>
      <w:pPr>
        <w:tabs>
          <w:tab w:val="num" w:pos="1800"/>
        </w:tabs>
        <w:ind w:left="1800" w:hanging="360"/>
      </w:pPr>
      <w:rPr>
        <w:rFonts w:ascii="Courier New" w:hAnsi="Courier New" w:cs="Courier New"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o"/>
      <w:lvlJc w:val="left"/>
      <w:pPr>
        <w:tabs>
          <w:tab w:val="num" w:pos="2520"/>
        </w:tabs>
        <w:ind w:left="2520" w:hanging="360"/>
      </w:pPr>
      <w:rPr>
        <w:rFonts w:ascii="Courier New" w:hAnsi="Courier New" w:cs="Courier New" w:hint="default"/>
      </w:rPr>
    </w:lvl>
    <w:lvl w:ilvl="6">
      <w:start w:val="1"/>
      <w:numFmt w:val="bullet"/>
      <w:lvlText w:val="o"/>
      <w:lvlJc w:val="left"/>
      <w:pPr>
        <w:tabs>
          <w:tab w:val="num" w:pos="2880"/>
        </w:tabs>
        <w:ind w:left="2880" w:hanging="360"/>
      </w:pPr>
      <w:rPr>
        <w:rFonts w:ascii="Courier New" w:hAnsi="Courier New" w:cs="Courier New" w:hint="default"/>
      </w:rPr>
    </w:lvl>
    <w:lvl w:ilvl="7">
      <w:start w:val="1"/>
      <w:numFmt w:val="bullet"/>
      <w:lvlText w:val="o"/>
      <w:lvlJc w:val="left"/>
      <w:pPr>
        <w:tabs>
          <w:tab w:val="num" w:pos="3240"/>
        </w:tabs>
        <w:ind w:left="3240" w:hanging="360"/>
      </w:pPr>
      <w:rPr>
        <w:rFonts w:ascii="Courier New" w:hAnsi="Courier New" w:cs="Courier New" w:hint="default"/>
      </w:rPr>
    </w:lvl>
    <w:lvl w:ilvl="8">
      <w:start w:val="1"/>
      <w:numFmt w:val="bullet"/>
      <w:lvlText w:val="o"/>
      <w:lvlJc w:val="left"/>
      <w:pPr>
        <w:tabs>
          <w:tab w:val="num" w:pos="3600"/>
        </w:tabs>
        <w:ind w:left="3600" w:hanging="360"/>
      </w:pPr>
      <w:rPr>
        <w:rFonts w:ascii="Courier New" w:hAnsi="Courier New" w:cs="Courier New" w:hint="default"/>
      </w:rPr>
    </w:lvl>
  </w:abstractNum>
  <w:abstractNum w:abstractNumId="10" w15:restartNumberingAfterBreak="0">
    <w:nsid w:val="60B84432"/>
    <w:multiLevelType w:val="multilevel"/>
    <w:tmpl w:val="CB50619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1F3532"/>
    <w:multiLevelType w:val="hybridMultilevel"/>
    <w:tmpl w:val="2EDE6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E062C"/>
    <w:multiLevelType w:val="multilevel"/>
    <w:tmpl w:val="D82ED8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9C847A6"/>
    <w:multiLevelType w:val="multilevel"/>
    <w:tmpl w:val="E5C08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8"/>
  </w:num>
  <w:num w:numId="4">
    <w:abstractNumId w:val="12"/>
  </w:num>
  <w:num w:numId="5">
    <w:abstractNumId w:val="3"/>
  </w:num>
  <w:num w:numId="6">
    <w:abstractNumId w:val="0"/>
  </w:num>
  <w:num w:numId="7">
    <w:abstractNumId w:val="4"/>
  </w:num>
  <w:num w:numId="8">
    <w:abstractNumId w:val="10"/>
  </w:num>
  <w:num w:numId="9">
    <w:abstractNumId w:val="7"/>
  </w:num>
  <w:num w:numId="10">
    <w:abstractNumId w:val="9"/>
  </w:num>
  <w:num w:numId="11">
    <w:abstractNumId w:val="13"/>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37"/>
    <w:rsid w:val="000D762A"/>
    <w:rsid w:val="000F1C5A"/>
    <w:rsid w:val="00276DDD"/>
    <w:rsid w:val="002B5FB4"/>
    <w:rsid w:val="002D7DA3"/>
    <w:rsid w:val="00402C37"/>
    <w:rsid w:val="004D3A5B"/>
    <w:rsid w:val="008358E7"/>
    <w:rsid w:val="009077FF"/>
    <w:rsid w:val="00947E63"/>
    <w:rsid w:val="0098559C"/>
    <w:rsid w:val="00AC2E2D"/>
    <w:rsid w:val="00B258DF"/>
    <w:rsid w:val="00D501D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EC8A0-5AA9-4084-B908-1A25502A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1D6"/>
    <w:rPr>
      <w:b/>
      <w:bCs/>
    </w:rPr>
  </w:style>
  <w:style w:type="character" w:styleId="Hyperlink">
    <w:name w:val="Hyperlink"/>
    <w:basedOn w:val="DefaultParagraphFont"/>
    <w:uiPriority w:val="99"/>
    <w:unhideWhenUsed/>
    <w:rsid w:val="00653B5C"/>
    <w:rPr>
      <w:color w:val="0000FF" w:themeColor="hyperlink"/>
      <w:u w:val="single"/>
    </w:rPr>
  </w:style>
  <w:style w:type="character" w:customStyle="1" w:styleId="UnresolvedMention">
    <w:name w:val="Unresolved Mention"/>
    <w:basedOn w:val="DefaultParagraphFont"/>
    <w:uiPriority w:val="99"/>
    <w:semiHidden/>
    <w:unhideWhenUsed/>
    <w:qFormat/>
    <w:rsid w:val="00653B5C"/>
    <w:rPr>
      <w:color w:val="605E5C"/>
      <w:shd w:val="clear" w:color="auto" w:fill="E1DFDD"/>
    </w:rPr>
  </w:style>
  <w:style w:type="character" w:styleId="FollowedHyperlink">
    <w:name w:val="FollowedHyperlink"/>
    <w:basedOn w:val="DefaultParagraphFont"/>
    <w:uiPriority w:val="99"/>
    <w:semiHidden/>
    <w:unhideWhenUsed/>
    <w:rsid w:val="00653B5C"/>
    <w:rPr>
      <w:color w:val="800080" w:themeColor="followedHyperlink"/>
      <w:u w:val="single"/>
    </w:rPr>
  </w:style>
  <w:style w:type="character" w:styleId="PlaceholderText">
    <w:name w:val="Placeholder Text"/>
    <w:basedOn w:val="DefaultParagraphFont"/>
    <w:uiPriority w:val="99"/>
    <w:semiHidden/>
    <w:qFormat/>
    <w:rsid w:val="005C415E"/>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paragraph" w:styleId="NormalWeb">
    <w:name w:val="Normal (Web)"/>
    <w:basedOn w:val="Normal"/>
    <w:uiPriority w:val="99"/>
    <w:semiHidden/>
    <w:unhideWhenUsed/>
    <w:qFormat/>
    <w:rsid w:val="007A41D6"/>
    <w:pPr>
      <w:spacing w:beforeAutospacing="1"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33745"/>
    <w:pPr>
      <w:ind w:left="720"/>
      <w:contextualSpacing/>
    </w:p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png"/><Relationship Id="rId29" Type="http://schemas.openxmlformats.org/officeDocument/2006/relationships/hyperlink" Target="https://stackoverflow.com/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7.png"/><Relationship Id="rId28" Type="http://schemas.openxmlformats.org/officeDocument/2006/relationships/hyperlink" Target="https://www.geeksforgeeks.org/getting-started-with-c/" TargetMode="External"/><Relationship Id="rId10" Type="http://schemas.openxmlformats.org/officeDocument/2006/relationships/diagramQuickStyle" Target="diagrams/quickStyle1.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6B9DC8-4BB1-4662-9FA2-0BA56E4D0096}" type="doc">
      <dgm:prSet loTypeId="urn:microsoft.com/office/officeart/2005/8/layout/bProcess3" loCatId="process" qsTypeId="urn:microsoft.com/office/officeart/2005/8/quickstyle/simple4" qsCatId="simple" csTypeId="urn:microsoft.com/office/officeart/2005/8/colors/accent0_3" csCatId="mainScheme" phldr="1"/>
      <dgm:spPr/>
      <dgm:t>
        <a:bodyPr/>
        <a:lstStyle/>
        <a:p>
          <a:endParaRPr lang="en-US"/>
        </a:p>
      </dgm:t>
    </dgm:pt>
    <dgm:pt modelId="{E3E67657-29E1-420D-AC5A-FF9931FED66D}">
      <dgm:prSet phldrT="[Text]" custT="1"/>
      <dgm:spPr/>
      <dgm:t>
        <a:bodyPr/>
        <a:lstStyle/>
        <a:p>
          <a:r>
            <a:rPr lang="en-US" sz="800"/>
            <a:t>First asking the user to create a password  and then inputting names, and the current stock of the items the shopkeeper has</a:t>
          </a:r>
        </a:p>
      </dgm:t>
    </dgm:pt>
    <dgm:pt modelId="{14B772D1-CC6B-4418-944B-2412FDEB1AA9}" type="parTrans" cxnId="{EED2DFE7-7E8F-4F13-B52F-DC38B182D1D9}">
      <dgm:prSet/>
      <dgm:spPr/>
      <dgm:t>
        <a:bodyPr/>
        <a:lstStyle/>
        <a:p>
          <a:endParaRPr lang="en-US" sz="1800"/>
        </a:p>
      </dgm:t>
    </dgm:pt>
    <dgm:pt modelId="{985C4C6B-7AB3-48DE-994F-4D31B0D91705}" type="sibTrans" cxnId="{EED2DFE7-7E8F-4F13-B52F-DC38B182D1D9}">
      <dgm:prSet custT="1"/>
      <dgm:spPr/>
      <dgm:t>
        <a:bodyPr/>
        <a:lstStyle/>
        <a:p>
          <a:endParaRPr lang="en-US" sz="500"/>
        </a:p>
      </dgm:t>
    </dgm:pt>
    <dgm:pt modelId="{CE391F0C-AA83-4067-AD16-B2C53C6F0B8B}">
      <dgm:prSet phldrT="[Text]" custT="1"/>
      <dgm:spPr/>
      <dgm:t>
        <a:bodyPr/>
        <a:lstStyle/>
        <a:p>
          <a:r>
            <a:rPr lang="en-US" sz="700"/>
            <a:t>Storing the password in a separate file, then closing it, after which the item name in a string array, quatity in the first column of a double dimensional array qnty, in a structure</a:t>
          </a:r>
        </a:p>
      </dgm:t>
    </dgm:pt>
    <dgm:pt modelId="{620999A2-3900-4171-947B-A0731F14D836}" type="parTrans" cxnId="{C0DEF6FA-A83D-4C04-8311-148BF93356FB}">
      <dgm:prSet/>
      <dgm:spPr/>
      <dgm:t>
        <a:bodyPr/>
        <a:lstStyle/>
        <a:p>
          <a:endParaRPr lang="en-US" sz="1800"/>
        </a:p>
      </dgm:t>
    </dgm:pt>
    <dgm:pt modelId="{F20D87D8-B3A7-438D-A12E-16971EB12F55}" type="sibTrans" cxnId="{C0DEF6FA-A83D-4C04-8311-148BF93356FB}">
      <dgm:prSet custT="1"/>
      <dgm:spPr/>
      <dgm:t>
        <a:bodyPr/>
        <a:lstStyle/>
        <a:p>
          <a:endParaRPr lang="en-US" sz="500"/>
        </a:p>
      </dgm:t>
    </dgm:pt>
    <dgm:pt modelId="{9D43E994-7FA7-4586-96B4-354D25E152F4}">
      <dgm:prSet phldrT="[Text]" custT="1"/>
      <dgm:spPr/>
      <dgm:t>
        <a:bodyPr/>
        <a:lstStyle/>
        <a:p>
          <a:r>
            <a:rPr lang="en-US" sz="800"/>
            <a:t>Creating a switch statement inside a do while loop, to allow user to purchase, sell or even view the stock he has, and also the inventory value and profit/loss </a:t>
          </a:r>
        </a:p>
      </dgm:t>
    </dgm:pt>
    <dgm:pt modelId="{84605603-B5F6-4DBE-9FFA-6B2A219BDDEF}" type="parTrans" cxnId="{5841CD41-4BDB-4184-94A4-79AC73408940}">
      <dgm:prSet/>
      <dgm:spPr/>
      <dgm:t>
        <a:bodyPr/>
        <a:lstStyle/>
        <a:p>
          <a:endParaRPr lang="en-US" sz="1800"/>
        </a:p>
      </dgm:t>
    </dgm:pt>
    <dgm:pt modelId="{DD1D9A4F-2E4A-4E4A-831B-BEA1630A3D68}" type="sibTrans" cxnId="{5841CD41-4BDB-4184-94A4-79AC73408940}">
      <dgm:prSet custT="1"/>
      <dgm:spPr/>
      <dgm:t>
        <a:bodyPr/>
        <a:lstStyle/>
        <a:p>
          <a:endParaRPr lang="en-US" sz="500"/>
        </a:p>
      </dgm:t>
    </dgm:pt>
    <dgm:pt modelId="{47B7818F-ADD7-4A4C-ACFA-53CBC85420F2}">
      <dgm:prSet phldrT="[Text]" custT="1"/>
      <dgm:spPr/>
      <dgm:t>
        <a:bodyPr/>
        <a:lstStyle/>
        <a:p>
          <a:r>
            <a:rPr lang="en-US" sz="700"/>
            <a:t>For purchase, creating a fuction that will put the purchase value at the 2nd column of qnty, and the cost price in the first column of another double dimensional array price. </a:t>
          </a:r>
        </a:p>
      </dgm:t>
    </dgm:pt>
    <dgm:pt modelId="{3769D511-0C97-4870-994D-21C9B3F39D07}" type="parTrans" cxnId="{F1E362AE-DC3B-40CF-98A2-A5A13EC91462}">
      <dgm:prSet/>
      <dgm:spPr/>
      <dgm:t>
        <a:bodyPr/>
        <a:lstStyle/>
        <a:p>
          <a:endParaRPr lang="en-US" sz="1800"/>
        </a:p>
      </dgm:t>
    </dgm:pt>
    <dgm:pt modelId="{E769E744-0498-4218-99C7-C4ABEA268DBC}" type="sibTrans" cxnId="{F1E362AE-DC3B-40CF-98A2-A5A13EC91462}">
      <dgm:prSet custT="1"/>
      <dgm:spPr/>
      <dgm:t>
        <a:bodyPr/>
        <a:lstStyle/>
        <a:p>
          <a:endParaRPr lang="en-US" sz="500"/>
        </a:p>
      </dgm:t>
    </dgm:pt>
    <dgm:pt modelId="{76E45736-717B-4D2E-80CA-6C66A29902E1}">
      <dgm:prSet phldrT="[Text]" custT="1"/>
      <dgm:spPr/>
      <dgm:t>
        <a:bodyPr/>
        <a:lstStyle/>
        <a:p>
          <a:r>
            <a:rPr lang="en-US" sz="600"/>
            <a:t>For selling, creating a function that will first check whether quantity sold is less than purchased+current stock then, put the quantity sold the third column of the double dimensional array qnty, the price in the second column of the array price</a:t>
          </a:r>
        </a:p>
      </dgm:t>
    </dgm:pt>
    <dgm:pt modelId="{82851D0B-C6C3-440C-A9A5-303E8F3EF83F}" type="parTrans" cxnId="{FF0FAB64-0081-409F-A02E-A4E4C47449AA}">
      <dgm:prSet/>
      <dgm:spPr/>
      <dgm:t>
        <a:bodyPr/>
        <a:lstStyle/>
        <a:p>
          <a:endParaRPr lang="en-US" sz="1800"/>
        </a:p>
      </dgm:t>
    </dgm:pt>
    <dgm:pt modelId="{6303D44E-E56A-45A8-AD09-922760765D5C}" type="sibTrans" cxnId="{FF0FAB64-0081-409F-A02E-A4E4C47449AA}">
      <dgm:prSet custT="1"/>
      <dgm:spPr/>
      <dgm:t>
        <a:bodyPr/>
        <a:lstStyle/>
        <a:p>
          <a:endParaRPr lang="en-US" sz="500"/>
        </a:p>
      </dgm:t>
    </dgm:pt>
    <dgm:pt modelId="{2A9A46DE-F7F2-4210-8C68-2AF09EAF0969}">
      <dgm:prSet phldrT="[Text]" custT="1"/>
      <dgm:spPr/>
      <dgm:t>
        <a:bodyPr/>
        <a:lstStyle/>
        <a:p>
          <a:r>
            <a:rPr lang="en-US" sz="700"/>
            <a:t>For</a:t>
          </a:r>
          <a:r>
            <a:rPr lang="en-US" sz="700" baseline="0"/>
            <a:t> viewing the stocks, creating another function that will display the array qnty in a proper formatted way just like a table along with the arrays tht contain profit/loss %, profit and loss alike</a:t>
          </a:r>
          <a:endParaRPr lang="en-US" sz="700"/>
        </a:p>
      </dgm:t>
    </dgm:pt>
    <dgm:pt modelId="{11FCA982-292C-410A-9DF5-E60370BC7FD9}" type="parTrans" cxnId="{99E25F7F-2ED3-4C65-A865-FEBDC53BB3DF}">
      <dgm:prSet/>
      <dgm:spPr/>
      <dgm:t>
        <a:bodyPr/>
        <a:lstStyle/>
        <a:p>
          <a:endParaRPr lang="en-US" sz="1800"/>
        </a:p>
      </dgm:t>
    </dgm:pt>
    <dgm:pt modelId="{506015E2-6918-4F54-BF1B-FC1E5EA427BB}" type="sibTrans" cxnId="{99E25F7F-2ED3-4C65-A865-FEBDC53BB3DF}">
      <dgm:prSet custT="1"/>
      <dgm:spPr/>
      <dgm:t>
        <a:bodyPr/>
        <a:lstStyle/>
        <a:p>
          <a:endParaRPr lang="en-US" sz="500"/>
        </a:p>
      </dgm:t>
    </dgm:pt>
    <dgm:pt modelId="{8D43DAE2-72D4-4FA8-B623-B95FAF5F88F4}">
      <dgm:prSet phldrT="[Text]" custT="1"/>
      <dgm:spPr/>
      <dgm:t>
        <a:bodyPr/>
        <a:lstStyle/>
        <a:p>
          <a:r>
            <a:rPr lang="en-US" sz="700"/>
            <a:t>After the user is done with his work, the application will ask the user to exit, and if the user tells the application, it must exit. Also a function to save will be called here</a:t>
          </a:r>
        </a:p>
      </dgm:t>
    </dgm:pt>
    <dgm:pt modelId="{0DFDC84E-6D23-45F9-9440-7B0B29547803}" type="parTrans" cxnId="{83C02875-FED0-4E8C-94E5-9EEE5150F39D}">
      <dgm:prSet/>
      <dgm:spPr/>
      <dgm:t>
        <a:bodyPr/>
        <a:lstStyle/>
        <a:p>
          <a:endParaRPr lang="en-US" sz="1800"/>
        </a:p>
      </dgm:t>
    </dgm:pt>
    <dgm:pt modelId="{31A58272-9D29-4F34-B5A8-819D03D14A47}" type="sibTrans" cxnId="{83C02875-FED0-4E8C-94E5-9EEE5150F39D}">
      <dgm:prSet/>
      <dgm:spPr/>
      <dgm:t>
        <a:bodyPr/>
        <a:lstStyle/>
        <a:p>
          <a:endParaRPr lang="en-US" sz="1800"/>
        </a:p>
      </dgm:t>
    </dgm:pt>
    <dgm:pt modelId="{B21A7C41-9018-4E0D-A7F5-4F5A4DED0198}">
      <dgm:prSet phldrT="[Text]" custT="1"/>
      <dgm:spPr/>
      <dgm:t>
        <a:bodyPr/>
        <a:lstStyle/>
        <a:p>
          <a:r>
            <a:rPr lang="en-US" sz="900"/>
            <a:t>Then a function will be called, and it will store the data in a .txt file, the data will will be stored as a table.</a:t>
          </a:r>
        </a:p>
      </dgm:t>
    </dgm:pt>
    <dgm:pt modelId="{35476728-B90E-4F1A-B44A-B46C32FDFE42}" type="parTrans" cxnId="{2355C74E-9778-4825-9714-1019D8D07F8F}">
      <dgm:prSet/>
      <dgm:spPr/>
      <dgm:t>
        <a:bodyPr/>
        <a:lstStyle/>
        <a:p>
          <a:endParaRPr lang="en-US"/>
        </a:p>
      </dgm:t>
    </dgm:pt>
    <dgm:pt modelId="{6D2AC142-EF1E-42C4-AC4B-464DB3F172FE}" type="sibTrans" cxnId="{2355C74E-9778-4825-9714-1019D8D07F8F}">
      <dgm:prSet/>
      <dgm:spPr/>
      <dgm:t>
        <a:bodyPr/>
        <a:lstStyle/>
        <a:p>
          <a:endParaRPr lang="en-US"/>
        </a:p>
      </dgm:t>
    </dgm:pt>
    <dgm:pt modelId="{8AEEB875-1658-4E99-8237-24160F6328E2}">
      <dgm:prSet phldrT="[Text]" custT="1"/>
      <dgm:spPr/>
      <dgm:t>
        <a:bodyPr/>
        <a:lstStyle/>
        <a:p>
          <a:pPr algn="l"/>
          <a:r>
            <a:rPr lang="en-US" sz="600"/>
            <a:t>In the table:</a:t>
          </a:r>
        </a:p>
        <a:p>
          <a:pPr algn="l"/>
          <a:r>
            <a:rPr lang="en-US" sz="600"/>
            <a:t>1. Name</a:t>
          </a:r>
        </a:p>
        <a:p>
          <a:pPr algn="l"/>
          <a:r>
            <a:rPr lang="en-US" sz="600"/>
            <a:t>2. Current stock</a:t>
          </a:r>
        </a:p>
        <a:p>
          <a:pPr algn="l"/>
          <a:r>
            <a:rPr lang="en-US" sz="600"/>
            <a:t>3. Purchased quantity</a:t>
          </a:r>
        </a:p>
        <a:p>
          <a:pPr algn="l"/>
          <a:r>
            <a:rPr lang="en-US" sz="600"/>
            <a:t>4. sold Quantity</a:t>
          </a:r>
        </a:p>
        <a:p>
          <a:pPr algn="l"/>
          <a:r>
            <a:rPr lang="en-US" sz="600"/>
            <a:t>5. selling price</a:t>
          </a:r>
        </a:p>
        <a:p>
          <a:pPr algn="l"/>
          <a:r>
            <a:rPr lang="en-US" sz="600"/>
            <a:t>6.  cost price</a:t>
          </a:r>
        </a:p>
        <a:p>
          <a:pPr algn="l"/>
          <a:r>
            <a:rPr lang="en-US" sz="600"/>
            <a:t>7. profit/loss</a:t>
          </a:r>
        </a:p>
      </dgm:t>
    </dgm:pt>
    <dgm:pt modelId="{508AE653-665B-4140-8F22-DCCB82D4EA72}" type="parTrans" cxnId="{09F7CD76-8394-4CFE-AB2F-D85F89EB65EE}">
      <dgm:prSet/>
      <dgm:spPr/>
      <dgm:t>
        <a:bodyPr/>
        <a:lstStyle/>
        <a:p>
          <a:endParaRPr lang="en-US"/>
        </a:p>
      </dgm:t>
    </dgm:pt>
    <dgm:pt modelId="{EF278AE9-1D02-45B6-A26A-89F19F9BF801}" type="sibTrans" cxnId="{09F7CD76-8394-4CFE-AB2F-D85F89EB65EE}">
      <dgm:prSet/>
      <dgm:spPr/>
      <dgm:t>
        <a:bodyPr/>
        <a:lstStyle/>
        <a:p>
          <a:endParaRPr lang="en-US"/>
        </a:p>
      </dgm:t>
    </dgm:pt>
    <dgm:pt modelId="{A5364A2F-533B-42CE-BFC1-32BFB17422AC}">
      <dgm:prSet phldrT="[Text]"/>
      <dgm:spPr/>
      <dgm:t>
        <a:bodyPr/>
        <a:lstStyle/>
        <a:p>
          <a:r>
            <a:rPr lang="en-US"/>
            <a:t>The program exits, with a message Thank you for using the Grocery manager</a:t>
          </a:r>
        </a:p>
      </dgm:t>
    </dgm:pt>
    <dgm:pt modelId="{CF3A9349-10A2-407A-975A-453E4B232650}" type="parTrans" cxnId="{00337872-6BB0-4D6F-B0BB-57DBC537BFFF}">
      <dgm:prSet/>
      <dgm:spPr/>
      <dgm:t>
        <a:bodyPr/>
        <a:lstStyle/>
        <a:p>
          <a:endParaRPr lang="en-US"/>
        </a:p>
      </dgm:t>
    </dgm:pt>
    <dgm:pt modelId="{234A9D04-E074-4921-94B3-6CD4F6B71E3B}" type="sibTrans" cxnId="{00337872-6BB0-4D6F-B0BB-57DBC537BFFF}">
      <dgm:prSet/>
      <dgm:spPr/>
      <dgm:t>
        <a:bodyPr/>
        <a:lstStyle/>
        <a:p>
          <a:endParaRPr lang="en-US"/>
        </a:p>
      </dgm:t>
    </dgm:pt>
    <dgm:pt modelId="{16516CE5-FAFD-4577-BD6A-9EA5B32769D2}" type="pres">
      <dgm:prSet presAssocID="{C96B9DC8-4BB1-4662-9FA2-0BA56E4D0096}" presName="Name0" presStyleCnt="0">
        <dgm:presLayoutVars>
          <dgm:dir/>
          <dgm:resizeHandles val="exact"/>
        </dgm:presLayoutVars>
      </dgm:prSet>
      <dgm:spPr/>
      <dgm:t>
        <a:bodyPr/>
        <a:lstStyle/>
        <a:p>
          <a:endParaRPr lang="en-US"/>
        </a:p>
      </dgm:t>
    </dgm:pt>
    <dgm:pt modelId="{371D4293-58D9-470C-A859-1BA96EF690A9}" type="pres">
      <dgm:prSet presAssocID="{E3E67657-29E1-420D-AC5A-FF9931FED66D}" presName="node" presStyleLbl="node1" presStyleIdx="0" presStyleCnt="10">
        <dgm:presLayoutVars>
          <dgm:bulletEnabled val="1"/>
        </dgm:presLayoutVars>
      </dgm:prSet>
      <dgm:spPr/>
      <dgm:t>
        <a:bodyPr/>
        <a:lstStyle/>
        <a:p>
          <a:endParaRPr lang="en-US"/>
        </a:p>
      </dgm:t>
    </dgm:pt>
    <dgm:pt modelId="{87E0F170-F252-4EE9-BEE4-B7CFEA843678}" type="pres">
      <dgm:prSet presAssocID="{985C4C6B-7AB3-48DE-994F-4D31B0D91705}" presName="sibTrans" presStyleLbl="sibTrans1D1" presStyleIdx="0" presStyleCnt="9"/>
      <dgm:spPr/>
      <dgm:t>
        <a:bodyPr/>
        <a:lstStyle/>
        <a:p>
          <a:endParaRPr lang="en-US"/>
        </a:p>
      </dgm:t>
    </dgm:pt>
    <dgm:pt modelId="{1B78F253-D902-4361-AC42-122E257A1189}" type="pres">
      <dgm:prSet presAssocID="{985C4C6B-7AB3-48DE-994F-4D31B0D91705}" presName="connectorText" presStyleLbl="sibTrans1D1" presStyleIdx="0" presStyleCnt="9"/>
      <dgm:spPr/>
      <dgm:t>
        <a:bodyPr/>
        <a:lstStyle/>
        <a:p>
          <a:endParaRPr lang="en-US"/>
        </a:p>
      </dgm:t>
    </dgm:pt>
    <dgm:pt modelId="{EB5A4831-0C68-46D3-A48D-8E0D4BCB6F10}" type="pres">
      <dgm:prSet presAssocID="{CE391F0C-AA83-4067-AD16-B2C53C6F0B8B}" presName="node" presStyleLbl="node1" presStyleIdx="1" presStyleCnt="10" custLinFactNeighborX="-1805" custLinFactNeighborY="-2005">
        <dgm:presLayoutVars>
          <dgm:bulletEnabled val="1"/>
        </dgm:presLayoutVars>
      </dgm:prSet>
      <dgm:spPr/>
      <dgm:t>
        <a:bodyPr/>
        <a:lstStyle/>
        <a:p>
          <a:endParaRPr lang="en-US"/>
        </a:p>
      </dgm:t>
    </dgm:pt>
    <dgm:pt modelId="{35E3727D-7F96-44C3-B4CB-A9E6D6315C55}" type="pres">
      <dgm:prSet presAssocID="{F20D87D8-B3A7-438D-A12E-16971EB12F55}" presName="sibTrans" presStyleLbl="sibTrans1D1" presStyleIdx="1" presStyleCnt="9"/>
      <dgm:spPr/>
      <dgm:t>
        <a:bodyPr/>
        <a:lstStyle/>
        <a:p>
          <a:endParaRPr lang="en-US"/>
        </a:p>
      </dgm:t>
    </dgm:pt>
    <dgm:pt modelId="{F407691E-1554-41A6-B17B-044A90B5F34E}" type="pres">
      <dgm:prSet presAssocID="{F20D87D8-B3A7-438D-A12E-16971EB12F55}" presName="connectorText" presStyleLbl="sibTrans1D1" presStyleIdx="1" presStyleCnt="9"/>
      <dgm:spPr/>
      <dgm:t>
        <a:bodyPr/>
        <a:lstStyle/>
        <a:p>
          <a:endParaRPr lang="en-US"/>
        </a:p>
      </dgm:t>
    </dgm:pt>
    <dgm:pt modelId="{0AFA20BE-F7A8-47A6-BC21-BF5F3C8B8F55}" type="pres">
      <dgm:prSet presAssocID="{9D43E994-7FA7-4586-96B4-354D25E152F4}" presName="node" presStyleLbl="node1" presStyleIdx="2" presStyleCnt="10">
        <dgm:presLayoutVars>
          <dgm:bulletEnabled val="1"/>
        </dgm:presLayoutVars>
      </dgm:prSet>
      <dgm:spPr/>
      <dgm:t>
        <a:bodyPr/>
        <a:lstStyle/>
        <a:p>
          <a:endParaRPr lang="en-US"/>
        </a:p>
      </dgm:t>
    </dgm:pt>
    <dgm:pt modelId="{6016A2A3-ABDA-4DF8-A0A6-D407A542E716}" type="pres">
      <dgm:prSet presAssocID="{DD1D9A4F-2E4A-4E4A-831B-BEA1630A3D68}" presName="sibTrans" presStyleLbl="sibTrans1D1" presStyleIdx="2" presStyleCnt="9"/>
      <dgm:spPr/>
      <dgm:t>
        <a:bodyPr/>
        <a:lstStyle/>
        <a:p>
          <a:endParaRPr lang="en-US"/>
        </a:p>
      </dgm:t>
    </dgm:pt>
    <dgm:pt modelId="{DF8F1490-38E0-43ED-AC8E-373075A45108}" type="pres">
      <dgm:prSet presAssocID="{DD1D9A4F-2E4A-4E4A-831B-BEA1630A3D68}" presName="connectorText" presStyleLbl="sibTrans1D1" presStyleIdx="2" presStyleCnt="9"/>
      <dgm:spPr/>
      <dgm:t>
        <a:bodyPr/>
        <a:lstStyle/>
        <a:p>
          <a:endParaRPr lang="en-US"/>
        </a:p>
      </dgm:t>
    </dgm:pt>
    <dgm:pt modelId="{22EDB718-DBD0-4D1D-A6B1-725E82C7DD50}" type="pres">
      <dgm:prSet presAssocID="{47B7818F-ADD7-4A4C-ACFA-53CBC85420F2}" presName="node" presStyleLbl="node1" presStyleIdx="3" presStyleCnt="10">
        <dgm:presLayoutVars>
          <dgm:bulletEnabled val="1"/>
        </dgm:presLayoutVars>
      </dgm:prSet>
      <dgm:spPr/>
      <dgm:t>
        <a:bodyPr/>
        <a:lstStyle/>
        <a:p>
          <a:endParaRPr lang="en-US"/>
        </a:p>
      </dgm:t>
    </dgm:pt>
    <dgm:pt modelId="{AEF1F58B-786D-40F5-87F5-219408F22F8E}" type="pres">
      <dgm:prSet presAssocID="{E769E744-0498-4218-99C7-C4ABEA268DBC}" presName="sibTrans" presStyleLbl="sibTrans1D1" presStyleIdx="3" presStyleCnt="9"/>
      <dgm:spPr/>
      <dgm:t>
        <a:bodyPr/>
        <a:lstStyle/>
        <a:p>
          <a:endParaRPr lang="en-US"/>
        </a:p>
      </dgm:t>
    </dgm:pt>
    <dgm:pt modelId="{E66E265D-66F6-4CD0-8B54-A440D5EDF90F}" type="pres">
      <dgm:prSet presAssocID="{E769E744-0498-4218-99C7-C4ABEA268DBC}" presName="connectorText" presStyleLbl="sibTrans1D1" presStyleIdx="3" presStyleCnt="9"/>
      <dgm:spPr/>
      <dgm:t>
        <a:bodyPr/>
        <a:lstStyle/>
        <a:p>
          <a:endParaRPr lang="en-US"/>
        </a:p>
      </dgm:t>
    </dgm:pt>
    <dgm:pt modelId="{E16798FA-FCA2-4970-8FE2-DF3860A6C6F0}" type="pres">
      <dgm:prSet presAssocID="{76E45736-717B-4D2E-80CA-6C66A29902E1}" presName="node" presStyleLbl="node1" presStyleIdx="4" presStyleCnt="10" custScaleY="110898">
        <dgm:presLayoutVars>
          <dgm:bulletEnabled val="1"/>
        </dgm:presLayoutVars>
      </dgm:prSet>
      <dgm:spPr/>
      <dgm:t>
        <a:bodyPr/>
        <a:lstStyle/>
        <a:p>
          <a:endParaRPr lang="en-US"/>
        </a:p>
      </dgm:t>
    </dgm:pt>
    <dgm:pt modelId="{9CDE2425-BB4F-4566-9694-55307FC705C5}" type="pres">
      <dgm:prSet presAssocID="{6303D44E-E56A-45A8-AD09-922760765D5C}" presName="sibTrans" presStyleLbl="sibTrans1D1" presStyleIdx="4" presStyleCnt="9"/>
      <dgm:spPr/>
      <dgm:t>
        <a:bodyPr/>
        <a:lstStyle/>
        <a:p>
          <a:endParaRPr lang="en-US"/>
        </a:p>
      </dgm:t>
    </dgm:pt>
    <dgm:pt modelId="{0DB5EDEA-2CB5-4C8A-85AE-47BE4A4A6ACB}" type="pres">
      <dgm:prSet presAssocID="{6303D44E-E56A-45A8-AD09-922760765D5C}" presName="connectorText" presStyleLbl="sibTrans1D1" presStyleIdx="4" presStyleCnt="9"/>
      <dgm:spPr/>
      <dgm:t>
        <a:bodyPr/>
        <a:lstStyle/>
        <a:p>
          <a:endParaRPr lang="en-US"/>
        </a:p>
      </dgm:t>
    </dgm:pt>
    <dgm:pt modelId="{B1451069-AC1F-4211-9227-685C153B5178}" type="pres">
      <dgm:prSet presAssocID="{2A9A46DE-F7F2-4210-8C68-2AF09EAF0969}" presName="node" presStyleLbl="node1" presStyleIdx="5" presStyleCnt="10" custScaleY="114846">
        <dgm:presLayoutVars>
          <dgm:bulletEnabled val="1"/>
        </dgm:presLayoutVars>
      </dgm:prSet>
      <dgm:spPr/>
      <dgm:t>
        <a:bodyPr/>
        <a:lstStyle/>
        <a:p>
          <a:endParaRPr lang="en-US"/>
        </a:p>
      </dgm:t>
    </dgm:pt>
    <dgm:pt modelId="{5430A106-CC66-44BF-AA56-9F101371F0CD}" type="pres">
      <dgm:prSet presAssocID="{506015E2-6918-4F54-BF1B-FC1E5EA427BB}" presName="sibTrans" presStyleLbl="sibTrans1D1" presStyleIdx="5" presStyleCnt="9"/>
      <dgm:spPr/>
      <dgm:t>
        <a:bodyPr/>
        <a:lstStyle/>
        <a:p>
          <a:endParaRPr lang="en-US"/>
        </a:p>
      </dgm:t>
    </dgm:pt>
    <dgm:pt modelId="{4EA28F5A-A4AF-4E08-A525-3F6727FA5631}" type="pres">
      <dgm:prSet presAssocID="{506015E2-6918-4F54-BF1B-FC1E5EA427BB}" presName="connectorText" presStyleLbl="sibTrans1D1" presStyleIdx="5" presStyleCnt="9"/>
      <dgm:spPr/>
      <dgm:t>
        <a:bodyPr/>
        <a:lstStyle/>
        <a:p>
          <a:endParaRPr lang="en-US"/>
        </a:p>
      </dgm:t>
    </dgm:pt>
    <dgm:pt modelId="{DFC1962A-BE5B-403E-9F35-5B23B14A109E}" type="pres">
      <dgm:prSet presAssocID="{8D43DAE2-72D4-4FA8-B623-B95FAF5F88F4}" presName="node" presStyleLbl="node1" presStyleIdx="6" presStyleCnt="10" custScaleY="109473" custLinFactNeighborX="517" custLinFactNeighborY="-837">
        <dgm:presLayoutVars>
          <dgm:bulletEnabled val="1"/>
        </dgm:presLayoutVars>
      </dgm:prSet>
      <dgm:spPr/>
      <dgm:t>
        <a:bodyPr/>
        <a:lstStyle/>
        <a:p>
          <a:endParaRPr lang="en-US"/>
        </a:p>
      </dgm:t>
    </dgm:pt>
    <dgm:pt modelId="{D4448475-1CCD-4789-BC76-B1ACE2F20F1D}" type="pres">
      <dgm:prSet presAssocID="{31A58272-9D29-4F34-B5A8-819D03D14A47}" presName="sibTrans" presStyleLbl="sibTrans1D1" presStyleIdx="6" presStyleCnt="9"/>
      <dgm:spPr/>
      <dgm:t>
        <a:bodyPr/>
        <a:lstStyle/>
        <a:p>
          <a:endParaRPr lang="en-US"/>
        </a:p>
      </dgm:t>
    </dgm:pt>
    <dgm:pt modelId="{6399DFBE-50EC-4D85-9444-5B605866EE7C}" type="pres">
      <dgm:prSet presAssocID="{31A58272-9D29-4F34-B5A8-819D03D14A47}" presName="connectorText" presStyleLbl="sibTrans1D1" presStyleIdx="6" presStyleCnt="9"/>
      <dgm:spPr/>
      <dgm:t>
        <a:bodyPr/>
        <a:lstStyle/>
        <a:p>
          <a:endParaRPr lang="en-US"/>
        </a:p>
      </dgm:t>
    </dgm:pt>
    <dgm:pt modelId="{5F737E40-0671-4074-95FD-0EC4D267B52F}" type="pres">
      <dgm:prSet presAssocID="{B21A7C41-9018-4E0D-A7F5-4F5A4DED0198}" presName="node" presStyleLbl="node1" presStyleIdx="7" presStyleCnt="10" custLinFactNeighborX="323" custLinFactNeighborY="-618">
        <dgm:presLayoutVars>
          <dgm:bulletEnabled val="1"/>
        </dgm:presLayoutVars>
      </dgm:prSet>
      <dgm:spPr/>
      <dgm:t>
        <a:bodyPr/>
        <a:lstStyle/>
        <a:p>
          <a:endParaRPr lang="en-US"/>
        </a:p>
      </dgm:t>
    </dgm:pt>
    <dgm:pt modelId="{2CA33C43-446F-448E-BC2D-C0084792A18A}" type="pres">
      <dgm:prSet presAssocID="{6D2AC142-EF1E-42C4-AC4B-464DB3F172FE}" presName="sibTrans" presStyleLbl="sibTrans1D1" presStyleIdx="7" presStyleCnt="9"/>
      <dgm:spPr/>
      <dgm:t>
        <a:bodyPr/>
        <a:lstStyle/>
        <a:p>
          <a:endParaRPr lang="en-US"/>
        </a:p>
      </dgm:t>
    </dgm:pt>
    <dgm:pt modelId="{4292BD7E-8660-4989-9DB2-75A0BF100DAD}" type="pres">
      <dgm:prSet presAssocID="{6D2AC142-EF1E-42C4-AC4B-464DB3F172FE}" presName="connectorText" presStyleLbl="sibTrans1D1" presStyleIdx="7" presStyleCnt="9"/>
      <dgm:spPr/>
      <dgm:t>
        <a:bodyPr/>
        <a:lstStyle/>
        <a:p>
          <a:endParaRPr lang="en-US"/>
        </a:p>
      </dgm:t>
    </dgm:pt>
    <dgm:pt modelId="{F59144FB-E828-4EEF-86FD-43D3111FD0B9}" type="pres">
      <dgm:prSet presAssocID="{8AEEB875-1658-4E99-8237-24160F6328E2}" presName="node" presStyleLbl="node1" presStyleIdx="8" presStyleCnt="10" custScaleX="104407" custScaleY="138648" custLinFactNeighborX="1175" custLinFactNeighborY="300">
        <dgm:presLayoutVars>
          <dgm:bulletEnabled val="1"/>
        </dgm:presLayoutVars>
      </dgm:prSet>
      <dgm:spPr/>
      <dgm:t>
        <a:bodyPr/>
        <a:lstStyle/>
        <a:p>
          <a:endParaRPr lang="en-US"/>
        </a:p>
      </dgm:t>
    </dgm:pt>
    <dgm:pt modelId="{14ED82D5-D0D1-4307-A91F-2829FF138AC8}" type="pres">
      <dgm:prSet presAssocID="{EF278AE9-1D02-45B6-A26A-89F19F9BF801}" presName="sibTrans" presStyleLbl="sibTrans1D1" presStyleIdx="8" presStyleCnt="9"/>
      <dgm:spPr/>
      <dgm:t>
        <a:bodyPr/>
        <a:lstStyle/>
        <a:p>
          <a:endParaRPr lang="en-US"/>
        </a:p>
      </dgm:t>
    </dgm:pt>
    <dgm:pt modelId="{4C402CE2-603C-437B-8E36-B1418FC302CB}" type="pres">
      <dgm:prSet presAssocID="{EF278AE9-1D02-45B6-A26A-89F19F9BF801}" presName="connectorText" presStyleLbl="sibTrans1D1" presStyleIdx="8" presStyleCnt="9"/>
      <dgm:spPr/>
      <dgm:t>
        <a:bodyPr/>
        <a:lstStyle/>
        <a:p>
          <a:endParaRPr lang="en-US"/>
        </a:p>
      </dgm:t>
    </dgm:pt>
    <dgm:pt modelId="{E5A6BB5B-36DC-4FFE-BA92-65EF471552D3}" type="pres">
      <dgm:prSet presAssocID="{A5364A2F-533B-42CE-BFC1-32BFB17422AC}" presName="node" presStyleLbl="node1" presStyleIdx="9" presStyleCnt="10" custLinFactNeighborX="188" custLinFactNeighborY="39">
        <dgm:presLayoutVars>
          <dgm:bulletEnabled val="1"/>
        </dgm:presLayoutVars>
      </dgm:prSet>
      <dgm:spPr/>
      <dgm:t>
        <a:bodyPr/>
        <a:lstStyle/>
        <a:p>
          <a:endParaRPr lang="en-US"/>
        </a:p>
      </dgm:t>
    </dgm:pt>
  </dgm:ptLst>
  <dgm:cxnLst>
    <dgm:cxn modelId="{83C02875-FED0-4E8C-94E5-9EEE5150F39D}" srcId="{C96B9DC8-4BB1-4662-9FA2-0BA56E4D0096}" destId="{8D43DAE2-72D4-4FA8-B623-B95FAF5F88F4}" srcOrd="6" destOrd="0" parTransId="{0DFDC84E-6D23-45F9-9440-7B0B29547803}" sibTransId="{31A58272-9D29-4F34-B5A8-819D03D14A47}"/>
    <dgm:cxn modelId="{5848BF1D-1D38-4B9A-8DBB-0D2F7F376F8A}" type="presOf" srcId="{9D43E994-7FA7-4586-96B4-354D25E152F4}" destId="{0AFA20BE-F7A8-47A6-BC21-BF5F3C8B8F55}" srcOrd="0" destOrd="0" presId="urn:microsoft.com/office/officeart/2005/8/layout/bProcess3"/>
    <dgm:cxn modelId="{93707B7A-3830-44A1-A1E7-7D50F61E0DEC}" type="presOf" srcId="{8AEEB875-1658-4E99-8237-24160F6328E2}" destId="{F59144FB-E828-4EEF-86FD-43D3111FD0B9}" srcOrd="0" destOrd="0" presId="urn:microsoft.com/office/officeart/2005/8/layout/bProcess3"/>
    <dgm:cxn modelId="{F42A6B98-1E09-4BC2-9E2D-FF161FB1CAD6}" type="presOf" srcId="{F20D87D8-B3A7-438D-A12E-16971EB12F55}" destId="{35E3727D-7F96-44C3-B4CB-A9E6D6315C55}" srcOrd="0" destOrd="0" presId="urn:microsoft.com/office/officeart/2005/8/layout/bProcess3"/>
    <dgm:cxn modelId="{E1B5B780-ACE4-4414-970D-5668C73A0133}" type="presOf" srcId="{6D2AC142-EF1E-42C4-AC4B-464DB3F172FE}" destId="{2CA33C43-446F-448E-BC2D-C0084792A18A}" srcOrd="0" destOrd="0" presId="urn:microsoft.com/office/officeart/2005/8/layout/bProcess3"/>
    <dgm:cxn modelId="{D56B7A7C-CDF1-45C0-87D6-1E191F8FB410}" type="presOf" srcId="{506015E2-6918-4F54-BF1B-FC1E5EA427BB}" destId="{4EA28F5A-A4AF-4E08-A525-3F6727FA5631}" srcOrd="1" destOrd="0" presId="urn:microsoft.com/office/officeart/2005/8/layout/bProcess3"/>
    <dgm:cxn modelId="{76DB0C12-A499-46F6-BD5C-0AAFDBF78005}" type="presOf" srcId="{DD1D9A4F-2E4A-4E4A-831B-BEA1630A3D68}" destId="{DF8F1490-38E0-43ED-AC8E-373075A45108}" srcOrd="1" destOrd="0" presId="urn:microsoft.com/office/officeart/2005/8/layout/bProcess3"/>
    <dgm:cxn modelId="{4117D623-37C4-4E36-8A6C-48C99737E4D1}" type="presOf" srcId="{E769E744-0498-4218-99C7-C4ABEA268DBC}" destId="{AEF1F58B-786D-40F5-87F5-219408F22F8E}" srcOrd="0" destOrd="0" presId="urn:microsoft.com/office/officeart/2005/8/layout/bProcess3"/>
    <dgm:cxn modelId="{F1E362AE-DC3B-40CF-98A2-A5A13EC91462}" srcId="{C96B9DC8-4BB1-4662-9FA2-0BA56E4D0096}" destId="{47B7818F-ADD7-4A4C-ACFA-53CBC85420F2}" srcOrd="3" destOrd="0" parTransId="{3769D511-0C97-4870-994D-21C9B3F39D07}" sibTransId="{E769E744-0498-4218-99C7-C4ABEA268DBC}"/>
    <dgm:cxn modelId="{1A301E3D-D4CB-4A82-98AD-2BC8F0B0D013}" type="presOf" srcId="{A5364A2F-533B-42CE-BFC1-32BFB17422AC}" destId="{E5A6BB5B-36DC-4FFE-BA92-65EF471552D3}" srcOrd="0" destOrd="0" presId="urn:microsoft.com/office/officeart/2005/8/layout/bProcess3"/>
    <dgm:cxn modelId="{39D940C8-5ED7-4617-A1E7-F5B7B495633F}" type="presOf" srcId="{C96B9DC8-4BB1-4662-9FA2-0BA56E4D0096}" destId="{16516CE5-FAFD-4577-BD6A-9EA5B32769D2}" srcOrd="0" destOrd="0" presId="urn:microsoft.com/office/officeart/2005/8/layout/bProcess3"/>
    <dgm:cxn modelId="{2545A74A-32A4-4FF2-A146-57F47738A2A7}" type="presOf" srcId="{8D43DAE2-72D4-4FA8-B623-B95FAF5F88F4}" destId="{DFC1962A-BE5B-403E-9F35-5B23B14A109E}" srcOrd="0" destOrd="0" presId="urn:microsoft.com/office/officeart/2005/8/layout/bProcess3"/>
    <dgm:cxn modelId="{DDCB6858-FD2F-487E-ABDD-E9540B2F9D0E}" type="presOf" srcId="{985C4C6B-7AB3-48DE-994F-4D31B0D91705}" destId="{87E0F170-F252-4EE9-BEE4-B7CFEA843678}" srcOrd="0" destOrd="0" presId="urn:microsoft.com/office/officeart/2005/8/layout/bProcess3"/>
    <dgm:cxn modelId="{6C451688-CDC5-42F9-A667-2B2ED89A0E0C}" type="presOf" srcId="{B21A7C41-9018-4E0D-A7F5-4F5A4DED0198}" destId="{5F737E40-0671-4074-95FD-0EC4D267B52F}" srcOrd="0" destOrd="0" presId="urn:microsoft.com/office/officeart/2005/8/layout/bProcess3"/>
    <dgm:cxn modelId="{15E1D2B5-8F61-48A3-AB52-2AE20F227CB9}" type="presOf" srcId="{76E45736-717B-4D2E-80CA-6C66A29902E1}" destId="{E16798FA-FCA2-4970-8FE2-DF3860A6C6F0}" srcOrd="0" destOrd="0" presId="urn:microsoft.com/office/officeart/2005/8/layout/bProcess3"/>
    <dgm:cxn modelId="{A6F1A721-4CC4-48D9-BBB8-7A96556601B8}" type="presOf" srcId="{DD1D9A4F-2E4A-4E4A-831B-BEA1630A3D68}" destId="{6016A2A3-ABDA-4DF8-A0A6-D407A542E716}" srcOrd="0" destOrd="0" presId="urn:microsoft.com/office/officeart/2005/8/layout/bProcess3"/>
    <dgm:cxn modelId="{8292233D-A47D-4A83-8148-DD98C4620335}" type="presOf" srcId="{506015E2-6918-4F54-BF1B-FC1E5EA427BB}" destId="{5430A106-CC66-44BF-AA56-9F101371F0CD}" srcOrd="0" destOrd="0" presId="urn:microsoft.com/office/officeart/2005/8/layout/bProcess3"/>
    <dgm:cxn modelId="{00337872-6BB0-4D6F-B0BB-57DBC537BFFF}" srcId="{C96B9DC8-4BB1-4662-9FA2-0BA56E4D0096}" destId="{A5364A2F-533B-42CE-BFC1-32BFB17422AC}" srcOrd="9" destOrd="0" parTransId="{CF3A9349-10A2-407A-975A-453E4B232650}" sibTransId="{234A9D04-E074-4921-94B3-6CD4F6B71E3B}"/>
    <dgm:cxn modelId="{01D3F01A-644F-43E1-90D8-4E208734E30D}" type="presOf" srcId="{6303D44E-E56A-45A8-AD09-922760765D5C}" destId="{9CDE2425-BB4F-4566-9694-55307FC705C5}" srcOrd="0" destOrd="0" presId="urn:microsoft.com/office/officeart/2005/8/layout/bProcess3"/>
    <dgm:cxn modelId="{EC11409C-1978-4E1B-8B5D-41487337CEB0}" type="presOf" srcId="{6303D44E-E56A-45A8-AD09-922760765D5C}" destId="{0DB5EDEA-2CB5-4C8A-85AE-47BE4A4A6ACB}" srcOrd="1" destOrd="0" presId="urn:microsoft.com/office/officeart/2005/8/layout/bProcess3"/>
    <dgm:cxn modelId="{6A47D5CE-0E34-4431-897C-40993A333AE3}" type="presOf" srcId="{6D2AC142-EF1E-42C4-AC4B-464DB3F172FE}" destId="{4292BD7E-8660-4989-9DB2-75A0BF100DAD}" srcOrd="1" destOrd="0" presId="urn:microsoft.com/office/officeart/2005/8/layout/bProcess3"/>
    <dgm:cxn modelId="{22EE9712-8251-4ACE-AB37-ABB228FFAF4A}" type="presOf" srcId="{E769E744-0498-4218-99C7-C4ABEA268DBC}" destId="{E66E265D-66F6-4CD0-8B54-A440D5EDF90F}" srcOrd="1" destOrd="0" presId="urn:microsoft.com/office/officeart/2005/8/layout/bProcess3"/>
    <dgm:cxn modelId="{DC60FA19-47C8-4361-8B5F-17E36991B13C}" type="presOf" srcId="{47B7818F-ADD7-4A4C-ACFA-53CBC85420F2}" destId="{22EDB718-DBD0-4D1D-A6B1-725E82C7DD50}" srcOrd="0" destOrd="0" presId="urn:microsoft.com/office/officeart/2005/8/layout/bProcess3"/>
    <dgm:cxn modelId="{25AEE6C1-CAD5-4A72-AA51-5A6E37B126DE}" type="presOf" srcId="{F20D87D8-B3A7-438D-A12E-16971EB12F55}" destId="{F407691E-1554-41A6-B17B-044A90B5F34E}" srcOrd="1" destOrd="0" presId="urn:microsoft.com/office/officeart/2005/8/layout/bProcess3"/>
    <dgm:cxn modelId="{EED2DFE7-7E8F-4F13-B52F-DC38B182D1D9}" srcId="{C96B9DC8-4BB1-4662-9FA2-0BA56E4D0096}" destId="{E3E67657-29E1-420D-AC5A-FF9931FED66D}" srcOrd="0" destOrd="0" parTransId="{14B772D1-CC6B-4418-944B-2412FDEB1AA9}" sibTransId="{985C4C6B-7AB3-48DE-994F-4D31B0D91705}"/>
    <dgm:cxn modelId="{09F7CD76-8394-4CFE-AB2F-D85F89EB65EE}" srcId="{C96B9DC8-4BB1-4662-9FA2-0BA56E4D0096}" destId="{8AEEB875-1658-4E99-8237-24160F6328E2}" srcOrd="8" destOrd="0" parTransId="{508AE653-665B-4140-8F22-DCCB82D4EA72}" sibTransId="{EF278AE9-1D02-45B6-A26A-89F19F9BF801}"/>
    <dgm:cxn modelId="{7050217D-899F-4569-80DB-DBA162966EF4}" type="presOf" srcId="{31A58272-9D29-4F34-B5A8-819D03D14A47}" destId="{6399DFBE-50EC-4D85-9444-5B605866EE7C}" srcOrd="1" destOrd="0" presId="urn:microsoft.com/office/officeart/2005/8/layout/bProcess3"/>
    <dgm:cxn modelId="{C28A30E7-0BDE-4B4D-9678-7BC7CEF02E0E}" type="presOf" srcId="{985C4C6B-7AB3-48DE-994F-4D31B0D91705}" destId="{1B78F253-D902-4361-AC42-122E257A1189}" srcOrd="1" destOrd="0" presId="urn:microsoft.com/office/officeart/2005/8/layout/bProcess3"/>
    <dgm:cxn modelId="{0781063F-18DB-4DC1-92FF-386FD519826B}" type="presOf" srcId="{EF278AE9-1D02-45B6-A26A-89F19F9BF801}" destId="{14ED82D5-D0D1-4307-A91F-2829FF138AC8}" srcOrd="0" destOrd="0" presId="urn:microsoft.com/office/officeart/2005/8/layout/bProcess3"/>
    <dgm:cxn modelId="{94B051A3-ED67-4BFD-B795-1D10FF23A8C3}" type="presOf" srcId="{CE391F0C-AA83-4067-AD16-B2C53C6F0B8B}" destId="{EB5A4831-0C68-46D3-A48D-8E0D4BCB6F10}" srcOrd="0" destOrd="0" presId="urn:microsoft.com/office/officeart/2005/8/layout/bProcess3"/>
    <dgm:cxn modelId="{5841CD41-4BDB-4184-94A4-79AC73408940}" srcId="{C96B9DC8-4BB1-4662-9FA2-0BA56E4D0096}" destId="{9D43E994-7FA7-4586-96B4-354D25E152F4}" srcOrd="2" destOrd="0" parTransId="{84605603-B5F6-4DBE-9FFA-6B2A219BDDEF}" sibTransId="{DD1D9A4F-2E4A-4E4A-831B-BEA1630A3D68}"/>
    <dgm:cxn modelId="{C0DEF6FA-A83D-4C04-8311-148BF93356FB}" srcId="{C96B9DC8-4BB1-4662-9FA2-0BA56E4D0096}" destId="{CE391F0C-AA83-4067-AD16-B2C53C6F0B8B}" srcOrd="1" destOrd="0" parTransId="{620999A2-3900-4171-947B-A0731F14D836}" sibTransId="{F20D87D8-B3A7-438D-A12E-16971EB12F55}"/>
    <dgm:cxn modelId="{73649A5C-4C1C-4670-B923-2E62A34E510D}" type="presOf" srcId="{2A9A46DE-F7F2-4210-8C68-2AF09EAF0969}" destId="{B1451069-AC1F-4211-9227-685C153B5178}" srcOrd="0" destOrd="0" presId="urn:microsoft.com/office/officeart/2005/8/layout/bProcess3"/>
    <dgm:cxn modelId="{26C60709-C39D-4F93-A9F9-6A62A4B1BE5F}" type="presOf" srcId="{EF278AE9-1D02-45B6-A26A-89F19F9BF801}" destId="{4C402CE2-603C-437B-8E36-B1418FC302CB}" srcOrd="1" destOrd="0" presId="urn:microsoft.com/office/officeart/2005/8/layout/bProcess3"/>
    <dgm:cxn modelId="{ABCC7573-5256-482B-8B83-408AFF33AD71}" type="presOf" srcId="{E3E67657-29E1-420D-AC5A-FF9931FED66D}" destId="{371D4293-58D9-470C-A859-1BA96EF690A9}" srcOrd="0" destOrd="0" presId="urn:microsoft.com/office/officeart/2005/8/layout/bProcess3"/>
    <dgm:cxn modelId="{2355C74E-9778-4825-9714-1019D8D07F8F}" srcId="{C96B9DC8-4BB1-4662-9FA2-0BA56E4D0096}" destId="{B21A7C41-9018-4E0D-A7F5-4F5A4DED0198}" srcOrd="7" destOrd="0" parTransId="{35476728-B90E-4F1A-B44A-B46C32FDFE42}" sibTransId="{6D2AC142-EF1E-42C4-AC4B-464DB3F172FE}"/>
    <dgm:cxn modelId="{91A56DEF-43CA-4397-97D1-AC1282CA1B9B}" type="presOf" srcId="{31A58272-9D29-4F34-B5A8-819D03D14A47}" destId="{D4448475-1CCD-4789-BC76-B1ACE2F20F1D}" srcOrd="0" destOrd="0" presId="urn:microsoft.com/office/officeart/2005/8/layout/bProcess3"/>
    <dgm:cxn modelId="{99E25F7F-2ED3-4C65-A865-FEBDC53BB3DF}" srcId="{C96B9DC8-4BB1-4662-9FA2-0BA56E4D0096}" destId="{2A9A46DE-F7F2-4210-8C68-2AF09EAF0969}" srcOrd="5" destOrd="0" parTransId="{11FCA982-292C-410A-9DF5-E60370BC7FD9}" sibTransId="{506015E2-6918-4F54-BF1B-FC1E5EA427BB}"/>
    <dgm:cxn modelId="{FF0FAB64-0081-409F-A02E-A4E4C47449AA}" srcId="{C96B9DC8-4BB1-4662-9FA2-0BA56E4D0096}" destId="{76E45736-717B-4D2E-80CA-6C66A29902E1}" srcOrd="4" destOrd="0" parTransId="{82851D0B-C6C3-440C-A9A5-303E8F3EF83F}" sibTransId="{6303D44E-E56A-45A8-AD09-922760765D5C}"/>
    <dgm:cxn modelId="{CCCA10C7-4529-4469-8C81-6F706322A0FF}" type="presParOf" srcId="{16516CE5-FAFD-4577-BD6A-9EA5B32769D2}" destId="{371D4293-58D9-470C-A859-1BA96EF690A9}" srcOrd="0" destOrd="0" presId="urn:microsoft.com/office/officeart/2005/8/layout/bProcess3"/>
    <dgm:cxn modelId="{A0DA10DD-198C-4FCF-9E66-5B48F749B3C9}" type="presParOf" srcId="{16516CE5-FAFD-4577-BD6A-9EA5B32769D2}" destId="{87E0F170-F252-4EE9-BEE4-B7CFEA843678}" srcOrd="1" destOrd="0" presId="urn:microsoft.com/office/officeart/2005/8/layout/bProcess3"/>
    <dgm:cxn modelId="{53F55082-43AA-4BFE-A542-C36EA7AE0233}" type="presParOf" srcId="{87E0F170-F252-4EE9-BEE4-B7CFEA843678}" destId="{1B78F253-D902-4361-AC42-122E257A1189}" srcOrd="0" destOrd="0" presId="urn:microsoft.com/office/officeart/2005/8/layout/bProcess3"/>
    <dgm:cxn modelId="{9CDBCC3C-D3BE-43EB-A040-B32B56FD84BA}" type="presParOf" srcId="{16516CE5-FAFD-4577-BD6A-9EA5B32769D2}" destId="{EB5A4831-0C68-46D3-A48D-8E0D4BCB6F10}" srcOrd="2" destOrd="0" presId="urn:microsoft.com/office/officeart/2005/8/layout/bProcess3"/>
    <dgm:cxn modelId="{EF5430CE-4F61-414B-B3E0-EF807E8CC84A}" type="presParOf" srcId="{16516CE5-FAFD-4577-BD6A-9EA5B32769D2}" destId="{35E3727D-7F96-44C3-B4CB-A9E6D6315C55}" srcOrd="3" destOrd="0" presId="urn:microsoft.com/office/officeart/2005/8/layout/bProcess3"/>
    <dgm:cxn modelId="{2D1F117E-A28D-43B2-A717-AA1222AEA445}" type="presParOf" srcId="{35E3727D-7F96-44C3-B4CB-A9E6D6315C55}" destId="{F407691E-1554-41A6-B17B-044A90B5F34E}" srcOrd="0" destOrd="0" presId="urn:microsoft.com/office/officeart/2005/8/layout/bProcess3"/>
    <dgm:cxn modelId="{0DC84E17-E18B-43B8-8492-C5DDD79CF3E8}" type="presParOf" srcId="{16516CE5-FAFD-4577-BD6A-9EA5B32769D2}" destId="{0AFA20BE-F7A8-47A6-BC21-BF5F3C8B8F55}" srcOrd="4" destOrd="0" presId="urn:microsoft.com/office/officeart/2005/8/layout/bProcess3"/>
    <dgm:cxn modelId="{2ED89F2D-0F5F-44AC-A744-C895B85A0D99}" type="presParOf" srcId="{16516CE5-FAFD-4577-BD6A-9EA5B32769D2}" destId="{6016A2A3-ABDA-4DF8-A0A6-D407A542E716}" srcOrd="5" destOrd="0" presId="urn:microsoft.com/office/officeart/2005/8/layout/bProcess3"/>
    <dgm:cxn modelId="{86618951-AA68-40F9-AB49-2F04F4E4EC46}" type="presParOf" srcId="{6016A2A3-ABDA-4DF8-A0A6-D407A542E716}" destId="{DF8F1490-38E0-43ED-AC8E-373075A45108}" srcOrd="0" destOrd="0" presId="urn:microsoft.com/office/officeart/2005/8/layout/bProcess3"/>
    <dgm:cxn modelId="{146955E8-EF11-45BF-AB88-963A99242A2D}" type="presParOf" srcId="{16516CE5-FAFD-4577-BD6A-9EA5B32769D2}" destId="{22EDB718-DBD0-4D1D-A6B1-725E82C7DD50}" srcOrd="6" destOrd="0" presId="urn:microsoft.com/office/officeart/2005/8/layout/bProcess3"/>
    <dgm:cxn modelId="{850D719E-5F6D-44B6-AFAD-44AF4222DF9C}" type="presParOf" srcId="{16516CE5-FAFD-4577-BD6A-9EA5B32769D2}" destId="{AEF1F58B-786D-40F5-87F5-219408F22F8E}" srcOrd="7" destOrd="0" presId="urn:microsoft.com/office/officeart/2005/8/layout/bProcess3"/>
    <dgm:cxn modelId="{AAD669E2-F07B-46CA-9D90-F5A61E3F90B5}" type="presParOf" srcId="{AEF1F58B-786D-40F5-87F5-219408F22F8E}" destId="{E66E265D-66F6-4CD0-8B54-A440D5EDF90F}" srcOrd="0" destOrd="0" presId="urn:microsoft.com/office/officeart/2005/8/layout/bProcess3"/>
    <dgm:cxn modelId="{83B50FF0-A74B-46B2-A604-C2DFEB7FAF00}" type="presParOf" srcId="{16516CE5-FAFD-4577-BD6A-9EA5B32769D2}" destId="{E16798FA-FCA2-4970-8FE2-DF3860A6C6F0}" srcOrd="8" destOrd="0" presId="urn:microsoft.com/office/officeart/2005/8/layout/bProcess3"/>
    <dgm:cxn modelId="{A9A37645-C0E3-42A2-A9E8-D91A25462817}" type="presParOf" srcId="{16516CE5-FAFD-4577-BD6A-9EA5B32769D2}" destId="{9CDE2425-BB4F-4566-9694-55307FC705C5}" srcOrd="9" destOrd="0" presId="urn:microsoft.com/office/officeart/2005/8/layout/bProcess3"/>
    <dgm:cxn modelId="{878144A8-F627-493E-BCB0-4679C53525ED}" type="presParOf" srcId="{9CDE2425-BB4F-4566-9694-55307FC705C5}" destId="{0DB5EDEA-2CB5-4C8A-85AE-47BE4A4A6ACB}" srcOrd="0" destOrd="0" presId="urn:microsoft.com/office/officeart/2005/8/layout/bProcess3"/>
    <dgm:cxn modelId="{01E9212D-6C71-4A96-BC0A-3E652AAB2258}" type="presParOf" srcId="{16516CE5-FAFD-4577-BD6A-9EA5B32769D2}" destId="{B1451069-AC1F-4211-9227-685C153B5178}" srcOrd="10" destOrd="0" presId="urn:microsoft.com/office/officeart/2005/8/layout/bProcess3"/>
    <dgm:cxn modelId="{A080919B-D3AE-4AD5-9DCB-B13087CA39DE}" type="presParOf" srcId="{16516CE5-FAFD-4577-BD6A-9EA5B32769D2}" destId="{5430A106-CC66-44BF-AA56-9F101371F0CD}" srcOrd="11" destOrd="0" presId="urn:microsoft.com/office/officeart/2005/8/layout/bProcess3"/>
    <dgm:cxn modelId="{F2B7F6F4-DDB0-4E5F-86D6-9112B95F697F}" type="presParOf" srcId="{5430A106-CC66-44BF-AA56-9F101371F0CD}" destId="{4EA28F5A-A4AF-4E08-A525-3F6727FA5631}" srcOrd="0" destOrd="0" presId="urn:microsoft.com/office/officeart/2005/8/layout/bProcess3"/>
    <dgm:cxn modelId="{531A3805-B853-4DE3-86F1-E52A2B28E585}" type="presParOf" srcId="{16516CE5-FAFD-4577-BD6A-9EA5B32769D2}" destId="{DFC1962A-BE5B-403E-9F35-5B23B14A109E}" srcOrd="12" destOrd="0" presId="urn:microsoft.com/office/officeart/2005/8/layout/bProcess3"/>
    <dgm:cxn modelId="{A88772A5-BE12-42ED-A20A-A7E144D3686D}" type="presParOf" srcId="{16516CE5-FAFD-4577-BD6A-9EA5B32769D2}" destId="{D4448475-1CCD-4789-BC76-B1ACE2F20F1D}" srcOrd="13" destOrd="0" presId="urn:microsoft.com/office/officeart/2005/8/layout/bProcess3"/>
    <dgm:cxn modelId="{D9B12A21-59CC-4EAB-A5FD-3491489874CB}" type="presParOf" srcId="{D4448475-1CCD-4789-BC76-B1ACE2F20F1D}" destId="{6399DFBE-50EC-4D85-9444-5B605866EE7C}" srcOrd="0" destOrd="0" presId="urn:microsoft.com/office/officeart/2005/8/layout/bProcess3"/>
    <dgm:cxn modelId="{EAD32921-9FF9-4805-872F-AC0208B6A5BC}" type="presParOf" srcId="{16516CE5-FAFD-4577-BD6A-9EA5B32769D2}" destId="{5F737E40-0671-4074-95FD-0EC4D267B52F}" srcOrd="14" destOrd="0" presId="urn:microsoft.com/office/officeart/2005/8/layout/bProcess3"/>
    <dgm:cxn modelId="{3EFDCB4D-B3B0-463C-9B9F-961A7D77B353}" type="presParOf" srcId="{16516CE5-FAFD-4577-BD6A-9EA5B32769D2}" destId="{2CA33C43-446F-448E-BC2D-C0084792A18A}" srcOrd="15" destOrd="0" presId="urn:microsoft.com/office/officeart/2005/8/layout/bProcess3"/>
    <dgm:cxn modelId="{17C7DA28-A0D1-4772-A284-CFCDAD82CAB0}" type="presParOf" srcId="{2CA33C43-446F-448E-BC2D-C0084792A18A}" destId="{4292BD7E-8660-4989-9DB2-75A0BF100DAD}" srcOrd="0" destOrd="0" presId="urn:microsoft.com/office/officeart/2005/8/layout/bProcess3"/>
    <dgm:cxn modelId="{E42B7038-6333-48A1-A356-B84B530D1BA4}" type="presParOf" srcId="{16516CE5-FAFD-4577-BD6A-9EA5B32769D2}" destId="{F59144FB-E828-4EEF-86FD-43D3111FD0B9}" srcOrd="16" destOrd="0" presId="urn:microsoft.com/office/officeart/2005/8/layout/bProcess3"/>
    <dgm:cxn modelId="{E1200500-85F0-4284-B6BB-439F352CB546}" type="presParOf" srcId="{16516CE5-FAFD-4577-BD6A-9EA5B32769D2}" destId="{14ED82D5-D0D1-4307-A91F-2829FF138AC8}" srcOrd="17" destOrd="0" presId="urn:microsoft.com/office/officeart/2005/8/layout/bProcess3"/>
    <dgm:cxn modelId="{0043E264-87E1-457F-9D68-FE6B2789CEAE}" type="presParOf" srcId="{14ED82D5-D0D1-4307-A91F-2829FF138AC8}" destId="{4C402CE2-603C-437B-8E36-B1418FC302CB}" srcOrd="0" destOrd="0" presId="urn:microsoft.com/office/officeart/2005/8/layout/bProcess3"/>
    <dgm:cxn modelId="{C668ABD8-C827-4B3D-AE3C-896D43D3A772}" type="presParOf" srcId="{16516CE5-FAFD-4577-BD6A-9EA5B32769D2}" destId="{E5A6BB5B-36DC-4FFE-BA92-65EF471552D3}" srcOrd="1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07C8D34-6015-4EC7-94BE-A0B4AC87BC00}" type="doc">
      <dgm:prSet loTypeId="urn:microsoft.com/office/officeart/2005/8/layout/bProcess3" loCatId="process" qsTypeId="urn:microsoft.com/office/officeart/2005/8/quickstyle/simple4" qsCatId="simple" csTypeId="urn:microsoft.com/office/officeart/2005/8/colors/accent0_3" csCatId="mainScheme" phldr="1"/>
      <dgm:spPr/>
      <dgm:t>
        <a:bodyPr/>
        <a:lstStyle/>
        <a:p>
          <a:endParaRPr lang="en-US"/>
        </a:p>
      </dgm:t>
    </dgm:pt>
    <dgm:pt modelId="{978CD365-5D4E-4744-BE40-445E6F206F29}">
      <dgm:prSet phldrT="[Text]"/>
      <dgm:spPr/>
      <dgm:t>
        <a:bodyPr/>
        <a:lstStyle/>
        <a:p>
          <a:r>
            <a:rPr lang="en-US"/>
            <a:t>Now if the user has already inputted the names of the items, and their  stock, first the user will be asked to input the password, if it matches then a new function will be called, otherwise program will exit.</a:t>
          </a:r>
        </a:p>
      </dgm:t>
    </dgm:pt>
    <dgm:pt modelId="{5A8E26D3-F88E-49AE-AFBD-ECF113E346A2}" type="parTrans" cxnId="{4BA36576-9DB4-497B-A9D9-1686EC42D1E7}">
      <dgm:prSet/>
      <dgm:spPr/>
      <dgm:t>
        <a:bodyPr/>
        <a:lstStyle/>
        <a:p>
          <a:endParaRPr lang="en-US"/>
        </a:p>
      </dgm:t>
    </dgm:pt>
    <dgm:pt modelId="{9802D05F-E6C8-4189-A752-9889FB4F3362}" type="sibTrans" cxnId="{4BA36576-9DB4-497B-A9D9-1686EC42D1E7}">
      <dgm:prSet/>
      <dgm:spPr/>
      <dgm:t>
        <a:bodyPr/>
        <a:lstStyle/>
        <a:p>
          <a:endParaRPr lang="en-US"/>
        </a:p>
      </dgm:t>
    </dgm:pt>
    <dgm:pt modelId="{15B8EE9D-0A77-4CF2-96A1-2D4F626AF6DF}">
      <dgm:prSet phldrT="[Text]"/>
      <dgm:spPr/>
      <dgm:t>
        <a:bodyPr/>
        <a:lstStyle/>
        <a:p>
          <a:r>
            <a:rPr lang="en-US"/>
            <a:t>The function appends the name of the items in the string array</a:t>
          </a:r>
        </a:p>
      </dgm:t>
    </dgm:pt>
    <dgm:pt modelId="{CCF390A6-E9A0-4A18-86F7-14914FEE5FE1}" type="parTrans" cxnId="{27CAFA5C-5121-474C-9462-57CA72CDC1DC}">
      <dgm:prSet/>
      <dgm:spPr/>
      <dgm:t>
        <a:bodyPr/>
        <a:lstStyle/>
        <a:p>
          <a:endParaRPr lang="en-US"/>
        </a:p>
      </dgm:t>
    </dgm:pt>
    <dgm:pt modelId="{FAC6DC88-4F0F-4C8F-9B54-344EFE02DF42}" type="sibTrans" cxnId="{27CAFA5C-5121-474C-9462-57CA72CDC1DC}">
      <dgm:prSet/>
      <dgm:spPr/>
      <dgm:t>
        <a:bodyPr/>
        <a:lstStyle/>
        <a:p>
          <a:endParaRPr lang="en-US"/>
        </a:p>
      </dgm:t>
    </dgm:pt>
    <dgm:pt modelId="{2ACC9B13-FE01-4EDE-A009-B9B07F9400CB}">
      <dgm:prSet phldrT="[Text]"/>
      <dgm:spPr/>
      <dgm:t>
        <a:bodyPr/>
        <a:lstStyle/>
        <a:p>
          <a:r>
            <a:rPr lang="en-US"/>
            <a:t>The function then appends the stock in the first column of double dimensional array by the formula:</a:t>
          </a:r>
        </a:p>
        <a:p>
          <a:r>
            <a:rPr lang="en-US"/>
            <a:t>Stock= Purchased+Previous stock-Sold</a:t>
          </a:r>
        </a:p>
      </dgm:t>
    </dgm:pt>
    <dgm:pt modelId="{55053847-E605-4B9B-B185-588AEC011F4C}" type="parTrans" cxnId="{80D942C9-0D28-42AD-B6DE-4B65E8705359}">
      <dgm:prSet/>
      <dgm:spPr/>
      <dgm:t>
        <a:bodyPr/>
        <a:lstStyle/>
        <a:p>
          <a:endParaRPr lang="en-US"/>
        </a:p>
      </dgm:t>
    </dgm:pt>
    <dgm:pt modelId="{C28BB370-F406-42CA-B900-EEC7A0088459}" type="sibTrans" cxnId="{80D942C9-0D28-42AD-B6DE-4B65E8705359}">
      <dgm:prSet/>
      <dgm:spPr/>
      <dgm:t>
        <a:bodyPr/>
        <a:lstStyle/>
        <a:p>
          <a:endParaRPr lang="en-US"/>
        </a:p>
      </dgm:t>
    </dgm:pt>
    <dgm:pt modelId="{C3699DBC-005E-499A-B756-EDB0D3CC2AD1}" type="pres">
      <dgm:prSet presAssocID="{607C8D34-6015-4EC7-94BE-A0B4AC87BC00}" presName="Name0" presStyleCnt="0">
        <dgm:presLayoutVars>
          <dgm:dir/>
          <dgm:resizeHandles val="exact"/>
        </dgm:presLayoutVars>
      </dgm:prSet>
      <dgm:spPr/>
      <dgm:t>
        <a:bodyPr/>
        <a:lstStyle/>
        <a:p>
          <a:endParaRPr lang="en-US"/>
        </a:p>
      </dgm:t>
    </dgm:pt>
    <dgm:pt modelId="{06B4A2FE-650C-46D0-9425-CD7A495F3AB3}" type="pres">
      <dgm:prSet presAssocID="{978CD365-5D4E-4744-BE40-445E6F206F29}" presName="node" presStyleLbl="node1" presStyleIdx="0" presStyleCnt="3">
        <dgm:presLayoutVars>
          <dgm:bulletEnabled val="1"/>
        </dgm:presLayoutVars>
      </dgm:prSet>
      <dgm:spPr/>
      <dgm:t>
        <a:bodyPr/>
        <a:lstStyle/>
        <a:p>
          <a:endParaRPr lang="en-US"/>
        </a:p>
      </dgm:t>
    </dgm:pt>
    <dgm:pt modelId="{DCECDCB5-CC6D-4349-B7EF-729A77DC6D20}" type="pres">
      <dgm:prSet presAssocID="{9802D05F-E6C8-4189-A752-9889FB4F3362}" presName="sibTrans" presStyleLbl="sibTrans1D1" presStyleIdx="0" presStyleCnt="2"/>
      <dgm:spPr/>
      <dgm:t>
        <a:bodyPr/>
        <a:lstStyle/>
        <a:p>
          <a:endParaRPr lang="en-US"/>
        </a:p>
      </dgm:t>
    </dgm:pt>
    <dgm:pt modelId="{892F6AD6-56FD-4FFD-83E7-5274424D7B23}" type="pres">
      <dgm:prSet presAssocID="{9802D05F-E6C8-4189-A752-9889FB4F3362}" presName="connectorText" presStyleLbl="sibTrans1D1" presStyleIdx="0" presStyleCnt="2"/>
      <dgm:spPr/>
      <dgm:t>
        <a:bodyPr/>
        <a:lstStyle/>
        <a:p>
          <a:endParaRPr lang="en-US"/>
        </a:p>
      </dgm:t>
    </dgm:pt>
    <dgm:pt modelId="{3C4D9D19-1E72-4B72-844D-CD8B24AD3A88}" type="pres">
      <dgm:prSet presAssocID="{15B8EE9D-0A77-4CF2-96A1-2D4F626AF6DF}" presName="node" presStyleLbl="node1" presStyleIdx="1" presStyleCnt="3">
        <dgm:presLayoutVars>
          <dgm:bulletEnabled val="1"/>
        </dgm:presLayoutVars>
      </dgm:prSet>
      <dgm:spPr/>
      <dgm:t>
        <a:bodyPr/>
        <a:lstStyle/>
        <a:p>
          <a:endParaRPr lang="en-US"/>
        </a:p>
      </dgm:t>
    </dgm:pt>
    <dgm:pt modelId="{D1313329-FB68-495F-A0F8-317B39589F97}" type="pres">
      <dgm:prSet presAssocID="{FAC6DC88-4F0F-4C8F-9B54-344EFE02DF42}" presName="sibTrans" presStyleLbl="sibTrans1D1" presStyleIdx="1" presStyleCnt="2"/>
      <dgm:spPr/>
      <dgm:t>
        <a:bodyPr/>
        <a:lstStyle/>
        <a:p>
          <a:endParaRPr lang="en-US"/>
        </a:p>
      </dgm:t>
    </dgm:pt>
    <dgm:pt modelId="{9F17F7CC-4811-4F1E-A5C2-47DB50475808}" type="pres">
      <dgm:prSet presAssocID="{FAC6DC88-4F0F-4C8F-9B54-344EFE02DF42}" presName="connectorText" presStyleLbl="sibTrans1D1" presStyleIdx="1" presStyleCnt="2"/>
      <dgm:spPr/>
      <dgm:t>
        <a:bodyPr/>
        <a:lstStyle/>
        <a:p>
          <a:endParaRPr lang="en-US"/>
        </a:p>
      </dgm:t>
    </dgm:pt>
    <dgm:pt modelId="{93803BD7-0F36-47FC-96AF-3048CFA16C56}" type="pres">
      <dgm:prSet presAssocID="{2ACC9B13-FE01-4EDE-A009-B9B07F9400CB}" presName="node" presStyleLbl="node1" presStyleIdx="2" presStyleCnt="3">
        <dgm:presLayoutVars>
          <dgm:bulletEnabled val="1"/>
        </dgm:presLayoutVars>
      </dgm:prSet>
      <dgm:spPr/>
      <dgm:t>
        <a:bodyPr/>
        <a:lstStyle/>
        <a:p>
          <a:endParaRPr lang="en-US"/>
        </a:p>
      </dgm:t>
    </dgm:pt>
  </dgm:ptLst>
  <dgm:cxnLst>
    <dgm:cxn modelId="{27CAFA5C-5121-474C-9462-57CA72CDC1DC}" srcId="{607C8D34-6015-4EC7-94BE-A0B4AC87BC00}" destId="{15B8EE9D-0A77-4CF2-96A1-2D4F626AF6DF}" srcOrd="1" destOrd="0" parTransId="{CCF390A6-E9A0-4A18-86F7-14914FEE5FE1}" sibTransId="{FAC6DC88-4F0F-4C8F-9B54-344EFE02DF42}"/>
    <dgm:cxn modelId="{A6FF4EEF-5621-48D1-9FB8-F8B1B5FAEA38}" type="presOf" srcId="{2ACC9B13-FE01-4EDE-A009-B9B07F9400CB}" destId="{93803BD7-0F36-47FC-96AF-3048CFA16C56}" srcOrd="0" destOrd="0" presId="urn:microsoft.com/office/officeart/2005/8/layout/bProcess3"/>
    <dgm:cxn modelId="{58282391-E71B-48C1-A57A-6D3252594BF3}" type="presOf" srcId="{FAC6DC88-4F0F-4C8F-9B54-344EFE02DF42}" destId="{D1313329-FB68-495F-A0F8-317B39589F97}" srcOrd="0" destOrd="0" presId="urn:microsoft.com/office/officeart/2005/8/layout/bProcess3"/>
    <dgm:cxn modelId="{34FC2E95-6B7D-4215-B96D-68CA384896A2}" type="presOf" srcId="{15B8EE9D-0A77-4CF2-96A1-2D4F626AF6DF}" destId="{3C4D9D19-1E72-4B72-844D-CD8B24AD3A88}" srcOrd="0" destOrd="0" presId="urn:microsoft.com/office/officeart/2005/8/layout/bProcess3"/>
    <dgm:cxn modelId="{052C434A-E48D-48E7-9ACE-1BAF6063A7F5}" type="presOf" srcId="{9802D05F-E6C8-4189-A752-9889FB4F3362}" destId="{892F6AD6-56FD-4FFD-83E7-5274424D7B23}" srcOrd="1" destOrd="0" presId="urn:microsoft.com/office/officeart/2005/8/layout/bProcess3"/>
    <dgm:cxn modelId="{480DA6EC-72AF-4B60-932F-44E29104EB03}" type="presOf" srcId="{9802D05F-E6C8-4189-A752-9889FB4F3362}" destId="{DCECDCB5-CC6D-4349-B7EF-729A77DC6D20}" srcOrd="0" destOrd="0" presId="urn:microsoft.com/office/officeart/2005/8/layout/bProcess3"/>
    <dgm:cxn modelId="{191DA5FB-9140-4DBF-BF2D-FFA37569D771}" type="presOf" srcId="{607C8D34-6015-4EC7-94BE-A0B4AC87BC00}" destId="{C3699DBC-005E-499A-B756-EDB0D3CC2AD1}" srcOrd="0" destOrd="0" presId="urn:microsoft.com/office/officeart/2005/8/layout/bProcess3"/>
    <dgm:cxn modelId="{F6DE28D7-D761-4F21-9A36-4DB0319619E8}" type="presOf" srcId="{FAC6DC88-4F0F-4C8F-9B54-344EFE02DF42}" destId="{9F17F7CC-4811-4F1E-A5C2-47DB50475808}" srcOrd="1" destOrd="0" presId="urn:microsoft.com/office/officeart/2005/8/layout/bProcess3"/>
    <dgm:cxn modelId="{E59A09DA-A312-4D19-9B73-7E86AD0A1E66}" type="presOf" srcId="{978CD365-5D4E-4744-BE40-445E6F206F29}" destId="{06B4A2FE-650C-46D0-9425-CD7A495F3AB3}" srcOrd="0" destOrd="0" presId="urn:microsoft.com/office/officeart/2005/8/layout/bProcess3"/>
    <dgm:cxn modelId="{80D942C9-0D28-42AD-B6DE-4B65E8705359}" srcId="{607C8D34-6015-4EC7-94BE-A0B4AC87BC00}" destId="{2ACC9B13-FE01-4EDE-A009-B9B07F9400CB}" srcOrd="2" destOrd="0" parTransId="{55053847-E605-4B9B-B185-588AEC011F4C}" sibTransId="{C28BB370-F406-42CA-B900-EEC7A0088459}"/>
    <dgm:cxn modelId="{4BA36576-9DB4-497B-A9D9-1686EC42D1E7}" srcId="{607C8D34-6015-4EC7-94BE-A0B4AC87BC00}" destId="{978CD365-5D4E-4744-BE40-445E6F206F29}" srcOrd="0" destOrd="0" parTransId="{5A8E26D3-F88E-49AE-AFBD-ECF113E346A2}" sibTransId="{9802D05F-E6C8-4189-A752-9889FB4F3362}"/>
    <dgm:cxn modelId="{41EC3D91-1F35-4DAA-B537-BDF326D3A158}" type="presParOf" srcId="{C3699DBC-005E-499A-B756-EDB0D3CC2AD1}" destId="{06B4A2FE-650C-46D0-9425-CD7A495F3AB3}" srcOrd="0" destOrd="0" presId="urn:microsoft.com/office/officeart/2005/8/layout/bProcess3"/>
    <dgm:cxn modelId="{7E6E24DC-5777-4B41-8D99-D5C561645A8E}" type="presParOf" srcId="{C3699DBC-005E-499A-B756-EDB0D3CC2AD1}" destId="{DCECDCB5-CC6D-4349-B7EF-729A77DC6D20}" srcOrd="1" destOrd="0" presId="urn:microsoft.com/office/officeart/2005/8/layout/bProcess3"/>
    <dgm:cxn modelId="{614EDCFF-9F8A-4BF2-A7CC-9574FE34961C}" type="presParOf" srcId="{DCECDCB5-CC6D-4349-B7EF-729A77DC6D20}" destId="{892F6AD6-56FD-4FFD-83E7-5274424D7B23}" srcOrd="0" destOrd="0" presId="urn:microsoft.com/office/officeart/2005/8/layout/bProcess3"/>
    <dgm:cxn modelId="{B02DA1B5-2381-403F-B3A3-0AAEEAD6B557}" type="presParOf" srcId="{C3699DBC-005E-499A-B756-EDB0D3CC2AD1}" destId="{3C4D9D19-1E72-4B72-844D-CD8B24AD3A88}" srcOrd="2" destOrd="0" presId="urn:microsoft.com/office/officeart/2005/8/layout/bProcess3"/>
    <dgm:cxn modelId="{09687F3C-F9E1-4C67-9C2A-06658C6C3B4B}" type="presParOf" srcId="{C3699DBC-005E-499A-B756-EDB0D3CC2AD1}" destId="{D1313329-FB68-495F-A0F8-317B39589F97}" srcOrd="3" destOrd="0" presId="urn:microsoft.com/office/officeart/2005/8/layout/bProcess3"/>
    <dgm:cxn modelId="{5654B69E-4C5A-4B31-AC60-FCE151DEC912}" type="presParOf" srcId="{D1313329-FB68-495F-A0F8-317B39589F97}" destId="{9F17F7CC-4811-4F1E-A5C2-47DB50475808}" srcOrd="0" destOrd="0" presId="urn:microsoft.com/office/officeart/2005/8/layout/bProcess3"/>
    <dgm:cxn modelId="{43970E4F-D7C9-4224-9B84-32C8C4A246BF}" type="presParOf" srcId="{C3699DBC-005E-499A-B756-EDB0D3CC2AD1}" destId="{93803BD7-0F36-47FC-96AF-3048CFA16C56}" srcOrd="4"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E0F170-F252-4EE9-BEE4-B7CFEA843678}">
      <dsp:nvSpPr>
        <dsp:cNvPr id="0" name=""/>
        <dsp:cNvSpPr/>
      </dsp:nvSpPr>
      <dsp:spPr>
        <a:xfrm>
          <a:off x="1237314" y="582948"/>
          <a:ext cx="231185" cy="91440"/>
        </a:xfrm>
        <a:custGeom>
          <a:avLst/>
          <a:gdLst/>
          <a:ahLst/>
          <a:cxnLst/>
          <a:rect l="0" t="0" r="0" b="0"/>
          <a:pathLst>
            <a:path>
              <a:moveTo>
                <a:pt x="0" y="60578"/>
              </a:moveTo>
              <a:lnTo>
                <a:pt x="132692" y="60578"/>
              </a:lnTo>
              <a:lnTo>
                <a:pt x="132692" y="45720"/>
              </a:lnTo>
              <a:lnTo>
                <a:pt x="231185" y="457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46351" y="627246"/>
        <a:ext cx="13110" cy="2843"/>
      </dsp:txXfrm>
    </dsp:sp>
    <dsp:sp modelId="{371D4293-58D9-470C-A859-1BA96EF690A9}">
      <dsp:nvSpPr>
        <dsp:cNvPr id="0" name=""/>
        <dsp:cNvSpPr/>
      </dsp:nvSpPr>
      <dsp:spPr>
        <a:xfrm>
          <a:off x="3985" y="272988"/>
          <a:ext cx="1235128" cy="74107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First asking the user to create a password  and then inputting names, and the current stock of the items the shopkeeper has</a:t>
          </a:r>
        </a:p>
      </dsp:txBody>
      <dsp:txXfrm>
        <a:off x="3985" y="272988"/>
        <a:ext cx="1235128" cy="741077"/>
      </dsp:txXfrm>
    </dsp:sp>
    <dsp:sp modelId="{35E3727D-7F96-44C3-B4CB-A9E6D6315C55}">
      <dsp:nvSpPr>
        <dsp:cNvPr id="0" name=""/>
        <dsp:cNvSpPr/>
      </dsp:nvSpPr>
      <dsp:spPr>
        <a:xfrm>
          <a:off x="2734228" y="582948"/>
          <a:ext cx="275773" cy="91440"/>
        </a:xfrm>
        <a:custGeom>
          <a:avLst/>
          <a:gdLst/>
          <a:ahLst/>
          <a:cxnLst/>
          <a:rect l="0" t="0" r="0" b="0"/>
          <a:pathLst>
            <a:path>
              <a:moveTo>
                <a:pt x="0" y="45720"/>
              </a:moveTo>
              <a:lnTo>
                <a:pt x="154986" y="45720"/>
              </a:lnTo>
              <a:lnTo>
                <a:pt x="154986" y="60578"/>
              </a:lnTo>
              <a:lnTo>
                <a:pt x="275773" y="60578"/>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4447" y="627246"/>
        <a:ext cx="15336" cy="2843"/>
      </dsp:txXfrm>
    </dsp:sp>
    <dsp:sp modelId="{EB5A4831-0C68-46D3-A48D-8E0D4BCB6F10}">
      <dsp:nvSpPr>
        <dsp:cNvPr id="0" name=""/>
        <dsp:cNvSpPr/>
      </dsp:nvSpPr>
      <dsp:spPr>
        <a:xfrm>
          <a:off x="1500899" y="258129"/>
          <a:ext cx="1235128" cy="74107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Storing the password in a separate file, then closing it, after which the item name in a string array, quatity in the first column of a double dimensional array qnty, in a structure</a:t>
          </a:r>
        </a:p>
      </dsp:txBody>
      <dsp:txXfrm>
        <a:off x="1500899" y="258129"/>
        <a:ext cx="1235128" cy="741077"/>
      </dsp:txXfrm>
    </dsp:sp>
    <dsp:sp modelId="{6016A2A3-ABDA-4DF8-A0A6-D407A542E716}">
      <dsp:nvSpPr>
        <dsp:cNvPr id="0" name=""/>
        <dsp:cNvSpPr/>
      </dsp:nvSpPr>
      <dsp:spPr>
        <a:xfrm>
          <a:off x="4275731" y="597807"/>
          <a:ext cx="253479" cy="91440"/>
        </a:xfrm>
        <a:custGeom>
          <a:avLst/>
          <a:gdLst/>
          <a:ahLst/>
          <a:cxnLst/>
          <a:rect l="0" t="0" r="0" b="0"/>
          <a:pathLst>
            <a:path>
              <a:moveTo>
                <a:pt x="0" y="45720"/>
              </a:moveTo>
              <a:lnTo>
                <a:pt x="253479" y="457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95368" y="642105"/>
        <a:ext cx="14203" cy="2843"/>
      </dsp:txXfrm>
    </dsp:sp>
    <dsp:sp modelId="{0AFA20BE-F7A8-47A6-BC21-BF5F3C8B8F55}">
      <dsp:nvSpPr>
        <dsp:cNvPr id="0" name=""/>
        <dsp:cNvSpPr/>
      </dsp:nvSpPr>
      <dsp:spPr>
        <a:xfrm>
          <a:off x="3042402" y="272988"/>
          <a:ext cx="1235128" cy="74107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Creating a switch statement inside a do while loop, to allow user to purchase, sell or even view the stock he has, and also the inventory value and profit/loss </a:t>
          </a:r>
        </a:p>
      </dsp:txBody>
      <dsp:txXfrm>
        <a:off x="3042402" y="272988"/>
        <a:ext cx="1235128" cy="741077"/>
      </dsp:txXfrm>
    </dsp:sp>
    <dsp:sp modelId="{AEF1F58B-786D-40F5-87F5-219408F22F8E}">
      <dsp:nvSpPr>
        <dsp:cNvPr id="0" name=""/>
        <dsp:cNvSpPr/>
      </dsp:nvSpPr>
      <dsp:spPr>
        <a:xfrm>
          <a:off x="621549" y="1012265"/>
          <a:ext cx="4557625" cy="268108"/>
        </a:xfrm>
        <a:custGeom>
          <a:avLst/>
          <a:gdLst/>
          <a:ahLst/>
          <a:cxnLst/>
          <a:rect l="0" t="0" r="0" b="0"/>
          <a:pathLst>
            <a:path>
              <a:moveTo>
                <a:pt x="4557625" y="0"/>
              </a:moveTo>
              <a:lnTo>
                <a:pt x="4557625" y="151154"/>
              </a:lnTo>
              <a:lnTo>
                <a:pt x="0" y="151154"/>
              </a:lnTo>
              <a:lnTo>
                <a:pt x="0" y="268108"/>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86177" y="1144898"/>
        <a:ext cx="228370" cy="2843"/>
      </dsp:txXfrm>
    </dsp:sp>
    <dsp:sp modelId="{22EDB718-DBD0-4D1D-A6B1-725E82C7DD50}">
      <dsp:nvSpPr>
        <dsp:cNvPr id="0" name=""/>
        <dsp:cNvSpPr/>
      </dsp:nvSpPr>
      <dsp:spPr>
        <a:xfrm>
          <a:off x="4561610" y="272988"/>
          <a:ext cx="1235128" cy="74107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For purchase, creating a fuction that will put the purchase value at the 2nd column of qnty, and the cost price in the first column of another double dimensional array price. </a:t>
          </a:r>
        </a:p>
      </dsp:txBody>
      <dsp:txXfrm>
        <a:off x="4561610" y="272988"/>
        <a:ext cx="1235128" cy="741077"/>
      </dsp:txXfrm>
    </dsp:sp>
    <dsp:sp modelId="{9CDE2425-BB4F-4566-9694-55307FC705C5}">
      <dsp:nvSpPr>
        <dsp:cNvPr id="0" name=""/>
        <dsp:cNvSpPr/>
      </dsp:nvSpPr>
      <dsp:spPr>
        <a:xfrm>
          <a:off x="1237314" y="1677974"/>
          <a:ext cx="253479" cy="91440"/>
        </a:xfrm>
        <a:custGeom>
          <a:avLst/>
          <a:gdLst/>
          <a:ahLst/>
          <a:cxnLst/>
          <a:rect l="0" t="0" r="0" b="0"/>
          <a:pathLst>
            <a:path>
              <a:moveTo>
                <a:pt x="0" y="45720"/>
              </a:moveTo>
              <a:lnTo>
                <a:pt x="253479" y="457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6952" y="1722272"/>
        <a:ext cx="14203" cy="2843"/>
      </dsp:txXfrm>
    </dsp:sp>
    <dsp:sp modelId="{E16798FA-FCA2-4970-8FE2-DF3860A6C6F0}">
      <dsp:nvSpPr>
        <dsp:cNvPr id="0" name=""/>
        <dsp:cNvSpPr/>
      </dsp:nvSpPr>
      <dsp:spPr>
        <a:xfrm>
          <a:off x="3985" y="1312774"/>
          <a:ext cx="1235128" cy="821839"/>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For selling, creating a function that will first check whether quantity sold is less than purchased+current stock then, put the quantity sold the third column of the double dimensional array qnty, the price in the second column of the array price</a:t>
          </a:r>
        </a:p>
      </dsp:txBody>
      <dsp:txXfrm>
        <a:off x="3985" y="1312774"/>
        <a:ext cx="1235128" cy="821839"/>
      </dsp:txXfrm>
    </dsp:sp>
    <dsp:sp modelId="{5430A106-CC66-44BF-AA56-9F101371F0CD}">
      <dsp:nvSpPr>
        <dsp:cNvPr id="0" name=""/>
        <dsp:cNvSpPr/>
      </dsp:nvSpPr>
      <dsp:spPr>
        <a:xfrm>
          <a:off x="2756522" y="1671771"/>
          <a:ext cx="259865" cy="91440"/>
        </a:xfrm>
        <a:custGeom>
          <a:avLst/>
          <a:gdLst/>
          <a:ahLst/>
          <a:cxnLst/>
          <a:rect l="0" t="0" r="0" b="0"/>
          <a:pathLst>
            <a:path>
              <a:moveTo>
                <a:pt x="0" y="51922"/>
              </a:moveTo>
              <a:lnTo>
                <a:pt x="147032" y="51922"/>
              </a:lnTo>
              <a:lnTo>
                <a:pt x="147032" y="45720"/>
              </a:lnTo>
              <a:lnTo>
                <a:pt x="259865" y="457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79192" y="1716069"/>
        <a:ext cx="14526" cy="2843"/>
      </dsp:txXfrm>
    </dsp:sp>
    <dsp:sp modelId="{B1451069-AC1F-4211-9227-685C153B5178}">
      <dsp:nvSpPr>
        <dsp:cNvPr id="0" name=""/>
        <dsp:cNvSpPr/>
      </dsp:nvSpPr>
      <dsp:spPr>
        <a:xfrm>
          <a:off x="1523193" y="1298145"/>
          <a:ext cx="1235128" cy="85109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For</a:t>
          </a:r>
          <a:r>
            <a:rPr lang="en-US" sz="700" kern="1200" baseline="0"/>
            <a:t> viewing the stocks, creating another function that will display the array qnty in a proper formatted way just like a table along with the arrays tht contain profit/loss %, profit and loss alike</a:t>
          </a:r>
          <a:endParaRPr lang="en-US" sz="700" kern="1200"/>
        </a:p>
      </dsp:txBody>
      <dsp:txXfrm>
        <a:off x="1523193" y="1298145"/>
        <a:ext cx="1235128" cy="851097"/>
      </dsp:txXfrm>
    </dsp:sp>
    <dsp:sp modelId="{D4448475-1CCD-4789-BC76-B1ACE2F20F1D}">
      <dsp:nvSpPr>
        <dsp:cNvPr id="0" name=""/>
        <dsp:cNvSpPr/>
      </dsp:nvSpPr>
      <dsp:spPr>
        <a:xfrm>
          <a:off x="4282116" y="1671771"/>
          <a:ext cx="251079" cy="91440"/>
        </a:xfrm>
        <a:custGeom>
          <a:avLst/>
          <a:gdLst/>
          <a:ahLst/>
          <a:cxnLst/>
          <a:rect l="0" t="0" r="0" b="0"/>
          <a:pathLst>
            <a:path>
              <a:moveTo>
                <a:pt x="0" y="45720"/>
              </a:moveTo>
              <a:lnTo>
                <a:pt x="142639" y="45720"/>
              </a:lnTo>
              <a:lnTo>
                <a:pt x="142639" y="47342"/>
              </a:lnTo>
              <a:lnTo>
                <a:pt x="251079" y="47342"/>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00614" y="1716069"/>
        <a:ext cx="14084" cy="2843"/>
      </dsp:txXfrm>
    </dsp:sp>
    <dsp:sp modelId="{DFC1962A-BE5B-403E-9F35-5B23B14A109E}">
      <dsp:nvSpPr>
        <dsp:cNvPr id="0" name=""/>
        <dsp:cNvSpPr/>
      </dsp:nvSpPr>
      <dsp:spPr>
        <a:xfrm>
          <a:off x="3048787" y="1311851"/>
          <a:ext cx="1235128" cy="811279"/>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After the user is done with his work, the application will ask the user to exit, and if the user tells the application, it must exit. Also a function to save will be called here</a:t>
          </a:r>
        </a:p>
      </dsp:txBody>
      <dsp:txXfrm>
        <a:off x="3048787" y="1311851"/>
        <a:ext cx="1235128" cy="811279"/>
      </dsp:txXfrm>
    </dsp:sp>
    <dsp:sp modelId="{2CA33C43-446F-448E-BC2D-C0084792A18A}">
      <dsp:nvSpPr>
        <dsp:cNvPr id="0" name=""/>
        <dsp:cNvSpPr/>
      </dsp:nvSpPr>
      <dsp:spPr>
        <a:xfrm>
          <a:off x="663278" y="2087853"/>
          <a:ext cx="4519881" cy="315292"/>
        </a:xfrm>
        <a:custGeom>
          <a:avLst/>
          <a:gdLst/>
          <a:ahLst/>
          <a:cxnLst/>
          <a:rect l="0" t="0" r="0" b="0"/>
          <a:pathLst>
            <a:path>
              <a:moveTo>
                <a:pt x="4519881" y="0"/>
              </a:moveTo>
              <a:lnTo>
                <a:pt x="4519881" y="174746"/>
              </a:lnTo>
              <a:lnTo>
                <a:pt x="0" y="174746"/>
              </a:lnTo>
              <a:lnTo>
                <a:pt x="0" y="315292"/>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09892" y="2244077"/>
        <a:ext cx="226654" cy="2843"/>
      </dsp:txXfrm>
    </dsp:sp>
    <dsp:sp modelId="{5F737E40-0671-4074-95FD-0EC4D267B52F}">
      <dsp:nvSpPr>
        <dsp:cNvPr id="0" name=""/>
        <dsp:cNvSpPr/>
      </dsp:nvSpPr>
      <dsp:spPr>
        <a:xfrm>
          <a:off x="4565596" y="1348575"/>
          <a:ext cx="1235128" cy="74107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Then a function will be called, and it will store the data in a .txt file, the data will will be stored as a table.</a:t>
          </a:r>
        </a:p>
      </dsp:txBody>
      <dsp:txXfrm>
        <a:off x="4565596" y="1348575"/>
        <a:ext cx="1235128" cy="741077"/>
      </dsp:txXfrm>
    </dsp:sp>
    <dsp:sp modelId="{14ED82D5-D0D1-4307-A91F-2829FF138AC8}">
      <dsp:nvSpPr>
        <dsp:cNvPr id="0" name=""/>
        <dsp:cNvSpPr/>
      </dsp:nvSpPr>
      <dsp:spPr>
        <a:xfrm>
          <a:off x="1306259" y="2901636"/>
          <a:ext cx="241288" cy="91440"/>
        </a:xfrm>
        <a:custGeom>
          <a:avLst/>
          <a:gdLst/>
          <a:ahLst/>
          <a:cxnLst/>
          <a:rect l="0" t="0" r="0" b="0"/>
          <a:pathLst>
            <a:path>
              <a:moveTo>
                <a:pt x="0" y="47654"/>
              </a:moveTo>
              <a:lnTo>
                <a:pt x="137744" y="47654"/>
              </a:lnTo>
              <a:lnTo>
                <a:pt x="137744" y="45720"/>
              </a:lnTo>
              <a:lnTo>
                <a:pt x="241288" y="457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0106" y="2945934"/>
        <a:ext cx="13594" cy="2843"/>
      </dsp:txXfrm>
    </dsp:sp>
    <dsp:sp modelId="{F59144FB-E828-4EEF-86FD-43D3111FD0B9}">
      <dsp:nvSpPr>
        <dsp:cNvPr id="0" name=""/>
        <dsp:cNvSpPr/>
      </dsp:nvSpPr>
      <dsp:spPr>
        <a:xfrm>
          <a:off x="18498" y="2435545"/>
          <a:ext cx="1289560" cy="1027488"/>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US" sz="600" kern="1200"/>
            <a:t>In the table:</a:t>
          </a:r>
        </a:p>
        <a:p>
          <a:pPr lvl="0" algn="l" defTabSz="266700">
            <a:lnSpc>
              <a:spcPct val="90000"/>
            </a:lnSpc>
            <a:spcBef>
              <a:spcPct val="0"/>
            </a:spcBef>
            <a:spcAft>
              <a:spcPct val="35000"/>
            </a:spcAft>
          </a:pPr>
          <a:r>
            <a:rPr lang="en-US" sz="600" kern="1200"/>
            <a:t>1. Name</a:t>
          </a:r>
        </a:p>
        <a:p>
          <a:pPr lvl="0" algn="l" defTabSz="266700">
            <a:lnSpc>
              <a:spcPct val="90000"/>
            </a:lnSpc>
            <a:spcBef>
              <a:spcPct val="0"/>
            </a:spcBef>
            <a:spcAft>
              <a:spcPct val="35000"/>
            </a:spcAft>
          </a:pPr>
          <a:r>
            <a:rPr lang="en-US" sz="600" kern="1200"/>
            <a:t>2. Current stock</a:t>
          </a:r>
        </a:p>
        <a:p>
          <a:pPr lvl="0" algn="l" defTabSz="266700">
            <a:lnSpc>
              <a:spcPct val="90000"/>
            </a:lnSpc>
            <a:spcBef>
              <a:spcPct val="0"/>
            </a:spcBef>
            <a:spcAft>
              <a:spcPct val="35000"/>
            </a:spcAft>
          </a:pPr>
          <a:r>
            <a:rPr lang="en-US" sz="600" kern="1200"/>
            <a:t>3. Purchased quantity</a:t>
          </a:r>
        </a:p>
        <a:p>
          <a:pPr lvl="0" algn="l" defTabSz="266700">
            <a:lnSpc>
              <a:spcPct val="90000"/>
            </a:lnSpc>
            <a:spcBef>
              <a:spcPct val="0"/>
            </a:spcBef>
            <a:spcAft>
              <a:spcPct val="35000"/>
            </a:spcAft>
          </a:pPr>
          <a:r>
            <a:rPr lang="en-US" sz="600" kern="1200"/>
            <a:t>4. sold Quantity</a:t>
          </a:r>
        </a:p>
        <a:p>
          <a:pPr lvl="0" algn="l" defTabSz="266700">
            <a:lnSpc>
              <a:spcPct val="90000"/>
            </a:lnSpc>
            <a:spcBef>
              <a:spcPct val="0"/>
            </a:spcBef>
            <a:spcAft>
              <a:spcPct val="35000"/>
            </a:spcAft>
          </a:pPr>
          <a:r>
            <a:rPr lang="en-US" sz="600" kern="1200"/>
            <a:t>5. selling price</a:t>
          </a:r>
        </a:p>
        <a:p>
          <a:pPr lvl="0" algn="l" defTabSz="266700">
            <a:lnSpc>
              <a:spcPct val="90000"/>
            </a:lnSpc>
            <a:spcBef>
              <a:spcPct val="0"/>
            </a:spcBef>
            <a:spcAft>
              <a:spcPct val="35000"/>
            </a:spcAft>
          </a:pPr>
          <a:r>
            <a:rPr lang="en-US" sz="600" kern="1200"/>
            <a:t>6.  cost price</a:t>
          </a:r>
        </a:p>
        <a:p>
          <a:pPr lvl="0" algn="l" defTabSz="266700">
            <a:lnSpc>
              <a:spcPct val="90000"/>
            </a:lnSpc>
            <a:spcBef>
              <a:spcPct val="0"/>
            </a:spcBef>
            <a:spcAft>
              <a:spcPct val="35000"/>
            </a:spcAft>
          </a:pPr>
          <a:r>
            <a:rPr lang="en-US" sz="600" kern="1200"/>
            <a:t>7. profit/loss</a:t>
          </a:r>
        </a:p>
      </dsp:txBody>
      <dsp:txXfrm>
        <a:off x="18498" y="2435545"/>
        <a:ext cx="1289560" cy="1027488"/>
      </dsp:txXfrm>
    </dsp:sp>
    <dsp:sp modelId="{E5A6BB5B-36DC-4FFE-BA92-65EF471552D3}">
      <dsp:nvSpPr>
        <dsp:cNvPr id="0" name=""/>
        <dsp:cNvSpPr/>
      </dsp:nvSpPr>
      <dsp:spPr>
        <a:xfrm>
          <a:off x="1579948" y="2576817"/>
          <a:ext cx="1235128" cy="74107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The program exits, with a message Thank you for using the Grocery manager</a:t>
          </a:r>
        </a:p>
      </dsp:txBody>
      <dsp:txXfrm>
        <a:off x="1579948" y="2576817"/>
        <a:ext cx="1235128" cy="7410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ECDCB5-CC6D-4349-B7EF-729A77DC6D20}">
      <dsp:nvSpPr>
        <dsp:cNvPr id="0" name=""/>
        <dsp:cNvSpPr/>
      </dsp:nvSpPr>
      <dsp:spPr>
        <a:xfrm>
          <a:off x="2525439" y="517970"/>
          <a:ext cx="401320" cy="91440"/>
        </a:xfrm>
        <a:custGeom>
          <a:avLst/>
          <a:gdLst/>
          <a:ahLst/>
          <a:cxnLst/>
          <a:rect l="0" t="0" r="0" b="0"/>
          <a:pathLst>
            <a:path>
              <a:moveTo>
                <a:pt x="0" y="45720"/>
              </a:moveTo>
              <a:lnTo>
                <a:pt x="401320" y="457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5301" y="561531"/>
        <a:ext cx="21596" cy="4319"/>
      </dsp:txXfrm>
    </dsp:sp>
    <dsp:sp modelId="{06B4A2FE-650C-46D0-9425-CD7A495F3AB3}">
      <dsp:nvSpPr>
        <dsp:cNvPr id="0" name=""/>
        <dsp:cNvSpPr/>
      </dsp:nvSpPr>
      <dsp:spPr>
        <a:xfrm>
          <a:off x="649326" y="317"/>
          <a:ext cx="1877913" cy="112674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Now if the user has already inputted the names of the items, and their  stock, first the user will be asked to input the password, if it matches then a new function will be called, otherwise program will exit.</a:t>
          </a:r>
        </a:p>
      </dsp:txBody>
      <dsp:txXfrm>
        <a:off x="649326" y="317"/>
        <a:ext cx="1877913" cy="1126747"/>
      </dsp:txXfrm>
    </dsp:sp>
    <dsp:sp modelId="{D1313329-FB68-495F-A0F8-317B39589F97}">
      <dsp:nvSpPr>
        <dsp:cNvPr id="0" name=""/>
        <dsp:cNvSpPr/>
      </dsp:nvSpPr>
      <dsp:spPr>
        <a:xfrm>
          <a:off x="1588283" y="1125264"/>
          <a:ext cx="2309833" cy="401320"/>
        </a:xfrm>
        <a:custGeom>
          <a:avLst/>
          <a:gdLst/>
          <a:ahLst/>
          <a:cxnLst/>
          <a:rect l="0" t="0" r="0" b="0"/>
          <a:pathLst>
            <a:path>
              <a:moveTo>
                <a:pt x="2309833" y="0"/>
              </a:moveTo>
              <a:lnTo>
                <a:pt x="2309833" y="217760"/>
              </a:lnTo>
              <a:lnTo>
                <a:pt x="0" y="217760"/>
              </a:lnTo>
              <a:lnTo>
                <a:pt x="0" y="401320"/>
              </a:lnTo>
            </a:path>
          </a:pathLst>
        </a:custGeom>
        <a:noFill/>
        <a:ln w="9525" cap="flat" cmpd="sng" algn="ctr">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4453" y="1323765"/>
        <a:ext cx="117493" cy="4319"/>
      </dsp:txXfrm>
    </dsp:sp>
    <dsp:sp modelId="{3C4D9D19-1E72-4B72-844D-CD8B24AD3A88}">
      <dsp:nvSpPr>
        <dsp:cNvPr id="0" name=""/>
        <dsp:cNvSpPr/>
      </dsp:nvSpPr>
      <dsp:spPr>
        <a:xfrm>
          <a:off x="2959160" y="317"/>
          <a:ext cx="1877913" cy="112674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The function appends the name of the items in the string array</a:t>
          </a:r>
        </a:p>
      </dsp:txBody>
      <dsp:txXfrm>
        <a:off x="2959160" y="317"/>
        <a:ext cx="1877913" cy="1126747"/>
      </dsp:txXfrm>
    </dsp:sp>
    <dsp:sp modelId="{93803BD7-0F36-47FC-96AF-3048CFA16C56}">
      <dsp:nvSpPr>
        <dsp:cNvPr id="0" name=""/>
        <dsp:cNvSpPr/>
      </dsp:nvSpPr>
      <dsp:spPr>
        <a:xfrm>
          <a:off x="649326" y="1558985"/>
          <a:ext cx="1877913" cy="1126747"/>
        </a:xfrm>
        <a:prstGeom prst="rect">
          <a:avLst/>
        </a:prstGeom>
        <a:gradFill rotWithShape="0">
          <a:gsLst>
            <a:gs pos="0">
              <a:schemeClr val="dk2">
                <a:hueOff val="0"/>
                <a:satOff val="0"/>
                <a:lumOff val="0"/>
                <a:alphaOff val="0"/>
                <a:tint val="100000"/>
                <a:shade val="100000"/>
              </a:schemeClr>
            </a:gs>
            <a:gs pos="100000">
              <a:schemeClr val="dk2">
                <a:hueOff val="0"/>
                <a:satOff val="0"/>
                <a:lumOff val="0"/>
                <a:alphaOff val="0"/>
                <a:tint val="50000"/>
                <a:shade val="100000"/>
              </a:schemeClr>
            </a:gs>
          </a:gsLst>
          <a:lin ang="16200000" scaled="0"/>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The function then appends the stock in the first column of double dimensional array by the formula:</a:t>
          </a:r>
        </a:p>
        <a:p>
          <a:pPr lvl="0" algn="ctr" defTabSz="444500">
            <a:lnSpc>
              <a:spcPct val="90000"/>
            </a:lnSpc>
            <a:spcBef>
              <a:spcPct val="0"/>
            </a:spcBef>
            <a:spcAft>
              <a:spcPct val="35000"/>
            </a:spcAft>
          </a:pPr>
          <a:r>
            <a:rPr lang="en-US" sz="1000" kern="1200"/>
            <a:t>Stock= Purchased+Previous stock-Sold</a:t>
          </a:r>
        </a:p>
      </dsp:txBody>
      <dsp:txXfrm>
        <a:off x="649326" y="1558985"/>
        <a:ext cx="1877913" cy="112674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16317</TotalTime>
  <Pages>15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dixit</dc:creator>
  <dc:description/>
  <cp:lastModifiedBy>lenovo</cp:lastModifiedBy>
  <cp:revision>63</cp:revision>
  <dcterms:created xsi:type="dcterms:W3CDTF">2025-02-27T15:18:00Z</dcterms:created>
  <dcterms:modified xsi:type="dcterms:W3CDTF">2025-05-18T16:54:00Z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CampaignTags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InternalTags">
    <vt:lpwstr>InternalTags</vt:lpwstr>
  </property>
  <property fmtid="{D5CDD505-2E9C-101B-9397-08002B2CF9AE}" pid="6" name="LocalizationTags">
    <vt:lpwstr>LocalizationTags</vt:lpwstr>
  </property>
  <property fmtid="{D5CDD505-2E9C-101B-9397-08002B2CF9AE}" pid="7" name="ScenarioTags">
    <vt:lpwstr>ScenarioTags</vt:lpwstr>
  </property>
</Properties>
</file>