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6EC6" w14:textId="58214657" w:rsidR="005A267A" w:rsidRDefault="005A267A" w:rsidP="005A267A">
      <w:pPr>
        <w:pStyle w:val="Title"/>
      </w:pPr>
      <w:r>
        <w:t>Type of product:</w:t>
      </w:r>
    </w:p>
    <w:p w14:paraId="0F946215" w14:textId="58D76FD7" w:rsidR="005A267A" w:rsidRDefault="005A267A" w:rsidP="005A267A"/>
    <w:p w14:paraId="0690779E" w14:textId="4B9D112A" w:rsidR="005A267A" w:rsidRDefault="005A267A" w:rsidP="005A267A">
      <w:r>
        <w:t xml:space="preserve">Stadia can be classified as an </w:t>
      </w:r>
      <w:r>
        <w:rPr>
          <w:b/>
          <w:bCs/>
        </w:rPr>
        <w:t>augmented service</w:t>
      </w:r>
      <w:r>
        <w:t xml:space="preserve"> as the main purchasable is a subscription-based service that can’t be access without a sufficiently high internet speed connection (a minimum of </w:t>
      </w:r>
      <w:r w:rsidRPr="005A267A">
        <w:rPr>
          <w:b/>
          <w:bCs/>
        </w:rPr>
        <w:t xml:space="preserve">10Mbps </w:t>
      </w:r>
      <w:r>
        <w:t>according to their website[1]) so it can’t be a product as a product must be tangible and can be consumed at will without a special requirement</w:t>
      </w:r>
      <w:r w:rsidR="00AC00E5">
        <w:t>(internet connection)</w:t>
      </w:r>
      <w:r>
        <w:t>.</w:t>
      </w:r>
    </w:p>
    <w:p w14:paraId="04471E64" w14:textId="77777777" w:rsidR="00034181" w:rsidRDefault="005A267A" w:rsidP="00034181">
      <w:pPr>
        <w:keepNext/>
        <w:jc w:val="center"/>
      </w:pPr>
      <w:r>
        <w:rPr>
          <w:noProof/>
        </w:rPr>
        <w:drawing>
          <wp:inline distT="0" distB="0" distL="0" distR="0" wp14:anchorId="10595427" wp14:editId="6FB77823">
            <wp:extent cx="4366260" cy="12888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539" cy="13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911C" w14:textId="10E7F15B" w:rsidR="005A267A" w:rsidRDefault="00034181" w:rsidP="000341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 capture of internet requirement</w:t>
      </w:r>
    </w:p>
    <w:p w14:paraId="46207676" w14:textId="6E975324" w:rsidR="00AC00E5" w:rsidRDefault="00AC00E5" w:rsidP="005A267A">
      <w:r>
        <w:t>As for the augmented part, Stadia subscriptions include (optional) products to use with the service such as the stadia controller</w:t>
      </w:r>
    </w:p>
    <w:p w14:paraId="03FFD904" w14:textId="77777777" w:rsidR="00034181" w:rsidRDefault="00AC00E5" w:rsidP="00034181">
      <w:pPr>
        <w:keepNext/>
        <w:jc w:val="center"/>
      </w:pPr>
      <w:r>
        <w:rPr>
          <w:noProof/>
        </w:rPr>
        <w:drawing>
          <wp:inline distT="0" distB="0" distL="0" distR="0" wp14:anchorId="69015245" wp14:editId="66FB088F">
            <wp:extent cx="3558540" cy="2001679"/>
            <wp:effectExtent l="0" t="0" r="3810" b="0"/>
            <wp:docPr id="2" name="Picture 2" descr="Google Stadia controller now available for pre-order on its ow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Stadia controller now available for pre-order on its ow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03" cy="201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90A0" w14:textId="137CFFF0" w:rsidR="00AC00E5" w:rsidRDefault="00034181" w:rsidP="000341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google stadia controller</w:t>
      </w:r>
    </w:p>
    <w:p w14:paraId="3D736857" w14:textId="0F769665" w:rsidR="00034181" w:rsidRDefault="00034181" w:rsidP="00034181"/>
    <w:p w14:paraId="53744A6D" w14:textId="1764C74B" w:rsidR="00034181" w:rsidRPr="00034181" w:rsidRDefault="00034181" w:rsidP="00034181">
      <w:r>
        <w:t xml:space="preserve">In conclusion, google stadia is a </w:t>
      </w:r>
      <w:r w:rsidRPr="00034181">
        <w:rPr>
          <w:b/>
          <w:bCs/>
        </w:rPr>
        <w:t>service</w:t>
      </w:r>
      <w:r>
        <w:t xml:space="preserve"> with </w:t>
      </w:r>
      <w:r w:rsidRPr="00034181">
        <w:rPr>
          <w:b/>
          <w:bCs/>
        </w:rPr>
        <w:t>optional products</w:t>
      </w:r>
      <w:r>
        <w:rPr>
          <w:b/>
          <w:bCs/>
        </w:rPr>
        <w:t xml:space="preserve"> </w:t>
      </w:r>
      <w:r>
        <w:t>to enhance the experience</w:t>
      </w:r>
    </w:p>
    <w:p w14:paraId="35976524" w14:textId="77777777" w:rsidR="00AC00E5" w:rsidRDefault="00AC00E5"/>
    <w:p w14:paraId="540A5928" w14:textId="3D5DE733" w:rsidR="005A267A" w:rsidRDefault="005A267A" w:rsidP="00034181">
      <w:r>
        <w:t>References:</w:t>
      </w:r>
    </w:p>
    <w:p w14:paraId="49E1E4AE" w14:textId="3E4A5E13" w:rsidR="005A267A" w:rsidRPr="005A267A" w:rsidRDefault="005A267A" w:rsidP="005A267A">
      <w:r>
        <w:t>[1]:</w:t>
      </w:r>
      <w:r w:rsidRPr="005A267A">
        <w:t xml:space="preserve"> </w:t>
      </w:r>
      <w:hyperlink r:id="rId6" w:history="1">
        <w:r>
          <w:rPr>
            <w:rStyle w:val="Hyperlink"/>
          </w:rPr>
          <w:t>https://support.google.com/stadia/answer/9607891?hl=en</w:t>
        </w:r>
      </w:hyperlink>
    </w:p>
    <w:sectPr w:rsidR="005A267A" w:rsidRPr="005A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7A"/>
    <w:rsid w:val="00034181"/>
    <w:rsid w:val="005A267A"/>
    <w:rsid w:val="00A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AAE9"/>
  <w15:chartTrackingRefBased/>
  <w15:docId w15:val="{CA679384-B821-493E-BB11-739F3DA5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A267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41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stadia/answer/9607891?hl=e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Omar</dc:creator>
  <cp:keywords/>
  <dc:description/>
  <cp:lastModifiedBy>Kareem Omar</cp:lastModifiedBy>
  <cp:revision>2</cp:revision>
  <dcterms:created xsi:type="dcterms:W3CDTF">2020-05-13T12:54:00Z</dcterms:created>
  <dcterms:modified xsi:type="dcterms:W3CDTF">2020-05-15T21:35:00Z</dcterms:modified>
</cp:coreProperties>
</file>