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472"/>
          <w:sz w:val="18"/>
          <w:szCs w:val="18"/>
        </w:rPr>
        <w:t xml:space="preserve">에스원 마켓센싱 리포트 AI 전환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32"/>
          <w:szCs w:val="32"/>
        </w:rPr>
        <w:t xml:space="preserve">마켓센싱 독립 운영 플레이북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b6472"/>
          <w:sz w:val="19"/>
          <w:szCs w:val="19"/>
        </w:rPr>
        <w:t xml:space="preserve">개발자·서버 없이 Claude + Netlify로 매달 직접 운영하는 체계 · 시큐리티마케팅파트 지나 · v1.0</w:t>
      </w:r>
    </w:p>
    <w:p>
      <w:pPr>
        <w:pBdr>
          <w:bottom w:val="single" w:color="D0D5DD" w:sz="6"/>
        </w:pBd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1"/>
        <w:spacing w:after="120" w:before="2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6"/>
          <w:szCs w:val="26"/>
        </w:rPr>
        <w:t xml:space="preserve">0. 이 체계는 무엇인가 (한 장 요약)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개발자 저장소·상시 서버 없이,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Claude를 엔진, Netlify를 사이트로 삼아 지나 님이 매달 직접 돌리는 마켓센싱 체계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입니다. 자동 크롤러·백엔드는 없지만, 월간 수동 사이클로 동일한 산출(관점 분석 대시보드 + 월간 리포트 + 학습 KB)을 냅니다.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DCE0E6" w:sz="4"/>
          <w:insideV w:val="single" w:color="DCE0E6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6726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3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엔진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Claude(Cowork) — 관점 분석·판단·문서 생성</w:t>
            </w:r>
          </w:p>
        </w:tc>
      </w:tr>
      <w:tr>
        <w:tc>
          <w:tcPr>
            <w:tcW w:type="dxa" w:w="23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사이트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Netlify — 대시보드 호스팅(드래그&amp;드롭 배포)</w:t>
            </w:r>
          </w:p>
        </w:tc>
      </w:tr>
      <w:tr>
        <w:tc>
          <w:tcPr>
            <w:tcW w:type="dxa" w:w="23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지식(KB)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kb_seed.json — 판단 근거. 매달 학습 루프로 성장</w:t>
            </w:r>
          </w:p>
        </w:tc>
      </w:tr>
      <w:tr>
        <w:tc>
          <w:tcPr>
            <w:tcW w:type="dxa" w:w="23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저장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대시보드 학습 루프(브라우저) + KB 파일. 별도 DB 불필요</w:t>
            </w:r>
          </w:p>
        </w:tc>
      </w:tr>
    </w:tbl>
    <w:p>
      <w:pPr>
        <w:spacing w:after="120" w:before="6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b6472"/>
          <w:sz w:val="20"/>
          <w:szCs w:val="20"/>
        </w:rPr>
        <w:t xml:space="preserve">5계층(수집·지식·관점 에이전트·판단 에이전트·학습)이 아래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5b6472"/>
          <w:sz w:val="20"/>
          <w:szCs w:val="20"/>
        </w:rPr>
        <w:t xml:space="preserve">월간 5단계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b6472"/>
          <w:sz w:val="20"/>
          <w:szCs w:val="20"/>
        </w:rPr>
        <w:t xml:space="preserve">로 실행됩니다.</w:t>
      </w:r>
    </w:p>
    <w:p>
      <w:pPr>
        <w:pStyle w:val="Heading1"/>
        <w:spacing w:after="120" w:before="2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6"/>
          <w:szCs w:val="26"/>
        </w:rPr>
        <w:t xml:space="preserve">1. 내가 소유·관리하는 파일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DCE0E6" w:sz="4"/>
          <w:insideV w:val="single" w:color="DCE0E6" w:sz="4"/>
        </w:tblBorders>
      </w:tblPr>
      <w:tblGrid>
        <w:gridCol w:w="2500"/>
        <w:gridCol w:w="4026"/>
        <w:gridCol w:w="2500"/>
      </w:tblGrid>
      <w:tr>
        <w:trPr>
          <w:tblHeader/>
        </w:trPr>
        <w:tc>
          <w:tcPr>
            <w:tcW w:type="dxa" w:w="2500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4026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500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갱신 주기</w:t>
            </w:r>
          </w:p>
        </w:tc>
      </w:tr>
      <w:tr>
        <w:tc>
          <w:tcPr>
            <w:tcW w:type="dxa" w:w="2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대시보드(사이트 본체)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매달 Claude가 새로 생성 → Netlify 드래그</w:t>
            </w:r>
          </w:p>
        </w:tc>
      </w:tr>
      <w:tr>
        <w:tc>
          <w:tcPr>
            <w:tcW w:type="dxa" w:w="2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kb_seed.json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판단 근거 KB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학습 루프·인터뷰로 계속 성장</w:t>
            </w:r>
          </w:p>
        </w:tc>
      </w:tr>
      <w:tr>
        <w:tc>
          <w:tcPr>
            <w:tcW w:type="dxa" w:w="2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retriever.py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관련 KB 선택 규칙(참고용)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거의 고정</w:t>
            </w:r>
          </w:p>
        </w:tc>
      </w:tr>
      <w:tr>
        <w:tc>
          <w:tcPr>
            <w:tcW w:type="dxa" w:w="2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월간 실행 프롬프트.md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Claude에 붙여넣는 지시문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거의 고정</w:t>
            </w:r>
          </w:p>
        </w:tc>
      </w:tr>
      <w:tr>
        <w:tc>
          <w:tcPr>
            <w:tcW w:type="dxa" w:w="2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이 플레이북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운영 방법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분기 점검</w:t>
            </w:r>
          </w:p>
        </w:tc>
      </w:tr>
    </w:tbl>
    <w:p>
      <w:r>
        <w:br w:type="page"/>
      </w:r>
    </w:p>
    <w:p>
      <w:pPr>
        <w:pStyle w:val="Heading1"/>
        <w:spacing w:after="120" w:before="2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6"/>
          <w:szCs w:val="26"/>
        </w:rPr>
        <w:t xml:space="preserve">2. 월간 운영 사이클 (매달 반복)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매달 이 5단계를 순서대로 돕니다. 각 단계는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지나가 하는 일 / Claude가 하는 일 / 산출물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나뉩니다. 실제 붙여넣는 문구는 별첨 「월간 실행 프롬프트」에 있습니다.</w:t>
      </w:r>
    </w:p>
    <w:p>
      <w:pPr>
        <w:shd w:fill="13233f" w:color="auto" w:val="clear"/>
        <w:spacing w:after="60" w:before="1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FFFF"/>
          <w:sz w:val="20"/>
          <w:szCs w:val="20"/>
        </w:rPr>
        <w:t xml:space="preserve">STEP 1. 수집 — 이번 달 기사 모으기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DCE0E6" w:sz="4"/>
          <w:insideV w:val="single" w:color="DCE0E6" w:sz="4"/>
        </w:tblBorders>
      </w:tblPr>
      <w:tblGrid>
        <w:gridCol w:w="1500"/>
        <w:gridCol w:w="7526"/>
      </w:tblGrid>
      <w:tr>
        <w:tc>
          <w:tcPr>
            <w:tcW w:type="dxa" w:w="1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19"/>
                <w:szCs w:val="19"/>
              </w:rPr>
              <w:t xml:space="preserve">지나가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이번 달 후보 기사를 모은다. 직접 스크랩하거나, Claude에게 "이번 주 국내 보안·안전·1인가구·경쟁사 뉴스 찾아줘"라고 요청.</w:t>
            </w:r>
          </w:p>
        </w:tc>
      </w:tr>
      <w:tr>
        <w:tc>
          <w:tcPr>
            <w:tcW w:type="dxa" w:w="1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19"/>
                <w:szCs w:val="19"/>
              </w:rPr>
              <w:t xml:space="preserve">Claude가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요청 시 웹에서 관련 기사를 검색해 제목·요약·링크로 목록화.</w:t>
            </w:r>
          </w:p>
        </w:tc>
      </w:tr>
      <w:tr>
        <w:tc>
          <w:tcPr>
            <w:tcW w:type="dxa" w:w="1500"/>
            <w:shd w:fill="eafa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9f6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기사 목록 (제목 + 한 줄 요약 + 출처 링크) 5~15건</w:t>
            </w:r>
          </w:p>
        </w:tc>
      </w:tr>
    </w:tbl>
    <w:p>
      <w:pPr>
        <w:spacing w:after="8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hd w:fill="13233f" w:color="auto" w:val="clear"/>
        <w:spacing w:after="60" w:before="1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FFFF"/>
          <w:sz w:val="20"/>
          <w:szCs w:val="20"/>
        </w:rPr>
        <w:t xml:space="preserve">STEP 2. 분석 — KB 주입·관점·판단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DCE0E6" w:sz="4"/>
          <w:insideV w:val="single" w:color="DCE0E6" w:sz="4"/>
        </w:tblBorders>
      </w:tblPr>
      <w:tblGrid>
        <w:gridCol w:w="1500"/>
        <w:gridCol w:w="7526"/>
      </w:tblGrid>
      <w:tr>
        <w:tc>
          <w:tcPr>
            <w:tcW w:type="dxa" w:w="1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19"/>
                <w:szCs w:val="19"/>
              </w:rPr>
              <w:t xml:space="preserve">지나가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「분석 실행 프롬프트」 + 기사 목록 + kb_seed.json 을 Claude에 전달.</w:t>
            </w:r>
          </w:p>
        </w:tc>
      </w:tr>
      <w:tr>
        <w:tc>
          <w:tcPr>
            <w:tcW w:type="dxa" w:w="1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19"/>
                <w:szCs w:val="19"/>
              </w:rPr>
              <w:t xml:space="preserve">Claude가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각 기사에 관련 KB를 골라(개념 게이트) 3관점 A/B 해석 + 판단 에이전트 종합(게재/기각·우선순위·충돌처리)을 생성.</w:t>
            </w:r>
          </w:p>
        </w:tc>
      </w:tr>
      <w:tr>
        <w:tc>
          <w:tcPr>
            <w:tcW w:type="dxa" w:w="1500"/>
            <w:shd w:fill="eafa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9f6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대시보드용 결과 데이터(ARTICLES) + 요약</w:t>
            </w:r>
          </w:p>
        </w:tc>
      </w:tr>
    </w:tbl>
    <w:p>
      <w:pPr>
        <w:spacing w:after="8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hd w:fill="13233f" w:color="auto" w:val="clear"/>
        <w:spacing w:after="60" w:before="1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FFFF"/>
          <w:sz w:val="20"/>
          <w:szCs w:val="20"/>
        </w:rPr>
        <w:t xml:space="preserve">STEP 3. 대시보드 갱신 — 사이트 배포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DCE0E6" w:sz="4"/>
          <w:insideV w:val="single" w:color="DCE0E6" w:sz="4"/>
        </w:tblBorders>
      </w:tblPr>
      <w:tblGrid>
        <w:gridCol w:w="1500"/>
        <w:gridCol w:w="7526"/>
      </w:tblGrid>
      <w:tr>
        <w:tc>
          <w:tcPr>
            <w:tcW w:type="dxa" w:w="1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19"/>
                <w:szCs w:val="19"/>
              </w:rPr>
              <w:t xml:space="preserve">지나가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Claude가 준 새 index.html을 받아 Netlify에 드래그&amp;드롭(또는 폴더 재업로드).</w:t>
            </w:r>
          </w:p>
        </w:tc>
      </w:tr>
      <w:tr>
        <w:tc>
          <w:tcPr>
            <w:tcW w:type="dxa" w:w="1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19"/>
                <w:szCs w:val="19"/>
              </w:rPr>
              <w:t xml:space="preserve">Claude가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결과 데이터로 index.html을 새로 생성해 전달.</w:t>
            </w:r>
          </w:p>
        </w:tc>
      </w:tr>
      <w:tr>
        <w:tc>
          <w:tcPr>
            <w:tcW w:type="dxa" w:w="1500"/>
            <w:shd w:fill="eafa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9f6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갱신된 공개 대시보드 URL</w:t>
            </w:r>
          </w:p>
        </w:tc>
      </w:tr>
    </w:tbl>
    <w:p>
      <w:pPr>
        <w:spacing w:after="8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hd w:fill="13233f" w:color="auto" w:val="clear"/>
        <w:spacing w:after="60" w:before="1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FFFF"/>
          <w:sz w:val="20"/>
          <w:szCs w:val="20"/>
        </w:rPr>
        <w:t xml:space="preserve">STEP 4. 월간 리포트 — 문서 생성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DCE0E6" w:sz="4"/>
          <w:insideV w:val="single" w:color="DCE0E6" w:sz="4"/>
        </w:tblBorders>
      </w:tblPr>
      <w:tblGrid>
        <w:gridCol w:w="1500"/>
        <w:gridCol w:w="7526"/>
      </w:tblGrid>
      <w:tr>
        <w:tc>
          <w:tcPr>
            <w:tcW w:type="dxa" w:w="1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19"/>
                <w:szCs w:val="19"/>
              </w:rPr>
              <w:t xml:space="preserve">지나가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「리포트 생성 프롬프트」를 Claude에 전달(게재 확정분 기준).</w:t>
            </w:r>
          </w:p>
        </w:tc>
      </w:tr>
      <w:tr>
        <w:tc>
          <w:tcPr>
            <w:tcW w:type="dxa" w:w="1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19"/>
                <w:szCs w:val="19"/>
              </w:rPr>
              <w:t xml:space="preserve">Claude가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게재 판정 + 리포트 반영 문장으로 월간 마켓센싱 리포트(Word)를 작성.</w:t>
            </w:r>
          </w:p>
        </w:tc>
      </w:tr>
      <w:tr>
        <w:tc>
          <w:tcPr>
            <w:tcW w:type="dxa" w:w="1500"/>
            <w:shd w:fill="eafa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9f6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월간 리포트 .docx (임원 보고용)</w:t>
            </w:r>
          </w:p>
        </w:tc>
      </w:tr>
    </w:tbl>
    <w:p>
      <w:pPr>
        <w:spacing w:after="8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hd w:fill="13233f" w:color="auto" w:val="clear"/>
        <w:spacing w:after="60" w:before="1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FFFF"/>
          <w:sz w:val="20"/>
          <w:szCs w:val="20"/>
        </w:rPr>
        <w:t xml:space="preserve">STEP 5. 학습 — KB 성장(루프 닫기)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DCE0E6" w:sz="4"/>
          <w:insideV w:val="single" w:color="DCE0E6" w:sz="4"/>
        </w:tblBorders>
      </w:tblPr>
      <w:tblGrid>
        <w:gridCol w:w="1500"/>
        <w:gridCol w:w="7526"/>
      </w:tblGrid>
      <w:tr>
        <w:tc>
          <w:tcPr>
            <w:tcW w:type="dxa" w:w="1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19"/>
                <w:szCs w:val="19"/>
              </w:rPr>
              <w:t xml:space="preserve">지나가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대시보드에서 각 건에 채택/기각 + 근거를 기록 → 'JSON 내보내기'. 그 파일을 Claude에 주며 KB 병합 요청.</w:t>
            </w:r>
          </w:p>
        </w:tc>
      </w:tr>
      <w:tr>
        <w:tc>
          <w:tcPr>
            <w:tcW w:type="dxa" w:w="15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19"/>
                <w:szCs w:val="19"/>
              </w:rPr>
              <w:t xml:space="preserve">Claude가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내보낸 판단을 kb_seed.json에 병합(중복·품질 체크, 경계조건 확인). 다음 달 분석에 반영.</w:t>
            </w:r>
          </w:p>
        </w:tc>
      </w:tr>
      <w:tr>
        <w:tc>
          <w:tcPr>
            <w:tcW w:type="dxa" w:w="1500"/>
            <w:shd w:fill="eafa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9f6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성장한 kb_seed.json (다음 사이클 입력)</w:t>
            </w:r>
          </w:p>
        </w:tc>
      </w:tr>
    </w:tbl>
    <w:p>
      <w:pPr>
        <w:spacing w:after="8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6"/>
          <w:szCs w:val="26"/>
        </w:rPr>
        <w:t xml:space="preserve">3. 운영 원칙 · 역할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DCE0E6" w:sz="4"/>
          <w:insideV w:val="single" w:color="DCE0E6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3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주기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월 1회 정기 + 중요 신호 발생 시 수시</w:t>
            </w:r>
          </w:p>
        </w:tc>
      </w:tr>
      <w:tr>
        <w:tc>
          <w:tcPr>
            <w:tcW w:type="dxa" w:w="23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지나 역할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수집 · KB 품질 검수(큐레이션) · 배포 · 최종 의사결정</w:t>
            </w:r>
          </w:p>
        </w:tc>
      </w:tr>
      <w:tr>
        <w:tc>
          <w:tcPr>
            <w:tcW w:type="dxa" w:w="23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Claude 역할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관점 분석 · 판단 종합 · 대시보드/리포트 생성 · KB 병합</w:t>
            </w:r>
          </w:p>
        </w:tc>
      </w:tr>
      <w:tr>
        <w:tc>
          <w:tcPr>
            <w:tcW w:type="dxa" w:w="2300"/>
            <w:shd w:fill="ed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KB 품질</w:t>
            </w:r>
          </w:p>
        </w:tc>
        <w:tc>
          <w:tcPr>
            <w:tcW w:type="dxa" w:w="67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새 KB는 '근거·경계조건'이 있는지 검수 후 채택(과잉 코드화 방지)</w:t>
            </w:r>
          </w:p>
        </w:tc>
      </w:tr>
    </w:tbl>
    <w:p>
      <w:pPr>
        <w:pStyle w:val="Heading2"/>
        <w:spacing w:after="8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563eb"/>
          <w:sz w:val="22"/>
          <w:szCs w:val="22"/>
        </w:rPr>
        <w:t xml:space="preserve">놓치지 말 것 (성패 요인)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저마찰 캡처: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판단한 순간에 대시보드에서 바로 채택/기각+근거를 남긴다. 몰아서 하면 루프가 죽는다.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루프가 눈에 보이게: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내가 남긴 근거가 다음 달 분석에 반영되는 걸 확인 → 계속 쓰게 된다.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KB 편중 관리: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현재 상품기획 근거가 얇다. 인터뷰·현업 수집 시 상품기획·마케팅을 우선 보강.</w:t>
      </w:r>
    </w:p>
    <w:p>
      <w:pPr>
        <w:pStyle w:val="Heading1"/>
        <w:spacing w:after="120" w:before="2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6"/>
          <w:szCs w:val="26"/>
        </w:rPr>
        <w:t xml:space="preserve">4. 한계와 확장 경로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독립 체계가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하지 않는 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매일 자동 수집(크롤러)·상시 백엔드·대시보드 자동 갱신. 이는 서버/개발 영역이라 월간 수동 사이클로 대체합니다.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대신 이 체계의 산출물(kb_seed·retriever 규칙·대시보드·판단 규칙 문서)은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나중에 개발 자원이 생기면 그대로 구현 스펙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됩니다 — 즉 지금 독립 운영으로 검증·축적하고, 이후 자동화로 승격하는 경로가 열려 있습니다.</w:t>
      </w:r>
    </w:p>
    <w:p>
      <w:pPr>
        <w:pBdr>
          <w:bottom w:val="single" w:color="D0D5DD" w:sz="6"/>
        </w:pBd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b6472"/>
          <w:sz w:val="19"/>
          <w:szCs w:val="19"/>
        </w:rPr>
        <w:t xml:space="preserve">문의: 시큐리티마케팅파트 지나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2026-09-06T13:22:29.389Z</dcterms:created>
  <dcterms:modified xsi:type="dcterms:W3CDTF">2026-09-06T13:22:29.406Z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