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>
          <w:pPr>
            <w:pStyle w:val="50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>
              <w:pPr>
                <w:pStyle w:val="50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GitHub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第11周，星期五第5~10节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专业班级：测控2301班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实验人姓名：任明涵</w:t>
          </w:r>
        </w:p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实验人学号：202313317</w:t>
          </w:r>
        </w:p>
        <w:p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0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pStyle w:val="50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>
          <w:pPr>
            <w:pStyle w:val="50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bookmarkStart w:id="0" w:name="_GoBack"/>
          <w:bookmarkEnd w:id="0"/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15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Theme="minorHAnsi" w:hAnsiTheme="minorHAnsi" w:eastAsiaTheme="minor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50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xJssq&#10;2gAAAAwBAAAPAAAAAAAAAAEAIAAAACIAAABkcnMvZG93bnJldi54bWxQSwECFAAUAAAACACHTuJA&#10;gJtXOR8CAAAaBAAADgAAAAAAAAABACAAAAApAQAAZHJzL2Uyb0RvYy54bWxQSwUGAAAAAAYABgBZ&#10;AQAAug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15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asciiTheme="minorHAnsi" w:hAnsiTheme="minorHAnsi" w:eastAsiaTheme="minor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</w:p>
                        <w:p>
                          <w:pPr>
                            <w:pStyle w:val="50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15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8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1.掌握多人协作中Pull Request（PR）的全流程操作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  <w:t>理解Issue与代码提交的关联机制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3.学会同步主仓库最新代码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Hub、Git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>
            <w:pPr>
              <w:rPr>
                <w:sz w:val="24"/>
              </w:rPr>
            </w:pPr>
          </w:p>
          <w:p>
            <w:pPr>
              <w:rPr>
                <w:rFonts w:hint="eastAsia" w:eastAsiaTheme="minorEastAsia"/>
                <w:sz w:val="24"/>
                <w:lang w:eastAsia="zh-CN"/>
              </w:rPr>
            </w:pPr>
            <w:r>
              <w:rPr>
                <w:rFonts w:hint="eastAsia" w:eastAsiaTheme="minorEastAsia"/>
                <w:sz w:val="24"/>
                <w:lang w:eastAsia="zh-CN"/>
              </w:rPr>
              <w:drawing>
                <wp:inline distT="0" distB="0" distL="114300" distR="114300">
                  <wp:extent cx="5268595" cy="2947035"/>
                  <wp:effectExtent l="0" t="0" r="1905" b="12065"/>
                  <wp:docPr id="7" name="图片 7" descr="屏幕截图 2026-05-16 194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6-05-16 1942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94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图1：克隆仓库与本地开发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组员将远程仓库克隆到本地，并使用 echo命令快速创建 one.txt文件，完成本地代码的初步编写。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  <w:r>
              <w:rPr>
                <w:rFonts w:ascii="Arial" w:hAnsi="Arial" w:cs="Arial"/>
                <w:color w:val="24292E"/>
              </w:rPr>
              <w:drawing>
                <wp:inline distT="0" distB="0" distL="114300" distR="114300">
                  <wp:extent cx="5271135" cy="4105275"/>
                  <wp:effectExtent l="0" t="0" r="12065" b="9525"/>
                  <wp:docPr id="18" name="图片 18" descr="屏幕截图 2026-05-16 194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屏幕截图 2026-05-16 19440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1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图2：本地提交与推送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组员将修改加入暂存区并提交，随后执行 git push将本地的提交推送到自己的远程仓库分支</w:t>
            </w: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24292E"/>
              </w:rPr>
            </w:pPr>
          </w:p>
          <w:p>
            <w:pPr>
              <w:pStyle w:val="6"/>
              <w:shd w:val="clear" w:color="auto" w:fill="FFFFFF"/>
              <w:spacing w:before="0" w:beforeAutospacing="0" w:after="240" w:afterAutospacing="0"/>
              <w:rPr>
                <w:rFonts w:hint="eastAsia" w:ascii="Arial" w:hAnsi="Arial" w:eastAsia="宋体" w:cs="Arial"/>
                <w:color w:val="24292E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lang w:eastAsia="zh-CN"/>
              </w:rPr>
              <w:drawing>
                <wp:inline distT="0" distB="0" distL="114300" distR="114300">
                  <wp:extent cx="5271135" cy="1087120"/>
                  <wp:effectExtent l="0" t="0" r="12065" b="5080"/>
                  <wp:docPr id="19" name="图片 19" descr="屏幕截图 2026-05-16 194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屏幕截图 2026-05-16 1944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08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图3：发起 Pull Request (PR)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55260" cy="2404110"/>
                  <wp:effectExtent l="0" t="0" r="2540" b="8890"/>
                  <wp:docPr id="20" name="图片 20" descr="屏幕截图 2026-05-16 194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屏幕截图 2026-05-16 19443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260" cy="240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图4：查看 PR 变更详情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 PR 详情页中，可以清晰看到提交记录以及 one.txt文件中新增的具体内容，系统提示“Able to merge”，表明无代码冲突。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0500" cy="2646045"/>
                  <wp:effectExtent l="0" t="0" r="0" b="8255"/>
                  <wp:docPr id="22" name="图片 22" descr="屏幕截图 2026-05-16 194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屏幕截图 2026-05-16 19445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图5：组长填写合并信息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组长在合并界面填写了合并提交信息（包含 Fixes 关键字），准备将该次贡献合并进主分支。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68595" cy="3086100"/>
                  <wp:effectExtent l="0" t="0" r="1905" b="0"/>
                  <wp:docPr id="23" name="图片 23" descr="屏幕截图 2026-05-16 194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屏幕截图 2026-05-16 19451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图6：确认合并 PR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组长点击“Confirm merge”按钮，成功将组员的代码合并到主仓库，页面显示绿色的“Merged”状态。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drawing>
                <wp:inline distT="0" distB="0" distL="114300" distR="114300">
                  <wp:extent cx="5261610" cy="3043555"/>
                  <wp:effectExtent l="0" t="0" r="8890" b="4445"/>
                  <wp:docPr id="24" name="图片 24" descr="屏幕截图 2026-05-16 194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屏幕截图 2026-05-16 19463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图7：验证同步结果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回到组员的个人仓库视角，可以看到主仓库的提交历史已经同步过来，显示刚完成的“Merge pull request”记录。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65420" cy="3313430"/>
                  <wp:effectExtent l="0" t="0" r="5080" b="1270"/>
                  <wp:docPr id="25" name="图片 25" descr="屏幕截图 2026-05-16 194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屏幕截图 2026-05-16 1946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331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图8：发起合并请求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组长在 Pull Request 页面点击了绿色的 “Merge pull request”​ 按钮。这一步是将组员（midsummer-cyber）提交的代码变更正式合入到组长自己的主分支（main）中。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67960" cy="2325370"/>
                  <wp:effectExtent l="0" t="0" r="2540" b="11430"/>
                  <wp:docPr id="30" name="图片 30" descr="屏幕截图 2026-05-16 195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屏幕截图 2026-05-16 19544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232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图9：合并成功确认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页面显示 “Pull request successfully merged and closed”，表明代码已经无缝合并，该任务正式结束，分支已被关闭。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61610" cy="1417955"/>
                  <wp:effectExtent l="0" t="0" r="8890" b="4445"/>
                  <wp:docPr id="26" name="图片 26" descr="屏幕截图 2026-05-16 194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屏幕截图 2026-05-16 1948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141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图10：验证最终成果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回到仓库主页，可以看到文件列表里已经成功出现了组员提交的 one.txt​ 文件。这证明合并操作成功生效，代码已经更新到了主仓库中。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  <w:r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  <w:drawing>
                <wp:inline distT="0" distB="0" distL="114300" distR="114300">
                  <wp:extent cx="5267960" cy="1668145"/>
                  <wp:effectExtent l="0" t="0" r="2540" b="8255"/>
                  <wp:docPr id="27" name="图片 27" descr="屏幕截图 2026-05-16 195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屏幕截图 2026-05-16 19510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6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图11：查看远程仓库别名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组员在本地执行 git remote -v命令，列出了当前已配置的两个远程仓库地址：一个是自己的 origin（对应 midsummer-cyber/work），另一个是刚添加的组长仓库 rmh（对应 zara717/work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66055" cy="2115820"/>
                  <wp:effectExtent l="0" t="0" r="4445" b="5080"/>
                  <wp:docPr id="28" name="图片 28" descr="屏幕截图 2026-05-16 195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屏幕截图 2026-05-16 19534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图12：拉取组长仓库的最新提交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组员执行 git fetch rmh命令，成功从组长（rmh）的远程仓库拉取了最新的分支信息，其中包括了之前合并的 Pull Request 产生的提交记录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271135" cy="1621155"/>
                  <wp:effectExtent l="0" t="0" r="12065" b="4445"/>
                  <wp:docPr id="29" name="图片 29" descr="屏幕截图 2026-05-16 195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屏幕截图 2026-05-16 19542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图13：变基同步最新代码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组员执行 git rebase rmh/main命令，将本地独有的提交“移动”到了组长仓库最新提交的顶端。操作成功后，本地 main分支的历史记录已与组长保持完全一致，完成了最终的同步。</w:t>
            </w: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hint="eastAsia" w:ascii="Arial" w:hAnsi="Arial" w:eastAsia="宋体" w:cs="Arial"/>
                <w:color w:val="24292E"/>
                <w:kern w:val="0"/>
                <w:sz w:val="24"/>
                <w:szCs w:val="24"/>
                <w:lang w:eastAsia="zh-CN"/>
              </w:rPr>
            </w:pPr>
          </w:p>
          <w:p>
            <w:pPr>
              <w:rPr>
                <w:rFonts w:hint="eastAsia"/>
                <w:sz w:val="24"/>
              </w:rPr>
            </w:pPr>
          </w:p>
          <w:p>
            <w:pPr>
              <w:widowControl/>
              <w:shd w:val="clear" w:color="auto" w:fill="FFFFFF"/>
              <w:spacing w:after="240"/>
              <w:jc w:val="left"/>
              <w:rPr>
                <w:rFonts w:ascii="Arial" w:hAnsi="Arial" w:eastAsia="宋体" w:cs="Arial"/>
                <w:color w:val="24292E"/>
                <w:kern w:val="0"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line="360" w:lineRule="auto"/>
              <w:jc w:val="left"/>
              <w:rPr>
                <w:rFonts w:hint="eastAsia" w:ascii="Times New Roman" w:hAnsi="Times New Roman" w:eastAsia="仿宋" w:cs="Arial"/>
                <w:color w:val="24292E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11C0DD0"/>
    <w:rsid w:val="11EA5315"/>
    <w:rsid w:val="17DC1E0D"/>
    <w:rsid w:val="1AF2605F"/>
    <w:rsid w:val="1DDA3500"/>
    <w:rsid w:val="238D463C"/>
    <w:rsid w:val="2438756D"/>
    <w:rsid w:val="24754853"/>
    <w:rsid w:val="2813442B"/>
    <w:rsid w:val="29467067"/>
    <w:rsid w:val="2A1E4C80"/>
    <w:rsid w:val="2D5229F2"/>
    <w:rsid w:val="2E2C6D38"/>
    <w:rsid w:val="32562BC4"/>
    <w:rsid w:val="3613585B"/>
    <w:rsid w:val="39DE5034"/>
    <w:rsid w:val="3F00274D"/>
    <w:rsid w:val="46E86BF2"/>
    <w:rsid w:val="53B716F1"/>
    <w:rsid w:val="54884B16"/>
    <w:rsid w:val="58AF129D"/>
    <w:rsid w:val="61B213B1"/>
    <w:rsid w:val="6FC809D4"/>
    <w:rsid w:val="71EC61A6"/>
    <w:rsid w:val="73DC3816"/>
    <w:rsid w:val="76B71709"/>
    <w:rsid w:val="79A936F5"/>
    <w:rsid w:val="7F5B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49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7">
    <w:name w:val="Title"/>
    <w:basedOn w:val="1"/>
    <w:next w:val="1"/>
    <w:link w:val="48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9">
    <w:name w:val="Table Grid"/>
    <w:basedOn w:val="8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Strong"/>
    <w:basedOn w:val="10"/>
    <w:qFormat/>
    <w:uiPriority w:val="22"/>
    <w:rPr>
      <w:b/>
      <w:color w:val="FFFFFF"/>
      <w:shd w:val="clear" w:color="auto" w:fill="2255A4"/>
    </w:rPr>
  </w:style>
  <w:style w:type="character" w:styleId="12">
    <w:name w:val="FollowedHyperlink"/>
    <w:basedOn w:val="10"/>
    <w:unhideWhenUsed/>
    <w:qFormat/>
    <w:uiPriority w:val="99"/>
    <w:rPr>
      <w:color w:val="34C8D5"/>
      <w:u w:val="none"/>
    </w:rPr>
  </w:style>
  <w:style w:type="character" w:styleId="13">
    <w:name w:val="Emphasis"/>
    <w:basedOn w:val="10"/>
    <w:qFormat/>
    <w:uiPriority w:val="20"/>
    <w:rPr>
      <w:i/>
    </w:rPr>
  </w:style>
  <w:style w:type="character" w:styleId="14">
    <w:name w:val="Hyperlink"/>
    <w:basedOn w:val="10"/>
    <w:unhideWhenUsed/>
    <w:qFormat/>
    <w:uiPriority w:val="99"/>
    <w:rPr>
      <w:color w:val="34C8D5"/>
      <w:u w:val="none"/>
    </w:rPr>
  </w:style>
  <w:style w:type="character" w:styleId="15">
    <w:name w:val="HTML Code"/>
    <w:basedOn w:val="10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6">
    <w:name w:val="HTML Keyboard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7">
    <w:name w:val="HTML Sample"/>
    <w:basedOn w:val="10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8">
    <w:name w:val="xysj_xb1"/>
    <w:basedOn w:val="10"/>
    <w:qFormat/>
    <w:uiPriority w:val="0"/>
    <w:rPr>
      <w:sz w:val="15"/>
      <w:szCs w:val="15"/>
      <w:vertAlign w:val="subscript"/>
    </w:rPr>
  </w:style>
  <w:style w:type="character" w:customStyle="1" w:styleId="19">
    <w:name w:val="am-datepicker-hour"/>
    <w:basedOn w:val="10"/>
    <w:qFormat/>
    <w:uiPriority w:val="0"/>
  </w:style>
  <w:style w:type="character" w:customStyle="1" w:styleId="20">
    <w:name w:val="next"/>
    <w:basedOn w:val="10"/>
    <w:qFormat/>
    <w:uiPriority w:val="0"/>
    <w:rPr>
      <w:color w:val="999999"/>
      <w:shd w:val="clear" w:color="auto" w:fill="FFFFFF"/>
    </w:rPr>
  </w:style>
  <w:style w:type="character" w:customStyle="1" w:styleId="21">
    <w:name w:val="am-icon21"/>
    <w:basedOn w:val="10"/>
    <w:qFormat/>
    <w:uiPriority w:val="0"/>
    <w:rPr>
      <w:sz w:val="27"/>
      <w:szCs w:val="27"/>
    </w:rPr>
  </w:style>
  <w:style w:type="character" w:customStyle="1" w:styleId="22">
    <w:name w:val="button3"/>
    <w:basedOn w:val="10"/>
    <w:qFormat/>
    <w:uiPriority w:val="0"/>
  </w:style>
  <w:style w:type="character" w:customStyle="1" w:styleId="23">
    <w:name w:val="button1"/>
    <w:basedOn w:val="10"/>
    <w:qFormat/>
    <w:uiPriority w:val="0"/>
    <w:rPr>
      <w:shd w:val="clear" w:color="auto" w:fill="F5F5F5"/>
    </w:rPr>
  </w:style>
  <w:style w:type="character" w:customStyle="1" w:styleId="24">
    <w:name w:val="am-active19"/>
    <w:basedOn w:val="10"/>
    <w:qFormat/>
    <w:uiPriority w:val="0"/>
    <w:rPr>
      <w:color w:val="EB2B00"/>
    </w:rPr>
  </w:style>
  <w:style w:type="character" w:customStyle="1" w:styleId="25">
    <w:name w:val="am-datepicker-old3"/>
    <w:basedOn w:val="10"/>
    <w:qFormat/>
    <w:uiPriority w:val="0"/>
    <w:rPr>
      <w:color w:val="FFDBA4"/>
    </w:rPr>
  </w:style>
  <w:style w:type="character" w:customStyle="1" w:styleId="26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7">
    <w:name w:val="button2"/>
    <w:basedOn w:val="10"/>
    <w:qFormat/>
    <w:uiPriority w:val="0"/>
  </w:style>
  <w:style w:type="character" w:customStyle="1" w:styleId="28">
    <w:name w:val="button"/>
    <w:basedOn w:val="10"/>
    <w:qFormat/>
    <w:uiPriority w:val="0"/>
    <w:rPr>
      <w:shd w:val="clear" w:color="auto" w:fill="F5F5F5"/>
    </w:rPr>
  </w:style>
  <w:style w:type="character" w:customStyle="1" w:styleId="29">
    <w:name w:val="hover41"/>
    <w:basedOn w:val="10"/>
    <w:qFormat/>
    <w:uiPriority w:val="0"/>
    <w:rPr>
      <w:shd w:val="clear" w:color="auto" w:fill="F0F0F0"/>
    </w:rPr>
  </w:style>
  <w:style w:type="character" w:customStyle="1" w:styleId="30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1">
    <w:name w:val="synr_font041"/>
    <w:basedOn w:val="10"/>
    <w:qFormat/>
    <w:uiPriority w:val="0"/>
    <w:rPr>
      <w:color w:val="575757"/>
      <w:sz w:val="18"/>
      <w:szCs w:val="18"/>
    </w:rPr>
  </w:style>
  <w:style w:type="character" w:customStyle="1" w:styleId="32">
    <w:name w:val="synr_font011"/>
    <w:basedOn w:val="10"/>
    <w:qFormat/>
    <w:uiPriority w:val="0"/>
    <w:rPr>
      <w:color w:val="575757"/>
      <w:sz w:val="18"/>
      <w:szCs w:val="18"/>
    </w:rPr>
  </w:style>
  <w:style w:type="character" w:customStyle="1" w:styleId="33">
    <w:name w:val="am-disabled16"/>
    <w:basedOn w:val="10"/>
    <w:qFormat/>
    <w:uiPriority w:val="0"/>
    <w:rPr>
      <w:color w:val="999999"/>
      <w:shd w:val="clear" w:color="auto" w:fill="FAFAFA"/>
    </w:rPr>
  </w:style>
  <w:style w:type="character" w:customStyle="1" w:styleId="34">
    <w:name w:val="imgboder1"/>
    <w:basedOn w:val="10"/>
    <w:qFormat/>
    <w:uiPriority w:val="0"/>
    <w:rPr>
      <w:bdr w:val="single" w:color="C6C6C6" w:sz="12" w:space="0"/>
    </w:rPr>
  </w:style>
  <w:style w:type="character" w:customStyle="1" w:styleId="35">
    <w:name w:val="synr_font031"/>
    <w:basedOn w:val="10"/>
    <w:qFormat/>
    <w:uiPriority w:val="0"/>
    <w:rPr>
      <w:color w:val="BE6042"/>
      <w:sz w:val="18"/>
      <w:szCs w:val="18"/>
    </w:rPr>
  </w:style>
  <w:style w:type="character" w:customStyle="1" w:styleId="36">
    <w:name w:val="hover43"/>
    <w:basedOn w:val="10"/>
    <w:qFormat/>
    <w:uiPriority w:val="0"/>
    <w:rPr>
      <w:shd w:val="clear" w:color="auto" w:fill="F0F0F0"/>
    </w:rPr>
  </w:style>
  <w:style w:type="character" w:customStyle="1" w:styleId="37">
    <w:name w:val="am-active20"/>
    <w:basedOn w:val="10"/>
    <w:qFormat/>
    <w:uiPriority w:val="0"/>
    <w:rPr>
      <w:color w:val="E18800"/>
    </w:rPr>
  </w:style>
  <w:style w:type="character" w:customStyle="1" w:styleId="38">
    <w:name w:val="am-active18"/>
    <w:basedOn w:val="10"/>
    <w:qFormat/>
    <w:uiPriority w:val="0"/>
    <w:rPr>
      <w:color w:val="047544"/>
    </w:rPr>
  </w:style>
  <w:style w:type="character" w:customStyle="1" w:styleId="39">
    <w:name w:val="am-datepicker-old"/>
    <w:basedOn w:val="10"/>
    <w:qFormat/>
    <w:uiPriority w:val="0"/>
    <w:rPr>
      <w:color w:val="91EAEE"/>
    </w:rPr>
  </w:style>
  <w:style w:type="character" w:customStyle="1" w:styleId="40">
    <w:name w:val="am-disabled9"/>
    <w:basedOn w:val="10"/>
    <w:qFormat/>
    <w:uiPriority w:val="0"/>
    <w:rPr>
      <w:color w:val="999999"/>
      <w:shd w:val="clear" w:color="auto" w:fill="FAFAFA"/>
    </w:rPr>
  </w:style>
  <w:style w:type="character" w:customStyle="1" w:styleId="41">
    <w:name w:val="am-datepicker-old2"/>
    <w:basedOn w:val="10"/>
    <w:qFormat/>
    <w:uiPriority w:val="0"/>
    <w:rPr>
      <w:color w:val="FFBDAE"/>
    </w:rPr>
  </w:style>
  <w:style w:type="character" w:customStyle="1" w:styleId="42">
    <w:name w:val="am-datepicker-old1"/>
    <w:basedOn w:val="10"/>
    <w:qFormat/>
    <w:uiPriority w:val="0"/>
    <w:rPr>
      <w:color w:val="50EBA8"/>
    </w:rPr>
  </w:style>
  <w:style w:type="character" w:customStyle="1" w:styleId="43">
    <w:name w:val="am-icon22"/>
    <w:basedOn w:val="10"/>
    <w:qFormat/>
    <w:uiPriority w:val="0"/>
    <w:rPr>
      <w:sz w:val="27"/>
      <w:szCs w:val="27"/>
    </w:rPr>
  </w:style>
  <w:style w:type="character" w:customStyle="1" w:styleId="44">
    <w:name w:val="prev"/>
    <w:basedOn w:val="10"/>
    <w:qFormat/>
    <w:uiPriority w:val="0"/>
    <w:rPr>
      <w:color w:val="999999"/>
      <w:shd w:val="clear" w:color="auto" w:fill="FFFFFF"/>
    </w:rPr>
  </w:style>
  <w:style w:type="character" w:customStyle="1" w:styleId="45">
    <w:name w:val="hover42"/>
    <w:basedOn w:val="10"/>
    <w:qFormat/>
    <w:uiPriority w:val="0"/>
    <w:rPr>
      <w:color w:val="FFFFFF"/>
      <w:shd w:val="clear" w:color="auto" w:fill="777777"/>
    </w:rPr>
  </w:style>
  <w:style w:type="character" w:customStyle="1" w:styleId="46">
    <w:name w:val="am-active17"/>
    <w:basedOn w:val="10"/>
    <w:qFormat/>
    <w:uiPriority w:val="0"/>
    <w:rPr>
      <w:color w:val="0BABB2"/>
      <w:shd w:val="clear" w:color="auto" w:fill="F0F0F0"/>
    </w:rPr>
  </w:style>
  <w:style w:type="character" w:customStyle="1" w:styleId="47">
    <w:name w:val="am-icon23"/>
    <w:basedOn w:val="10"/>
    <w:qFormat/>
    <w:uiPriority w:val="0"/>
    <w:rPr>
      <w:sz w:val="27"/>
      <w:szCs w:val="27"/>
    </w:rPr>
  </w:style>
  <w:style w:type="character" w:customStyle="1" w:styleId="48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副标题 字符"/>
    <w:basedOn w:val="10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No Spacing"/>
    <w:link w:val="5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1">
    <w:name w:val="无间隔 字符"/>
    <w:basedOn w:val="10"/>
    <w:link w:val="50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glossaryDocument" Target="glossary/document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6</Pages>
  <Words>732</Words>
  <Characters>932</Characters>
  <Lines>30</Lines>
  <Paragraphs>8</Paragraphs>
  <TotalTime>0</TotalTime>
  <ScaleCrop>false</ScaleCrop>
  <LinksUpToDate>false</LinksUpToDate>
  <CharactersWithSpaces>985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2026-05-24T13:58:03Z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F63B5D40EDEF4042B589F3C51D785D78_13</vt:lpwstr>
  </property>
  <property fmtid="{D5CDD505-2E9C-101B-9397-08002B2CF9AE}" pid="5" name="KSOTemplateDocerSaveRecord">
    <vt:lpwstr>eyJoZGlkIjoiMTdjY2ZmN2NmNTY2NTQxNzkwYmRlM2FkYzYxYzI3NDkiLCJ1c2VySWQiOiIxNTQ1ODgwNDIzIn0=</vt:lpwstr>
  </property>
</Properties>
</file>