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8163A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2E31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2869A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2E31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BA401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002E31">
        <w:rPr>
          <w:rFonts w:ascii="Muli" w:eastAsia="Muli" w:hAnsi="Muli" w:cs="Muli"/>
          <w:sz w:val="24"/>
          <w:szCs w:val="24"/>
          <w:u w:val="single"/>
        </w:rPr>
        <w:t>: it defines a division or section in the HTML code</w:t>
      </w:r>
    </w:p>
    <w:p w14:paraId="57BCDFC6" w14:textId="03E1A133" w:rsidR="00002E31" w:rsidRDefault="00002E3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D6E93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2E31" w:rsidRPr="00002E31">
        <w:rPr>
          <w:rFonts w:ascii="Muli" w:eastAsia="Muli" w:hAnsi="Muli" w:cs="Muli"/>
          <w:sz w:val="24"/>
          <w:szCs w:val="24"/>
          <w:u w:val="single"/>
        </w:rPr>
        <w:t>Absolute positioning shifts an element in relation to its closest positioned ancestor, whereas relative positioning moves an element in relation to its default position on the page.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C15A0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2E31">
        <w:rPr>
          <w:rFonts w:ascii="Muli" w:eastAsia="Muli" w:hAnsi="Muli" w:cs="Muli"/>
          <w:sz w:val="24"/>
          <w:szCs w:val="24"/>
          <w:u w:val="single"/>
        </w:rPr>
        <w:t xml:space="preserve">to see how light or dark </w:t>
      </w:r>
      <w:proofErr w:type="spellStart"/>
      <w:r w:rsidR="00002E31">
        <w:rPr>
          <w:rFonts w:ascii="Muli" w:eastAsia="Muli" w:hAnsi="Muli" w:cs="Muli"/>
          <w:sz w:val="24"/>
          <w:szCs w:val="24"/>
          <w:u w:val="single"/>
        </w:rPr>
        <w:t>the</w:t>
      </w:r>
      <w:proofErr w:type="spellEnd"/>
      <w:r w:rsidR="00002E31">
        <w:rPr>
          <w:rFonts w:ascii="Muli" w:eastAsia="Muli" w:hAnsi="Muli" w:cs="Muli"/>
          <w:sz w:val="24"/>
          <w:szCs w:val="24"/>
          <w:u w:val="single"/>
        </w:rPr>
        <w:t xml:space="preserve"> want the object to be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F1C0D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002E31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002E31">
        <w:rPr>
          <w:rFonts w:ascii="Muli" w:eastAsia="Muli" w:hAnsi="Muli" w:cs="Muli"/>
          <w:sz w:val="24"/>
          <w:szCs w:val="24"/>
          <w:u w:val="single"/>
        </w:rPr>
        <w:t xml:space="preserve">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A7D97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2E31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E8B61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02E31">
        <w:rPr>
          <w:rFonts w:ascii="Muli" w:eastAsia="Muli" w:hAnsi="Muli" w:cs="Muli"/>
          <w:sz w:val="24"/>
          <w:szCs w:val="24"/>
          <w:u w:val="single"/>
        </w:rPr>
        <w:t xml:space="preserve"> TO CHECK IF THE APP LOADS OR NOT IF IT DOESN’T THAN THERE IS AN ISSUE WITH THE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51C55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2E31">
        <w:rPr>
          <w:rFonts w:ascii="Muli" w:eastAsia="Muli" w:hAnsi="Muli" w:cs="Muli"/>
          <w:sz w:val="24"/>
          <w:szCs w:val="24"/>
          <w:u w:val="single"/>
        </w:rPr>
        <w:t>to display a html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1D9D7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3F06">
        <w:rPr>
          <w:rFonts w:ascii="Muli" w:eastAsia="Muli" w:hAnsi="Muli" w:cs="Muli"/>
          <w:sz w:val="24"/>
          <w:szCs w:val="24"/>
          <w:u w:val="single"/>
        </w:rPr>
        <w:t>to</w:t>
      </w:r>
      <w:proofErr w:type="spellEnd"/>
      <w:r w:rsidR="00103F06">
        <w:rPr>
          <w:rFonts w:ascii="Muli" w:eastAsia="Muli" w:hAnsi="Muli" w:cs="Muli"/>
          <w:sz w:val="24"/>
          <w:szCs w:val="24"/>
          <w:u w:val="single"/>
        </w:rPr>
        <w:t xml:space="preserve"> display the code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69FFED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3F06">
        <w:rPr>
          <w:rFonts w:ascii="Muli" w:eastAsia="Muli" w:hAnsi="Muli" w:cs="Muli"/>
          <w:sz w:val="24"/>
          <w:szCs w:val="24"/>
          <w:u w:val="single"/>
        </w:rPr>
        <w:t>button,text,view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3110345">
    <w:abstractNumId w:val="1"/>
  </w:num>
  <w:num w:numId="2" w16cid:durableId="166674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2E31"/>
    <w:rsid w:val="00103F06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suganthi sundar</cp:lastModifiedBy>
  <cp:revision>3</cp:revision>
  <dcterms:created xsi:type="dcterms:W3CDTF">2021-01-06T05:46:00Z</dcterms:created>
  <dcterms:modified xsi:type="dcterms:W3CDTF">2024-01-22T15:09:00Z</dcterms:modified>
</cp:coreProperties>
</file>