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DB1" w:rsidRDefault="00623DB1" w:rsidP="0014782C">
      <w:pPr>
        <w:jc w:val="center"/>
        <w:rPr>
          <w:b/>
          <w:sz w:val="72"/>
          <w:szCs w:val="72"/>
        </w:rPr>
      </w:pPr>
      <w:bookmarkStart w:id="0" w:name="_Toc225910350"/>
    </w:p>
    <w:p w:rsidR="0014782C" w:rsidRPr="001C67EE" w:rsidRDefault="0014782C" w:rsidP="0014782C">
      <w:pPr>
        <w:jc w:val="center"/>
        <w:rPr>
          <w:rFonts w:ascii="Arial" w:hAnsi="Arial" w:cs="Arial"/>
          <w:b/>
          <w:sz w:val="72"/>
          <w:szCs w:val="72"/>
        </w:rPr>
      </w:pPr>
      <w:r w:rsidRPr="001C67EE">
        <w:rPr>
          <w:rFonts w:ascii="Arial" w:hAnsi="Arial" w:cs="Arial"/>
          <w:b/>
          <w:sz w:val="72"/>
          <w:szCs w:val="72"/>
        </w:rPr>
        <w:t>DOCUMENTATION</w:t>
      </w:r>
    </w:p>
    <w:p w:rsidR="0014782C" w:rsidRPr="001C67EE" w:rsidRDefault="0014782C" w:rsidP="0014782C">
      <w:pPr>
        <w:widowControl w:val="0"/>
        <w:rPr>
          <w:rFonts w:ascii="Arial" w:hAnsi="Arial" w:cs="Arial"/>
          <w:sz w:val="72"/>
          <w:szCs w:val="72"/>
        </w:rPr>
      </w:pPr>
    </w:p>
    <w:p w:rsidR="0014782C" w:rsidRPr="001C67EE" w:rsidRDefault="0014782C" w:rsidP="0014782C">
      <w:pPr>
        <w:widowControl w:val="0"/>
        <w:jc w:val="center"/>
        <w:rPr>
          <w:rFonts w:ascii="Arial" w:hAnsi="Arial" w:cs="Arial"/>
          <w:b/>
          <w:bCs/>
          <w:sz w:val="72"/>
          <w:szCs w:val="72"/>
        </w:rPr>
      </w:pPr>
      <w:r w:rsidRPr="001C67EE">
        <w:rPr>
          <w:rFonts w:ascii="Arial" w:hAnsi="Arial" w:cs="Arial"/>
          <w:b/>
          <w:bCs/>
          <w:sz w:val="72"/>
          <w:szCs w:val="72"/>
        </w:rPr>
        <w:t>of</w:t>
      </w:r>
    </w:p>
    <w:p w:rsidR="0014782C" w:rsidRPr="001C67EE" w:rsidRDefault="0014782C" w:rsidP="0014782C">
      <w:pPr>
        <w:widowControl w:val="0"/>
        <w:jc w:val="center"/>
        <w:rPr>
          <w:rFonts w:ascii="Arial" w:hAnsi="Arial" w:cs="Arial"/>
          <w:b/>
          <w:bCs/>
          <w:sz w:val="48"/>
          <w:szCs w:val="48"/>
        </w:rPr>
      </w:pPr>
    </w:p>
    <w:p w:rsidR="0014782C" w:rsidRPr="001C67EE" w:rsidRDefault="0014782C" w:rsidP="0014782C">
      <w:pPr>
        <w:widowControl w:val="0"/>
        <w:jc w:val="center"/>
        <w:rPr>
          <w:rFonts w:ascii="Arial" w:hAnsi="Arial" w:cs="Arial"/>
          <w:b/>
          <w:bCs/>
          <w:sz w:val="72"/>
          <w:szCs w:val="72"/>
        </w:rPr>
      </w:pPr>
      <w:r w:rsidRPr="001C67EE">
        <w:rPr>
          <w:rFonts w:ascii="Arial" w:hAnsi="Arial" w:cs="Arial"/>
          <w:b/>
          <w:bCs/>
          <w:sz w:val="72"/>
          <w:szCs w:val="72"/>
        </w:rPr>
        <w:t>Psychosocial Constructs</w:t>
      </w:r>
    </w:p>
    <w:p w:rsidR="0014782C" w:rsidRPr="001C67EE" w:rsidRDefault="0014782C" w:rsidP="0014782C">
      <w:pPr>
        <w:widowControl w:val="0"/>
        <w:jc w:val="center"/>
        <w:rPr>
          <w:rFonts w:ascii="Arial" w:hAnsi="Arial" w:cs="Arial"/>
          <w:b/>
          <w:bCs/>
          <w:sz w:val="72"/>
          <w:szCs w:val="72"/>
        </w:rPr>
      </w:pPr>
      <w:r w:rsidRPr="001C67EE">
        <w:rPr>
          <w:rFonts w:ascii="Arial" w:hAnsi="Arial" w:cs="Arial"/>
          <w:b/>
          <w:bCs/>
          <w:sz w:val="72"/>
          <w:szCs w:val="72"/>
        </w:rPr>
        <w:t xml:space="preserve"> and </w:t>
      </w:r>
    </w:p>
    <w:p w:rsidR="0014782C" w:rsidRPr="001C67EE" w:rsidRDefault="0014782C" w:rsidP="0014782C">
      <w:pPr>
        <w:widowControl w:val="0"/>
        <w:jc w:val="center"/>
        <w:rPr>
          <w:rFonts w:ascii="Arial" w:hAnsi="Arial" w:cs="Arial"/>
          <w:b/>
          <w:bCs/>
          <w:sz w:val="72"/>
          <w:szCs w:val="72"/>
        </w:rPr>
      </w:pPr>
      <w:r w:rsidRPr="001C67EE">
        <w:rPr>
          <w:rFonts w:ascii="Arial" w:hAnsi="Arial" w:cs="Arial"/>
          <w:b/>
          <w:bCs/>
          <w:sz w:val="72"/>
          <w:szCs w:val="72"/>
        </w:rPr>
        <w:t>Composite</w:t>
      </w:r>
      <w:r w:rsidR="00AC32EF" w:rsidRPr="001C67EE">
        <w:rPr>
          <w:rFonts w:ascii="Arial" w:hAnsi="Arial" w:cs="Arial"/>
          <w:b/>
          <w:bCs/>
          <w:sz w:val="72"/>
          <w:szCs w:val="72"/>
        </w:rPr>
        <w:t xml:space="preserve"> </w:t>
      </w:r>
      <w:r w:rsidRPr="001C67EE">
        <w:rPr>
          <w:rFonts w:ascii="Arial" w:hAnsi="Arial" w:cs="Arial"/>
          <w:b/>
          <w:bCs/>
          <w:sz w:val="72"/>
          <w:szCs w:val="72"/>
        </w:rPr>
        <w:t>Variables</w:t>
      </w:r>
    </w:p>
    <w:p w:rsidR="0014782C" w:rsidRPr="001C67EE" w:rsidRDefault="0014782C" w:rsidP="0014782C">
      <w:pPr>
        <w:widowControl w:val="0"/>
        <w:jc w:val="center"/>
        <w:rPr>
          <w:rFonts w:ascii="Arial" w:hAnsi="Arial" w:cs="Arial"/>
          <w:b/>
          <w:bCs/>
          <w:sz w:val="48"/>
          <w:szCs w:val="48"/>
        </w:rPr>
      </w:pPr>
    </w:p>
    <w:p w:rsidR="0014782C" w:rsidRPr="001C67EE" w:rsidRDefault="0014782C" w:rsidP="0014782C">
      <w:pPr>
        <w:widowControl w:val="0"/>
        <w:jc w:val="center"/>
        <w:rPr>
          <w:rFonts w:ascii="Arial" w:hAnsi="Arial" w:cs="Arial"/>
          <w:b/>
          <w:bCs/>
          <w:sz w:val="72"/>
          <w:szCs w:val="72"/>
        </w:rPr>
      </w:pPr>
      <w:r w:rsidRPr="001C67EE">
        <w:rPr>
          <w:rFonts w:ascii="Arial" w:hAnsi="Arial" w:cs="Arial"/>
          <w:b/>
          <w:bCs/>
          <w:sz w:val="72"/>
          <w:szCs w:val="72"/>
        </w:rPr>
        <w:t>in</w:t>
      </w:r>
    </w:p>
    <w:p w:rsidR="0014782C" w:rsidRPr="001C67EE" w:rsidRDefault="0014782C" w:rsidP="0014782C">
      <w:pPr>
        <w:widowControl w:val="0"/>
        <w:jc w:val="center"/>
        <w:rPr>
          <w:rFonts w:ascii="Arial" w:hAnsi="Arial" w:cs="Arial"/>
          <w:b/>
          <w:bCs/>
          <w:sz w:val="48"/>
          <w:szCs w:val="48"/>
        </w:rPr>
      </w:pPr>
    </w:p>
    <w:p w:rsidR="004A5003" w:rsidRPr="001C67EE" w:rsidRDefault="005F3C1A" w:rsidP="0014782C">
      <w:pPr>
        <w:pStyle w:val="Heading5"/>
        <w:widowControl w:val="0"/>
        <w:rPr>
          <w:rFonts w:ascii="Arial" w:hAnsi="Arial" w:cs="Arial"/>
          <w14:shadow w14:blurRad="0" w14:dist="0" w14:dir="0" w14:sx="0" w14:sy="0" w14:kx="0" w14:ky="0" w14:algn="none">
            <w14:srgbClr w14:val="000000"/>
          </w14:shadow>
        </w:rPr>
      </w:pPr>
      <w:r w:rsidRPr="001C67EE">
        <w:rPr>
          <w:rFonts w:ascii="Arial" w:hAnsi="Arial" w:cs="Arial"/>
          <w14:shadow w14:blurRad="0" w14:dist="0" w14:dir="0" w14:sx="0" w14:sy="0" w14:kx="0" w14:ky="0" w14:algn="none">
            <w14:srgbClr w14:val="000000"/>
          </w14:shadow>
        </w:rPr>
        <w:t>MIDUS</w:t>
      </w:r>
      <w:r w:rsidR="004A5003" w:rsidRPr="001C67EE">
        <w:rPr>
          <w:rFonts w:ascii="Arial" w:hAnsi="Arial" w:cs="Arial"/>
          <w14:shadow w14:blurRad="0" w14:dist="0" w14:dir="0" w14:sx="0" w14:sy="0" w14:kx="0" w14:ky="0" w14:algn="none">
            <w14:srgbClr w14:val="000000"/>
          </w14:shadow>
        </w:rPr>
        <w:t xml:space="preserve"> </w:t>
      </w:r>
      <w:r w:rsidRPr="001C67EE">
        <w:rPr>
          <w:rFonts w:ascii="Arial" w:hAnsi="Arial" w:cs="Arial"/>
          <w14:shadow w14:blurRad="0" w14:dist="0" w14:dir="0" w14:sx="0" w14:sy="0" w14:kx="0" w14:ky="0" w14:algn="none">
            <w14:srgbClr w14:val="000000"/>
          </w14:shadow>
        </w:rPr>
        <w:t>3</w:t>
      </w:r>
      <w:r w:rsidR="00B8737B" w:rsidRPr="001C67EE">
        <w:rPr>
          <w:rFonts w:ascii="Arial" w:hAnsi="Arial" w:cs="Arial"/>
          <w14:shadow w14:blurRad="0" w14:dist="0" w14:dir="0" w14:sx="0" w14:sy="0" w14:kx="0" w14:ky="0" w14:algn="none">
            <w14:srgbClr w14:val="000000"/>
          </w14:shadow>
        </w:rPr>
        <w:t xml:space="preserve"> </w:t>
      </w:r>
      <w:r w:rsidRPr="001C67EE">
        <w:rPr>
          <w:rFonts w:ascii="Arial" w:hAnsi="Arial" w:cs="Arial"/>
          <w14:shadow w14:blurRad="0" w14:dist="0" w14:dir="0" w14:sx="0" w14:sy="0" w14:kx="0" w14:ky="0" w14:algn="none">
            <w14:srgbClr w14:val="000000"/>
          </w14:shadow>
        </w:rPr>
        <w:t>Project 7</w:t>
      </w:r>
      <w:r w:rsidR="00DD4BDC" w:rsidRPr="001C67EE">
        <w:rPr>
          <w:rFonts w:ascii="Arial" w:hAnsi="Arial" w:cs="Arial"/>
          <w14:shadow w14:blurRad="0" w14:dist="0" w14:dir="0" w14:sx="0" w14:sy="0" w14:kx="0" w14:ky="0" w14:algn="none">
            <w14:srgbClr w14:val="000000"/>
          </w14:shadow>
        </w:rPr>
        <w:t xml:space="preserve"> (REW)</w:t>
      </w:r>
    </w:p>
    <w:p w:rsidR="0014782C" w:rsidRPr="00DD4BDC" w:rsidRDefault="0014782C" w:rsidP="0014782C">
      <w:pPr>
        <w:widowControl w:val="0"/>
        <w:jc w:val="center"/>
        <w:rPr>
          <w:rFonts w:ascii="Arial" w:hAnsi="Arial" w:cs="Arial"/>
          <w:b/>
          <w:bCs/>
        </w:rPr>
      </w:pPr>
    </w:p>
    <w:p w:rsidR="0014782C" w:rsidRDefault="0014782C" w:rsidP="0014782C">
      <w:pPr>
        <w:widowControl w:val="0"/>
        <w:jc w:val="center"/>
        <w:rPr>
          <w:b/>
          <w:bCs/>
        </w:rPr>
      </w:pPr>
    </w:p>
    <w:p w:rsidR="00B8737B" w:rsidRDefault="00B8737B" w:rsidP="0014782C">
      <w:pPr>
        <w:widowControl w:val="0"/>
        <w:jc w:val="center"/>
        <w:rPr>
          <w:b/>
          <w:bCs/>
        </w:rPr>
      </w:pPr>
    </w:p>
    <w:p w:rsidR="00B8737B" w:rsidRDefault="00B8737B" w:rsidP="0014782C">
      <w:pPr>
        <w:widowControl w:val="0"/>
        <w:jc w:val="center"/>
        <w:rPr>
          <w:b/>
          <w:bCs/>
        </w:rPr>
      </w:pPr>
    </w:p>
    <w:p w:rsidR="0014782C" w:rsidRDefault="0014782C" w:rsidP="0014782C">
      <w:pPr>
        <w:widowControl w:val="0"/>
        <w:jc w:val="center"/>
        <w:rPr>
          <w:b/>
          <w:bCs/>
        </w:rPr>
      </w:pPr>
    </w:p>
    <w:p w:rsidR="0014782C" w:rsidRDefault="0014782C" w:rsidP="0014782C">
      <w:pPr>
        <w:widowControl w:val="0"/>
        <w:jc w:val="center"/>
        <w:rPr>
          <w:b/>
          <w:bCs/>
        </w:rPr>
        <w:sectPr w:rsidR="0014782C" w:rsidSect="00A472B9">
          <w:footerReference w:type="default" r:id="rId8"/>
          <w:pgSz w:w="12240" w:h="15840"/>
          <w:pgMar w:top="1080" w:right="1080" w:bottom="1440" w:left="1080" w:header="720" w:footer="720" w:gutter="0"/>
          <w:pgNumType w:start="1"/>
          <w:cols w:space="720"/>
          <w:docGrid w:linePitch="360"/>
        </w:sectPr>
      </w:pPr>
    </w:p>
    <w:p w:rsidR="0014782C" w:rsidRDefault="0014782C" w:rsidP="0014782C">
      <w:pPr>
        <w:widowControl w:val="0"/>
        <w:spacing w:line="480" w:lineRule="auto"/>
        <w:jc w:val="center"/>
        <w:rPr>
          <w:rFonts w:ascii="Arial" w:hAnsi="Arial" w:cs="Arial"/>
          <w:b/>
          <w:bCs/>
        </w:rPr>
      </w:pPr>
      <w:r>
        <w:rPr>
          <w:rFonts w:ascii="Arial" w:hAnsi="Arial" w:cs="Arial"/>
          <w:b/>
          <w:bCs/>
        </w:rPr>
        <w:lastRenderedPageBreak/>
        <w:t>INTRODUCTION</w:t>
      </w:r>
    </w:p>
    <w:p w:rsidR="0014782C" w:rsidRDefault="0014782C" w:rsidP="0014782C">
      <w:pPr>
        <w:widowControl w:val="0"/>
        <w:spacing w:line="480" w:lineRule="auto"/>
        <w:rPr>
          <w:rFonts w:ascii="Arial" w:hAnsi="Arial" w:cs="Arial"/>
          <w:sz w:val="22"/>
          <w:szCs w:val="22"/>
        </w:rPr>
      </w:pPr>
    </w:p>
    <w:p w:rsidR="0014782C" w:rsidRPr="00EE6D9F" w:rsidRDefault="0014782C" w:rsidP="0014782C">
      <w:pPr>
        <w:widowControl w:val="0"/>
        <w:spacing w:line="360" w:lineRule="auto"/>
        <w:rPr>
          <w:rFonts w:ascii="Arial" w:hAnsi="Arial" w:cs="Arial"/>
          <w:sz w:val="22"/>
          <w:szCs w:val="22"/>
        </w:rPr>
      </w:pPr>
      <w:r>
        <w:rPr>
          <w:rFonts w:ascii="Arial" w:hAnsi="Arial" w:cs="Arial"/>
          <w:sz w:val="22"/>
          <w:szCs w:val="22"/>
        </w:rPr>
        <w:tab/>
      </w:r>
      <w:r w:rsidRPr="00EE6D9F">
        <w:rPr>
          <w:rFonts w:ascii="Arial" w:hAnsi="Arial" w:cs="Arial"/>
          <w:sz w:val="22"/>
          <w:szCs w:val="22"/>
        </w:rPr>
        <w:t xml:space="preserve">This document is intended as a basic reference for psychosocial scales in the </w:t>
      </w:r>
      <w:r w:rsidR="00EE6D9F" w:rsidRPr="00EE6D9F">
        <w:rPr>
          <w:rFonts w:ascii="Arial" w:hAnsi="Arial" w:cs="Arial"/>
          <w:sz w:val="22"/>
          <w:szCs w:val="22"/>
        </w:rPr>
        <w:t xml:space="preserve">MIDUS </w:t>
      </w:r>
      <w:r w:rsidR="00BF09C3">
        <w:rPr>
          <w:rFonts w:ascii="Arial" w:hAnsi="Arial" w:cs="Arial"/>
          <w:sz w:val="22"/>
          <w:szCs w:val="22"/>
        </w:rPr>
        <w:t xml:space="preserve">3 </w:t>
      </w:r>
      <w:r w:rsidR="00DD4BDC">
        <w:rPr>
          <w:rFonts w:ascii="Arial" w:hAnsi="Arial" w:cs="Arial"/>
          <w:sz w:val="22"/>
          <w:szCs w:val="22"/>
        </w:rPr>
        <w:t>Project 7 (</w:t>
      </w:r>
      <w:r w:rsidR="005F3C1A">
        <w:rPr>
          <w:rFonts w:ascii="Arial" w:hAnsi="Arial" w:cs="Arial"/>
          <w:sz w:val="22"/>
          <w:szCs w:val="22"/>
        </w:rPr>
        <w:t>REW</w:t>
      </w:r>
      <w:r w:rsidR="00DD4BDC">
        <w:rPr>
          <w:rFonts w:ascii="Arial" w:hAnsi="Arial" w:cs="Arial"/>
          <w:sz w:val="22"/>
          <w:szCs w:val="22"/>
        </w:rPr>
        <w:t>)</w:t>
      </w:r>
      <w:r w:rsidR="00EE6D9F" w:rsidRPr="00EE6D9F">
        <w:rPr>
          <w:rFonts w:ascii="Arial" w:hAnsi="Arial" w:cs="Arial"/>
          <w:sz w:val="22"/>
          <w:szCs w:val="22"/>
        </w:rPr>
        <w:t xml:space="preserve"> </w:t>
      </w:r>
      <w:r w:rsidR="00DD4BDC">
        <w:rPr>
          <w:rFonts w:ascii="Arial" w:hAnsi="Arial" w:cs="Arial"/>
          <w:sz w:val="22"/>
          <w:szCs w:val="22"/>
        </w:rPr>
        <w:t>dataset</w:t>
      </w:r>
      <w:r w:rsidR="001C67EE">
        <w:rPr>
          <w:rFonts w:ascii="Arial" w:hAnsi="Arial" w:cs="Arial"/>
          <w:sz w:val="22"/>
          <w:szCs w:val="22"/>
        </w:rPr>
        <w:t xml:space="preserve"> (</w:t>
      </w:r>
      <w:r w:rsidR="001C67EE" w:rsidRPr="001C67EE">
        <w:rPr>
          <w:rFonts w:ascii="Arial" w:hAnsi="Arial" w:cs="Arial"/>
          <w:sz w:val="22"/>
          <w:szCs w:val="22"/>
        </w:rPr>
        <w:t>M3_P7_SURVEY_N651_20210802.sav</w:t>
      </w:r>
      <w:r w:rsidR="001C67EE">
        <w:rPr>
          <w:rFonts w:ascii="Arial" w:hAnsi="Arial" w:cs="Arial"/>
          <w:sz w:val="22"/>
          <w:szCs w:val="22"/>
        </w:rPr>
        <w:t>)</w:t>
      </w:r>
      <w:bookmarkStart w:id="1" w:name="_GoBack"/>
      <w:bookmarkEnd w:id="1"/>
      <w:r w:rsidR="00302D15" w:rsidRPr="00EE6D9F">
        <w:rPr>
          <w:rFonts w:ascii="Arial" w:hAnsi="Arial" w:cs="Arial"/>
          <w:sz w:val="22"/>
          <w:szCs w:val="22"/>
        </w:rPr>
        <w:t>.</w:t>
      </w:r>
      <w:r w:rsidRPr="00EE6D9F">
        <w:rPr>
          <w:rFonts w:ascii="Arial" w:hAnsi="Arial" w:cs="Arial"/>
          <w:sz w:val="22"/>
          <w:szCs w:val="22"/>
        </w:rPr>
        <w:t xml:space="preserve"> The document provides comprehensive information regarding scale construction and usage of the scales.</w:t>
      </w:r>
      <w:r w:rsidR="00024521" w:rsidRPr="00EE6D9F">
        <w:rPr>
          <w:rFonts w:ascii="Arial" w:hAnsi="Arial" w:cs="Arial"/>
          <w:sz w:val="22"/>
          <w:szCs w:val="22"/>
        </w:rPr>
        <w:t xml:space="preserve"> </w:t>
      </w:r>
    </w:p>
    <w:p w:rsidR="0014782C" w:rsidRPr="00EE6D9F" w:rsidRDefault="0014782C" w:rsidP="0014782C">
      <w:pPr>
        <w:widowControl w:val="0"/>
        <w:spacing w:line="360" w:lineRule="auto"/>
        <w:ind w:firstLine="720"/>
        <w:rPr>
          <w:rFonts w:ascii="Arial" w:hAnsi="Arial" w:cs="Arial"/>
          <w:sz w:val="22"/>
          <w:szCs w:val="22"/>
        </w:rPr>
      </w:pPr>
      <w:r w:rsidRPr="00EE6D9F">
        <w:rPr>
          <w:rFonts w:ascii="Arial" w:hAnsi="Arial" w:cs="Arial"/>
          <w:sz w:val="22"/>
          <w:szCs w:val="22"/>
        </w:rPr>
        <w:t>For each scale, items used to construct the scale, coding, and methods of sca</w:t>
      </w:r>
      <w:r w:rsidR="00302D15" w:rsidRPr="00EE6D9F">
        <w:rPr>
          <w:rFonts w:ascii="Arial" w:hAnsi="Arial" w:cs="Arial"/>
          <w:sz w:val="22"/>
          <w:szCs w:val="22"/>
        </w:rPr>
        <w:t>le construction are described</w:t>
      </w:r>
      <w:r w:rsidR="00DD4BDC">
        <w:rPr>
          <w:rFonts w:ascii="Arial" w:hAnsi="Arial" w:cs="Arial"/>
          <w:sz w:val="22"/>
          <w:szCs w:val="22"/>
        </w:rPr>
        <w:t xml:space="preserve">, including </w:t>
      </w:r>
      <w:r w:rsidRPr="00EE6D9F">
        <w:rPr>
          <w:rFonts w:ascii="Arial" w:hAnsi="Arial" w:cs="Arial"/>
          <w:sz w:val="22"/>
          <w:szCs w:val="22"/>
        </w:rPr>
        <w:t>how missing data</w:t>
      </w:r>
      <w:r w:rsidR="00302D15" w:rsidRPr="00EE6D9F">
        <w:rPr>
          <w:rFonts w:ascii="Arial" w:hAnsi="Arial" w:cs="Arial"/>
          <w:sz w:val="22"/>
          <w:szCs w:val="22"/>
        </w:rPr>
        <w:t xml:space="preserve"> are dealt with for each scale.</w:t>
      </w:r>
      <w:r w:rsidRPr="00EE6D9F">
        <w:rPr>
          <w:rFonts w:ascii="Arial" w:hAnsi="Arial" w:cs="Arial"/>
          <w:sz w:val="22"/>
          <w:szCs w:val="22"/>
        </w:rPr>
        <w:t xml:space="preserve"> </w:t>
      </w:r>
      <w:r w:rsidR="00DD4BDC">
        <w:rPr>
          <w:rFonts w:ascii="Arial" w:hAnsi="Arial" w:cs="Arial"/>
          <w:sz w:val="22"/>
          <w:szCs w:val="22"/>
        </w:rPr>
        <w:t>I</w:t>
      </w:r>
      <w:r w:rsidRPr="00EE6D9F">
        <w:rPr>
          <w:rFonts w:ascii="Arial" w:hAnsi="Arial" w:cs="Arial"/>
          <w:sz w:val="22"/>
          <w:szCs w:val="22"/>
        </w:rPr>
        <w:t>nformation regarding psychometric properties, source articles, published studies that use the scale, and other important notes are also included.</w:t>
      </w:r>
    </w:p>
    <w:p w:rsidR="00EE6D9F" w:rsidRPr="00EE6D9F" w:rsidRDefault="00EE6D9F" w:rsidP="00EE6D9F">
      <w:pPr>
        <w:widowControl w:val="0"/>
        <w:spacing w:line="360" w:lineRule="auto"/>
        <w:ind w:firstLine="720"/>
        <w:rPr>
          <w:rFonts w:ascii="Arial" w:hAnsi="Arial" w:cs="Arial"/>
          <w:sz w:val="22"/>
          <w:szCs w:val="22"/>
        </w:rPr>
      </w:pPr>
      <w:r w:rsidRPr="00EE6D9F">
        <w:rPr>
          <w:rFonts w:ascii="Arial" w:hAnsi="Arial" w:cs="Arial"/>
          <w:sz w:val="22"/>
          <w:szCs w:val="22"/>
        </w:rPr>
        <w:t xml:space="preserve">The variable name of a scale is presented in brackets with uppercase letters (e.g., </w:t>
      </w:r>
      <w:r w:rsidR="00D302DB">
        <w:rPr>
          <w:rFonts w:ascii="Arial" w:hAnsi="Arial" w:cs="Arial"/>
          <w:sz w:val="22"/>
          <w:szCs w:val="22"/>
        </w:rPr>
        <w:t>[C</w:t>
      </w:r>
      <w:r w:rsidR="005F3C1A">
        <w:rPr>
          <w:rFonts w:ascii="Arial" w:hAnsi="Arial" w:cs="Arial"/>
          <w:sz w:val="22"/>
          <w:szCs w:val="22"/>
        </w:rPr>
        <w:t>7</w:t>
      </w:r>
      <w:r w:rsidRPr="00EE6D9F">
        <w:rPr>
          <w:rFonts w:ascii="Arial" w:hAnsi="Arial" w:cs="Arial"/>
          <w:color w:val="000000"/>
          <w:sz w:val="22"/>
          <w:szCs w:val="22"/>
          <w:shd w:val="clear" w:color="auto" w:fill="FFFFFF"/>
        </w:rPr>
        <w:t>CDEPAF</w:t>
      </w:r>
      <w:r w:rsidRPr="00EE6D9F">
        <w:rPr>
          <w:rFonts w:ascii="Arial" w:hAnsi="Arial" w:cs="Arial"/>
          <w:sz w:val="22"/>
          <w:szCs w:val="22"/>
        </w:rPr>
        <w:t xml:space="preserve">] for depressed affect). Scale name and description is followed by individual items and by </w:t>
      </w:r>
      <w:r w:rsidR="00DD4BDC">
        <w:rPr>
          <w:rFonts w:ascii="Arial" w:hAnsi="Arial" w:cs="Arial"/>
          <w:sz w:val="22"/>
          <w:szCs w:val="22"/>
        </w:rPr>
        <w:t xml:space="preserve">a </w:t>
      </w:r>
      <w:r w:rsidRPr="00EE6D9F">
        <w:rPr>
          <w:rFonts w:ascii="Arial" w:hAnsi="Arial" w:cs="Arial"/>
          <w:sz w:val="22"/>
          <w:szCs w:val="22"/>
        </w:rPr>
        <w:t xml:space="preserve">description of how the scale score is constructed.  </w:t>
      </w:r>
    </w:p>
    <w:p w:rsidR="00EE6D9F" w:rsidRPr="00EE6D9F" w:rsidRDefault="00EE6D9F" w:rsidP="00EE6D9F">
      <w:pPr>
        <w:widowControl w:val="0"/>
        <w:spacing w:line="360" w:lineRule="auto"/>
        <w:ind w:firstLine="720"/>
        <w:rPr>
          <w:rFonts w:ascii="Arial" w:hAnsi="Arial" w:cs="Arial"/>
          <w:sz w:val="22"/>
          <w:szCs w:val="22"/>
        </w:rPr>
      </w:pPr>
      <w:r w:rsidRPr="00EE6D9F">
        <w:rPr>
          <w:rFonts w:ascii="Arial" w:hAnsi="Arial" w:cs="Arial"/>
          <w:sz w:val="22"/>
          <w:szCs w:val="22"/>
        </w:rPr>
        <w:t xml:space="preserve"> Cronbach’s alpha reliability coefficient is reported for most scales</w:t>
      </w:r>
      <w:r w:rsidR="00DD4BDC">
        <w:rPr>
          <w:rFonts w:ascii="Arial" w:hAnsi="Arial" w:cs="Arial"/>
          <w:sz w:val="22"/>
          <w:szCs w:val="22"/>
        </w:rPr>
        <w:t xml:space="preserve">, along with </w:t>
      </w:r>
      <w:r w:rsidRPr="00EE6D9F">
        <w:rPr>
          <w:rFonts w:ascii="Arial" w:hAnsi="Arial" w:cs="Arial"/>
          <w:sz w:val="22"/>
          <w:szCs w:val="22"/>
        </w:rPr>
        <w:t>mean</w:t>
      </w:r>
      <w:r w:rsidR="00DD4BDC">
        <w:rPr>
          <w:rFonts w:ascii="Arial" w:hAnsi="Arial" w:cs="Arial"/>
          <w:sz w:val="22"/>
          <w:szCs w:val="22"/>
        </w:rPr>
        <w:t>s</w:t>
      </w:r>
      <w:r w:rsidRPr="00EE6D9F">
        <w:rPr>
          <w:rFonts w:ascii="Arial" w:hAnsi="Arial" w:cs="Arial"/>
          <w:sz w:val="22"/>
          <w:szCs w:val="22"/>
        </w:rPr>
        <w:t xml:space="preserve"> and standard deviation</w:t>
      </w:r>
      <w:r w:rsidR="00DD4BDC">
        <w:rPr>
          <w:rFonts w:ascii="Arial" w:hAnsi="Arial" w:cs="Arial"/>
          <w:sz w:val="22"/>
          <w:szCs w:val="22"/>
        </w:rPr>
        <w:t>s</w:t>
      </w:r>
      <w:r w:rsidRPr="00EE6D9F">
        <w:rPr>
          <w:rFonts w:ascii="Arial" w:hAnsi="Arial" w:cs="Arial"/>
          <w:sz w:val="22"/>
          <w:szCs w:val="22"/>
        </w:rPr>
        <w:t>.</w:t>
      </w:r>
    </w:p>
    <w:p w:rsidR="00EE6D9F" w:rsidRPr="00EE6D9F" w:rsidRDefault="00EE6D9F" w:rsidP="00EE6D9F">
      <w:pPr>
        <w:widowControl w:val="0"/>
        <w:spacing w:line="360" w:lineRule="auto"/>
        <w:ind w:firstLine="720"/>
        <w:rPr>
          <w:rFonts w:ascii="Arial" w:hAnsi="Arial" w:cs="Arial"/>
          <w:sz w:val="22"/>
          <w:szCs w:val="22"/>
        </w:rPr>
      </w:pPr>
      <w:r w:rsidRPr="00EE6D9F">
        <w:rPr>
          <w:rFonts w:ascii="Arial" w:hAnsi="Arial" w:cs="Arial"/>
          <w:sz w:val="22"/>
          <w:szCs w:val="22"/>
        </w:rPr>
        <w:t xml:space="preserve">“Sources” refer to articles, or other published studies that originally discussed the scale.  There are a few scales for which sources could not be identified.  In these cases, names of scholars are listed under the “source of code” in the </w:t>
      </w:r>
      <w:r w:rsidR="000618B8" w:rsidRPr="000618B8">
        <w:rPr>
          <w:rFonts w:ascii="Arial" w:hAnsi="Arial" w:cs="Arial"/>
          <w:sz w:val="22"/>
          <w:szCs w:val="22"/>
        </w:rPr>
        <w:t xml:space="preserve">‘Index of Scales </w:t>
      </w:r>
      <w:r w:rsidR="00240080">
        <w:rPr>
          <w:rFonts w:ascii="Arial" w:hAnsi="Arial" w:cs="Arial"/>
          <w:sz w:val="22"/>
          <w:szCs w:val="22"/>
        </w:rPr>
        <w:t>and Constructed Scales in MIDUS</w:t>
      </w:r>
      <w:r w:rsidR="000618B8" w:rsidRPr="000618B8">
        <w:rPr>
          <w:rFonts w:ascii="Arial" w:hAnsi="Arial" w:cs="Arial"/>
          <w:sz w:val="22"/>
          <w:szCs w:val="22"/>
        </w:rPr>
        <w:t>’</w:t>
      </w:r>
      <w:r w:rsidRPr="00EE6D9F">
        <w:rPr>
          <w:rFonts w:ascii="Arial" w:hAnsi="Arial" w:cs="Arial"/>
          <w:sz w:val="22"/>
          <w:szCs w:val="22"/>
        </w:rPr>
        <w:t xml:space="preserve">.  Additional information regarding the scales has been added in the “Notes” sections.  </w:t>
      </w:r>
      <w:r>
        <w:rPr>
          <w:rFonts w:ascii="Arial" w:hAnsi="Arial" w:cs="Arial"/>
          <w:sz w:val="22"/>
          <w:szCs w:val="22"/>
        </w:rPr>
        <w:t>Any s</w:t>
      </w:r>
      <w:r w:rsidRPr="00EE6D9F">
        <w:rPr>
          <w:rFonts w:ascii="Arial" w:hAnsi="Arial" w:cs="Arial"/>
          <w:sz w:val="22"/>
          <w:szCs w:val="22"/>
        </w:rPr>
        <w:t>uggestions or comments</w:t>
      </w:r>
      <w:r>
        <w:rPr>
          <w:rFonts w:ascii="Arial" w:hAnsi="Arial" w:cs="Arial"/>
          <w:sz w:val="22"/>
          <w:szCs w:val="22"/>
        </w:rPr>
        <w:t xml:space="preserve"> about the scales or this documentation can be sent to </w:t>
      </w:r>
      <w:r w:rsidRPr="00EE6D9F">
        <w:rPr>
          <w:rFonts w:ascii="Arial" w:hAnsi="Arial" w:cs="Arial"/>
          <w:sz w:val="22"/>
          <w:szCs w:val="22"/>
        </w:rPr>
        <w:t>Barry Radler (bradler@wisc.edu).  Moreover, if additional scales are constructed using these data, please contact us so the work can be shared.</w:t>
      </w:r>
    </w:p>
    <w:p w:rsidR="0014782C" w:rsidRDefault="0014782C" w:rsidP="0014782C">
      <w:pPr>
        <w:spacing w:after="200" w:line="276" w:lineRule="auto"/>
      </w:pPr>
      <w:r>
        <w:br w:type="page"/>
      </w:r>
    </w:p>
    <w:p w:rsidR="0014782C" w:rsidRPr="00F86CEB" w:rsidRDefault="0014782C" w:rsidP="0014782C">
      <w:pPr>
        <w:jc w:val="center"/>
        <w:rPr>
          <w:rFonts w:ascii="Arial" w:hAnsi="Arial" w:cs="Arial"/>
          <w:b/>
        </w:rPr>
      </w:pPr>
      <w:r w:rsidRPr="00F86CEB">
        <w:rPr>
          <w:rFonts w:ascii="Arial" w:hAnsi="Arial" w:cs="Arial"/>
          <w:b/>
        </w:rPr>
        <w:lastRenderedPageBreak/>
        <w:t>TABLE OF CONTENTS</w:t>
      </w:r>
    </w:p>
    <w:sdt>
      <w:sdtPr>
        <w:rPr>
          <w:rFonts w:ascii="Times New Roman" w:eastAsia="Batang" w:hAnsi="Times New Roman" w:cs="Times New Roman"/>
          <w:b w:val="0"/>
          <w:bCs w:val="0"/>
          <w:color w:val="auto"/>
          <w:sz w:val="24"/>
          <w:szCs w:val="24"/>
          <w:lang w:eastAsia="en-US"/>
        </w:rPr>
        <w:id w:val="-2015833985"/>
        <w:docPartObj>
          <w:docPartGallery w:val="Table of Contents"/>
          <w:docPartUnique/>
        </w:docPartObj>
      </w:sdtPr>
      <w:sdtEndPr>
        <w:rPr>
          <w:noProof/>
        </w:rPr>
      </w:sdtEndPr>
      <w:sdtContent>
        <w:p w:rsidR="006367F1" w:rsidRDefault="006367F1">
          <w:pPr>
            <w:pStyle w:val="TOCHeading"/>
          </w:pPr>
        </w:p>
        <w:p w:rsidR="001965FD" w:rsidRDefault="006367F1">
          <w:pPr>
            <w:pStyle w:val="TOC1"/>
            <w:rPr>
              <w:rFonts w:asciiTheme="minorHAnsi" w:eastAsiaTheme="minorEastAsia" w:hAnsiTheme="minorHAnsi" w:cstheme="minorBidi"/>
              <w:b w:val="0"/>
              <w:lang w:eastAsia="zh-CN"/>
            </w:rPr>
          </w:pPr>
          <w:r>
            <w:fldChar w:fldCharType="begin"/>
          </w:r>
          <w:r>
            <w:instrText xml:space="preserve"> TOC \o "1-3" \h \z \u </w:instrText>
          </w:r>
          <w:r>
            <w:fldChar w:fldCharType="separate"/>
          </w:r>
          <w:hyperlink w:anchor="_Toc50980637" w:history="1">
            <w:r w:rsidR="001965FD" w:rsidRPr="00FF0F4C">
              <w:rPr>
                <w:rStyle w:val="Hyperlink"/>
                <w:bCs/>
              </w:rPr>
              <w:t>HEALTH LOCUS OF CONTROL</w:t>
            </w:r>
            <w:r w:rsidR="001965FD">
              <w:rPr>
                <w:webHidden/>
              </w:rPr>
              <w:tab/>
            </w:r>
            <w:r w:rsidR="001965FD">
              <w:rPr>
                <w:webHidden/>
              </w:rPr>
              <w:fldChar w:fldCharType="begin"/>
            </w:r>
            <w:r w:rsidR="001965FD">
              <w:rPr>
                <w:webHidden/>
              </w:rPr>
              <w:instrText xml:space="preserve"> PAGEREF _Toc50980637 \h </w:instrText>
            </w:r>
            <w:r w:rsidR="001965FD">
              <w:rPr>
                <w:webHidden/>
              </w:rPr>
            </w:r>
            <w:r w:rsidR="001965FD">
              <w:rPr>
                <w:webHidden/>
              </w:rPr>
              <w:fldChar w:fldCharType="separate"/>
            </w:r>
            <w:r w:rsidR="001965FD">
              <w:rPr>
                <w:webHidden/>
              </w:rPr>
              <w:t>3</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38" w:history="1">
            <w:r w:rsidR="001965FD" w:rsidRPr="00FF0F4C">
              <w:rPr>
                <w:rStyle w:val="Hyperlink"/>
              </w:rPr>
              <w:t>SUBJECTIVE CANCER RISK</w:t>
            </w:r>
            <w:r w:rsidR="001965FD">
              <w:rPr>
                <w:webHidden/>
              </w:rPr>
              <w:tab/>
            </w:r>
            <w:r w:rsidR="001965FD">
              <w:rPr>
                <w:webHidden/>
              </w:rPr>
              <w:fldChar w:fldCharType="begin"/>
            </w:r>
            <w:r w:rsidR="001965FD">
              <w:rPr>
                <w:webHidden/>
              </w:rPr>
              <w:instrText xml:space="preserve"> PAGEREF _Toc50980638 \h </w:instrText>
            </w:r>
            <w:r w:rsidR="001965FD">
              <w:rPr>
                <w:webHidden/>
              </w:rPr>
            </w:r>
            <w:r w:rsidR="001965FD">
              <w:rPr>
                <w:webHidden/>
              </w:rPr>
              <w:fldChar w:fldCharType="separate"/>
            </w:r>
            <w:r w:rsidR="001965FD">
              <w:rPr>
                <w:webHidden/>
              </w:rPr>
              <w:t>4</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39" w:history="1">
            <w:r w:rsidR="001965FD" w:rsidRPr="00FF0F4C">
              <w:rPr>
                <w:rStyle w:val="Hyperlink"/>
              </w:rPr>
              <w:t>POSITIVE AND NEGATIVE AFFECT</w:t>
            </w:r>
            <w:r w:rsidR="001965FD">
              <w:rPr>
                <w:webHidden/>
              </w:rPr>
              <w:tab/>
            </w:r>
            <w:r w:rsidR="001965FD">
              <w:rPr>
                <w:webHidden/>
              </w:rPr>
              <w:fldChar w:fldCharType="begin"/>
            </w:r>
            <w:r w:rsidR="001965FD">
              <w:rPr>
                <w:webHidden/>
              </w:rPr>
              <w:instrText xml:space="preserve"> PAGEREF _Toc50980639 \h </w:instrText>
            </w:r>
            <w:r w:rsidR="001965FD">
              <w:rPr>
                <w:webHidden/>
              </w:rPr>
            </w:r>
            <w:r w:rsidR="001965FD">
              <w:rPr>
                <w:webHidden/>
              </w:rPr>
              <w:fldChar w:fldCharType="separate"/>
            </w:r>
            <w:r w:rsidR="001965FD">
              <w:rPr>
                <w:webHidden/>
              </w:rPr>
              <w:t>5</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40" w:history="1">
            <w:r w:rsidR="001965FD" w:rsidRPr="00FF0F4C">
              <w:rPr>
                <w:rStyle w:val="Hyperlink"/>
              </w:rPr>
              <w:t>ACTIVITY OF DAILY LIVING</w:t>
            </w:r>
            <w:r w:rsidR="001965FD">
              <w:rPr>
                <w:webHidden/>
              </w:rPr>
              <w:tab/>
            </w:r>
            <w:r w:rsidR="001965FD">
              <w:rPr>
                <w:webHidden/>
              </w:rPr>
              <w:fldChar w:fldCharType="begin"/>
            </w:r>
            <w:r w:rsidR="001965FD">
              <w:rPr>
                <w:webHidden/>
              </w:rPr>
              <w:instrText xml:space="preserve"> PAGEREF _Toc50980640 \h </w:instrText>
            </w:r>
            <w:r w:rsidR="001965FD">
              <w:rPr>
                <w:webHidden/>
              </w:rPr>
            </w:r>
            <w:r w:rsidR="001965FD">
              <w:rPr>
                <w:webHidden/>
              </w:rPr>
              <w:fldChar w:fldCharType="separate"/>
            </w:r>
            <w:r w:rsidR="001965FD">
              <w:rPr>
                <w:webHidden/>
              </w:rPr>
              <w:t>8</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41" w:history="1">
            <w:r w:rsidR="001965FD" w:rsidRPr="00FF0F4C">
              <w:rPr>
                <w:rStyle w:val="Hyperlink"/>
                <w:bCs/>
              </w:rPr>
              <w:t>DEPRESSION</w:t>
            </w:r>
            <w:r w:rsidR="001965FD">
              <w:rPr>
                <w:webHidden/>
              </w:rPr>
              <w:tab/>
            </w:r>
            <w:r w:rsidR="001965FD">
              <w:rPr>
                <w:webHidden/>
              </w:rPr>
              <w:fldChar w:fldCharType="begin"/>
            </w:r>
            <w:r w:rsidR="001965FD">
              <w:rPr>
                <w:webHidden/>
              </w:rPr>
              <w:instrText xml:space="preserve"> PAGEREF _Toc50980641 \h </w:instrText>
            </w:r>
            <w:r w:rsidR="001965FD">
              <w:rPr>
                <w:webHidden/>
              </w:rPr>
            </w:r>
            <w:r w:rsidR="001965FD">
              <w:rPr>
                <w:webHidden/>
              </w:rPr>
              <w:fldChar w:fldCharType="separate"/>
            </w:r>
            <w:r w:rsidR="001965FD">
              <w:rPr>
                <w:webHidden/>
              </w:rPr>
              <w:t>10</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42" w:history="1">
            <w:r w:rsidR="001965FD" w:rsidRPr="00FF0F4C">
              <w:rPr>
                <w:rStyle w:val="Hyperlink"/>
                <w:bCs/>
              </w:rPr>
              <w:t>GENERALIZED ANXIETY DISORDER</w:t>
            </w:r>
            <w:r w:rsidR="001965FD">
              <w:rPr>
                <w:webHidden/>
              </w:rPr>
              <w:tab/>
            </w:r>
            <w:r w:rsidR="001965FD">
              <w:rPr>
                <w:webHidden/>
              </w:rPr>
              <w:fldChar w:fldCharType="begin"/>
            </w:r>
            <w:r w:rsidR="001965FD">
              <w:rPr>
                <w:webHidden/>
              </w:rPr>
              <w:instrText xml:space="preserve"> PAGEREF _Toc50980642 \h </w:instrText>
            </w:r>
            <w:r w:rsidR="001965FD">
              <w:rPr>
                <w:webHidden/>
              </w:rPr>
            </w:r>
            <w:r w:rsidR="001965FD">
              <w:rPr>
                <w:webHidden/>
              </w:rPr>
              <w:fldChar w:fldCharType="separate"/>
            </w:r>
            <w:r w:rsidR="001965FD">
              <w:rPr>
                <w:webHidden/>
              </w:rPr>
              <w:t>13</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43" w:history="1">
            <w:r w:rsidR="001965FD" w:rsidRPr="00FF0F4C">
              <w:rPr>
                <w:rStyle w:val="Hyperlink"/>
                <w:bCs/>
              </w:rPr>
              <w:t>PANIC ATTACK (PANIC DISORDER)</w:t>
            </w:r>
            <w:r w:rsidR="001965FD">
              <w:rPr>
                <w:webHidden/>
              </w:rPr>
              <w:tab/>
            </w:r>
            <w:r w:rsidR="001965FD">
              <w:rPr>
                <w:webHidden/>
              </w:rPr>
              <w:fldChar w:fldCharType="begin"/>
            </w:r>
            <w:r w:rsidR="001965FD">
              <w:rPr>
                <w:webHidden/>
              </w:rPr>
              <w:instrText xml:space="preserve"> PAGEREF _Toc50980643 \h </w:instrText>
            </w:r>
            <w:r w:rsidR="001965FD">
              <w:rPr>
                <w:webHidden/>
              </w:rPr>
            </w:r>
            <w:r w:rsidR="001965FD">
              <w:rPr>
                <w:webHidden/>
              </w:rPr>
              <w:fldChar w:fldCharType="separate"/>
            </w:r>
            <w:r w:rsidR="001965FD">
              <w:rPr>
                <w:webHidden/>
              </w:rPr>
              <w:t>15</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44" w:history="1">
            <w:r w:rsidR="001965FD" w:rsidRPr="00FF0F4C">
              <w:rPr>
                <w:rStyle w:val="Hyperlink"/>
              </w:rPr>
              <w:t>MARRIED OR COHABITATION</w:t>
            </w:r>
            <w:r w:rsidR="001965FD">
              <w:rPr>
                <w:webHidden/>
              </w:rPr>
              <w:tab/>
            </w:r>
            <w:r w:rsidR="001965FD">
              <w:rPr>
                <w:webHidden/>
              </w:rPr>
              <w:fldChar w:fldCharType="begin"/>
            </w:r>
            <w:r w:rsidR="001965FD">
              <w:rPr>
                <w:webHidden/>
              </w:rPr>
              <w:instrText xml:space="preserve"> PAGEREF _Toc50980644 \h </w:instrText>
            </w:r>
            <w:r w:rsidR="001965FD">
              <w:rPr>
                <w:webHidden/>
              </w:rPr>
            </w:r>
            <w:r w:rsidR="001965FD">
              <w:rPr>
                <w:webHidden/>
              </w:rPr>
              <w:fldChar w:fldCharType="separate"/>
            </w:r>
            <w:r w:rsidR="001965FD">
              <w:rPr>
                <w:webHidden/>
              </w:rPr>
              <w:t>17</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45" w:history="1">
            <w:r w:rsidR="001965FD" w:rsidRPr="00FF0F4C">
              <w:rPr>
                <w:rStyle w:val="Hyperlink"/>
              </w:rPr>
              <w:t>HOUSEHOLD INCOME VARIABLES</w:t>
            </w:r>
            <w:r w:rsidR="001965FD">
              <w:rPr>
                <w:webHidden/>
              </w:rPr>
              <w:tab/>
            </w:r>
            <w:r w:rsidR="001965FD">
              <w:rPr>
                <w:webHidden/>
              </w:rPr>
              <w:fldChar w:fldCharType="begin"/>
            </w:r>
            <w:r w:rsidR="001965FD">
              <w:rPr>
                <w:webHidden/>
              </w:rPr>
              <w:instrText xml:space="preserve"> PAGEREF _Toc50980645 \h </w:instrText>
            </w:r>
            <w:r w:rsidR="001965FD">
              <w:rPr>
                <w:webHidden/>
              </w:rPr>
            </w:r>
            <w:r w:rsidR="001965FD">
              <w:rPr>
                <w:webHidden/>
              </w:rPr>
              <w:fldChar w:fldCharType="separate"/>
            </w:r>
            <w:r w:rsidR="001965FD">
              <w:rPr>
                <w:webHidden/>
              </w:rPr>
              <w:t>18</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46" w:history="1">
            <w:r w:rsidR="001965FD" w:rsidRPr="00FF0F4C">
              <w:rPr>
                <w:rStyle w:val="Hyperlink"/>
                <w:bCs/>
              </w:rPr>
              <w:t>MARITAL RISK</w:t>
            </w:r>
            <w:r w:rsidR="001965FD">
              <w:rPr>
                <w:webHidden/>
              </w:rPr>
              <w:tab/>
            </w:r>
            <w:r w:rsidR="001965FD">
              <w:rPr>
                <w:webHidden/>
              </w:rPr>
              <w:fldChar w:fldCharType="begin"/>
            </w:r>
            <w:r w:rsidR="001965FD">
              <w:rPr>
                <w:webHidden/>
              </w:rPr>
              <w:instrText xml:space="preserve"> PAGEREF _Toc50980646 \h </w:instrText>
            </w:r>
            <w:r w:rsidR="001965FD">
              <w:rPr>
                <w:webHidden/>
              </w:rPr>
            </w:r>
            <w:r w:rsidR="001965FD">
              <w:rPr>
                <w:webHidden/>
              </w:rPr>
              <w:fldChar w:fldCharType="separate"/>
            </w:r>
            <w:r w:rsidR="001965FD">
              <w:rPr>
                <w:webHidden/>
              </w:rPr>
              <w:t>21</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47" w:history="1">
            <w:r w:rsidR="001965FD" w:rsidRPr="00FF0F4C">
              <w:rPr>
                <w:rStyle w:val="Hyperlink"/>
              </w:rPr>
              <w:t>HOUSEHOLD SIZE</w:t>
            </w:r>
            <w:r w:rsidR="001965FD">
              <w:rPr>
                <w:webHidden/>
              </w:rPr>
              <w:tab/>
            </w:r>
            <w:r w:rsidR="001965FD">
              <w:rPr>
                <w:webHidden/>
              </w:rPr>
              <w:fldChar w:fldCharType="begin"/>
            </w:r>
            <w:r w:rsidR="001965FD">
              <w:rPr>
                <w:webHidden/>
              </w:rPr>
              <w:instrText xml:space="preserve"> PAGEREF _Toc50980647 \h </w:instrText>
            </w:r>
            <w:r w:rsidR="001965FD">
              <w:rPr>
                <w:webHidden/>
              </w:rPr>
            </w:r>
            <w:r w:rsidR="001965FD">
              <w:rPr>
                <w:webHidden/>
              </w:rPr>
              <w:fldChar w:fldCharType="separate"/>
            </w:r>
            <w:r w:rsidR="001965FD">
              <w:rPr>
                <w:webHidden/>
              </w:rPr>
              <w:t>22</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48" w:history="1">
            <w:r w:rsidR="001965FD" w:rsidRPr="00FF0F4C">
              <w:rPr>
                <w:rStyle w:val="Hyperlink"/>
                <w:bCs/>
              </w:rPr>
              <w:t>CO-RESIDING ADULT CHILDREN</w:t>
            </w:r>
            <w:r w:rsidR="001965FD">
              <w:rPr>
                <w:webHidden/>
              </w:rPr>
              <w:tab/>
            </w:r>
            <w:r w:rsidR="001965FD">
              <w:rPr>
                <w:webHidden/>
              </w:rPr>
              <w:fldChar w:fldCharType="begin"/>
            </w:r>
            <w:r w:rsidR="001965FD">
              <w:rPr>
                <w:webHidden/>
              </w:rPr>
              <w:instrText xml:space="preserve"> PAGEREF _Toc50980648 \h </w:instrText>
            </w:r>
            <w:r w:rsidR="001965FD">
              <w:rPr>
                <w:webHidden/>
              </w:rPr>
            </w:r>
            <w:r w:rsidR="001965FD">
              <w:rPr>
                <w:webHidden/>
              </w:rPr>
              <w:fldChar w:fldCharType="separate"/>
            </w:r>
            <w:r w:rsidR="001965FD">
              <w:rPr>
                <w:webHidden/>
              </w:rPr>
              <w:t>23</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49" w:history="1">
            <w:r w:rsidR="001965FD" w:rsidRPr="00FF0F4C">
              <w:rPr>
                <w:rStyle w:val="Hyperlink"/>
                <w:bCs/>
              </w:rPr>
              <w:t>BODY INDICES</w:t>
            </w:r>
            <w:r w:rsidR="001965FD">
              <w:rPr>
                <w:webHidden/>
              </w:rPr>
              <w:tab/>
            </w:r>
            <w:r w:rsidR="001965FD">
              <w:rPr>
                <w:webHidden/>
              </w:rPr>
              <w:fldChar w:fldCharType="begin"/>
            </w:r>
            <w:r w:rsidR="001965FD">
              <w:rPr>
                <w:webHidden/>
              </w:rPr>
              <w:instrText xml:space="preserve"> PAGEREF _Toc50980649 \h </w:instrText>
            </w:r>
            <w:r w:rsidR="001965FD">
              <w:rPr>
                <w:webHidden/>
              </w:rPr>
            </w:r>
            <w:r w:rsidR="001965FD">
              <w:rPr>
                <w:webHidden/>
              </w:rPr>
              <w:fldChar w:fldCharType="separate"/>
            </w:r>
            <w:r w:rsidR="001965FD">
              <w:rPr>
                <w:webHidden/>
              </w:rPr>
              <w:t>25</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50" w:history="1">
            <w:r w:rsidR="001965FD" w:rsidRPr="00FF0F4C">
              <w:rPr>
                <w:rStyle w:val="Hyperlink"/>
              </w:rPr>
              <w:t>LIFE SATISFACTION (DOMAIN SPECIFIC)</w:t>
            </w:r>
            <w:r w:rsidR="001965FD">
              <w:rPr>
                <w:webHidden/>
              </w:rPr>
              <w:tab/>
            </w:r>
            <w:r w:rsidR="001965FD">
              <w:rPr>
                <w:webHidden/>
              </w:rPr>
              <w:fldChar w:fldCharType="begin"/>
            </w:r>
            <w:r w:rsidR="001965FD">
              <w:rPr>
                <w:webHidden/>
              </w:rPr>
              <w:instrText xml:space="preserve"> PAGEREF _Toc50980650 \h </w:instrText>
            </w:r>
            <w:r w:rsidR="001965FD">
              <w:rPr>
                <w:webHidden/>
              </w:rPr>
            </w:r>
            <w:r w:rsidR="001965FD">
              <w:rPr>
                <w:webHidden/>
              </w:rPr>
              <w:fldChar w:fldCharType="separate"/>
            </w:r>
            <w:r w:rsidR="001965FD">
              <w:rPr>
                <w:webHidden/>
              </w:rPr>
              <w:t>26</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51" w:history="1">
            <w:r w:rsidR="001965FD" w:rsidRPr="00FF0F4C">
              <w:rPr>
                <w:rStyle w:val="Hyperlink"/>
                <w:bCs/>
              </w:rPr>
              <w:t>CHRONIC CONDITION</w:t>
            </w:r>
            <w:r w:rsidR="001965FD">
              <w:rPr>
                <w:webHidden/>
              </w:rPr>
              <w:tab/>
            </w:r>
            <w:r w:rsidR="001965FD">
              <w:rPr>
                <w:webHidden/>
              </w:rPr>
              <w:fldChar w:fldCharType="begin"/>
            </w:r>
            <w:r w:rsidR="001965FD">
              <w:rPr>
                <w:webHidden/>
              </w:rPr>
              <w:instrText xml:space="preserve"> PAGEREF _Toc50980651 \h </w:instrText>
            </w:r>
            <w:r w:rsidR="001965FD">
              <w:rPr>
                <w:webHidden/>
              </w:rPr>
            </w:r>
            <w:r w:rsidR="001965FD">
              <w:rPr>
                <w:webHidden/>
              </w:rPr>
              <w:fldChar w:fldCharType="separate"/>
            </w:r>
            <w:r w:rsidR="001965FD">
              <w:rPr>
                <w:webHidden/>
              </w:rPr>
              <w:t>28</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52" w:history="1">
            <w:r w:rsidR="001965FD" w:rsidRPr="00FF0F4C">
              <w:rPr>
                <w:rStyle w:val="Hyperlink"/>
                <w:bCs/>
              </w:rPr>
              <w:t>ALCOHOL SCREENING TEST</w:t>
            </w:r>
            <w:r w:rsidR="001965FD">
              <w:rPr>
                <w:webHidden/>
              </w:rPr>
              <w:tab/>
            </w:r>
            <w:r w:rsidR="001965FD">
              <w:rPr>
                <w:webHidden/>
              </w:rPr>
              <w:fldChar w:fldCharType="begin"/>
            </w:r>
            <w:r w:rsidR="001965FD">
              <w:rPr>
                <w:webHidden/>
              </w:rPr>
              <w:instrText xml:space="preserve"> PAGEREF _Toc50980652 \h </w:instrText>
            </w:r>
            <w:r w:rsidR="001965FD">
              <w:rPr>
                <w:webHidden/>
              </w:rPr>
            </w:r>
            <w:r w:rsidR="001965FD">
              <w:rPr>
                <w:webHidden/>
              </w:rPr>
              <w:fldChar w:fldCharType="separate"/>
            </w:r>
            <w:r w:rsidR="001965FD">
              <w:rPr>
                <w:webHidden/>
              </w:rPr>
              <w:t>29</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53" w:history="1">
            <w:r w:rsidR="001965FD" w:rsidRPr="00FF0F4C">
              <w:rPr>
                <w:rStyle w:val="Hyperlink"/>
                <w:bCs/>
              </w:rPr>
              <w:t>PRESCRIPTION MEDICINE</w:t>
            </w:r>
            <w:r w:rsidR="001965FD">
              <w:rPr>
                <w:webHidden/>
              </w:rPr>
              <w:tab/>
            </w:r>
            <w:r w:rsidR="001965FD">
              <w:rPr>
                <w:webHidden/>
              </w:rPr>
              <w:fldChar w:fldCharType="begin"/>
            </w:r>
            <w:r w:rsidR="001965FD">
              <w:rPr>
                <w:webHidden/>
              </w:rPr>
              <w:instrText xml:space="preserve"> PAGEREF _Toc50980653 \h </w:instrText>
            </w:r>
            <w:r w:rsidR="001965FD">
              <w:rPr>
                <w:webHidden/>
              </w:rPr>
            </w:r>
            <w:r w:rsidR="001965FD">
              <w:rPr>
                <w:webHidden/>
              </w:rPr>
              <w:fldChar w:fldCharType="separate"/>
            </w:r>
            <w:r w:rsidR="001965FD">
              <w:rPr>
                <w:webHidden/>
              </w:rPr>
              <w:t>31</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54" w:history="1">
            <w:r w:rsidR="001965FD" w:rsidRPr="00FF0F4C">
              <w:rPr>
                <w:rStyle w:val="Hyperlink"/>
                <w:bCs/>
              </w:rPr>
              <w:t>PERSONALITY IN INTELLECTUAL AGING CONTEXTS (PIC) SCALE</w:t>
            </w:r>
            <w:r w:rsidR="001965FD">
              <w:rPr>
                <w:webHidden/>
              </w:rPr>
              <w:tab/>
            </w:r>
            <w:r w:rsidR="001965FD">
              <w:rPr>
                <w:webHidden/>
              </w:rPr>
              <w:fldChar w:fldCharType="begin"/>
            </w:r>
            <w:r w:rsidR="001965FD">
              <w:rPr>
                <w:webHidden/>
              </w:rPr>
              <w:instrText xml:space="preserve"> PAGEREF _Toc50980654 \h </w:instrText>
            </w:r>
            <w:r w:rsidR="001965FD">
              <w:rPr>
                <w:webHidden/>
              </w:rPr>
            </w:r>
            <w:r w:rsidR="001965FD">
              <w:rPr>
                <w:webHidden/>
              </w:rPr>
              <w:fldChar w:fldCharType="separate"/>
            </w:r>
            <w:r w:rsidR="001965FD">
              <w:rPr>
                <w:webHidden/>
              </w:rPr>
              <w:t>32</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55" w:history="1">
            <w:r w:rsidR="001965FD" w:rsidRPr="00FF0F4C">
              <w:rPr>
                <w:rStyle w:val="Hyperlink"/>
                <w:bCs/>
              </w:rPr>
              <w:t>PSYCHOLOGICAL WELL-BEING (MIDUS-I VERSION)</w:t>
            </w:r>
            <w:r w:rsidR="001965FD">
              <w:rPr>
                <w:webHidden/>
              </w:rPr>
              <w:tab/>
            </w:r>
            <w:r w:rsidR="001965FD">
              <w:rPr>
                <w:webHidden/>
              </w:rPr>
              <w:fldChar w:fldCharType="begin"/>
            </w:r>
            <w:r w:rsidR="001965FD">
              <w:rPr>
                <w:webHidden/>
              </w:rPr>
              <w:instrText xml:space="preserve"> PAGEREF _Toc50980655 \h </w:instrText>
            </w:r>
            <w:r w:rsidR="001965FD">
              <w:rPr>
                <w:webHidden/>
              </w:rPr>
            </w:r>
            <w:r w:rsidR="001965FD">
              <w:rPr>
                <w:webHidden/>
              </w:rPr>
              <w:fldChar w:fldCharType="separate"/>
            </w:r>
            <w:r w:rsidR="001965FD">
              <w:rPr>
                <w:webHidden/>
              </w:rPr>
              <w:t>34</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56" w:history="1">
            <w:r w:rsidR="001965FD" w:rsidRPr="00FF0F4C">
              <w:rPr>
                <w:rStyle w:val="Hyperlink"/>
                <w:bCs/>
              </w:rPr>
              <w:t>PSYCHOLOGICAL WELL-BEING (MIDUS-II VERSION)</w:t>
            </w:r>
            <w:r w:rsidR="001965FD">
              <w:rPr>
                <w:webHidden/>
              </w:rPr>
              <w:tab/>
            </w:r>
            <w:r w:rsidR="001965FD">
              <w:rPr>
                <w:webHidden/>
              </w:rPr>
              <w:fldChar w:fldCharType="begin"/>
            </w:r>
            <w:r w:rsidR="001965FD">
              <w:rPr>
                <w:webHidden/>
              </w:rPr>
              <w:instrText xml:space="preserve"> PAGEREF _Toc50980656 \h </w:instrText>
            </w:r>
            <w:r w:rsidR="001965FD">
              <w:rPr>
                <w:webHidden/>
              </w:rPr>
            </w:r>
            <w:r w:rsidR="001965FD">
              <w:rPr>
                <w:webHidden/>
              </w:rPr>
              <w:fldChar w:fldCharType="separate"/>
            </w:r>
            <w:r w:rsidR="001965FD">
              <w:rPr>
                <w:webHidden/>
              </w:rPr>
              <w:t>37</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57" w:history="1">
            <w:r w:rsidR="001965FD" w:rsidRPr="00FF0F4C">
              <w:rPr>
                <w:rStyle w:val="Hyperlink"/>
                <w:bCs/>
              </w:rPr>
              <w:t>SENSE OF CONTROL</w:t>
            </w:r>
            <w:r w:rsidR="001965FD">
              <w:rPr>
                <w:webHidden/>
              </w:rPr>
              <w:tab/>
            </w:r>
            <w:r w:rsidR="001965FD">
              <w:rPr>
                <w:webHidden/>
              </w:rPr>
              <w:fldChar w:fldCharType="begin"/>
            </w:r>
            <w:r w:rsidR="001965FD">
              <w:rPr>
                <w:webHidden/>
              </w:rPr>
              <w:instrText xml:space="preserve"> PAGEREF _Toc50980657 \h </w:instrText>
            </w:r>
            <w:r w:rsidR="001965FD">
              <w:rPr>
                <w:webHidden/>
              </w:rPr>
            </w:r>
            <w:r w:rsidR="001965FD">
              <w:rPr>
                <w:webHidden/>
              </w:rPr>
              <w:fldChar w:fldCharType="separate"/>
            </w:r>
            <w:r w:rsidR="001965FD">
              <w:rPr>
                <w:webHidden/>
              </w:rPr>
              <w:t>40</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58" w:history="1">
            <w:r w:rsidR="001965FD" w:rsidRPr="00FF0F4C">
              <w:rPr>
                <w:rStyle w:val="Hyperlink"/>
                <w:bCs/>
              </w:rPr>
              <w:t>SELF-ESTEEM</w:t>
            </w:r>
            <w:r w:rsidR="001965FD">
              <w:rPr>
                <w:webHidden/>
              </w:rPr>
              <w:tab/>
            </w:r>
            <w:r w:rsidR="001965FD">
              <w:rPr>
                <w:webHidden/>
              </w:rPr>
              <w:fldChar w:fldCharType="begin"/>
            </w:r>
            <w:r w:rsidR="001965FD">
              <w:rPr>
                <w:webHidden/>
              </w:rPr>
              <w:instrText xml:space="preserve"> PAGEREF _Toc50980658 \h </w:instrText>
            </w:r>
            <w:r w:rsidR="001965FD">
              <w:rPr>
                <w:webHidden/>
              </w:rPr>
            </w:r>
            <w:r w:rsidR="001965FD">
              <w:rPr>
                <w:webHidden/>
              </w:rPr>
              <w:fldChar w:fldCharType="separate"/>
            </w:r>
            <w:r w:rsidR="001965FD">
              <w:rPr>
                <w:webHidden/>
              </w:rPr>
              <w:t>43</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59" w:history="1">
            <w:r w:rsidR="001965FD" w:rsidRPr="00FF0F4C">
              <w:rPr>
                <w:rStyle w:val="Hyperlink"/>
                <w:bCs/>
              </w:rPr>
              <w:t>SELF-CONSTRUAL SCALE</w:t>
            </w:r>
            <w:r w:rsidR="001965FD">
              <w:rPr>
                <w:webHidden/>
              </w:rPr>
              <w:tab/>
            </w:r>
            <w:r w:rsidR="001965FD">
              <w:rPr>
                <w:webHidden/>
              </w:rPr>
              <w:fldChar w:fldCharType="begin"/>
            </w:r>
            <w:r w:rsidR="001965FD">
              <w:rPr>
                <w:webHidden/>
              </w:rPr>
              <w:instrText xml:space="preserve"> PAGEREF _Toc50980659 \h </w:instrText>
            </w:r>
            <w:r w:rsidR="001965FD">
              <w:rPr>
                <w:webHidden/>
              </w:rPr>
            </w:r>
            <w:r w:rsidR="001965FD">
              <w:rPr>
                <w:webHidden/>
              </w:rPr>
              <w:fldChar w:fldCharType="separate"/>
            </w:r>
            <w:r w:rsidR="001965FD">
              <w:rPr>
                <w:webHidden/>
              </w:rPr>
              <w:t>44</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60" w:history="1">
            <w:r w:rsidR="001965FD" w:rsidRPr="00FF0F4C">
              <w:rPr>
                <w:rStyle w:val="Hyperlink"/>
              </w:rPr>
              <w:t>PERSONALITY TRAITS</w:t>
            </w:r>
            <w:r w:rsidR="001965FD">
              <w:rPr>
                <w:webHidden/>
              </w:rPr>
              <w:tab/>
            </w:r>
            <w:r w:rsidR="001965FD">
              <w:rPr>
                <w:webHidden/>
              </w:rPr>
              <w:fldChar w:fldCharType="begin"/>
            </w:r>
            <w:r w:rsidR="001965FD">
              <w:rPr>
                <w:webHidden/>
              </w:rPr>
              <w:instrText xml:space="preserve"> PAGEREF _Toc50980660 \h </w:instrText>
            </w:r>
            <w:r w:rsidR="001965FD">
              <w:rPr>
                <w:webHidden/>
              </w:rPr>
            </w:r>
            <w:r w:rsidR="001965FD">
              <w:rPr>
                <w:webHidden/>
              </w:rPr>
              <w:fldChar w:fldCharType="separate"/>
            </w:r>
            <w:r w:rsidR="001965FD">
              <w:rPr>
                <w:webHidden/>
              </w:rPr>
              <w:t>46</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61" w:history="1">
            <w:r w:rsidR="001965FD" w:rsidRPr="00FF0F4C">
              <w:rPr>
                <w:rStyle w:val="Hyperlink"/>
                <w:bCs/>
              </w:rPr>
              <w:t>LIFE ORIENTATION TEST</w:t>
            </w:r>
            <w:r w:rsidR="001965FD">
              <w:rPr>
                <w:webHidden/>
              </w:rPr>
              <w:tab/>
            </w:r>
            <w:r w:rsidR="001965FD">
              <w:rPr>
                <w:webHidden/>
              </w:rPr>
              <w:fldChar w:fldCharType="begin"/>
            </w:r>
            <w:r w:rsidR="001965FD">
              <w:rPr>
                <w:webHidden/>
              </w:rPr>
              <w:instrText xml:space="preserve"> PAGEREF _Toc50980661 \h </w:instrText>
            </w:r>
            <w:r w:rsidR="001965FD">
              <w:rPr>
                <w:webHidden/>
              </w:rPr>
            </w:r>
            <w:r w:rsidR="001965FD">
              <w:rPr>
                <w:webHidden/>
              </w:rPr>
              <w:fldChar w:fldCharType="separate"/>
            </w:r>
            <w:r w:rsidR="001965FD">
              <w:rPr>
                <w:webHidden/>
              </w:rPr>
              <w:t>49</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62" w:history="1">
            <w:r w:rsidR="001965FD" w:rsidRPr="00FF0F4C">
              <w:rPr>
                <w:rStyle w:val="Hyperlink"/>
              </w:rPr>
              <w:t>CHRONIC JOB DISCRIMINATION</w:t>
            </w:r>
            <w:r w:rsidR="001965FD">
              <w:rPr>
                <w:webHidden/>
              </w:rPr>
              <w:tab/>
            </w:r>
            <w:r w:rsidR="001965FD">
              <w:rPr>
                <w:webHidden/>
              </w:rPr>
              <w:fldChar w:fldCharType="begin"/>
            </w:r>
            <w:r w:rsidR="001965FD">
              <w:rPr>
                <w:webHidden/>
              </w:rPr>
              <w:instrText xml:space="preserve"> PAGEREF _Toc50980662 \h </w:instrText>
            </w:r>
            <w:r w:rsidR="001965FD">
              <w:rPr>
                <w:webHidden/>
              </w:rPr>
            </w:r>
            <w:r w:rsidR="001965FD">
              <w:rPr>
                <w:webHidden/>
              </w:rPr>
              <w:fldChar w:fldCharType="separate"/>
            </w:r>
            <w:r w:rsidR="001965FD">
              <w:rPr>
                <w:webHidden/>
              </w:rPr>
              <w:t>51</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63" w:history="1">
            <w:r w:rsidR="001965FD" w:rsidRPr="00FF0F4C">
              <w:rPr>
                <w:rStyle w:val="Hyperlink"/>
                <w:bCs/>
              </w:rPr>
              <w:t>PERCEIVED INEQUALITY IN WORK</w:t>
            </w:r>
            <w:r w:rsidR="001965FD">
              <w:rPr>
                <w:webHidden/>
              </w:rPr>
              <w:tab/>
            </w:r>
            <w:r w:rsidR="001965FD">
              <w:rPr>
                <w:webHidden/>
              </w:rPr>
              <w:fldChar w:fldCharType="begin"/>
            </w:r>
            <w:r w:rsidR="001965FD">
              <w:rPr>
                <w:webHidden/>
              </w:rPr>
              <w:instrText xml:space="preserve"> PAGEREF _Toc50980663 \h </w:instrText>
            </w:r>
            <w:r w:rsidR="001965FD">
              <w:rPr>
                <w:webHidden/>
              </w:rPr>
            </w:r>
            <w:r w:rsidR="001965FD">
              <w:rPr>
                <w:webHidden/>
              </w:rPr>
              <w:fldChar w:fldCharType="separate"/>
            </w:r>
            <w:r w:rsidR="001965FD">
              <w:rPr>
                <w:webHidden/>
              </w:rPr>
              <w:t>52</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64" w:history="1">
            <w:r w:rsidR="001965FD" w:rsidRPr="00FF0F4C">
              <w:rPr>
                <w:rStyle w:val="Hyperlink"/>
              </w:rPr>
              <w:t>WORK TO FAMILY AND FAMILY TO WORK SPILLOVER</w:t>
            </w:r>
            <w:r w:rsidR="001965FD">
              <w:rPr>
                <w:webHidden/>
              </w:rPr>
              <w:tab/>
            </w:r>
            <w:r w:rsidR="001965FD">
              <w:rPr>
                <w:webHidden/>
              </w:rPr>
              <w:fldChar w:fldCharType="begin"/>
            </w:r>
            <w:r w:rsidR="001965FD">
              <w:rPr>
                <w:webHidden/>
              </w:rPr>
              <w:instrText xml:space="preserve"> PAGEREF _Toc50980664 \h </w:instrText>
            </w:r>
            <w:r w:rsidR="001965FD">
              <w:rPr>
                <w:webHidden/>
              </w:rPr>
            </w:r>
            <w:r w:rsidR="001965FD">
              <w:rPr>
                <w:webHidden/>
              </w:rPr>
              <w:fldChar w:fldCharType="separate"/>
            </w:r>
            <w:r w:rsidR="001965FD">
              <w:rPr>
                <w:webHidden/>
              </w:rPr>
              <w:t>53</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65" w:history="1">
            <w:r w:rsidR="001965FD" w:rsidRPr="00FF0F4C">
              <w:rPr>
                <w:rStyle w:val="Hyperlink"/>
              </w:rPr>
              <w:t>FAMILY SUPPORT AND STRAIN</w:t>
            </w:r>
            <w:r w:rsidR="001965FD">
              <w:rPr>
                <w:webHidden/>
              </w:rPr>
              <w:tab/>
            </w:r>
            <w:r w:rsidR="001965FD">
              <w:rPr>
                <w:webHidden/>
              </w:rPr>
              <w:fldChar w:fldCharType="begin"/>
            </w:r>
            <w:r w:rsidR="001965FD">
              <w:rPr>
                <w:webHidden/>
              </w:rPr>
              <w:instrText xml:space="preserve"> PAGEREF _Toc50980665 \h </w:instrText>
            </w:r>
            <w:r w:rsidR="001965FD">
              <w:rPr>
                <w:webHidden/>
              </w:rPr>
            </w:r>
            <w:r w:rsidR="001965FD">
              <w:rPr>
                <w:webHidden/>
              </w:rPr>
              <w:fldChar w:fldCharType="separate"/>
            </w:r>
            <w:r w:rsidR="001965FD">
              <w:rPr>
                <w:webHidden/>
              </w:rPr>
              <w:t>55</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66" w:history="1">
            <w:r w:rsidR="001965FD" w:rsidRPr="00FF0F4C">
              <w:rPr>
                <w:rStyle w:val="Hyperlink"/>
              </w:rPr>
              <w:t>FAMILY SUPPORT PROVIDED</w:t>
            </w:r>
            <w:r w:rsidR="001965FD">
              <w:rPr>
                <w:webHidden/>
              </w:rPr>
              <w:tab/>
            </w:r>
            <w:r w:rsidR="001965FD">
              <w:rPr>
                <w:webHidden/>
              </w:rPr>
              <w:fldChar w:fldCharType="begin"/>
            </w:r>
            <w:r w:rsidR="001965FD">
              <w:rPr>
                <w:webHidden/>
              </w:rPr>
              <w:instrText xml:space="preserve"> PAGEREF _Toc50980666 \h </w:instrText>
            </w:r>
            <w:r w:rsidR="001965FD">
              <w:rPr>
                <w:webHidden/>
              </w:rPr>
            </w:r>
            <w:r w:rsidR="001965FD">
              <w:rPr>
                <w:webHidden/>
              </w:rPr>
              <w:fldChar w:fldCharType="separate"/>
            </w:r>
            <w:r w:rsidR="001965FD">
              <w:rPr>
                <w:webHidden/>
              </w:rPr>
              <w:t>57</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67" w:history="1">
            <w:r w:rsidR="001965FD" w:rsidRPr="00FF0F4C">
              <w:rPr>
                <w:rStyle w:val="Hyperlink"/>
              </w:rPr>
              <w:t>FRIEND SUPPORT AND STRAIN</w:t>
            </w:r>
            <w:r w:rsidR="001965FD">
              <w:rPr>
                <w:webHidden/>
              </w:rPr>
              <w:tab/>
            </w:r>
            <w:r w:rsidR="001965FD">
              <w:rPr>
                <w:webHidden/>
              </w:rPr>
              <w:fldChar w:fldCharType="begin"/>
            </w:r>
            <w:r w:rsidR="001965FD">
              <w:rPr>
                <w:webHidden/>
              </w:rPr>
              <w:instrText xml:space="preserve"> PAGEREF _Toc50980667 \h </w:instrText>
            </w:r>
            <w:r w:rsidR="001965FD">
              <w:rPr>
                <w:webHidden/>
              </w:rPr>
            </w:r>
            <w:r w:rsidR="001965FD">
              <w:rPr>
                <w:webHidden/>
              </w:rPr>
              <w:fldChar w:fldCharType="separate"/>
            </w:r>
            <w:r w:rsidR="001965FD">
              <w:rPr>
                <w:webHidden/>
              </w:rPr>
              <w:t>58</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68" w:history="1">
            <w:r w:rsidR="001965FD" w:rsidRPr="00FF0F4C">
              <w:rPr>
                <w:rStyle w:val="Hyperlink"/>
                <w:bCs/>
              </w:rPr>
              <w:t>SPOUSE/PARTNER SUPPORT AND STRAIN</w:t>
            </w:r>
            <w:r w:rsidR="001965FD">
              <w:rPr>
                <w:webHidden/>
              </w:rPr>
              <w:tab/>
            </w:r>
            <w:r w:rsidR="001965FD">
              <w:rPr>
                <w:webHidden/>
              </w:rPr>
              <w:fldChar w:fldCharType="begin"/>
            </w:r>
            <w:r w:rsidR="001965FD">
              <w:rPr>
                <w:webHidden/>
              </w:rPr>
              <w:instrText xml:space="preserve"> PAGEREF _Toc50980668 \h </w:instrText>
            </w:r>
            <w:r w:rsidR="001965FD">
              <w:rPr>
                <w:webHidden/>
              </w:rPr>
            </w:r>
            <w:r w:rsidR="001965FD">
              <w:rPr>
                <w:webHidden/>
              </w:rPr>
              <w:fldChar w:fldCharType="separate"/>
            </w:r>
            <w:r w:rsidR="001965FD">
              <w:rPr>
                <w:webHidden/>
              </w:rPr>
              <w:t>60</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69" w:history="1">
            <w:r w:rsidR="001965FD" w:rsidRPr="00FF0F4C">
              <w:rPr>
                <w:rStyle w:val="Hyperlink"/>
              </w:rPr>
              <w:t>RELIGIOSITY</w:t>
            </w:r>
            <w:r w:rsidR="001965FD">
              <w:rPr>
                <w:webHidden/>
              </w:rPr>
              <w:tab/>
            </w:r>
            <w:r w:rsidR="001965FD">
              <w:rPr>
                <w:webHidden/>
              </w:rPr>
              <w:fldChar w:fldCharType="begin"/>
            </w:r>
            <w:r w:rsidR="001965FD">
              <w:rPr>
                <w:webHidden/>
              </w:rPr>
              <w:instrText xml:space="preserve"> PAGEREF _Toc50980669 \h </w:instrText>
            </w:r>
            <w:r w:rsidR="001965FD">
              <w:rPr>
                <w:webHidden/>
              </w:rPr>
            </w:r>
            <w:r w:rsidR="001965FD">
              <w:rPr>
                <w:webHidden/>
              </w:rPr>
              <w:fldChar w:fldCharType="separate"/>
            </w:r>
            <w:r w:rsidR="001965FD">
              <w:rPr>
                <w:webHidden/>
              </w:rPr>
              <w:t>63</w:t>
            </w:r>
            <w:r w:rsidR="001965FD">
              <w:rPr>
                <w:webHidden/>
              </w:rPr>
              <w:fldChar w:fldCharType="end"/>
            </w:r>
          </w:hyperlink>
        </w:p>
        <w:p w:rsidR="001965FD" w:rsidRDefault="001C67EE">
          <w:pPr>
            <w:pStyle w:val="TOC1"/>
            <w:rPr>
              <w:rFonts w:asciiTheme="minorHAnsi" w:eastAsiaTheme="minorEastAsia" w:hAnsiTheme="minorHAnsi" w:cstheme="minorBidi"/>
              <w:b w:val="0"/>
              <w:lang w:eastAsia="zh-CN"/>
            </w:rPr>
          </w:pPr>
          <w:hyperlink w:anchor="_Toc50980670" w:history="1">
            <w:r w:rsidR="001965FD" w:rsidRPr="00FF0F4C">
              <w:rPr>
                <w:rStyle w:val="Hyperlink"/>
              </w:rPr>
              <w:t>PERCEIVED DISCRIMINATION</w:t>
            </w:r>
            <w:r w:rsidR="001965FD">
              <w:rPr>
                <w:webHidden/>
              </w:rPr>
              <w:tab/>
            </w:r>
            <w:r w:rsidR="001965FD">
              <w:rPr>
                <w:webHidden/>
              </w:rPr>
              <w:fldChar w:fldCharType="begin"/>
            </w:r>
            <w:r w:rsidR="001965FD">
              <w:rPr>
                <w:webHidden/>
              </w:rPr>
              <w:instrText xml:space="preserve"> PAGEREF _Toc50980670 \h </w:instrText>
            </w:r>
            <w:r w:rsidR="001965FD">
              <w:rPr>
                <w:webHidden/>
              </w:rPr>
            </w:r>
            <w:r w:rsidR="001965FD">
              <w:rPr>
                <w:webHidden/>
              </w:rPr>
              <w:fldChar w:fldCharType="separate"/>
            </w:r>
            <w:r w:rsidR="001965FD">
              <w:rPr>
                <w:webHidden/>
              </w:rPr>
              <w:t>66</w:t>
            </w:r>
            <w:r w:rsidR="001965FD">
              <w:rPr>
                <w:webHidden/>
              </w:rPr>
              <w:fldChar w:fldCharType="end"/>
            </w:r>
          </w:hyperlink>
        </w:p>
        <w:p w:rsidR="00F86CEB" w:rsidRDefault="006367F1">
          <w:pPr>
            <w:rPr>
              <w:noProof/>
            </w:rPr>
          </w:pPr>
          <w:r>
            <w:rPr>
              <w:b/>
              <w:bCs/>
              <w:noProof/>
            </w:rPr>
            <w:fldChar w:fldCharType="end"/>
          </w:r>
        </w:p>
      </w:sdtContent>
    </w:sdt>
    <w:bookmarkEnd w:id="0"/>
    <w:p w:rsidR="00157A88" w:rsidRPr="00500E5A" w:rsidRDefault="00536426" w:rsidP="00500E5A">
      <w:r>
        <w:rPr>
          <w:rFonts w:ascii="Arial" w:hAnsi="Arial" w:cs="Arial"/>
          <w:b/>
          <w:bCs/>
          <w:sz w:val="22"/>
          <w:szCs w:val="22"/>
        </w:rPr>
        <w:br w:type="page"/>
      </w:r>
    </w:p>
    <w:p w:rsidR="00157A88" w:rsidRDefault="00157A88" w:rsidP="00157A88">
      <w:pPr>
        <w:widowControl w:val="0"/>
        <w:spacing w:line="480" w:lineRule="auto"/>
        <w:jc w:val="center"/>
        <w:outlineLvl w:val="0"/>
        <w:rPr>
          <w:rFonts w:ascii="Arial" w:hAnsi="Arial" w:cs="Arial"/>
          <w:b/>
          <w:bCs/>
          <w:sz w:val="22"/>
          <w:szCs w:val="22"/>
        </w:rPr>
      </w:pPr>
      <w:bookmarkStart w:id="2" w:name="_Toc225910354"/>
      <w:bookmarkStart w:id="3" w:name="_Toc50980637"/>
      <w:r>
        <w:rPr>
          <w:rFonts w:ascii="Arial" w:hAnsi="Arial" w:cs="Arial"/>
          <w:b/>
          <w:bCs/>
          <w:sz w:val="22"/>
          <w:szCs w:val="22"/>
        </w:rPr>
        <w:lastRenderedPageBreak/>
        <w:t>HEALTH LOCUS OF CONTROL</w:t>
      </w:r>
      <w:bookmarkEnd w:id="2"/>
      <w:bookmarkEnd w:id="3"/>
    </w:p>
    <w:p w:rsidR="00157A88" w:rsidRPr="008747CB" w:rsidRDefault="00157A88" w:rsidP="00157A88">
      <w:pPr>
        <w:widowControl w:val="0"/>
        <w:spacing w:line="360" w:lineRule="auto"/>
        <w:rPr>
          <w:rFonts w:ascii="Arial" w:hAnsi="Arial" w:cs="Arial"/>
          <w:b/>
          <w:bCs/>
          <w:sz w:val="22"/>
          <w:szCs w:val="22"/>
        </w:rPr>
      </w:pPr>
      <w:r w:rsidRPr="008747CB">
        <w:rPr>
          <w:rFonts w:ascii="Arial" w:hAnsi="Arial" w:cs="Arial"/>
          <w:b/>
          <w:bCs/>
          <w:sz w:val="22"/>
          <w:szCs w:val="22"/>
          <w:u w:val="single"/>
        </w:rPr>
        <w:t>Scales/Items:</w:t>
      </w:r>
      <w:r w:rsidRPr="008747CB">
        <w:rPr>
          <w:rFonts w:ascii="Arial" w:hAnsi="Arial" w:cs="Arial"/>
          <w:b/>
          <w:bCs/>
          <w:sz w:val="22"/>
          <w:szCs w:val="22"/>
        </w:rPr>
        <w:t xml:space="preserve"> </w:t>
      </w:r>
    </w:p>
    <w:p w:rsidR="00157A88" w:rsidRPr="008747CB" w:rsidRDefault="00157A88" w:rsidP="00157A88">
      <w:pPr>
        <w:widowControl w:val="0"/>
        <w:spacing w:line="360" w:lineRule="auto"/>
        <w:rPr>
          <w:rFonts w:ascii="Arial" w:hAnsi="Arial" w:cs="Arial"/>
          <w:b/>
          <w:bCs/>
          <w:sz w:val="22"/>
          <w:szCs w:val="22"/>
        </w:rPr>
      </w:pPr>
      <w:r w:rsidRPr="008747CB">
        <w:rPr>
          <w:rFonts w:ascii="Arial" w:hAnsi="Arial" w:cs="Arial"/>
          <w:b/>
          <w:bCs/>
          <w:sz w:val="22"/>
          <w:szCs w:val="22"/>
        </w:rPr>
        <w:t xml:space="preserve">Health Locus of Control - Self </w:t>
      </w:r>
      <w:r w:rsidR="003E4CD4">
        <w:rPr>
          <w:rFonts w:ascii="Arial" w:hAnsi="Arial" w:cs="Arial"/>
          <w:b/>
          <w:bCs/>
          <w:sz w:val="22"/>
          <w:szCs w:val="22"/>
        </w:rPr>
        <w:t>[C7C</w:t>
      </w:r>
      <w:r w:rsidRPr="008747CB">
        <w:rPr>
          <w:rFonts w:ascii="Arial" w:hAnsi="Arial" w:cs="Arial"/>
          <w:b/>
          <w:bCs/>
          <w:sz w:val="22"/>
          <w:szCs w:val="22"/>
        </w:rPr>
        <w:t>HLOCS]:</w:t>
      </w:r>
    </w:p>
    <w:p w:rsidR="00157A88" w:rsidRPr="008747CB" w:rsidRDefault="00157A88" w:rsidP="00157A88">
      <w:pPr>
        <w:widowControl w:val="0"/>
        <w:spacing w:line="360" w:lineRule="auto"/>
        <w:ind w:left="720"/>
        <w:rPr>
          <w:rFonts w:ascii="Arial" w:hAnsi="Arial" w:cs="Arial"/>
          <w:sz w:val="22"/>
          <w:szCs w:val="22"/>
        </w:rPr>
      </w:pPr>
      <w:r w:rsidRPr="008747CB">
        <w:rPr>
          <w:rFonts w:ascii="Arial" w:hAnsi="Arial" w:cs="Arial"/>
          <w:sz w:val="22"/>
          <w:szCs w:val="22"/>
          <w:u w:val="single"/>
        </w:rPr>
        <w:t>Items</w:t>
      </w:r>
      <w:r w:rsidRPr="008747CB">
        <w:rPr>
          <w:rFonts w:ascii="Arial" w:hAnsi="Arial" w:cs="Arial"/>
          <w:sz w:val="22"/>
          <w:szCs w:val="22"/>
        </w:rPr>
        <w:t>:</w:t>
      </w:r>
      <w:r w:rsidRPr="008747CB">
        <w:rPr>
          <w:rFonts w:ascii="Arial" w:hAnsi="Arial" w:cs="Arial"/>
          <w:b/>
          <w:bCs/>
          <w:sz w:val="22"/>
          <w:szCs w:val="22"/>
        </w:rPr>
        <w:tab/>
      </w:r>
      <w:r w:rsidRPr="008747CB">
        <w:rPr>
          <w:rFonts w:ascii="Arial" w:hAnsi="Arial" w:cs="Arial"/>
          <w:sz w:val="22"/>
          <w:szCs w:val="22"/>
        </w:rPr>
        <w:t xml:space="preserve">4 items – </w:t>
      </w:r>
      <w:r>
        <w:rPr>
          <w:rFonts w:ascii="Arial" w:hAnsi="Arial" w:cs="Arial"/>
          <w:sz w:val="22"/>
          <w:szCs w:val="22"/>
        </w:rPr>
        <w:t>CAPI Interview, Section 2,</w:t>
      </w:r>
      <w:r w:rsidR="00E87323">
        <w:rPr>
          <w:rFonts w:ascii="Arial" w:hAnsi="Arial" w:cs="Arial"/>
          <w:sz w:val="22"/>
          <w:szCs w:val="22"/>
        </w:rPr>
        <w:t xml:space="preserve"> Question As8 (a -</w:t>
      </w:r>
      <w:r w:rsidRPr="008747CB">
        <w:rPr>
          <w:rFonts w:ascii="Arial" w:hAnsi="Arial" w:cs="Arial"/>
          <w:sz w:val="22"/>
          <w:szCs w:val="22"/>
        </w:rPr>
        <w:t xml:space="preserve"> d)</w:t>
      </w:r>
    </w:p>
    <w:p w:rsidR="00157A88" w:rsidRPr="008747CB" w:rsidRDefault="00157A88" w:rsidP="00157A88">
      <w:pPr>
        <w:widowControl w:val="0"/>
        <w:spacing w:line="360" w:lineRule="auto"/>
        <w:ind w:left="720" w:firstLine="720"/>
        <w:rPr>
          <w:rFonts w:ascii="Arial" w:hAnsi="Arial" w:cs="Arial"/>
          <w:sz w:val="22"/>
          <w:szCs w:val="22"/>
        </w:rPr>
      </w:pPr>
      <w:r w:rsidRPr="008747CB">
        <w:rPr>
          <w:rFonts w:ascii="Arial" w:hAnsi="Arial" w:cs="Arial"/>
          <w:sz w:val="22"/>
          <w:szCs w:val="22"/>
        </w:rPr>
        <w:t>a. “Keeping healthy depends on things that I can do”</w:t>
      </w:r>
    </w:p>
    <w:p w:rsidR="00157A88" w:rsidRPr="008747CB" w:rsidRDefault="00157A88" w:rsidP="00157A88">
      <w:pPr>
        <w:widowControl w:val="0"/>
        <w:spacing w:line="360" w:lineRule="auto"/>
        <w:ind w:left="1440"/>
        <w:rPr>
          <w:rFonts w:ascii="Arial" w:hAnsi="Arial" w:cs="Arial"/>
          <w:sz w:val="22"/>
          <w:szCs w:val="22"/>
        </w:rPr>
      </w:pPr>
      <w:r w:rsidRPr="008747CB">
        <w:rPr>
          <w:rFonts w:ascii="Arial" w:hAnsi="Arial" w:cs="Arial"/>
          <w:sz w:val="22"/>
          <w:szCs w:val="22"/>
        </w:rPr>
        <w:t>b. “There are certain things I can do for myself to reduce the risk of a heart attack”</w:t>
      </w:r>
    </w:p>
    <w:p w:rsidR="00157A88" w:rsidRPr="008747CB" w:rsidRDefault="00157A88" w:rsidP="00157A88">
      <w:pPr>
        <w:widowControl w:val="0"/>
        <w:spacing w:line="360" w:lineRule="auto"/>
        <w:ind w:left="1440"/>
        <w:rPr>
          <w:rFonts w:ascii="Arial" w:hAnsi="Arial" w:cs="Arial"/>
          <w:sz w:val="22"/>
          <w:szCs w:val="22"/>
        </w:rPr>
      </w:pPr>
      <w:r w:rsidRPr="008747CB">
        <w:rPr>
          <w:rFonts w:ascii="Arial" w:hAnsi="Arial" w:cs="Arial"/>
          <w:sz w:val="22"/>
          <w:szCs w:val="22"/>
        </w:rPr>
        <w:t>c. “There are certain things I can do for myself to reduce the risk of getting cancer”</w:t>
      </w:r>
    </w:p>
    <w:p w:rsidR="00157A88" w:rsidRPr="008747CB" w:rsidRDefault="00157A88" w:rsidP="00157A88">
      <w:pPr>
        <w:widowControl w:val="0"/>
        <w:spacing w:line="360" w:lineRule="auto"/>
        <w:ind w:left="1440"/>
        <w:rPr>
          <w:rFonts w:ascii="Arial" w:hAnsi="Arial" w:cs="Arial"/>
          <w:sz w:val="22"/>
          <w:szCs w:val="22"/>
        </w:rPr>
      </w:pPr>
      <w:r w:rsidRPr="008747CB">
        <w:rPr>
          <w:rFonts w:ascii="Arial" w:hAnsi="Arial" w:cs="Arial"/>
          <w:sz w:val="22"/>
          <w:szCs w:val="22"/>
        </w:rPr>
        <w:t>d. “I work hard at trying to stay healthy”</w:t>
      </w:r>
    </w:p>
    <w:p w:rsidR="00157A88" w:rsidRPr="008747CB" w:rsidRDefault="00157A88" w:rsidP="00157A88">
      <w:pPr>
        <w:widowControl w:val="0"/>
        <w:spacing w:line="360" w:lineRule="auto"/>
        <w:rPr>
          <w:rFonts w:ascii="Arial" w:hAnsi="Arial" w:cs="Arial"/>
          <w:b/>
          <w:bCs/>
          <w:sz w:val="22"/>
          <w:szCs w:val="22"/>
        </w:rPr>
      </w:pPr>
    </w:p>
    <w:p w:rsidR="00157A88" w:rsidRPr="008747CB" w:rsidRDefault="00157A88" w:rsidP="00157A88">
      <w:pPr>
        <w:widowControl w:val="0"/>
        <w:spacing w:line="360" w:lineRule="auto"/>
        <w:rPr>
          <w:rFonts w:ascii="Arial" w:hAnsi="Arial" w:cs="Arial"/>
          <w:b/>
          <w:bCs/>
          <w:sz w:val="22"/>
          <w:szCs w:val="22"/>
        </w:rPr>
      </w:pPr>
      <w:r w:rsidRPr="008747CB">
        <w:rPr>
          <w:rFonts w:ascii="Arial" w:hAnsi="Arial" w:cs="Arial"/>
          <w:b/>
          <w:bCs/>
          <w:sz w:val="22"/>
          <w:szCs w:val="22"/>
        </w:rPr>
        <w:t xml:space="preserve">Health Locus of Control - Others </w:t>
      </w:r>
      <w:r w:rsidR="003E4CD4">
        <w:rPr>
          <w:rFonts w:ascii="Arial" w:hAnsi="Arial" w:cs="Arial"/>
          <w:b/>
          <w:bCs/>
          <w:sz w:val="22"/>
          <w:szCs w:val="22"/>
        </w:rPr>
        <w:t>[C7C</w:t>
      </w:r>
      <w:r w:rsidRPr="008747CB">
        <w:rPr>
          <w:rFonts w:ascii="Arial" w:hAnsi="Arial" w:cs="Arial"/>
          <w:b/>
          <w:bCs/>
          <w:sz w:val="22"/>
          <w:szCs w:val="22"/>
        </w:rPr>
        <w:t>HLOCO]:</w:t>
      </w:r>
    </w:p>
    <w:p w:rsidR="00157A88" w:rsidRPr="008747CB" w:rsidRDefault="00157A88" w:rsidP="00157A88">
      <w:pPr>
        <w:widowControl w:val="0"/>
        <w:spacing w:line="360" w:lineRule="auto"/>
        <w:ind w:left="720"/>
        <w:rPr>
          <w:rFonts w:ascii="Arial" w:hAnsi="Arial" w:cs="Arial"/>
          <w:sz w:val="22"/>
          <w:szCs w:val="22"/>
        </w:rPr>
      </w:pPr>
      <w:r w:rsidRPr="008747CB">
        <w:rPr>
          <w:rFonts w:ascii="Arial" w:hAnsi="Arial" w:cs="Arial"/>
          <w:sz w:val="22"/>
          <w:szCs w:val="22"/>
          <w:u w:val="single"/>
        </w:rPr>
        <w:t>Items</w:t>
      </w:r>
      <w:r w:rsidRPr="008747CB">
        <w:rPr>
          <w:rFonts w:ascii="Arial" w:hAnsi="Arial" w:cs="Arial"/>
          <w:sz w:val="22"/>
          <w:szCs w:val="22"/>
        </w:rPr>
        <w:t>:</w:t>
      </w:r>
      <w:r w:rsidRPr="008747CB">
        <w:rPr>
          <w:rFonts w:ascii="Arial" w:hAnsi="Arial" w:cs="Arial"/>
          <w:b/>
          <w:bCs/>
          <w:sz w:val="22"/>
          <w:szCs w:val="22"/>
        </w:rPr>
        <w:tab/>
      </w:r>
      <w:r w:rsidRPr="008747CB">
        <w:rPr>
          <w:rFonts w:ascii="Arial" w:hAnsi="Arial" w:cs="Arial"/>
          <w:sz w:val="22"/>
          <w:szCs w:val="22"/>
        </w:rPr>
        <w:t xml:space="preserve">2 items – </w:t>
      </w:r>
      <w:r>
        <w:rPr>
          <w:rFonts w:ascii="Arial" w:hAnsi="Arial" w:cs="Arial"/>
          <w:sz w:val="22"/>
          <w:szCs w:val="22"/>
        </w:rPr>
        <w:t>CAPI Interview, Section 2,</w:t>
      </w:r>
      <w:r w:rsidR="007F46CC">
        <w:rPr>
          <w:rFonts w:ascii="Arial" w:hAnsi="Arial" w:cs="Arial"/>
          <w:sz w:val="22"/>
          <w:szCs w:val="22"/>
        </w:rPr>
        <w:t xml:space="preserve"> Question As8 (e, </w:t>
      </w:r>
      <w:r w:rsidRPr="008747CB">
        <w:rPr>
          <w:rFonts w:ascii="Arial" w:hAnsi="Arial" w:cs="Arial"/>
          <w:sz w:val="22"/>
          <w:szCs w:val="22"/>
        </w:rPr>
        <w:t>f)</w:t>
      </w:r>
    </w:p>
    <w:p w:rsidR="00157A88" w:rsidRDefault="00157A88" w:rsidP="00157A88">
      <w:pPr>
        <w:widowControl w:val="0"/>
        <w:spacing w:line="360" w:lineRule="auto"/>
        <w:ind w:left="720" w:firstLine="720"/>
        <w:rPr>
          <w:rFonts w:ascii="Arial" w:hAnsi="Arial" w:cs="Arial"/>
          <w:sz w:val="22"/>
          <w:szCs w:val="22"/>
        </w:rPr>
      </w:pPr>
      <w:r w:rsidRPr="008747CB">
        <w:rPr>
          <w:rFonts w:ascii="Arial" w:hAnsi="Arial" w:cs="Arial"/>
          <w:sz w:val="22"/>
          <w:szCs w:val="22"/>
        </w:rPr>
        <w:t>e. “When I am sick, getting better is in the doctor’s hand”</w:t>
      </w:r>
    </w:p>
    <w:p w:rsidR="00157A88" w:rsidRDefault="00157A88" w:rsidP="00157A88">
      <w:pPr>
        <w:widowControl w:val="0"/>
        <w:spacing w:line="360" w:lineRule="auto"/>
        <w:ind w:left="1440"/>
        <w:rPr>
          <w:rFonts w:ascii="Arial" w:hAnsi="Arial" w:cs="Arial"/>
          <w:sz w:val="22"/>
          <w:szCs w:val="22"/>
        </w:rPr>
      </w:pPr>
      <w:r>
        <w:rPr>
          <w:rFonts w:ascii="Arial" w:hAnsi="Arial" w:cs="Arial"/>
          <w:sz w:val="22"/>
          <w:szCs w:val="22"/>
        </w:rPr>
        <w:t>f. “It is difficult for me to get good medical care”</w:t>
      </w:r>
    </w:p>
    <w:p w:rsidR="00157A88" w:rsidRDefault="00157A88" w:rsidP="00157A88">
      <w:pPr>
        <w:widowControl w:val="0"/>
        <w:spacing w:line="360" w:lineRule="auto"/>
        <w:ind w:left="1440"/>
        <w:rPr>
          <w:rFonts w:ascii="Arial" w:hAnsi="Arial" w:cs="Arial"/>
          <w:sz w:val="22"/>
          <w:szCs w:val="22"/>
        </w:rPr>
      </w:pPr>
    </w:p>
    <w:p w:rsidR="00157A88" w:rsidRDefault="00157A88" w:rsidP="00157A88">
      <w:pPr>
        <w:widowControl w:val="0"/>
        <w:spacing w:line="360" w:lineRule="auto"/>
        <w:ind w:left="720" w:hanging="720"/>
        <w:rPr>
          <w:rFonts w:ascii="Arial" w:hAnsi="Arial" w:cs="Arial"/>
          <w:sz w:val="22"/>
          <w:szCs w:val="22"/>
        </w:rPr>
      </w:pPr>
      <w:r>
        <w:rPr>
          <w:rFonts w:ascii="Arial" w:hAnsi="Arial" w:cs="Arial"/>
          <w:sz w:val="22"/>
          <w:szCs w:val="22"/>
          <w:u w:val="single"/>
        </w:rPr>
        <w:t>Coding</w:t>
      </w:r>
      <w:r>
        <w:rPr>
          <w:rFonts w:ascii="Arial" w:hAnsi="Arial" w:cs="Arial"/>
          <w:sz w:val="22"/>
          <w:szCs w:val="22"/>
        </w:rPr>
        <w:t xml:space="preserve">: 1 Strongly agree; 2 Somewhat agree; 3 A little Agree; 4 Neither agree or disagree; </w:t>
      </w:r>
      <w:r>
        <w:rPr>
          <w:rFonts w:ascii="Arial" w:hAnsi="Arial" w:cs="Arial"/>
          <w:sz w:val="22"/>
          <w:szCs w:val="22"/>
        </w:rPr>
        <w:br/>
        <w:t xml:space="preserve"> 5 A little disagree; 6 Somewhat disagree; 7 Strongly disagree.</w:t>
      </w:r>
    </w:p>
    <w:p w:rsidR="00157A88" w:rsidRDefault="00157A88" w:rsidP="00157A88">
      <w:pPr>
        <w:widowControl w:val="0"/>
        <w:spacing w:line="360" w:lineRule="auto"/>
        <w:ind w:left="720" w:hanging="720"/>
        <w:rPr>
          <w:rFonts w:ascii="Arial" w:hAnsi="Arial" w:cs="Arial"/>
          <w:sz w:val="22"/>
          <w:szCs w:val="22"/>
        </w:rPr>
      </w:pPr>
    </w:p>
    <w:p w:rsidR="00157A88" w:rsidRDefault="00157A88" w:rsidP="00157A88">
      <w:pPr>
        <w:widowControl w:val="0"/>
        <w:spacing w:line="360" w:lineRule="auto"/>
        <w:ind w:left="72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Scales are constructed by calculating the </w:t>
      </w:r>
      <w:r w:rsidRPr="002C1905">
        <w:rPr>
          <w:rFonts w:ascii="Arial" w:hAnsi="Arial" w:cs="Arial"/>
          <w:b/>
          <w:bCs/>
          <w:sz w:val="22"/>
          <w:szCs w:val="22"/>
        </w:rPr>
        <w:t>mean</w:t>
      </w:r>
      <w:r>
        <w:rPr>
          <w:rFonts w:ascii="Arial" w:hAnsi="Arial" w:cs="Arial"/>
          <w:sz w:val="22"/>
          <w:szCs w:val="22"/>
        </w:rPr>
        <w:t xml:space="preserve"> across each set of items. Items were recoded so that higher scores reflect higher levels of positive/negative affect.</w:t>
      </w:r>
    </w:p>
    <w:p w:rsidR="00157A88" w:rsidRDefault="00157A88" w:rsidP="00157A88">
      <w:pPr>
        <w:widowControl w:val="0"/>
        <w:spacing w:line="360" w:lineRule="auto"/>
        <w:ind w:left="720" w:hanging="720"/>
        <w:rPr>
          <w:rFonts w:ascii="Arial" w:hAnsi="Arial" w:cs="Arial"/>
          <w:sz w:val="22"/>
          <w:szCs w:val="22"/>
        </w:rPr>
      </w:pPr>
    </w:p>
    <w:p w:rsidR="00157A88" w:rsidRDefault="00157A88" w:rsidP="00157A88">
      <w:pPr>
        <w:widowControl w:val="0"/>
        <w:spacing w:line="360" w:lineRule="auto"/>
        <w:ind w:left="72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scales are computed for cases that have valid values for </w:t>
      </w:r>
      <w:r w:rsidRPr="00F905C7">
        <w:rPr>
          <w:rFonts w:ascii="Arial" w:hAnsi="Arial" w:cs="Arial"/>
          <w:b/>
          <w:bCs/>
          <w:sz w:val="22"/>
          <w:szCs w:val="22"/>
        </w:rPr>
        <w:t xml:space="preserve">at least one </w:t>
      </w:r>
      <w:r w:rsidRPr="00F905C7">
        <w:rPr>
          <w:rFonts w:ascii="Arial" w:hAnsi="Arial" w:cs="Arial"/>
          <w:sz w:val="22"/>
          <w:szCs w:val="22"/>
        </w:rPr>
        <w:t>item</w:t>
      </w:r>
      <w:r>
        <w:rPr>
          <w:rFonts w:ascii="Arial" w:hAnsi="Arial" w:cs="Arial"/>
          <w:sz w:val="22"/>
          <w:szCs w:val="22"/>
        </w:rPr>
        <w:t xml:space="preserve"> on the particular scale. The scale scores are not calculated for cases with no valid item for the scales, and coded as “8” for “NOT CALCULATED (Due to missing data</w:t>
      </w:r>
      <w:r w:rsidR="008359B2">
        <w:rPr>
          <w:rFonts w:ascii="Arial" w:hAnsi="Arial" w:cs="Arial"/>
          <w:sz w:val="22"/>
          <w:szCs w:val="22"/>
        </w:rPr>
        <w:t>)”.</w:t>
      </w:r>
    </w:p>
    <w:p w:rsidR="00157A88" w:rsidRDefault="00157A88" w:rsidP="00157A88">
      <w:pPr>
        <w:widowControl w:val="0"/>
        <w:spacing w:line="360" w:lineRule="auto"/>
        <w:ind w:left="1440" w:hanging="720"/>
        <w:rPr>
          <w:rFonts w:ascii="Arial" w:hAnsi="Arial" w:cs="Arial"/>
          <w:sz w:val="22"/>
          <w:szCs w:val="22"/>
        </w:rPr>
      </w:pPr>
      <w:r>
        <w:rPr>
          <w:rFonts w:ascii="Arial" w:hAnsi="Arial" w:cs="Arial"/>
          <w:sz w:val="22"/>
          <w:szCs w:val="22"/>
        </w:rPr>
        <w:tab/>
      </w:r>
      <w:r>
        <w:rPr>
          <w:rFonts w:ascii="Arial" w:hAnsi="Arial" w:cs="Arial"/>
          <w:sz w:val="22"/>
          <w:szCs w:val="22"/>
        </w:rPr>
        <w:tab/>
      </w:r>
    </w:p>
    <w:p w:rsidR="00157A88" w:rsidRDefault="00157A88" w:rsidP="009B18FC">
      <w:pPr>
        <w:widowControl w:val="0"/>
        <w:spacing w:line="48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w:t>
      </w:r>
      <w:r>
        <w:rPr>
          <w:rFonts w:ascii="Arial" w:hAnsi="Arial" w:cs="Arial"/>
          <w:sz w:val="22"/>
          <w:szCs w:val="22"/>
        </w:rPr>
        <w:t xml:space="preserve"> </w:t>
      </w:r>
    </w:p>
    <w:p w:rsidR="00157A88" w:rsidRDefault="00157A88" w:rsidP="00157A88">
      <w:pPr>
        <w:widowControl w:val="0"/>
        <w:ind w:left="720"/>
        <w:rPr>
          <w:rFonts w:ascii="Arial" w:hAnsi="Arial" w:cs="Arial"/>
          <w:sz w:val="22"/>
          <w:szCs w:val="22"/>
        </w:rPr>
      </w:pPr>
      <w:r>
        <w:rPr>
          <w:rFonts w:ascii="Arial" w:hAnsi="Arial" w:cs="Arial"/>
          <w:b/>
          <w:bCs/>
          <w:sz w:val="22"/>
          <w:szCs w:val="22"/>
        </w:rPr>
        <w:t xml:space="preserve">Health Locus of Control – Self </w:t>
      </w:r>
      <w:r w:rsidR="003E4CD4">
        <w:rPr>
          <w:rFonts w:ascii="Arial" w:hAnsi="Arial" w:cs="Arial"/>
          <w:b/>
          <w:bCs/>
          <w:sz w:val="22"/>
          <w:szCs w:val="22"/>
        </w:rPr>
        <w:t>[C7C</w:t>
      </w:r>
      <w:r w:rsidRPr="00275638">
        <w:rPr>
          <w:rFonts w:ascii="Arial" w:hAnsi="Arial" w:cs="Arial"/>
          <w:b/>
          <w:bCs/>
          <w:sz w:val="22"/>
          <w:szCs w:val="22"/>
        </w:rPr>
        <w:t>HLOCS</w:t>
      </w:r>
      <w:r>
        <w:rPr>
          <w:rFonts w:ascii="Arial" w:hAnsi="Arial" w:cs="Arial"/>
          <w:b/>
          <w:bCs/>
          <w:sz w:val="22"/>
          <w:szCs w:val="22"/>
        </w:rPr>
        <w:t>]</w:t>
      </w:r>
      <w:r>
        <w:rPr>
          <w:rFonts w:ascii="Arial" w:hAnsi="Arial" w:cs="Arial"/>
          <w:sz w:val="22"/>
          <w:szCs w:val="22"/>
        </w:rPr>
        <w:tab/>
        <w:t xml:space="preserve"> </w:t>
      </w:r>
    </w:p>
    <w:tbl>
      <w:tblPr>
        <w:tblW w:w="0" w:type="auto"/>
        <w:tblInd w:w="720" w:type="dxa"/>
        <w:tblBorders>
          <w:top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157A88" w:rsidTr="00C14507">
        <w:trPr>
          <w:trHeight w:val="288"/>
        </w:trPr>
        <w:tc>
          <w:tcPr>
            <w:tcW w:w="3348" w:type="dxa"/>
            <w:vAlign w:val="center"/>
          </w:tcPr>
          <w:p w:rsidR="00157A88" w:rsidRDefault="00157A88"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157A88" w:rsidRDefault="00157A88"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157A88" w:rsidRDefault="00157A88"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157A88" w:rsidRDefault="00157A88" w:rsidP="00C14507">
            <w:pPr>
              <w:widowControl w:val="0"/>
              <w:jc w:val="center"/>
              <w:rPr>
                <w:rFonts w:ascii="Arial" w:hAnsi="Arial" w:cs="Arial"/>
                <w:sz w:val="22"/>
                <w:szCs w:val="22"/>
              </w:rPr>
            </w:pPr>
            <w:r>
              <w:rPr>
                <w:rFonts w:ascii="Arial" w:hAnsi="Arial" w:cs="Arial"/>
                <w:sz w:val="22"/>
                <w:szCs w:val="22"/>
              </w:rPr>
              <w:t>Std. dev</w:t>
            </w:r>
          </w:p>
        </w:tc>
      </w:tr>
      <w:tr w:rsidR="00157A88" w:rsidTr="00C14507">
        <w:trPr>
          <w:trHeight w:val="288"/>
        </w:trPr>
        <w:tc>
          <w:tcPr>
            <w:tcW w:w="3348" w:type="dxa"/>
            <w:vAlign w:val="center"/>
          </w:tcPr>
          <w:p w:rsidR="00157A88" w:rsidRDefault="00153C11" w:rsidP="00F75A2D">
            <w:pPr>
              <w:widowControl w:val="0"/>
              <w:jc w:val="center"/>
              <w:rPr>
                <w:rFonts w:ascii="Arial" w:hAnsi="Arial" w:cs="Arial"/>
                <w:sz w:val="22"/>
                <w:szCs w:val="22"/>
              </w:rPr>
            </w:pPr>
            <w:r>
              <w:rPr>
                <w:rFonts w:ascii="Arial" w:hAnsi="Arial" w:cs="Arial"/>
                <w:sz w:val="22"/>
                <w:szCs w:val="22"/>
              </w:rPr>
              <w:t>651</w:t>
            </w:r>
          </w:p>
        </w:tc>
        <w:tc>
          <w:tcPr>
            <w:tcW w:w="1080" w:type="dxa"/>
            <w:vAlign w:val="center"/>
          </w:tcPr>
          <w:p w:rsidR="00157A88" w:rsidRDefault="00153C11" w:rsidP="00C14507">
            <w:pPr>
              <w:widowControl w:val="0"/>
              <w:jc w:val="center"/>
              <w:rPr>
                <w:rFonts w:ascii="Arial" w:hAnsi="Arial" w:cs="Arial"/>
                <w:sz w:val="22"/>
                <w:szCs w:val="22"/>
              </w:rPr>
            </w:pPr>
            <w:r>
              <w:rPr>
                <w:rFonts w:ascii="Arial" w:hAnsi="Arial" w:cs="Arial"/>
                <w:sz w:val="22"/>
                <w:szCs w:val="22"/>
              </w:rPr>
              <w:t>.473</w:t>
            </w:r>
          </w:p>
        </w:tc>
        <w:tc>
          <w:tcPr>
            <w:tcW w:w="1080" w:type="dxa"/>
            <w:vAlign w:val="center"/>
          </w:tcPr>
          <w:p w:rsidR="00157A88" w:rsidRDefault="00153C11" w:rsidP="00C14507">
            <w:pPr>
              <w:widowControl w:val="0"/>
              <w:jc w:val="center"/>
              <w:rPr>
                <w:rFonts w:ascii="Arial" w:hAnsi="Arial" w:cs="Arial"/>
                <w:sz w:val="22"/>
                <w:szCs w:val="22"/>
              </w:rPr>
            </w:pPr>
            <w:r>
              <w:rPr>
                <w:rFonts w:ascii="Arial" w:hAnsi="Arial" w:cs="Arial"/>
                <w:sz w:val="22"/>
                <w:szCs w:val="22"/>
              </w:rPr>
              <w:t>6.177</w:t>
            </w:r>
          </w:p>
        </w:tc>
        <w:tc>
          <w:tcPr>
            <w:tcW w:w="1080" w:type="dxa"/>
            <w:vAlign w:val="center"/>
          </w:tcPr>
          <w:p w:rsidR="00157A88" w:rsidRDefault="00153C11" w:rsidP="00C14507">
            <w:pPr>
              <w:widowControl w:val="0"/>
              <w:jc w:val="center"/>
              <w:rPr>
                <w:rFonts w:ascii="Arial" w:hAnsi="Arial" w:cs="Arial"/>
                <w:sz w:val="22"/>
                <w:szCs w:val="22"/>
              </w:rPr>
            </w:pPr>
            <w:r>
              <w:rPr>
                <w:rFonts w:ascii="Arial" w:hAnsi="Arial" w:cs="Arial"/>
                <w:sz w:val="22"/>
                <w:szCs w:val="22"/>
              </w:rPr>
              <w:t>.717</w:t>
            </w:r>
          </w:p>
        </w:tc>
      </w:tr>
    </w:tbl>
    <w:p w:rsidR="00157A88" w:rsidRDefault="00157A88" w:rsidP="00157A88">
      <w:pPr>
        <w:widowControl w:val="0"/>
        <w:spacing w:line="480" w:lineRule="auto"/>
        <w:ind w:firstLine="720"/>
        <w:rPr>
          <w:rFonts w:ascii="Arial" w:hAnsi="Arial" w:cs="Arial"/>
          <w:b/>
          <w:bCs/>
          <w:sz w:val="22"/>
          <w:szCs w:val="22"/>
        </w:rPr>
      </w:pPr>
    </w:p>
    <w:p w:rsidR="00157A88" w:rsidRDefault="00157A88" w:rsidP="00157A88">
      <w:pPr>
        <w:widowControl w:val="0"/>
        <w:ind w:firstLine="720"/>
        <w:rPr>
          <w:rFonts w:ascii="Arial" w:hAnsi="Arial" w:cs="Arial"/>
          <w:sz w:val="22"/>
          <w:szCs w:val="22"/>
        </w:rPr>
      </w:pPr>
      <w:r>
        <w:rPr>
          <w:rFonts w:ascii="Arial" w:hAnsi="Arial" w:cs="Arial"/>
          <w:b/>
          <w:bCs/>
          <w:sz w:val="22"/>
          <w:szCs w:val="22"/>
        </w:rPr>
        <w:t xml:space="preserve">Health Locus of Control – Other </w:t>
      </w:r>
      <w:r w:rsidR="003E4CD4">
        <w:rPr>
          <w:rFonts w:ascii="Arial" w:hAnsi="Arial" w:cs="Arial"/>
          <w:b/>
          <w:bCs/>
          <w:sz w:val="22"/>
          <w:szCs w:val="22"/>
        </w:rPr>
        <w:t>[C7C</w:t>
      </w:r>
      <w:r w:rsidRPr="00275638">
        <w:rPr>
          <w:rFonts w:ascii="Arial" w:hAnsi="Arial" w:cs="Arial"/>
          <w:b/>
          <w:bCs/>
          <w:sz w:val="22"/>
          <w:szCs w:val="22"/>
        </w:rPr>
        <w:t>HLOCO</w:t>
      </w:r>
      <w:r>
        <w:rPr>
          <w:rFonts w:ascii="Arial" w:hAnsi="Arial" w:cs="Arial"/>
          <w:b/>
          <w:bCs/>
          <w:sz w:val="22"/>
          <w:szCs w:val="22"/>
        </w:rPr>
        <w:t>]</w:t>
      </w:r>
      <w:r>
        <w:rPr>
          <w:rFonts w:ascii="Arial" w:hAnsi="Arial" w:cs="Arial"/>
          <w:sz w:val="22"/>
          <w:szCs w:val="22"/>
        </w:rPr>
        <w:t xml:space="preserve"> </w:t>
      </w:r>
    </w:p>
    <w:tbl>
      <w:tblPr>
        <w:tblW w:w="0" w:type="auto"/>
        <w:tblInd w:w="720" w:type="dxa"/>
        <w:tblBorders>
          <w:top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157A88" w:rsidTr="00C14507">
        <w:trPr>
          <w:trHeight w:val="288"/>
        </w:trPr>
        <w:tc>
          <w:tcPr>
            <w:tcW w:w="3348" w:type="dxa"/>
            <w:vAlign w:val="center"/>
          </w:tcPr>
          <w:p w:rsidR="00157A88" w:rsidRDefault="00157A88"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157A88" w:rsidRDefault="00157A88"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157A88" w:rsidRDefault="00157A88"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157A88" w:rsidRDefault="00157A88" w:rsidP="00C14507">
            <w:pPr>
              <w:widowControl w:val="0"/>
              <w:jc w:val="center"/>
              <w:rPr>
                <w:rFonts w:ascii="Arial" w:hAnsi="Arial" w:cs="Arial"/>
                <w:sz w:val="22"/>
                <w:szCs w:val="22"/>
              </w:rPr>
            </w:pPr>
            <w:r>
              <w:rPr>
                <w:rFonts w:ascii="Arial" w:hAnsi="Arial" w:cs="Arial"/>
                <w:sz w:val="22"/>
                <w:szCs w:val="22"/>
              </w:rPr>
              <w:t>Std. dev</w:t>
            </w:r>
          </w:p>
        </w:tc>
      </w:tr>
      <w:tr w:rsidR="00157A88" w:rsidTr="00C14507">
        <w:trPr>
          <w:trHeight w:val="288"/>
        </w:trPr>
        <w:tc>
          <w:tcPr>
            <w:tcW w:w="3348" w:type="dxa"/>
            <w:vAlign w:val="center"/>
          </w:tcPr>
          <w:p w:rsidR="00157A88" w:rsidRDefault="00153C11" w:rsidP="00F75A2D">
            <w:pPr>
              <w:widowControl w:val="0"/>
              <w:jc w:val="center"/>
              <w:rPr>
                <w:rFonts w:ascii="Arial" w:hAnsi="Arial" w:cs="Arial"/>
                <w:sz w:val="22"/>
                <w:szCs w:val="22"/>
              </w:rPr>
            </w:pPr>
            <w:r>
              <w:rPr>
                <w:rFonts w:ascii="Arial" w:hAnsi="Arial" w:cs="Arial"/>
                <w:sz w:val="22"/>
                <w:szCs w:val="22"/>
              </w:rPr>
              <w:t>651</w:t>
            </w:r>
          </w:p>
        </w:tc>
        <w:tc>
          <w:tcPr>
            <w:tcW w:w="1080" w:type="dxa"/>
            <w:vAlign w:val="center"/>
          </w:tcPr>
          <w:p w:rsidR="00157A88" w:rsidRDefault="00153C11" w:rsidP="00C14507">
            <w:pPr>
              <w:widowControl w:val="0"/>
              <w:jc w:val="center"/>
              <w:rPr>
                <w:rFonts w:ascii="Arial" w:hAnsi="Arial" w:cs="Arial"/>
                <w:sz w:val="22"/>
                <w:szCs w:val="22"/>
              </w:rPr>
            </w:pPr>
            <w:r>
              <w:rPr>
                <w:rFonts w:ascii="Arial" w:hAnsi="Arial" w:cs="Arial"/>
                <w:sz w:val="22"/>
                <w:szCs w:val="22"/>
              </w:rPr>
              <w:t>.186</w:t>
            </w:r>
          </w:p>
        </w:tc>
        <w:tc>
          <w:tcPr>
            <w:tcW w:w="1080" w:type="dxa"/>
            <w:vAlign w:val="center"/>
          </w:tcPr>
          <w:p w:rsidR="00157A88" w:rsidRDefault="00153C11" w:rsidP="00C14507">
            <w:pPr>
              <w:widowControl w:val="0"/>
              <w:jc w:val="center"/>
              <w:rPr>
                <w:rFonts w:ascii="Arial" w:hAnsi="Arial" w:cs="Arial"/>
                <w:sz w:val="22"/>
                <w:szCs w:val="22"/>
              </w:rPr>
            </w:pPr>
            <w:r>
              <w:rPr>
                <w:rFonts w:ascii="Arial" w:hAnsi="Arial" w:cs="Arial"/>
                <w:sz w:val="22"/>
                <w:szCs w:val="22"/>
              </w:rPr>
              <w:t>3.456</w:t>
            </w:r>
          </w:p>
        </w:tc>
        <w:tc>
          <w:tcPr>
            <w:tcW w:w="1080" w:type="dxa"/>
            <w:vAlign w:val="center"/>
          </w:tcPr>
          <w:p w:rsidR="00157A88" w:rsidRDefault="00153C11" w:rsidP="00C14507">
            <w:pPr>
              <w:widowControl w:val="0"/>
              <w:jc w:val="center"/>
              <w:rPr>
                <w:rFonts w:ascii="Arial" w:hAnsi="Arial" w:cs="Arial"/>
                <w:sz w:val="22"/>
                <w:szCs w:val="22"/>
              </w:rPr>
            </w:pPr>
            <w:r>
              <w:rPr>
                <w:rFonts w:ascii="Arial" w:hAnsi="Arial" w:cs="Arial"/>
                <w:sz w:val="22"/>
                <w:szCs w:val="22"/>
              </w:rPr>
              <w:t>1.512</w:t>
            </w:r>
          </w:p>
        </w:tc>
      </w:tr>
    </w:tbl>
    <w:p w:rsidR="008B7E5A" w:rsidRDefault="008B7E5A" w:rsidP="00157A88">
      <w:pPr>
        <w:widowControl w:val="0"/>
        <w:spacing w:line="480" w:lineRule="auto"/>
        <w:rPr>
          <w:rFonts w:ascii="Arial" w:hAnsi="Arial" w:cs="Arial"/>
          <w:b/>
          <w:bCs/>
          <w:sz w:val="22"/>
          <w:szCs w:val="22"/>
          <w:u w:val="single"/>
        </w:rPr>
      </w:pPr>
    </w:p>
    <w:p w:rsidR="00157A88" w:rsidRDefault="00157A88" w:rsidP="00157A88">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8B7E5A" w:rsidRDefault="00157A88" w:rsidP="00EE6D9F">
      <w:pPr>
        <w:widowControl w:val="0"/>
        <w:spacing w:line="480" w:lineRule="auto"/>
        <w:rPr>
          <w:rFonts w:ascii="Arial" w:hAnsi="Arial" w:cs="Arial"/>
          <w:b/>
          <w:bCs/>
          <w:sz w:val="22"/>
          <w:szCs w:val="22"/>
        </w:rPr>
      </w:pPr>
      <w:r>
        <w:rPr>
          <w:rStyle w:val="medium-normal"/>
          <w:rFonts w:ascii="Arial" w:hAnsi="Arial" w:cs="Arial"/>
          <w:b/>
          <w:bCs/>
          <w:sz w:val="22"/>
          <w:szCs w:val="22"/>
          <w:u w:val="single"/>
        </w:rPr>
        <w:t>Studies using the scales</w:t>
      </w:r>
      <w:r>
        <w:rPr>
          <w:rStyle w:val="medium-normal"/>
          <w:rFonts w:ascii="Arial" w:hAnsi="Arial" w:cs="Arial"/>
          <w:b/>
          <w:bCs/>
          <w:sz w:val="22"/>
          <w:szCs w:val="22"/>
        </w:rPr>
        <w:t>:</w:t>
      </w:r>
      <w:bookmarkStart w:id="4" w:name="_Toc225910355"/>
      <w:r w:rsidR="008B7E5A">
        <w:rPr>
          <w:rFonts w:ascii="Arial" w:hAnsi="Arial" w:cs="Arial"/>
          <w:b/>
          <w:bCs/>
          <w:sz w:val="22"/>
          <w:szCs w:val="22"/>
        </w:rPr>
        <w:br w:type="page"/>
      </w:r>
    </w:p>
    <w:p w:rsidR="00E44A5F" w:rsidRPr="00044763" w:rsidRDefault="00E44A5F" w:rsidP="00A52646">
      <w:pPr>
        <w:pStyle w:val="Heading1"/>
        <w:spacing w:before="0" w:after="0" w:line="480" w:lineRule="auto"/>
        <w:jc w:val="center"/>
        <w:rPr>
          <w:b w:val="0"/>
          <w:sz w:val="22"/>
          <w:szCs w:val="22"/>
        </w:rPr>
      </w:pPr>
      <w:bookmarkStart w:id="5" w:name="_Toc50980638"/>
      <w:bookmarkEnd w:id="4"/>
      <w:r w:rsidRPr="00E44A5F">
        <w:rPr>
          <w:sz w:val="22"/>
          <w:szCs w:val="22"/>
        </w:rPr>
        <w:lastRenderedPageBreak/>
        <w:t>SUBJECTIVE CANCER RISK</w:t>
      </w:r>
      <w:bookmarkEnd w:id="5"/>
    </w:p>
    <w:p w:rsidR="00E44A5F" w:rsidRDefault="00E44A5F" w:rsidP="00E44A5F">
      <w:pPr>
        <w:widowControl w:val="0"/>
        <w:spacing w:line="360" w:lineRule="auto"/>
        <w:rPr>
          <w:rStyle w:val="PageNumber"/>
        </w:rPr>
      </w:pPr>
      <w:r>
        <w:rPr>
          <w:rFonts w:ascii="Arial" w:hAnsi="Arial" w:cs="Arial"/>
          <w:b/>
          <w:bCs/>
          <w:sz w:val="22"/>
          <w:szCs w:val="22"/>
          <w:u w:val="single"/>
        </w:rPr>
        <w:t>Scales/Items:</w:t>
      </w:r>
    </w:p>
    <w:p w:rsidR="00052022" w:rsidRDefault="00E44A5F" w:rsidP="007446DF">
      <w:pPr>
        <w:widowControl w:val="0"/>
        <w:spacing w:line="360" w:lineRule="auto"/>
        <w:rPr>
          <w:rFonts w:ascii="Arial" w:hAnsi="Arial" w:cs="Arial"/>
          <w:b/>
          <w:bCs/>
          <w:sz w:val="22"/>
          <w:szCs w:val="22"/>
        </w:rPr>
      </w:pPr>
      <w:r>
        <w:rPr>
          <w:rFonts w:ascii="Arial" w:hAnsi="Arial" w:cs="Arial"/>
          <w:b/>
          <w:bCs/>
          <w:sz w:val="22"/>
          <w:szCs w:val="22"/>
        </w:rPr>
        <w:t>Subjective Cancer Risk</w:t>
      </w:r>
    </w:p>
    <w:p w:rsidR="00E44A5F" w:rsidRDefault="003E4CD4" w:rsidP="00052022">
      <w:pPr>
        <w:widowControl w:val="0"/>
        <w:spacing w:line="360" w:lineRule="auto"/>
        <w:ind w:firstLine="720"/>
        <w:rPr>
          <w:rFonts w:ascii="Arial" w:hAnsi="Arial" w:cs="Arial"/>
          <w:b/>
          <w:bCs/>
          <w:sz w:val="22"/>
          <w:szCs w:val="22"/>
        </w:rPr>
      </w:pPr>
      <w:r>
        <w:rPr>
          <w:rFonts w:ascii="Arial" w:hAnsi="Arial" w:cs="Arial"/>
          <w:b/>
          <w:bCs/>
          <w:sz w:val="22"/>
          <w:szCs w:val="22"/>
        </w:rPr>
        <w:t>[C7C</w:t>
      </w:r>
      <w:r w:rsidR="00E44A5F" w:rsidRPr="00F559C3">
        <w:rPr>
          <w:rFonts w:ascii="Arial" w:hAnsi="Arial" w:cs="Arial"/>
          <w:b/>
          <w:bCs/>
          <w:sz w:val="22"/>
          <w:szCs w:val="22"/>
        </w:rPr>
        <w:t>CACRS</w:t>
      </w:r>
      <w:r w:rsidR="00E44A5F">
        <w:rPr>
          <w:rFonts w:ascii="Arial" w:hAnsi="Arial" w:cs="Arial"/>
          <w:b/>
          <w:bCs/>
          <w:sz w:val="22"/>
          <w:szCs w:val="22"/>
        </w:rPr>
        <w:t>]:</w:t>
      </w:r>
    </w:p>
    <w:p w:rsidR="00E44A5F" w:rsidRDefault="00E44A5F" w:rsidP="00E44A5F">
      <w:pPr>
        <w:widowControl w:val="0"/>
        <w:spacing w:line="360" w:lineRule="auto"/>
        <w:ind w:left="720"/>
        <w:rPr>
          <w:rFonts w:ascii="Arial" w:hAnsi="Arial" w:cs="Arial"/>
          <w:sz w:val="22"/>
          <w:szCs w:val="22"/>
        </w:rPr>
      </w:pPr>
      <w:r w:rsidRPr="00697425">
        <w:rPr>
          <w:rFonts w:ascii="Arial" w:hAnsi="Arial" w:cs="Arial"/>
          <w:sz w:val="22"/>
          <w:szCs w:val="22"/>
          <w:u w:val="single"/>
        </w:rPr>
        <w:t>Items</w:t>
      </w:r>
      <w:r w:rsidRPr="00697425">
        <w:rPr>
          <w:rFonts w:ascii="Arial" w:hAnsi="Arial" w:cs="Arial"/>
          <w:sz w:val="22"/>
          <w:szCs w:val="22"/>
        </w:rPr>
        <w:t xml:space="preserve">: </w:t>
      </w:r>
      <w:r w:rsidR="00CE09C7">
        <w:rPr>
          <w:rFonts w:ascii="Arial" w:hAnsi="Arial" w:cs="Arial"/>
          <w:sz w:val="22"/>
          <w:szCs w:val="22"/>
        </w:rPr>
        <w:t xml:space="preserve">3 items – </w:t>
      </w:r>
      <w:r w:rsidRPr="00697425">
        <w:rPr>
          <w:rFonts w:ascii="Arial" w:hAnsi="Arial" w:cs="Arial"/>
          <w:sz w:val="22"/>
          <w:szCs w:val="22"/>
        </w:rPr>
        <w:t>CAPI</w:t>
      </w:r>
      <w:r>
        <w:rPr>
          <w:rFonts w:ascii="Arial" w:hAnsi="Arial" w:cs="Arial"/>
          <w:sz w:val="22"/>
          <w:szCs w:val="22"/>
        </w:rPr>
        <w:t xml:space="preserve"> In</w:t>
      </w:r>
      <w:r w:rsidR="00CE09C7">
        <w:rPr>
          <w:rFonts w:ascii="Arial" w:hAnsi="Arial" w:cs="Arial"/>
          <w:sz w:val="22"/>
          <w:szCs w:val="22"/>
        </w:rPr>
        <w:t>terview, Section 2, Question A27, A27a, A27b</w:t>
      </w:r>
    </w:p>
    <w:p w:rsidR="00E44A5F" w:rsidRDefault="00E44A5F" w:rsidP="00E44A5F">
      <w:pPr>
        <w:widowControl w:val="0"/>
        <w:tabs>
          <w:tab w:val="left" w:pos="1980"/>
        </w:tabs>
        <w:spacing w:line="360" w:lineRule="auto"/>
        <w:ind w:left="1980" w:hanging="540"/>
        <w:rPr>
          <w:rFonts w:ascii="Arial" w:hAnsi="Arial" w:cs="Arial"/>
          <w:sz w:val="22"/>
          <w:szCs w:val="22"/>
        </w:rPr>
      </w:pPr>
      <w:r>
        <w:rPr>
          <w:rFonts w:ascii="Arial" w:hAnsi="Arial" w:cs="Arial"/>
          <w:sz w:val="22"/>
          <w:szCs w:val="22"/>
        </w:rPr>
        <w:t>A27.</w:t>
      </w:r>
      <w:r>
        <w:rPr>
          <w:rFonts w:ascii="Arial" w:hAnsi="Arial" w:cs="Arial"/>
          <w:sz w:val="22"/>
          <w:szCs w:val="22"/>
        </w:rPr>
        <w:tab/>
        <w:t>“Do you think your risk of a cancer is higher, lower, or about the same as other (men/women) your age?”</w:t>
      </w:r>
    </w:p>
    <w:p w:rsidR="00E44A5F" w:rsidRDefault="001403FF" w:rsidP="00E44A5F">
      <w:pPr>
        <w:widowControl w:val="0"/>
        <w:tabs>
          <w:tab w:val="left" w:pos="1980"/>
        </w:tabs>
        <w:spacing w:line="360" w:lineRule="auto"/>
        <w:ind w:left="1440"/>
        <w:rPr>
          <w:rFonts w:ascii="Arial" w:hAnsi="Arial" w:cs="Arial"/>
          <w:sz w:val="22"/>
          <w:szCs w:val="22"/>
        </w:rPr>
      </w:pPr>
      <w:r>
        <w:rPr>
          <w:rFonts w:ascii="Arial" w:hAnsi="Arial" w:cs="Arial"/>
          <w:sz w:val="22"/>
          <w:szCs w:val="22"/>
        </w:rPr>
        <w:t xml:space="preserve">A27a. </w:t>
      </w:r>
      <w:r w:rsidR="00E44A5F">
        <w:rPr>
          <w:rFonts w:ascii="Arial" w:hAnsi="Arial" w:cs="Arial"/>
          <w:sz w:val="22"/>
          <w:szCs w:val="22"/>
        </w:rPr>
        <w:t>“Would you say a lot higher, somewhat higher, or only a little higher?”</w:t>
      </w:r>
    </w:p>
    <w:p w:rsidR="00E44A5F" w:rsidRDefault="001403FF" w:rsidP="00E44A5F">
      <w:pPr>
        <w:widowControl w:val="0"/>
        <w:tabs>
          <w:tab w:val="left" w:pos="1980"/>
        </w:tabs>
        <w:spacing w:line="360" w:lineRule="auto"/>
        <w:ind w:left="1440"/>
        <w:rPr>
          <w:rFonts w:ascii="Arial" w:hAnsi="Arial" w:cs="Arial"/>
          <w:sz w:val="22"/>
          <w:szCs w:val="22"/>
        </w:rPr>
      </w:pPr>
      <w:r>
        <w:rPr>
          <w:rFonts w:ascii="Arial" w:hAnsi="Arial" w:cs="Arial"/>
          <w:sz w:val="22"/>
          <w:szCs w:val="22"/>
        </w:rPr>
        <w:t xml:space="preserve">A27b. </w:t>
      </w:r>
      <w:r w:rsidR="00E44A5F">
        <w:rPr>
          <w:rFonts w:ascii="Arial" w:hAnsi="Arial" w:cs="Arial"/>
          <w:sz w:val="22"/>
          <w:szCs w:val="22"/>
        </w:rPr>
        <w:t>“Would you say a lot lower, somewhat lower, or only a little lower?”</w:t>
      </w:r>
    </w:p>
    <w:p w:rsidR="00AE4E6A" w:rsidRDefault="00E44A5F" w:rsidP="00AE4E6A">
      <w:pPr>
        <w:widowControl w:val="0"/>
        <w:spacing w:line="360" w:lineRule="auto"/>
        <w:ind w:left="1620" w:hanging="900"/>
        <w:rPr>
          <w:rFonts w:ascii="Arial" w:hAnsi="Arial" w:cs="Arial"/>
          <w:sz w:val="22"/>
          <w:szCs w:val="22"/>
        </w:rPr>
      </w:pPr>
      <w:r>
        <w:rPr>
          <w:rFonts w:ascii="Arial" w:hAnsi="Arial" w:cs="Arial"/>
          <w:sz w:val="22"/>
          <w:szCs w:val="22"/>
          <w:u w:val="single"/>
        </w:rPr>
        <w:t>Coding</w:t>
      </w:r>
      <w:r w:rsidR="00AE4E6A">
        <w:rPr>
          <w:rFonts w:ascii="Arial" w:hAnsi="Arial" w:cs="Arial"/>
          <w:sz w:val="22"/>
          <w:szCs w:val="22"/>
        </w:rPr>
        <w:t xml:space="preserve">: </w:t>
      </w:r>
      <w:r>
        <w:rPr>
          <w:rFonts w:ascii="Arial" w:hAnsi="Arial" w:cs="Arial"/>
          <w:sz w:val="22"/>
          <w:szCs w:val="22"/>
        </w:rPr>
        <w:t xml:space="preserve">A27: </w:t>
      </w:r>
      <w:r w:rsidR="004073DC">
        <w:rPr>
          <w:rFonts w:ascii="Arial" w:hAnsi="Arial" w:cs="Arial"/>
          <w:sz w:val="22"/>
          <w:szCs w:val="22"/>
        </w:rPr>
        <w:t>1 Higher; 2 Lower; 3 About the s</w:t>
      </w:r>
      <w:r w:rsidR="00AE4E6A">
        <w:rPr>
          <w:rFonts w:ascii="Arial" w:hAnsi="Arial" w:cs="Arial"/>
          <w:sz w:val="22"/>
          <w:szCs w:val="22"/>
        </w:rPr>
        <w:t>ame.</w:t>
      </w:r>
    </w:p>
    <w:p w:rsidR="00E44A5F" w:rsidRDefault="00AE4E6A" w:rsidP="00AE4E6A">
      <w:pPr>
        <w:widowControl w:val="0"/>
        <w:spacing w:line="360" w:lineRule="auto"/>
        <w:ind w:left="1620" w:hanging="180"/>
        <w:rPr>
          <w:rFonts w:ascii="Arial" w:hAnsi="Arial" w:cs="Arial"/>
          <w:sz w:val="22"/>
          <w:szCs w:val="22"/>
        </w:rPr>
      </w:pPr>
      <w:r w:rsidRPr="00AE4E6A">
        <w:rPr>
          <w:rFonts w:ascii="Arial" w:hAnsi="Arial" w:cs="Arial"/>
          <w:sz w:val="22"/>
          <w:szCs w:val="22"/>
        </w:rPr>
        <w:t xml:space="preserve"> </w:t>
      </w:r>
      <w:r w:rsidR="00E44A5F">
        <w:rPr>
          <w:rFonts w:ascii="Arial" w:hAnsi="Arial" w:cs="Arial"/>
          <w:sz w:val="22"/>
          <w:szCs w:val="22"/>
        </w:rPr>
        <w:t xml:space="preserve">A27a and </w:t>
      </w:r>
      <w:r w:rsidR="004073DC">
        <w:rPr>
          <w:rFonts w:ascii="Arial" w:hAnsi="Arial" w:cs="Arial"/>
          <w:sz w:val="22"/>
          <w:szCs w:val="22"/>
        </w:rPr>
        <w:t>A27b: 1 A lot; 2 Somewhat; 3 A l</w:t>
      </w:r>
      <w:r w:rsidR="00E44A5F">
        <w:rPr>
          <w:rFonts w:ascii="Arial" w:hAnsi="Arial" w:cs="Arial"/>
          <w:sz w:val="22"/>
          <w:szCs w:val="22"/>
        </w:rPr>
        <w:t>ittle.</w:t>
      </w:r>
    </w:p>
    <w:p w:rsidR="00E44A5F" w:rsidRDefault="00E44A5F" w:rsidP="00E44A5F">
      <w:pPr>
        <w:widowControl w:val="0"/>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w:t>
      </w:r>
      <w:r w:rsidR="003E4CD4">
        <w:rPr>
          <w:rFonts w:ascii="Arial" w:hAnsi="Arial" w:cs="Arial"/>
          <w:sz w:val="22"/>
          <w:szCs w:val="22"/>
        </w:rPr>
        <w:t>[C7C</w:t>
      </w:r>
      <w:r w:rsidRPr="00F559C3">
        <w:rPr>
          <w:rFonts w:ascii="Arial" w:eastAsia="GulimChe" w:hAnsi="Arial" w:cs="Arial"/>
          <w:sz w:val="22"/>
          <w:szCs w:val="22"/>
          <w:lang w:eastAsia="ko-KR"/>
        </w:rPr>
        <w:t>CACRS</w:t>
      </w:r>
      <w:r>
        <w:rPr>
          <w:rFonts w:ascii="Arial" w:hAnsi="Arial" w:cs="Arial"/>
          <w:sz w:val="22"/>
          <w:szCs w:val="22"/>
        </w:rPr>
        <w:t>] is constructed by combines the three questions A27, A27a, and A27b about cancer risk into rank values from 0 (a lot lower risk) to 3 (average risk) to 6 (a lot higher risk).</w:t>
      </w:r>
    </w:p>
    <w:p w:rsidR="00E44A5F" w:rsidRDefault="003E4CD4" w:rsidP="00E44A5F">
      <w:pPr>
        <w:spacing w:line="360" w:lineRule="auto"/>
        <w:ind w:left="1440"/>
        <w:rPr>
          <w:rFonts w:ascii="Arial" w:hAnsi="Arial" w:cs="Arial"/>
          <w:sz w:val="22"/>
          <w:szCs w:val="22"/>
          <w:lang w:eastAsia="ko-KR"/>
        </w:rPr>
      </w:pPr>
      <w:r>
        <w:rPr>
          <w:rFonts w:ascii="Arial" w:hAnsi="Arial" w:cs="Arial"/>
          <w:bCs/>
          <w:sz w:val="22"/>
          <w:szCs w:val="22"/>
        </w:rPr>
        <w:t>[C7C</w:t>
      </w:r>
      <w:r w:rsidR="00E44A5F" w:rsidRPr="00F559C3">
        <w:rPr>
          <w:rFonts w:ascii="Arial" w:hAnsi="Arial" w:cs="Arial"/>
          <w:bCs/>
          <w:sz w:val="22"/>
          <w:szCs w:val="22"/>
        </w:rPr>
        <w:t>CACRS</w:t>
      </w:r>
      <w:r w:rsidR="00E44A5F">
        <w:rPr>
          <w:rFonts w:ascii="Arial" w:hAnsi="Arial" w:cs="Arial"/>
          <w:sz w:val="22"/>
          <w:szCs w:val="22"/>
          <w:lang w:eastAsia="ko-KR"/>
        </w:rPr>
        <w:t>]</w:t>
      </w:r>
    </w:p>
    <w:p w:rsidR="00E44A5F" w:rsidRDefault="00E44A5F" w:rsidP="00E44A5F">
      <w:pPr>
        <w:spacing w:line="360" w:lineRule="auto"/>
        <w:ind w:left="1440"/>
        <w:rPr>
          <w:rFonts w:ascii="Arial" w:hAnsi="Arial" w:cs="Arial"/>
          <w:sz w:val="22"/>
          <w:szCs w:val="22"/>
        </w:rPr>
      </w:pPr>
      <w:r w:rsidRPr="00CF367D">
        <w:rPr>
          <w:rFonts w:ascii="Arial" w:hAnsi="Arial" w:cs="Arial"/>
          <w:sz w:val="22"/>
          <w:szCs w:val="22"/>
        </w:rPr>
        <w:t xml:space="preserve">= </w:t>
      </w:r>
      <w:r>
        <w:rPr>
          <w:rFonts w:ascii="Arial" w:hAnsi="Arial" w:cs="Arial"/>
          <w:sz w:val="22"/>
          <w:szCs w:val="22"/>
        </w:rPr>
        <w:t>0</w:t>
      </w:r>
      <w:r w:rsidRPr="00CF367D">
        <w:rPr>
          <w:rFonts w:ascii="Arial" w:hAnsi="Arial" w:cs="Arial"/>
          <w:sz w:val="22"/>
          <w:szCs w:val="22"/>
        </w:rPr>
        <w:t xml:space="preserve"> if</w:t>
      </w:r>
      <w:r>
        <w:rPr>
          <w:rFonts w:ascii="Arial" w:hAnsi="Arial" w:cs="Arial"/>
          <w:sz w:val="22"/>
          <w:szCs w:val="22"/>
        </w:rPr>
        <w:t xml:space="preserve"> </w:t>
      </w:r>
      <w:r>
        <w:rPr>
          <w:rFonts w:ascii="Arial" w:hAnsi="Arial" w:cs="Arial"/>
          <w:sz w:val="22"/>
          <w:szCs w:val="22"/>
          <w:lang w:eastAsia="ko-KR"/>
        </w:rPr>
        <w:t xml:space="preserve">the respondent answered “Lower” to </w:t>
      </w:r>
      <w:r w:rsidR="00CC173B">
        <w:rPr>
          <w:rFonts w:ascii="Arial" w:hAnsi="Arial" w:cs="Arial"/>
          <w:sz w:val="22"/>
          <w:szCs w:val="22"/>
        </w:rPr>
        <w:t>A27 and “A lot” to A27b.</w:t>
      </w:r>
    </w:p>
    <w:p w:rsidR="00E44A5F" w:rsidRPr="00CF367D" w:rsidRDefault="00E44A5F" w:rsidP="00E44A5F">
      <w:pPr>
        <w:spacing w:line="360" w:lineRule="auto"/>
        <w:ind w:left="1440"/>
        <w:rPr>
          <w:rFonts w:ascii="Arial" w:hAnsi="Arial" w:cs="Arial"/>
          <w:sz w:val="22"/>
          <w:szCs w:val="22"/>
        </w:rPr>
      </w:pPr>
      <w:r w:rsidRPr="00CF367D">
        <w:rPr>
          <w:rFonts w:ascii="Arial" w:hAnsi="Arial" w:cs="Arial"/>
          <w:sz w:val="22"/>
          <w:szCs w:val="22"/>
        </w:rPr>
        <w:t xml:space="preserve">= </w:t>
      </w:r>
      <w:r>
        <w:rPr>
          <w:rFonts w:ascii="Arial" w:hAnsi="Arial" w:cs="Arial"/>
          <w:sz w:val="22"/>
          <w:szCs w:val="22"/>
        </w:rPr>
        <w:t>1</w:t>
      </w:r>
      <w:r w:rsidRPr="00CF367D">
        <w:rPr>
          <w:rFonts w:ascii="Arial" w:hAnsi="Arial" w:cs="Arial"/>
          <w:sz w:val="22"/>
          <w:szCs w:val="22"/>
        </w:rPr>
        <w:t xml:space="preserve"> if</w:t>
      </w:r>
      <w:r>
        <w:rPr>
          <w:rFonts w:ascii="Arial" w:hAnsi="Arial" w:cs="Arial"/>
          <w:sz w:val="22"/>
          <w:szCs w:val="22"/>
        </w:rPr>
        <w:t xml:space="preserve"> </w:t>
      </w:r>
      <w:r>
        <w:rPr>
          <w:rFonts w:ascii="Arial" w:hAnsi="Arial" w:cs="Arial"/>
          <w:sz w:val="22"/>
          <w:szCs w:val="22"/>
          <w:lang w:eastAsia="ko-KR"/>
        </w:rPr>
        <w:t>the respondent answered “Lower</w:t>
      </w:r>
      <w:r w:rsidR="00CC173B">
        <w:rPr>
          <w:rFonts w:ascii="Arial" w:hAnsi="Arial" w:cs="Arial"/>
          <w:sz w:val="22"/>
          <w:szCs w:val="22"/>
          <w:lang w:eastAsia="ko-KR"/>
        </w:rPr>
        <w:t>” to A27 and “Somewhat” to A27b.</w:t>
      </w:r>
    </w:p>
    <w:p w:rsidR="00E44A5F" w:rsidRPr="00CF367D" w:rsidRDefault="00E44A5F" w:rsidP="00E44A5F">
      <w:pPr>
        <w:spacing w:line="360" w:lineRule="auto"/>
        <w:ind w:left="1440"/>
        <w:rPr>
          <w:rFonts w:ascii="Arial" w:hAnsi="Arial" w:cs="Arial"/>
          <w:sz w:val="22"/>
          <w:szCs w:val="22"/>
        </w:rPr>
      </w:pPr>
      <w:r>
        <w:rPr>
          <w:rFonts w:ascii="Arial" w:hAnsi="Arial" w:cs="Arial"/>
          <w:sz w:val="22"/>
          <w:szCs w:val="22"/>
        </w:rPr>
        <w:t>= 2 if the respondent answered “Lower” t</w:t>
      </w:r>
      <w:r w:rsidR="00CC173B">
        <w:rPr>
          <w:rFonts w:ascii="Arial" w:hAnsi="Arial" w:cs="Arial"/>
          <w:sz w:val="22"/>
          <w:szCs w:val="22"/>
        </w:rPr>
        <w:t>o A27 and “A little” to A27b.</w:t>
      </w:r>
    </w:p>
    <w:p w:rsidR="00E44A5F" w:rsidRDefault="00E44A5F" w:rsidP="00E44A5F">
      <w:pPr>
        <w:spacing w:line="360" w:lineRule="auto"/>
        <w:ind w:left="1440"/>
        <w:rPr>
          <w:rFonts w:ascii="Arial" w:hAnsi="Arial" w:cs="Arial"/>
          <w:sz w:val="22"/>
          <w:szCs w:val="22"/>
        </w:rPr>
      </w:pPr>
      <w:r>
        <w:rPr>
          <w:rFonts w:ascii="Arial" w:hAnsi="Arial" w:cs="Arial"/>
          <w:sz w:val="22"/>
          <w:szCs w:val="22"/>
          <w:lang w:eastAsia="ko-KR"/>
        </w:rPr>
        <w:t>= 3</w:t>
      </w:r>
      <w:r w:rsidRPr="00CF367D">
        <w:rPr>
          <w:rFonts w:ascii="Arial" w:hAnsi="Arial" w:cs="Arial"/>
          <w:sz w:val="22"/>
          <w:szCs w:val="22"/>
          <w:lang w:eastAsia="ko-KR"/>
        </w:rPr>
        <w:t xml:space="preserve"> if </w:t>
      </w:r>
      <w:r>
        <w:rPr>
          <w:rFonts w:ascii="Arial" w:hAnsi="Arial" w:cs="Arial"/>
          <w:sz w:val="22"/>
          <w:szCs w:val="22"/>
          <w:lang w:eastAsia="ko-KR"/>
        </w:rPr>
        <w:t xml:space="preserve">the </w:t>
      </w:r>
      <w:r w:rsidR="00647C72">
        <w:rPr>
          <w:rFonts w:ascii="Arial" w:hAnsi="Arial" w:cs="Arial"/>
          <w:sz w:val="22"/>
          <w:szCs w:val="22"/>
          <w:lang w:eastAsia="ko-KR"/>
        </w:rPr>
        <w:t>respondent answered “About the s</w:t>
      </w:r>
      <w:r>
        <w:rPr>
          <w:rFonts w:ascii="Arial" w:hAnsi="Arial" w:cs="Arial"/>
          <w:sz w:val="22"/>
          <w:szCs w:val="22"/>
          <w:lang w:eastAsia="ko-KR"/>
        </w:rPr>
        <w:t xml:space="preserve">ame” to </w:t>
      </w:r>
      <w:r w:rsidR="00CC173B">
        <w:rPr>
          <w:rFonts w:ascii="Arial" w:hAnsi="Arial" w:cs="Arial"/>
          <w:sz w:val="22"/>
          <w:szCs w:val="22"/>
        </w:rPr>
        <w:t>A27.</w:t>
      </w:r>
    </w:p>
    <w:p w:rsidR="00E44A5F" w:rsidRDefault="00E44A5F" w:rsidP="00E44A5F">
      <w:pPr>
        <w:spacing w:line="360" w:lineRule="auto"/>
        <w:ind w:left="1440"/>
        <w:rPr>
          <w:rFonts w:ascii="Arial" w:hAnsi="Arial" w:cs="Arial"/>
          <w:sz w:val="22"/>
          <w:szCs w:val="22"/>
        </w:rPr>
      </w:pPr>
      <w:r w:rsidRPr="00CF367D">
        <w:rPr>
          <w:rFonts w:ascii="Arial" w:hAnsi="Arial" w:cs="Arial"/>
          <w:sz w:val="22"/>
          <w:szCs w:val="22"/>
        </w:rPr>
        <w:t xml:space="preserve">= </w:t>
      </w:r>
      <w:r>
        <w:rPr>
          <w:rFonts w:ascii="Arial" w:hAnsi="Arial" w:cs="Arial"/>
          <w:sz w:val="22"/>
          <w:szCs w:val="22"/>
        </w:rPr>
        <w:t>4</w:t>
      </w:r>
      <w:r w:rsidRPr="00CF367D">
        <w:rPr>
          <w:rFonts w:ascii="Arial" w:hAnsi="Arial" w:cs="Arial"/>
          <w:sz w:val="22"/>
          <w:szCs w:val="22"/>
        </w:rPr>
        <w:t xml:space="preserve"> if</w:t>
      </w:r>
      <w:r>
        <w:rPr>
          <w:rFonts w:ascii="Arial" w:hAnsi="Arial" w:cs="Arial"/>
          <w:sz w:val="22"/>
          <w:szCs w:val="22"/>
        </w:rPr>
        <w:t xml:space="preserve"> </w:t>
      </w:r>
      <w:r>
        <w:rPr>
          <w:rFonts w:ascii="Arial" w:hAnsi="Arial" w:cs="Arial"/>
          <w:sz w:val="22"/>
          <w:szCs w:val="22"/>
          <w:lang w:eastAsia="ko-KR"/>
        </w:rPr>
        <w:t xml:space="preserve">the respondent answered “Higher” to </w:t>
      </w:r>
      <w:r w:rsidR="00647C72">
        <w:rPr>
          <w:rFonts w:ascii="Arial" w:hAnsi="Arial" w:cs="Arial"/>
          <w:sz w:val="22"/>
          <w:szCs w:val="22"/>
        </w:rPr>
        <w:t>A27 and “A l</w:t>
      </w:r>
      <w:r w:rsidR="00CC173B">
        <w:rPr>
          <w:rFonts w:ascii="Arial" w:hAnsi="Arial" w:cs="Arial"/>
          <w:sz w:val="22"/>
          <w:szCs w:val="22"/>
        </w:rPr>
        <w:t>ittle” to A27a.</w:t>
      </w:r>
    </w:p>
    <w:p w:rsidR="00E44A5F" w:rsidRDefault="00E44A5F" w:rsidP="00E44A5F">
      <w:pPr>
        <w:spacing w:line="360" w:lineRule="auto"/>
        <w:ind w:left="1440"/>
        <w:rPr>
          <w:rFonts w:ascii="Arial" w:hAnsi="Arial" w:cs="Arial"/>
          <w:sz w:val="22"/>
          <w:szCs w:val="22"/>
        </w:rPr>
      </w:pPr>
      <w:r w:rsidRPr="00CF367D">
        <w:rPr>
          <w:rFonts w:ascii="Arial" w:hAnsi="Arial" w:cs="Arial"/>
          <w:sz w:val="22"/>
          <w:szCs w:val="22"/>
        </w:rPr>
        <w:t xml:space="preserve">= </w:t>
      </w:r>
      <w:r>
        <w:rPr>
          <w:rFonts w:ascii="Arial" w:hAnsi="Arial" w:cs="Arial"/>
          <w:sz w:val="22"/>
          <w:szCs w:val="22"/>
        </w:rPr>
        <w:t>5</w:t>
      </w:r>
      <w:r w:rsidRPr="00CF367D">
        <w:rPr>
          <w:rFonts w:ascii="Arial" w:hAnsi="Arial" w:cs="Arial"/>
          <w:sz w:val="22"/>
          <w:szCs w:val="22"/>
        </w:rPr>
        <w:t xml:space="preserve"> if</w:t>
      </w:r>
      <w:r>
        <w:rPr>
          <w:rFonts w:ascii="Arial" w:hAnsi="Arial" w:cs="Arial"/>
          <w:sz w:val="22"/>
          <w:szCs w:val="22"/>
        </w:rPr>
        <w:t xml:space="preserve"> </w:t>
      </w:r>
      <w:r>
        <w:rPr>
          <w:rFonts w:ascii="Arial" w:hAnsi="Arial" w:cs="Arial"/>
          <w:sz w:val="22"/>
          <w:szCs w:val="22"/>
          <w:lang w:eastAsia="ko-KR"/>
        </w:rPr>
        <w:t xml:space="preserve">the respondent answered “Higher” to </w:t>
      </w:r>
      <w:r w:rsidR="00CC173B">
        <w:rPr>
          <w:rFonts w:ascii="Arial" w:hAnsi="Arial" w:cs="Arial"/>
          <w:sz w:val="22"/>
          <w:szCs w:val="22"/>
        </w:rPr>
        <w:t>A27 and “Somewhat” to A27a.</w:t>
      </w:r>
    </w:p>
    <w:p w:rsidR="00E44A5F" w:rsidRDefault="00E44A5F" w:rsidP="00E44A5F">
      <w:pPr>
        <w:spacing w:line="360" w:lineRule="auto"/>
        <w:ind w:left="1440"/>
        <w:rPr>
          <w:rFonts w:ascii="Arial" w:hAnsi="Arial" w:cs="Arial"/>
          <w:sz w:val="22"/>
          <w:szCs w:val="22"/>
        </w:rPr>
      </w:pPr>
      <w:r w:rsidRPr="00CF367D">
        <w:rPr>
          <w:rFonts w:ascii="Arial" w:hAnsi="Arial" w:cs="Arial"/>
          <w:sz w:val="22"/>
          <w:szCs w:val="22"/>
        </w:rPr>
        <w:t xml:space="preserve">= </w:t>
      </w:r>
      <w:r>
        <w:rPr>
          <w:rFonts w:ascii="Arial" w:hAnsi="Arial" w:cs="Arial"/>
          <w:sz w:val="22"/>
          <w:szCs w:val="22"/>
        </w:rPr>
        <w:t>6</w:t>
      </w:r>
      <w:r w:rsidRPr="00CF367D">
        <w:rPr>
          <w:rFonts w:ascii="Arial" w:hAnsi="Arial" w:cs="Arial"/>
          <w:sz w:val="22"/>
          <w:szCs w:val="22"/>
        </w:rPr>
        <w:t xml:space="preserve"> if</w:t>
      </w:r>
      <w:r>
        <w:rPr>
          <w:rFonts w:ascii="Arial" w:hAnsi="Arial" w:cs="Arial"/>
          <w:sz w:val="22"/>
          <w:szCs w:val="22"/>
        </w:rPr>
        <w:t xml:space="preserve"> </w:t>
      </w:r>
      <w:r>
        <w:rPr>
          <w:rFonts w:ascii="Arial" w:hAnsi="Arial" w:cs="Arial"/>
          <w:sz w:val="22"/>
          <w:szCs w:val="22"/>
          <w:lang w:eastAsia="ko-KR"/>
        </w:rPr>
        <w:t xml:space="preserve">the respondent answered “Higher” to </w:t>
      </w:r>
      <w:r w:rsidR="00647C72">
        <w:rPr>
          <w:rFonts w:ascii="Arial" w:hAnsi="Arial" w:cs="Arial"/>
          <w:sz w:val="22"/>
          <w:szCs w:val="22"/>
        </w:rPr>
        <w:t>A27a and “A l</w:t>
      </w:r>
      <w:r w:rsidR="00CC173B">
        <w:rPr>
          <w:rFonts w:ascii="Arial" w:hAnsi="Arial" w:cs="Arial"/>
          <w:sz w:val="22"/>
          <w:szCs w:val="22"/>
        </w:rPr>
        <w:t>ot” to A27a.</w:t>
      </w:r>
    </w:p>
    <w:p w:rsidR="00E44A5F" w:rsidRDefault="00E44A5F" w:rsidP="00E44A5F">
      <w:pPr>
        <w:widowControl w:val="0"/>
        <w:spacing w:line="360" w:lineRule="auto"/>
        <w:ind w:left="144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For respondents who answered “Don’t Know” or “Refused” to Question A27, A27a or A27b, the scale was not calculated. A scale was also not constructed for respondents who indicated in Question A26 that they have had cancer.</w:t>
      </w:r>
    </w:p>
    <w:p w:rsidR="00E44A5F" w:rsidRDefault="00E44A5F" w:rsidP="00E44A5F">
      <w:pPr>
        <w:widowControl w:val="0"/>
        <w:spacing w:line="360" w:lineRule="auto"/>
        <w:ind w:left="1440" w:hanging="720"/>
        <w:rPr>
          <w:rFonts w:ascii="Arial" w:hAnsi="Arial" w:cs="Arial"/>
          <w:sz w:val="22"/>
          <w:szCs w:val="22"/>
        </w:rPr>
      </w:pPr>
    </w:p>
    <w:p w:rsidR="00E44A5F" w:rsidRDefault="003E4CD4" w:rsidP="00E44A5F">
      <w:pPr>
        <w:widowControl w:val="0"/>
        <w:spacing w:line="360" w:lineRule="auto"/>
        <w:ind w:firstLine="720"/>
        <w:rPr>
          <w:rFonts w:ascii="Arial" w:hAnsi="Arial" w:cs="Arial"/>
          <w:b/>
          <w:bCs/>
          <w:sz w:val="22"/>
          <w:szCs w:val="22"/>
        </w:rPr>
      </w:pPr>
      <w:r>
        <w:rPr>
          <w:rFonts w:ascii="Arial" w:hAnsi="Arial" w:cs="Arial"/>
          <w:b/>
          <w:bCs/>
          <w:sz w:val="22"/>
          <w:szCs w:val="22"/>
        </w:rPr>
        <w:t>[C7C</w:t>
      </w:r>
      <w:r w:rsidR="00E44A5F" w:rsidRPr="00F559C3">
        <w:rPr>
          <w:rFonts w:ascii="Arial" w:hAnsi="Arial" w:cs="Arial"/>
          <w:b/>
          <w:bCs/>
          <w:sz w:val="22"/>
          <w:szCs w:val="22"/>
        </w:rPr>
        <w:t>CACDX</w:t>
      </w:r>
      <w:r w:rsidR="00E44A5F">
        <w:rPr>
          <w:rFonts w:ascii="Arial" w:hAnsi="Arial" w:cs="Arial"/>
          <w:b/>
          <w:bCs/>
          <w:sz w:val="22"/>
          <w:szCs w:val="22"/>
        </w:rPr>
        <w:t>]:</w:t>
      </w:r>
    </w:p>
    <w:p w:rsidR="00E44A5F" w:rsidRPr="00D41434" w:rsidRDefault="006B7130" w:rsidP="00D41434">
      <w:pPr>
        <w:pStyle w:val="ListParagraph"/>
        <w:widowControl w:val="0"/>
        <w:numPr>
          <w:ilvl w:val="0"/>
          <w:numId w:val="40"/>
        </w:numPr>
        <w:spacing w:line="360" w:lineRule="auto"/>
        <w:rPr>
          <w:rFonts w:ascii="Arial" w:hAnsi="Arial" w:cs="Arial"/>
          <w:sz w:val="22"/>
          <w:szCs w:val="22"/>
        </w:rPr>
      </w:pPr>
      <w:r>
        <w:rPr>
          <w:rFonts w:ascii="Arial" w:hAnsi="Arial" w:cs="Arial"/>
          <w:sz w:val="22"/>
          <w:szCs w:val="22"/>
        </w:rPr>
        <w:t>A d</w:t>
      </w:r>
      <w:r w:rsidR="00E44A5F" w:rsidRPr="00D41434">
        <w:rPr>
          <w:rFonts w:ascii="Arial" w:hAnsi="Arial" w:cs="Arial"/>
          <w:sz w:val="22"/>
          <w:szCs w:val="22"/>
        </w:rPr>
        <w:t xml:space="preserve">ummy variable based on </w:t>
      </w:r>
      <w:r w:rsidR="003E4CD4">
        <w:rPr>
          <w:rFonts w:ascii="Arial" w:hAnsi="Arial" w:cs="Arial"/>
          <w:sz w:val="22"/>
          <w:szCs w:val="22"/>
        </w:rPr>
        <w:t>[C7C</w:t>
      </w:r>
      <w:r w:rsidR="00E44A5F" w:rsidRPr="00D41434">
        <w:rPr>
          <w:rFonts w:ascii="Arial" w:hAnsi="Arial" w:cs="Arial"/>
          <w:bCs/>
          <w:sz w:val="22"/>
          <w:szCs w:val="22"/>
        </w:rPr>
        <w:t>CACRS</w:t>
      </w:r>
      <w:r w:rsidR="00D27F0C" w:rsidRPr="00D41434">
        <w:rPr>
          <w:rFonts w:ascii="Arial" w:hAnsi="Arial" w:cs="Arial"/>
          <w:sz w:val="22"/>
          <w:szCs w:val="22"/>
        </w:rPr>
        <w:t>]</w:t>
      </w:r>
    </w:p>
    <w:p w:rsidR="00E44A5F" w:rsidRDefault="00E44A5F" w:rsidP="00E44A5F">
      <w:pPr>
        <w:spacing w:line="360" w:lineRule="auto"/>
        <w:ind w:left="1440"/>
        <w:rPr>
          <w:rFonts w:ascii="Arial" w:hAnsi="Arial" w:cs="Arial"/>
          <w:sz w:val="22"/>
          <w:szCs w:val="22"/>
        </w:rPr>
      </w:pPr>
      <w:r w:rsidRPr="00CF367D">
        <w:rPr>
          <w:rFonts w:ascii="Arial" w:hAnsi="Arial" w:cs="Arial"/>
          <w:sz w:val="22"/>
          <w:szCs w:val="22"/>
        </w:rPr>
        <w:t xml:space="preserve">= </w:t>
      </w:r>
      <w:r>
        <w:rPr>
          <w:rFonts w:ascii="Arial" w:hAnsi="Arial" w:cs="Arial"/>
          <w:sz w:val="22"/>
          <w:szCs w:val="22"/>
        </w:rPr>
        <w:t>0</w:t>
      </w:r>
      <w:r w:rsidRPr="00CF367D">
        <w:rPr>
          <w:rFonts w:ascii="Arial" w:hAnsi="Arial" w:cs="Arial"/>
          <w:sz w:val="22"/>
          <w:szCs w:val="22"/>
        </w:rPr>
        <w:t xml:space="preserve"> if</w:t>
      </w:r>
      <w:r>
        <w:rPr>
          <w:rFonts w:ascii="Arial" w:hAnsi="Arial" w:cs="Arial"/>
          <w:sz w:val="22"/>
          <w:szCs w:val="22"/>
        </w:rPr>
        <w:t xml:space="preserve"> </w:t>
      </w:r>
      <w:r w:rsidR="003E4CD4">
        <w:rPr>
          <w:rFonts w:ascii="Arial" w:hAnsi="Arial" w:cs="Arial"/>
          <w:sz w:val="22"/>
          <w:szCs w:val="22"/>
          <w:lang w:eastAsia="ko-KR"/>
        </w:rPr>
        <w:t>[C7C</w:t>
      </w:r>
      <w:r w:rsidRPr="00F559C3">
        <w:rPr>
          <w:rFonts w:ascii="Arial" w:hAnsi="Arial" w:cs="Arial"/>
          <w:bCs/>
          <w:sz w:val="22"/>
          <w:szCs w:val="22"/>
        </w:rPr>
        <w:t>CACRS</w:t>
      </w:r>
      <w:r>
        <w:rPr>
          <w:rFonts w:ascii="Arial" w:hAnsi="Arial" w:cs="Arial"/>
          <w:sz w:val="22"/>
          <w:szCs w:val="22"/>
          <w:lang w:eastAsia="ko-KR"/>
        </w:rPr>
        <w:t>] = 0 THRU 3 (NEGATIVE)</w:t>
      </w:r>
      <w:r w:rsidR="009B18FC">
        <w:rPr>
          <w:rFonts w:ascii="Arial" w:hAnsi="Arial" w:cs="Arial"/>
          <w:sz w:val="22"/>
          <w:szCs w:val="22"/>
          <w:lang w:eastAsia="ko-KR"/>
        </w:rPr>
        <w:t>.</w:t>
      </w:r>
    </w:p>
    <w:p w:rsidR="00E44A5F" w:rsidRDefault="00E44A5F" w:rsidP="00E44A5F">
      <w:pPr>
        <w:spacing w:line="360" w:lineRule="auto"/>
        <w:ind w:left="1440"/>
        <w:rPr>
          <w:rFonts w:ascii="Arial" w:hAnsi="Arial" w:cs="Arial"/>
          <w:sz w:val="22"/>
          <w:szCs w:val="22"/>
          <w:lang w:eastAsia="ko-KR"/>
        </w:rPr>
      </w:pPr>
      <w:r w:rsidRPr="00CF367D">
        <w:rPr>
          <w:rFonts w:ascii="Arial" w:hAnsi="Arial" w:cs="Arial"/>
          <w:sz w:val="22"/>
          <w:szCs w:val="22"/>
        </w:rPr>
        <w:t xml:space="preserve">= </w:t>
      </w:r>
      <w:r>
        <w:rPr>
          <w:rFonts w:ascii="Arial" w:hAnsi="Arial" w:cs="Arial"/>
          <w:sz w:val="22"/>
          <w:szCs w:val="22"/>
        </w:rPr>
        <w:t>1</w:t>
      </w:r>
      <w:r w:rsidRPr="00CF367D">
        <w:rPr>
          <w:rFonts w:ascii="Arial" w:hAnsi="Arial" w:cs="Arial"/>
          <w:sz w:val="22"/>
          <w:szCs w:val="22"/>
        </w:rPr>
        <w:t xml:space="preserve"> if</w:t>
      </w:r>
      <w:r>
        <w:rPr>
          <w:rFonts w:ascii="Arial" w:hAnsi="Arial" w:cs="Arial"/>
          <w:sz w:val="22"/>
          <w:szCs w:val="22"/>
        </w:rPr>
        <w:t xml:space="preserve"> </w:t>
      </w:r>
      <w:r w:rsidR="003E4CD4">
        <w:rPr>
          <w:rFonts w:ascii="Arial" w:hAnsi="Arial" w:cs="Arial"/>
          <w:sz w:val="22"/>
          <w:szCs w:val="22"/>
        </w:rPr>
        <w:t>[C7C</w:t>
      </w:r>
      <w:r w:rsidRPr="00F559C3">
        <w:rPr>
          <w:rFonts w:ascii="Arial" w:hAnsi="Arial" w:cs="Arial"/>
          <w:bCs/>
          <w:sz w:val="22"/>
          <w:szCs w:val="22"/>
        </w:rPr>
        <w:t>CACRS</w:t>
      </w:r>
      <w:r w:rsidR="008D5CFF">
        <w:rPr>
          <w:rFonts w:ascii="Arial" w:hAnsi="Arial" w:cs="Arial"/>
          <w:sz w:val="22"/>
          <w:szCs w:val="22"/>
        </w:rPr>
        <w:t>] = 4 THRU 6 (POSITIV</w:t>
      </w:r>
      <w:r w:rsidR="00CC173B">
        <w:rPr>
          <w:rFonts w:ascii="Arial" w:hAnsi="Arial" w:cs="Arial"/>
          <w:sz w:val="22"/>
          <w:szCs w:val="22"/>
        </w:rPr>
        <w:t>E)</w:t>
      </w:r>
      <w:r w:rsidR="009B18FC">
        <w:rPr>
          <w:rFonts w:ascii="Arial" w:hAnsi="Arial" w:cs="Arial"/>
          <w:sz w:val="22"/>
          <w:szCs w:val="22"/>
        </w:rPr>
        <w:t>.</w:t>
      </w:r>
    </w:p>
    <w:p w:rsidR="00E44A5F" w:rsidRDefault="00E44A5F">
      <w:pPr>
        <w:rPr>
          <w:rFonts w:ascii="Arial" w:hAnsi="Arial" w:cs="Arial"/>
          <w:b/>
          <w:bCs/>
          <w:sz w:val="22"/>
          <w:szCs w:val="22"/>
        </w:rPr>
      </w:pPr>
    </w:p>
    <w:p w:rsidR="00A05A50" w:rsidRDefault="00A05A50">
      <w:pPr>
        <w:rPr>
          <w:rFonts w:ascii="Arial" w:hAnsi="Arial" w:cs="Arial"/>
          <w:b/>
          <w:bCs/>
          <w:sz w:val="22"/>
          <w:szCs w:val="22"/>
        </w:rPr>
      </w:pPr>
      <w:r>
        <w:rPr>
          <w:rFonts w:ascii="Arial" w:hAnsi="Arial" w:cs="Arial"/>
          <w:b/>
          <w:bCs/>
          <w:sz w:val="22"/>
          <w:szCs w:val="22"/>
        </w:rPr>
        <w:br w:type="page"/>
      </w:r>
    </w:p>
    <w:p w:rsidR="00F124EC" w:rsidRPr="00017338" w:rsidRDefault="00F124EC" w:rsidP="00F30E11">
      <w:pPr>
        <w:pStyle w:val="Heading1"/>
        <w:spacing w:before="0" w:after="0" w:line="480" w:lineRule="auto"/>
        <w:jc w:val="center"/>
        <w:rPr>
          <w:sz w:val="22"/>
          <w:szCs w:val="22"/>
        </w:rPr>
      </w:pPr>
      <w:bookmarkStart w:id="6" w:name="_Toc50980639"/>
      <w:r>
        <w:rPr>
          <w:sz w:val="22"/>
          <w:szCs w:val="22"/>
        </w:rPr>
        <w:lastRenderedPageBreak/>
        <w:t>POSITIVE</w:t>
      </w:r>
      <w:r w:rsidRPr="00017338">
        <w:rPr>
          <w:sz w:val="22"/>
          <w:szCs w:val="22"/>
        </w:rPr>
        <w:t xml:space="preserve"> </w:t>
      </w:r>
      <w:r>
        <w:rPr>
          <w:sz w:val="22"/>
          <w:szCs w:val="22"/>
        </w:rPr>
        <w:t>AND NEGATIVE AFFECT</w:t>
      </w:r>
      <w:bookmarkEnd w:id="6"/>
    </w:p>
    <w:p w:rsidR="00F124EC" w:rsidRDefault="00F124EC" w:rsidP="00F124EC">
      <w:pPr>
        <w:widowControl w:val="0"/>
        <w:spacing w:line="360" w:lineRule="auto"/>
        <w:rPr>
          <w:sz w:val="22"/>
          <w:szCs w:val="22"/>
        </w:rPr>
      </w:pPr>
      <w:r>
        <w:rPr>
          <w:rFonts w:ascii="Arial" w:hAnsi="Arial" w:cs="Arial"/>
          <w:b/>
          <w:bCs/>
          <w:sz w:val="22"/>
          <w:szCs w:val="22"/>
          <w:u w:val="single"/>
        </w:rPr>
        <w:t>Scales/Items</w:t>
      </w:r>
      <w:r>
        <w:rPr>
          <w:rFonts w:ascii="Arial" w:hAnsi="Arial" w:cs="Arial"/>
          <w:b/>
          <w:bCs/>
          <w:sz w:val="22"/>
          <w:szCs w:val="22"/>
        </w:rPr>
        <w:t>:</w:t>
      </w:r>
    </w:p>
    <w:p w:rsidR="00F124EC" w:rsidRPr="000508A8" w:rsidRDefault="00F124EC" w:rsidP="00F124EC">
      <w:pPr>
        <w:widowControl w:val="0"/>
        <w:spacing w:line="360" w:lineRule="auto"/>
        <w:rPr>
          <w:rFonts w:ascii="Arial" w:hAnsi="Arial" w:cs="Arial"/>
          <w:b/>
          <w:bCs/>
          <w:sz w:val="22"/>
          <w:szCs w:val="22"/>
          <w:u w:val="single"/>
        </w:rPr>
      </w:pPr>
      <w:r>
        <w:rPr>
          <w:rFonts w:ascii="Arial" w:hAnsi="Arial" w:cs="Arial"/>
          <w:b/>
          <w:bCs/>
          <w:sz w:val="22"/>
          <w:szCs w:val="22"/>
        </w:rPr>
        <w:t xml:space="preserve">Negative Affect </w:t>
      </w:r>
      <w:r w:rsidR="003E4CD4">
        <w:rPr>
          <w:rFonts w:ascii="Arial" w:hAnsi="Arial" w:cs="Arial"/>
          <w:b/>
          <w:bCs/>
          <w:sz w:val="22"/>
          <w:szCs w:val="22"/>
        </w:rPr>
        <w:t>[C7C</w:t>
      </w:r>
      <w:r w:rsidRPr="007B3130">
        <w:rPr>
          <w:rFonts w:ascii="Arial" w:hAnsi="Arial" w:cs="Arial"/>
          <w:b/>
          <w:bCs/>
          <w:sz w:val="22"/>
          <w:szCs w:val="22"/>
        </w:rPr>
        <w:t>NEGAF</w:t>
      </w:r>
      <w:r>
        <w:rPr>
          <w:rFonts w:ascii="Arial" w:hAnsi="Arial" w:cs="Arial"/>
          <w:b/>
          <w:bCs/>
          <w:sz w:val="22"/>
          <w:szCs w:val="22"/>
        </w:rPr>
        <w:t>]:</w:t>
      </w:r>
    </w:p>
    <w:p w:rsidR="00F124EC" w:rsidRDefault="00F124EC" w:rsidP="00F124EC">
      <w:pPr>
        <w:widowControl w:val="0"/>
        <w:spacing w:line="360" w:lineRule="auto"/>
        <w:ind w:left="720"/>
        <w:rPr>
          <w:rFonts w:ascii="Arial" w:hAnsi="Arial" w:cs="Arial"/>
          <w:sz w:val="22"/>
          <w:szCs w:val="22"/>
        </w:rPr>
      </w:pPr>
      <w:r>
        <w:rPr>
          <w:rFonts w:ascii="Arial" w:hAnsi="Arial" w:cs="Arial"/>
          <w:sz w:val="22"/>
          <w:szCs w:val="22"/>
          <w:u w:val="single"/>
        </w:rPr>
        <w:t>Items</w:t>
      </w:r>
      <w:r>
        <w:rPr>
          <w:rFonts w:ascii="Arial" w:hAnsi="Arial" w:cs="Arial"/>
          <w:sz w:val="22"/>
          <w:szCs w:val="22"/>
        </w:rPr>
        <w:t>: 6 items – CAPI Interview, Section 2, Question As24 (a - f)</w:t>
      </w:r>
    </w:p>
    <w:p w:rsidR="00F124EC" w:rsidRDefault="00F124EC" w:rsidP="00F124EC">
      <w:pPr>
        <w:widowControl w:val="0"/>
        <w:spacing w:line="360" w:lineRule="auto"/>
        <w:ind w:left="720"/>
        <w:rPr>
          <w:rFonts w:ascii="Arial" w:hAnsi="Arial" w:cs="Arial"/>
          <w:sz w:val="22"/>
          <w:szCs w:val="22"/>
        </w:rPr>
      </w:pPr>
      <w:r>
        <w:rPr>
          <w:rFonts w:ascii="Arial" w:hAnsi="Arial" w:cs="Arial"/>
          <w:sz w:val="22"/>
          <w:szCs w:val="22"/>
        </w:rPr>
        <w:tab/>
        <w:t>(During the past 30 days, how</w:t>
      </w:r>
      <w:r w:rsidR="00BD3DD7">
        <w:rPr>
          <w:rFonts w:ascii="Arial" w:hAnsi="Arial" w:cs="Arial"/>
          <w:sz w:val="22"/>
          <w:szCs w:val="22"/>
        </w:rPr>
        <w:t xml:space="preserve"> much of the time did you feel…)</w:t>
      </w:r>
    </w:p>
    <w:p w:rsidR="00F124EC" w:rsidRDefault="00F124EC" w:rsidP="00F124EC">
      <w:pPr>
        <w:widowControl w:val="0"/>
        <w:tabs>
          <w:tab w:val="left" w:pos="1800"/>
        </w:tabs>
        <w:spacing w:line="360" w:lineRule="auto"/>
        <w:ind w:left="1440"/>
        <w:rPr>
          <w:rFonts w:ascii="Arial" w:hAnsi="Arial" w:cs="Arial"/>
          <w:sz w:val="22"/>
          <w:szCs w:val="22"/>
        </w:rPr>
      </w:pPr>
      <w:r>
        <w:rPr>
          <w:rFonts w:ascii="Arial" w:hAnsi="Arial" w:cs="Arial"/>
          <w:sz w:val="22"/>
          <w:szCs w:val="22"/>
        </w:rPr>
        <w:t>a.</w:t>
      </w:r>
      <w:r>
        <w:rPr>
          <w:rFonts w:ascii="Arial" w:hAnsi="Arial" w:cs="Arial"/>
          <w:sz w:val="22"/>
          <w:szCs w:val="22"/>
        </w:rPr>
        <w:tab/>
        <w:t>“so sad nothing could cheer you up?”</w:t>
      </w:r>
    </w:p>
    <w:p w:rsidR="00F124EC" w:rsidRDefault="00F124EC" w:rsidP="00F124EC">
      <w:pPr>
        <w:widowControl w:val="0"/>
        <w:tabs>
          <w:tab w:val="left" w:pos="1800"/>
        </w:tabs>
        <w:spacing w:line="360" w:lineRule="auto"/>
        <w:ind w:left="1440"/>
        <w:rPr>
          <w:rFonts w:ascii="Arial" w:hAnsi="Arial" w:cs="Arial"/>
          <w:sz w:val="22"/>
          <w:szCs w:val="22"/>
        </w:rPr>
      </w:pPr>
      <w:r>
        <w:rPr>
          <w:rFonts w:ascii="Arial" w:hAnsi="Arial" w:cs="Arial"/>
          <w:sz w:val="22"/>
          <w:szCs w:val="22"/>
        </w:rPr>
        <w:t>b.</w:t>
      </w:r>
      <w:r>
        <w:rPr>
          <w:rFonts w:ascii="Arial" w:hAnsi="Arial" w:cs="Arial"/>
          <w:sz w:val="22"/>
          <w:szCs w:val="22"/>
        </w:rPr>
        <w:tab/>
        <w:t>“nervous?”</w:t>
      </w:r>
    </w:p>
    <w:p w:rsidR="00F124EC" w:rsidRDefault="00F124EC" w:rsidP="00F124EC">
      <w:pPr>
        <w:widowControl w:val="0"/>
        <w:tabs>
          <w:tab w:val="left" w:pos="1800"/>
        </w:tabs>
        <w:spacing w:line="360" w:lineRule="auto"/>
        <w:ind w:left="1440"/>
        <w:rPr>
          <w:rFonts w:ascii="Arial" w:hAnsi="Arial" w:cs="Arial"/>
          <w:sz w:val="22"/>
          <w:szCs w:val="22"/>
        </w:rPr>
      </w:pPr>
      <w:r>
        <w:rPr>
          <w:rFonts w:ascii="Arial" w:hAnsi="Arial" w:cs="Arial"/>
          <w:sz w:val="22"/>
          <w:szCs w:val="22"/>
        </w:rPr>
        <w:t>c.</w:t>
      </w:r>
      <w:r>
        <w:rPr>
          <w:rFonts w:ascii="Arial" w:hAnsi="Arial" w:cs="Arial"/>
          <w:sz w:val="22"/>
          <w:szCs w:val="22"/>
        </w:rPr>
        <w:tab/>
        <w:t>“restless or fidgety?”</w:t>
      </w:r>
    </w:p>
    <w:p w:rsidR="00F124EC" w:rsidRDefault="00F124EC" w:rsidP="00F124EC">
      <w:pPr>
        <w:widowControl w:val="0"/>
        <w:tabs>
          <w:tab w:val="left" w:pos="1800"/>
        </w:tabs>
        <w:spacing w:line="360" w:lineRule="auto"/>
        <w:ind w:left="1440"/>
        <w:rPr>
          <w:rFonts w:ascii="Arial" w:hAnsi="Arial" w:cs="Arial"/>
          <w:sz w:val="22"/>
          <w:szCs w:val="22"/>
        </w:rPr>
      </w:pPr>
      <w:r>
        <w:rPr>
          <w:rFonts w:ascii="Arial" w:hAnsi="Arial" w:cs="Arial"/>
          <w:sz w:val="22"/>
          <w:szCs w:val="22"/>
        </w:rPr>
        <w:t>d.</w:t>
      </w:r>
      <w:r>
        <w:rPr>
          <w:rFonts w:ascii="Arial" w:hAnsi="Arial" w:cs="Arial"/>
          <w:sz w:val="22"/>
          <w:szCs w:val="22"/>
        </w:rPr>
        <w:tab/>
        <w:t>“hopeless?”</w:t>
      </w:r>
    </w:p>
    <w:p w:rsidR="00F124EC" w:rsidRDefault="00F124EC" w:rsidP="00F124EC">
      <w:pPr>
        <w:widowControl w:val="0"/>
        <w:tabs>
          <w:tab w:val="left" w:pos="1800"/>
        </w:tabs>
        <w:spacing w:line="360" w:lineRule="auto"/>
        <w:ind w:left="1440"/>
        <w:rPr>
          <w:rFonts w:ascii="Arial" w:hAnsi="Arial" w:cs="Arial"/>
          <w:sz w:val="22"/>
          <w:szCs w:val="22"/>
        </w:rPr>
      </w:pPr>
      <w:r>
        <w:rPr>
          <w:rFonts w:ascii="Arial" w:hAnsi="Arial" w:cs="Arial"/>
          <w:sz w:val="22"/>
          <w:szCs w:val="22"/>
        </w:rPr>
        <w:t>e.</w:t>
      </w:r>
      <w:r>
        <w:rPr>
          <w:rFonts w:ascii="Arial" w:hAnsi="Arial" w:cs="Arial"/>
          <w:sz w:val="22"/>
          <w:szCs w:val="22"/>
        </w:rPr>
        <w:tab/>
        <w:t>“that everything was an effort?”</w:t>
      </w:r>
    </w:p>
    <w:p w:rsidR="00F124EC" w:rsidRDefault="00F124EC" w:rsidP="00F124EC">
      <w:pPr>
        <w:widowControl w:val="0"/>
        <w:tabs>
          <w:tab w:val="left" w:pos="1800"/>
        </w:tabs>
        <w:spacing w:line="360" w:lineRule="auto"/>
        <w:ind w:left="1440"/>
        <w:rPr>
          <w:rFonts w:ascii="Arial" w:hAnsi="Arial" w:cs="Arial"/>
          <w:sz w:val="22"/>
          <w:szCs w:val="22"/>
        </w:rPr>
      </w:pPr>
      <w:r>
        <w:rPr>
          <w:rFonts w:ascii="Arial" w:hAnsi="Arial" w:cs="Arial"/>
          <w:sz w:val="22"/>
          <w:szCs w:val="22"/>
        </w:rPr>
        <w:t>f.</w:t>
      </w:r>
      <w:r>
        <w:rPr>
          <w:rFonts w:ascii="Arial" w:hAnsi="Arial" w:cs="Arial"/>
          <w:sz w:val="22"/>
          <w:szCs w:val="22"/>
        </w:rPr>
        <w:tab/>
        <w:t>“worthless?”</w:t>
      </w:r>
    </w:p>
    <w:p w:rsidR="00F124EC" w:rsidRDefault="00F124EC" w:rsidP="00F124EC">
      <w:pPr>
        <w:widowControl w:val="0"/>
        <w:spacing w:line="360" w:lineRule="auto"/>
        <w:rPr>
          <w:rFonts w:ascii="Arial" w:hAnsi="Arial" w:cs="Arial"/>
          <w:b/>
          <w:bCs/>
          <w:sz w:val="22"/>
          <w:szCs w:val="22"/>
        </w:rPr>
      </w:pPr>
    </w:p>
    <w:p w:rsidR="00F124EC" w:rsidRDefault="00F124EC" w:rsidP="00F124EC">
      <w:pPr>
        <w:widowControl w:val="0"/>
        <w:spacing w:line="360" w:lineRule="auto"/>
        <w:rPr>
          <w:rFonts w:ascii="Arial" w:hAnsi="Arial" w:cs="Arial"/>
          <w:b/>
          <w:bCs/>
          <w:sz w:val="22"/>
          <w:szCs w:val="22"/>
        </w:rPr>
      </w:pPr>
      <w:r>
        <w:rPr>
          <w:rFonts w:ascii="Arial" w:hAnsi="Arial" w:cs="Arial"/>
          <w:b/>
          <w:bCs/>
          <w:sz w:val="22"/>
          <w:szCs w:val="22"/>
        </w:rPr>
        <w:t xml:space="preserve">PANAS Negative Adjectives </w:t>
      </w:r>
      <w:r w:rsidR="003E4CD4">
        <w:rPr>
          <w:rFonts w:ascii="Arial" w:hAnsi="Arial" w:cs="Arial"/>
          <w:b/>
          <w:bCs/>
          <w:sz w:val="22"/>
          <w:szCs w:val="22"/>
        </w:rPr>
        <w:t>[C7C</w:t>
      </w:r>
      <w:r w:rsidRPr="007B3130">
        <w:rPr>
          <w:rFonts w:ascii="Arial" w:hAnsi="Arial" w:cs="Arial"/>
          <w:b/>
          <w:bCs/>
          <w:sz w:val="22"/>
          <w:szCs w:val="22"/>
        </w:rPr>
        <w:t>NEGPA</w:t>
      </w:r>
      <w:r>
        <w:rPr>
          <w:rFonts w:ascii="Arial" w:hAnsi="Arial" w:cs="Arial"/>
          <w:b/>
          <w:bCs/>
          <w:sz w:val="22"/>
          <w:szCs w:val="22"/>
        </w:rPr>
        <w:t>]:</w:t>
      </w:r>
    </w:p>
    <w:p w:rsidR="00F124EC" w:rsidRDefault="00F124EC" w:rsidP="00F124EC">
      <w:pPr>
        <w:widowControl w:val="0"/>
        <w:spacing w:line="360" w:lineRule="auto"/>
        <w:ind w:firstLine="720"/>
        <w:rPr>
          <w:rFonts w:ascii="Arial" w:hAnsi="Arial" w:cs="Arial"/>
          <w:b/>
          <w:bCs/>
          <w:sz w:val="22"/>
          <w:szCs w:val="22"/>
        </w:rPr>
      </w:pPr>
      <w:r>
        <w:rPr>
          <w:rFonts w:ascii="Arial" w:hAnsi="Arial" w:cs="Arial"/>
          <w:sz w:val="22"/>
          <w:szCs w:val="22"/>
          <w:u w:val="single"/>
        </w:rPr>
        <w:t>Items</w:t>
      </w:r>
      <w:r>
        <w:rPr>
          <w:rFonts w:ascii="Arial" w:hAnsi="Arial" w:cs="Arial"/>
          <w:sz w:val="22"/>
          <w:szCs w:val="22"/>
        </w:rPr>
        <w:t>: 5 items – CAPI Interview, Section 2, Question As24 (h - l)</w:t>
      </w:r>
    </w:p>
    <w:p w:rsidR="00F124EC" w:rsidRDefault="00F124EC" w:rsidP="00F124EC">
      <w:pPr>
        <w:widowControl w:val="0"/>
        <w:spacing w:line="360" w:lineRule="auto"/>
        <w:ind w:left="1440"/>
        <w:rPr>
          <w:rFonts w:ascii="Arial" w:hAnsi="Arial" w:cs="Arial"/>
          <w:sz w:val="22"/>
          <w:szCs w:val="22"/>
        </w:rPr>
      </w:pPr>
      <w:r>
        <w:rPr>
          <w:rFonts w:ascii="Arial" w:hAnsi="Arial" w:cs="Arial"/>
          <w:sz w:val="22"/>
          <w:szCs w:val="22"/>
        </w:rPr>
        <w:t>(During the past 30 days, how much of the time did you feel…)</w:t>
      </w:r>
    </w:p>
    <w:p w:rsidR="00F124EC" w:rsidRDefault="00F124EC" w:rsidP="00F124EC">
      <w:pPr>
        <w:widowControl w:val="0"/>
        <w:tabs>
          <w:tab w:val="left" w:pos="1800"/>
        </w:tabs>
        <w:spacing w:line="360" w:lineRule="auto"/>
        <w:ind w:left="1440"/>
        <w:rPr>
          <w:rFonts w:ascii="Arial" w:hAnsi="Arial" w:cs="Arial"/>
          <w:sz w:val="22"/>
          <w:szCs w:val="22"/>
        </w:rPr>
      </w:pPr>
      <w:r>
        <w:rPr>
          <w:rFonts w:ascii="Arial" w:hAnsi="Arial" w:cs="Arial"/>
          <w:sz w:val="22"/>
          <w:szCs w:val="22"/>
        </w:rPr>
        <w:t>h.</w:t>
      </w:r>
      <w:r>
        <w:rPr>
          <w:rFonts w:ascii="Arial" w:hAnsi="Arial" w:cs="Arial"/>
          <w:sz w:val="22"/>
          <w:szCs w:val="22"/>
        </w:rPr>
        <w:tab/>
        <w:t>“afraid?”</w:t>
      </w:r>
    </w:p>
    <w:p w:rsidR="00F124EC" w:rsidRDefault="00F124EC" w:rsidP="00F124EC">
      <w:pPr>
        <w:widowControl w:val="0"/>
        <w:tabs>
          <w:tab w:val="left" w:pos="1800"/>
        </w:tabs>
        <w:spacing w:line="360" w:lineRule="auto"/>
        <w:ind w:left="1440"/>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“jittery?”</w:t>
      </w:r>
    </w:p>
    <w:p w:rsidR="00F124EC" w:rsidRDefault="00F124EC" w:rsidP="00F124EC">
      <w:pPr>
        <w:widowControl w:val="0"/>
        <w:tabs>
          <w:tab w:val="left" w:pos="1800"/>
        </w:tabs>
        <w:spacing w:line="360" w:lineRule="auto"/>
        <w:ind w:left="1440"/>
        <w:rPr>
          <w:rFonts w:ascii="Arial" w:hAnsi="Arial" w:cs="Arial"/>
          <w:sz w:val="22"/>
          <w:szCs w:val="22"/>
        </w:rPr>
      </w:pPr>
      <w:r>
        <w:rPr>
          <w:rFonts w:ascii="Arial" w:hAnsi="Arial" w:cs="Arial"/>
          <w:sz w:val="22"/>
          <w:szCs w:val="22"/>
        </w:rPr>
        <w:t>j.</w:t>
      </w:r>
      <w:r>
        <w:rPr>
          <w:rFonts w:ascii="Arial" w:hAnsi="Arial" w:cs="Arial"/>
          <w:sz w:val="22"/>
          <w:szCs w:val="22"/>
        </w:rPr>
        <w:tab/>
        <w:t>“irritable?”</w:t>
      </w:r>
    </w:p>
    <w:p w:rsidR="00F124EC" w:rsidRDefault="00F124EC" w:rsidP="00F124EC">
      <w:pPr>
        <w:widowControl w:val="0"/>
        <w:tabs>
          <w:tab w:val="left" w:pos="1800"/>
        </w:tabs>
        <w:spacing w:line="360" w:lineRule="auto"/>
        <w:ind w:left="1440"/>
        <w:rPr>
          <w:rFonts w:ascii="Arial" w:hAnsi="Arial" w:cs="Arial"/>
          <w:sz w:val="22"/>
          <w:szCs w:val="22"/>
        </w:rPr>
      </w:pPr>
      <w:r>
        <w:rPr>
          <w:rFonts w:ascii="Arial" w:hAnsi="Arial" w:cs="Arial"/>
          <w:sz w:val="22"/>
          <w:szCs w:val="22"/>
        </w:rPr>
        <w:t>k.</w:t>
      </w:r>
      <w:r>
        <w:rPr>
          <w:rFonts w:ascii="Arial" w:hAnsi="Arial" w:cs="Arial"/>
          <w:sz w:val="22"/>
          <w:szCs w:val="22"/>
        </w:rPr>
        <w:tab/>
        <w:t>“ashamed?”</w:t>
      </w:r>
    </w:p>
    <w:p w:rsidR="00F124EC" w:rsidRDefault="00F124EC" w:rsidP="00F124EC">
      <w:pPr>
        <w:widowControl w:val="0"/>
        <w:tabs>
          <w:tab w:val="left" w:pos="1800"/>
        </w:tabs>
        <w:spacing w:line="360" w:lineRule="auto"/>
        <w:ind w:left="1440"/>
        <w:rPr>
          <w:rFonts w:ascii="Arial" w:hAnsi="Arial" w:cs="Arial"/>
          <w:sz w:val="22"/>
          <w:szCs w:val="22"/>
        </w:rPr>
      </w:pPr>
      <w:r>
        <w:rPr>
          <w:rFonts w:ascii="Arial" w:hAnsi="Arial" w:cs="Arial"/>
          <w:sz w:val="22"/>
          <w:szCs w:val="22"/>
        </w:rPr>
        <w:t>l.</w:t>
      </w:r>
      <w:r>
        <w:rPr>
          <w:rFonts w:ascii="Arial" w:hAnsi="Arial" w:cs="Arial"/>
          <w:sz w:val="22"/>
          <w:szCs w:val="22"/>
        </w:rPr>
        <w:tab/>
        <w:t>“upset?”</w:t>
      </w:r>
    </w:p>
    <w:p w:rsidR="00F124EC" w:rsidRDefault="00F124EC" w:rsidP="00F124EC">
      <w:pPr>
        <w:widowControl w:val="0"/>
        <w:spacing w:line="360" w:lineRule="auto"/>
        <w:rPr>
          <w:rFonts w:ascii="Arial" w:hAnsi="Arial" w:cs="Arial"/>
          <w:sz w:val="22"/>
          <w:szCs w:val="22"/>
        </w:rPr>
      </w:pPr>
    </w:p>
    <w:p w:rsidR="00F124EC" w:rsidRPr="004C491C" w:rsidRDefault="00F124EC" w:rsidP="00F124EC">
      <w:pPr>
        <w:widowControl w:val="0"/>
        <w:spacing w:line="360" w:lineRule="auto"/>
        <w:rPr>
          <w:rFonts w:ascii="Arial" w:hAnsi="Arial" w:cs="Arial"/>
          <w:b/>
          <w:bCs/>
          <w:sz w:val="22"/>
          <w:szCs w:val="22"/>
          <w:u w:val="single"/>
        </w:rPr>
      </w:pPr>
      <w:r>
        <w:rPr>
          <w:rFonts w:ascii="Arial" w:hAnsi="Arial" w:cs="Arial"/>
          <w:b/>
          <w:bCs/>
          <w:sz w:val="22"/>
          <w:szCs w:val="22"/>
        </w:rPr>
        <w:t xml:space="preserve">Positive Affect </w:t>
      </w:r>
      <w:r w:rsidR="003E4CD4">
        <w:rPr>
          <w:rFonts w:ascii="Arial" w:hAnsi="Arial" w:cs="Arial"/>
          <w:b/>
          <w:bCs/>
          <w:sz w:val="22"/>
          <w:szCs w:val="22"/>
        </w:rPr>
        <w:t>[C7C</w:t>
      </w:r>
      <w:r w:rsidRPr="007B3130">
        <w:rPr>
          <w:rFonts w:ascii="Arial" w:hAnsi="Arial" w:cs="Arial"/>
          <w:b/>
          <w:bCs/>
          <w:sz w:val="22"/>
          <w:szCs w:val="22"/>
        </w:rPr>
        <w:t>POSAF</w:t>
      </w:r>
      <w:r>
        <w:rPr>
          <w:rFonts w:ascii="Arial" w:hAnsi="Arial" w:cs="Arial"/>
          <w:b/>
          <w:bCs/>
          <w:sz w:val="22"/>
          <w:szCs w:val="22"/>
        </w:rPr>
        <w:t>]:</w:t>
      </w:r>
    </w:p>
    <w:p w:rsidR="00F124EC" w:rsidRDefault="00F124EC" w:rsidP="00F124EC">
      <w:pPr>
        <w:widowControl w:val="0"/>
        <w:spacing w:line="360" w:lineRule="auto"/>
        <w:ind w:firstLine="720"/>
        <w:rPr>
          <w:rFonts w:ascii="Arial" w:hAnsi="Arial" w:cs="Arial"/>
          <w:b/>
          <w:bCs/>
          <w:sz w:val="22"/>
          <w:szCs w:val="22"/>
        </w:rPr>
      </w:pPr>
      <w:r>
        <w:rPr>
          <w:rFonts w:ascii="Arial" w:hAnsi="Arial" w:cs="Arial"/>
          <w:sz w:val="22"/>
          <w:szCs w:val="22"/>
          <w:u w:val="single"/>
        </w:rPr>
        <w:t>Items</w:t>
      </w:r>
      <w:r>
        <w:rPr>
          <w:rFonts w:ascii="Arial" w:hAnsi="Arial" w:cs="Arial"/>
          <w:sz w:val="22"/>
          <w:szCs w:val="22"/>
        </w:rPr>
        <w:t xml:space="preserve">: 6 items </w:t>
      </w:r>
      <w:r w:rsidR="0013160A">
        <w:rPr>
          <w:rFonts w:ascii="Arial" w:hAnsi="Arial" w:cs="Arial"/>
          <w:sz w:val="22"/>
          <w:szCs w:val="22"/>
        </w:rPr>
        <w:t>–</w:t>
      </w:r>
      <w:r>
        <w:rPr>
          <w:rFonts w:ascii="Arial" w:hAnsi="Arial" w:cs="Arial"/>
          <w:sz w:val="22"/>
          <w:szCs w:val="22"/>
        </w:rPr>
        <w:t xml:space="preserve"> CAPI Interview, Section 2, Question As26 (a - f)</w:t>
      </w:r>
    </w:p>
    <w:p w:rsidR="00F124EC" w:rsidRDefault="00F124EC" w:rsidP="00F124EC">
      <w:pPr>
        <w:widowControl w:val="0"/>
        <w:spacing w:line="360" w:lineRule="auto"/>
        <w:ind w:left="1440"/>
        <w:rPr>
          <w:rFonts w:ascii="Arial" w:hAnsi="Arial" w:cs="Arial"/>
          <w:sz w:val="22"/>
          <w:szCs w:val="22"/>
        </w:rPr>
      </w:pPr>
      <w:r>
        <w:rPr>
          <w:rFonts w:ascii="Arial" w:hAnsi="Arial" w:cs="Arial"/>
          <w:sz w:val="22"/>
          <w:szCs w:val="22"/>
        </w:rPr>
        <w:t>(During the past 30 days, how much of the time did you feel…)</w:t>
      </w:r>
    </w:p>
    <w:p w:rsidR="00F124EC" w:rsidRDefault="00F124EC" w:rsidP="00F124EC">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a. “cheerful?”</w:t>
      </w:r>
    </w:p>
    <w:p w:rsidR="00F124EC" w:rsidRDefault="00F124EC" w:rsidP="00F124EC">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b. “in good spirits?”</w:t>
      </w:r>
    </w:p>
    <w:p w:rsidR="00F124EC" w:rsidRDefault="00F124EC" w:rsidP="00F124EC">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c. “extremely happy?”</w:t>
      </w:r>
    </w:p>
    <w:p w:rsidR="00F124EC" w:rsidRDefault="00F124EC" w:rsidP="00F124EC">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d. “calm and peaceful?”</w:t>
      </w:r>
    </w:p>
    <w:p w:rsidR="00F124EC" w:rsidRDefault="00F124EC" w:rsidP="00F124EC">
      <w:pPr>
        <w:widowControl w:val="0"/>
        <w:spacing w:line="360" w:lineRule="auto"/>
        <w:ind w:firstLine="720"/>
        <w:rPr>
          <w:rFonts w:ascii="Arial" w:hAnsi="Arial" w:cs="Arial"/>
          <w:sz w:val="22"/>
          <w:szCs w:val="22"/>
        </w:rPr>
      </w:pPr>
      <w:r>
        <w:rPr>
          <w:rFonts w:ascii="Arial" w:hAnsi="Arial" w:cs="Arial"/>
          <w:sz w:val="22"/>
          <w:szCs w:val="22"/>
        </w:rPr>
        <w:tab/>
        <w:t>e. “satisfied?”</w:t>
      </w:r>
    </w:p>
    <w:p w:rsidR="00F124EC" w:rsidRDefault="00F124EC" w:rsidP="00F124EC">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f. “full of life?”</w:t>
      </w:r>
    </w:p>
    <w:p w:rsidR="00F124EC" w:rsidRDefault="00F124EC" w:rsidP="00F124EC">
      <w:pPr>
        <w:widowControl w:val="0"/>
        <w:spacing w:line="360" w:lineRule="auto"/>
        <w:rPr>
          <w:rFonts w:ascii="Arial" w:hAnsi="Arial" w:cs="Arial"/>
          <w:b/>
          <w:bCs/>
          <w:sz w:val="22"/>
          <w:szCs w:val="22"/>
        </w:rPr>
      </w:pPr>
    </w:p>
    <w:p w:rsidR="00F124EC" w:rsidRDefault="00F124EC" w:rsidP="00F124EC">
      <w:pPr>
        <w:widowControl w:val="0"/>
        <w:spacing w:line="360" w:lineRule="auto"/>
        <w:rPr>
          <w:rFonts w:ascii="Arial" w:hAnsi="Arial" w:cs="Arial"/>
          <w:b/>
          <w:bCs/>
          <w:sz w:val="22"/>
          <w:szCs w:val="22"/>
        </w:rPr>
      </w:pPr>
      <w:r>
        <w:rPr>
          <w:rFonts w:ascii="Arial" w:hAnsi="Arial" w:cs="Arial"/>
          <w:b/>
          <w:bCs/>
          <w:sz w:val="22"/>
          <w:szCs w:val="22"/>
        </w:rPr>
        <w:t xml:space="preserve">PANAS Positive Adjectives </w:t>
      </w:r>
      <w:r w:rsidR="003E4CD4">
        <w:rPr>
          <w:rFonts w:ascii="Arial" w:hAnsi="Arial" w:cs="Arial"/>
          <w:b/>
          <w:bCs/>
          <w:sz w:val="22"/>
          <w:szCs w:val="22"/>
        </w:rPr>
        <w:t>[C7C</w:t>
      </w:r>
      <w:r w:rsidRPr="007B3130">
        <w:rPr>
          <w:rFonts w:ascii="Arial" w:hAnsi="Arial" w:cs="Arial"/>
          <w:b/>
          <w:bCs/>
          <w:sz w:val="22"/>
          <w:szCs w:val="22"/>
        </w:rPr>
        <w:t>POSPA</w:t>
      </w:r>
      <w:r>
        <w:rPr>
          <w:rFonts w:ascii="Arial" w:hAnsi="Arial" w:cs="Arial"/>
          <w:b/>
          <w:bCs/>
          <w:sz w:val="22"/>
          <w:szCs w:val="22"/>
        </w:rPr>
        <w:t>]:</w:t>
      </w:r>
    </w:p>
    <w:p w:rsidR="00F124EC" w:rsidRDefault="00F124EC" w:rsidP="00F124EC">
      <w:pPr>
        <w:widowControl w:val="0"/>
        <w:spacing w:line="360" w:lineRule="auto"/>
        <w:ind w:firstLine="720"/>
        <w:rPr>
          <w:rFonts w:ascii="Arial" w:hAnsi="Arial" w:cs="Arial"/>
          <w:b/>
          <w:bCs/>
          <w:sz w:val="22"/>
          <w:szCs w:val="22"/>
        </w:rPr>
      </w:pPr>
      <w:r>
        <w:rPr>
          <w:rFonts w:ascii="Arial" w:hAnsi="Arial" w:cs="Arial"/>
          <w:sz w:val="22"/>
          <w:szCs w:val="22"/>
          <w:u w:val="single"/>
        </w:rPr>
        <w:t>Items</w:t>
      </w:r>
      <w:r>
        <w:rPr>
          <w:rFonts w:ascii="Arial" w:hAnsi="Arial" w:cs="Arial"/>
          <w:sz w:val="22"/>
          <w:szCs w:val="22"/>
        </w:rPr>
        <w:t>: 4 items – CAPI Interview, Section 2, Question As26 (</w:t>
      </w:r>
      <w:proofErr w:type="spellStart"/>
      <w:r>
        <w:rPr>
          <w:rFonts w:ascii="Arial" w:hAnsi="Arial" w:cs="Arial"/>
          <w:sz w:val="22"/>
          <w:szCs w:val="22"/>
        </w:rPr>
        <w:t>i</w:t>
      </w:r>
      <w:proofErr w:type="spellEnd"/>
      <w:r>
        <w:rPr>
          <w:rFonts w:ascii="Arial" w:hAnsi="Arial" w:cs="Arial"/>
          <w:sz w:val="22"/>
          <w:szCs w:val="22"/>
        </w:rPr>
        <w:t xml:space="preserve"> - l)</w:t>
      </w:r>
    </w:p>
    <w:p w:rsidR="00F124EC" w:rsidRDefault="00F124EC" w:rsidP="00F124EC">
      <w:pPr>
        <w:widowControl w:val="0"/>
        <w:spacing w:line="360" w:lineRule="auto"/>
        <w:ind w:left="1440"/>
        <w:rPr>
          <w:rFonts w:ascii="Arial" w:hAnsi="Arial" w:cs="Arial"/>
          <w:sz w:val="22"/>
          <w:szCs w:val="22"/>
        </w:rPr>
      </w:pPr>
      <w:r>
        <w:rPr>
          <w:rFonts w:ascii="Arial" w:hAnsi="Arial" w:cs="Arial"/>
          <w:sz w:val="22"/>
          <w:szCs w:val="22"/>
        </w:rPr>
        <w:t>(During the past 30 days, how much of the time did you feel…)</w:t>
      </w:r>
    </w:p>
    <w:p w:rsidR="00F124EC" w:rsidRDefault="00F124EC" w:rsidP="00F124EC">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 “enthusiastic?”</w:t>
      </w:r>
    </w:p>
    <w:p w:rsidR="00F124EC" w:rsidRDefault="00F124EC" w:rsidP="00F124EC">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j. “attentive?”</w:t>
      </w:r>
    </w:p>
    <w:p w:rsidR="00F124EC" w:rsidRDefault="00F124EC" w:rsidP="00F124EC">
      <w:pPr>
        <w:widowControl w:val="0"/>
        <w:spacing w:line="360" w:lineRule="auto"/>
        <w:ind w:firstLine="720"/>
        <w:rPr>
          <w:rFonts w:ascii="Arial" w:hAnsi="Arial" w:cs="Arial"/>
          <w:sz w:val="22"/>
          <w:szCs w:val="22"/>
        </w:rPr>
      </w:pPr>
      <w:r>
        <w:rPr>
          <w:rFonts w:ascii="Arial" w:hAnsi="Arial" w:cs="Arial"/>
          <w:sz w:val="22"/>
          <w:szCs w:val="22"/>
        </w:rPr>
        <w:lastRenderedPageBreak/>
        <w:tab/>
        <w:t>k. “proud?”</w:t>
      </w:r>
    </w:p>
    <w:p w:rsidR="00F124EC" w:rsidRDefault="00F124EC" w:rsidP="00F124EC">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l. “active?”</w:t>
      </w:r>
    </w:p>
    <w:p w:rsidR="00F124EC" w:rsidRDefault="00F124EC" w:rsidP="00F124EC">
      <w:pPr>
        <w:widowControl w:val="0"/>
        <w:spacing w:line="360" w:lineRule="auto"/>
        <w:rPr>
          <w:rFonts w:ascii="Arial" w:hAnsi="Arial" w:cs="Arial"/>
          <w:b/>
          <w:bCs/>
          <w:sz w:val="22"/>
          <w:szCs w:val="22"/>
        </w:rPr>
      </w:pPr>
    </w:p>
    <w:p w:rsidR="00F124EC" w:rsidRDefault="00F124EC" w:rsidP="00F124EC">
      <w:pPr>
        <w:widowControl w:val="0"/>
        <w:spacing w:line="360" w:lineRule="auto"/>
        <w:ind w:left="720" w:hanging="720"/>
        <w:rPr>
          <w:rFonts w:ascii="Arial" w:hAnsi="Arial" w:cs="Arial"/>
          <w:sz w:val="22"/>
          <w:szCs w:val="22"/>
        </w:rPr>
      </w:pPr>
      <w:r>
        <w:rPr>
          <w:rFonts w:ascii="Arial" w:hAnsi="Arial" w:cs="Arial"/>
          <w:sz w:val="22"/>
          <w:szCs w:val="22"/>
          <w:u w:val="single"/>
        </w:rPr>
        <w:t>Coding</w:t>
      </w:r>
      <w:r>
        <w:rPr>
          <w:rFonts w:ascii="Arial" w:hAnsi="Arial" w:cs="Arial"/>
          <w:sz w:val="22"/>
          <w:szCs w:val="22"/>
        </w:rPr>
        <w:t>: 1 All of the time; 2 Most of the time; 3 Some of the ti</w:t>
      </w:r>
      <w:r w:rsidR="004073DC">
        <w:rPr>
          <w:rFonts w:ascii="Arial" w:hAnsi="Arial" w:cs="Arial"/>
          <w:sz w:val="22"/>
          <w:szCs w:val="22"/>
        </w:rPr>
        <w:t xml:space="preserve">me; 4 A little of the time; </w:t>
      </w:r>
      <w:r w:rsidR="004073DC">
        <w:rPr>
          <w:rFonts w:ascii="Arial" w:hAnsi="Arial" w:cs="Arial"/>
          <w:sz w:val="22"/>
          <w:szCs w:val="22"/>
        </w:rPr>
        <w:br/>
        <w:t>5 N</w:t>
      </w:r>
      <w:r>
        <w:rPr>
          <w:rFonts w:ascii="Arial" w:hAnsi="Arial" w:cs="Arial"/>
          <w:sz w:val="22"/>
          <w:szCs w:val="22"/>
        </w:rPr>
        <w:t>one of the time.</w:t>
      </w:r>
    </w:p>
    <w:p w:rsidR="00F124EC" w:rsidRDefault="00F124EC" w:rsidP="00F124EC">
      <w:pPr>
        <w:widowControl w:val="0"/>
        <w:spacing w:line="360" w:lineRule="auto"/>
        <w:ind w:left="720" w:hanging="720"/>
        <w:rPr>
          <w:rFonts w:ascii="Arial" w:hAnsi="Arial" w:cs="Arial"/>
          <w:sz w:val="22"/>
          <w:szCs w:val="22"/>
        </w:rPr>
      </w:pPr>
    </w:p>
    <w:p w:rsidR="00F124EC" w:rsidRDefault="00F124EC" w:rsidP="00F124EC">
      <w:pPr>
        <w:widowControl w:val="0"/>
        <w:spacing w:line="360" w:lineRule="auto"/>
        <w:ind w:left="72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Scales are constructed by calculating the </w:t>
      </w:r>
      <w:r w:rsidRPr="002C1905">
        <w:rPr>
          <w:rFonts w:ascii="Arial" w:hAnsi="Arial" w:cs="Arial"/>
          <w:b/>
          <w:bCs/>
          <w:sz w:val="22"/>
          <w:szCs w:val="22"/>
        </w:rPr>
        <w:t>mean</w:t>
      </w:r>
      <w:r>
        <w:rPr>
          <w:rFonts w:ascii="Arial" w:hAnsi="Arial" w:cs="Arial"/>
          <w:sz w:val="22"/>
          <w:szCs w:val="22"/>
        </w:rPr>
        <w:t xml:space="preserve"> across each set of items. Items were recoded so that higher scores reflect higher levels of positive/negative affect.</w:t>
      </w:r>
    </w:p>
    <w:p w:rsidR="00F124EC" w:rsidRDefault="00F124EC" w:rsidP="00F124EC">
      <w:pPr>
        <w:widowControl w:val="0"/>
        <w:spacing w:line="360" w:lineRule="auto"/>
        <w:ind w:left="720" w:hanging="720"/>
        <w:rPr>
          <w:rFonts w:ascii="Arial" w:hAnsi="Arial" w:cs="Arial"/>
          <w:sz w:val="22"/>
          <w:szCs w:val="22"/>
          <w:u w:val="single"/>
        </w:rPr>
      </w:pPr>
    </w:p>
    <w:p w:rsidR="00F124EC" w:rsidRDefault="00F124EC" w:rsidP="00F124EC">
      <w:pPr>
        <w:widowControl w:val="0"/>
        <w:spacing w:line="360" w:lineRule="auto"/>
        <w:ind w:left="72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scales are computed for cases that have valid values for </w:t>
      </w:r>
      <w:r w:rsidRPr="00F905C7">
        <w:rPr>
          <w:rFonts w:ascii="Arial" w:hAnsi="Arial" w:cs="Arial"/>
          <w:b/>
          <w:bCs/>
          <w:sz w:val="22"/>
          <w:szCs w:val="22"/>
        </w:rPr>
        <w:t xml:space="preserve">at least one </w:t>
      </w:r>
      <w:r w:rsidRPr="00F905C7">
        <w:rPr>
          <w:rFonts w:ascii="Arial" w:hAnsi="Arial" w:cs="Arial"/>
          <w:sz w:val="22"/>
          <w:szCs w:val="22"/>
        </w:rPr>
        <w:t>item</w:t>
      </w:r>
      <w:r>
        <w:rPr>
          <w:rFonts w:ascii="Arial" w:hAnsi="Arial" w:cs="Arial"/>
          <w:sz w:val="22"/>
          <w:szCs w:val="22"/>
        </w:rPr>
        <w:t xml:space="preserve"> on the particular scale. Scale scores are not calculated for cases with no valid item on the scales, and coded as “8” for “NOT CALCULATED (Due to missing data</w:t>
      </w:r>
      <w:r w:rsidR="008359B2">
        <w:rPr>
          <w:rFonts w:ascii="Arial" w:hAnsi="Arial" w:cs="Arial"/>
          <w:sz w:val="22"/>
          <w:szCs w:val="22"/>
        </w:rPr>
        <w:t>)”.</w:t>
      </w:r>
    </w:p>
    <w:p w:rsidR="00F124EC" w:rsidRDefault="00F124EC" w:rsidP="00F124EC">
      <w:pPr>
        <w:widowControl w:val="0"/>
        <w:spacing w:line="360" w:lineRule="auto"/>
        <w:ind w:left="720" w:hanging="720"/>
        <w:rPr>
          <w:rFonts w:ascii="Arial" w:hAnsi="Arial" w:cs="Arial"/>
          <w:sz w:val="22"/>
          <w:szCs w:val="22"/>
        </w:rPr>
      </w:pPr>
    </w:p>
    <w:p w:rsidR="00F124EC" w:rsidRDefault="00F124EC" w:rsidP="00F124EC">
      <w:pPr>
        <w:widowControl w:val="0"/>
        <w:spacing w:line="480" w:lineRule="auto"/>
        <w:ind w:left="720" w:hanging="720"/>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w:t>
      </w:r>
      <w:r>
        <w:rPr>
          <w:rFonts w:ascii="Arial" w:hAnsi="Arial" w:cs="Arial"/>
          <w:sz w:val="22"/>
          <w:szCs w:val="22"/>
        </w:rPr>
        <w:t xml:space="preserve"> </w:t>
      </w:r>
    </w:p>
    <w:p w:rsidR="00F124EC" w:rsidRDefault="00F124EC" w:rsidP="00F124EC">
      <w:pPr>
        <w:widowControl w:val="0"/>
        <w:ind w:left="720"/>
        <w:rPr>
          <w:rFonts w:ascii="Arial" w:hAnsi="Arial" w:cs="Arial"/>
          <w:sz w:val="22"/>
          <w:szCs w:val="22"/>
        </w:rPr>
      </w:pPr>
      <w:r>
        <w:rPr>
          <w:rFonts w:ascii="Arial" w:hAnsi="Arial" w:cs="Arial"/>
          <w:b/>
          <w:bCs/>
          <w:sz w:val="22"/>
          <w:szCs w:val="22"/>
        </w:rPr>
        <w:t xml:space="preserve">Negative Affect </w:t>
      </w:r>
      <w:r w:rsidR="003E4CD4">
        <w:rPr>
          <w:rFonts w:ascii="Arial" w:hAnsi="Arial" w:cs="Arial"/>
          <w:b/>
          <w:bCs/>
          <w:sz w:val="22"/>
          <w:szCs w:val="22"/>
        </w:rPr>
        <w:t>[C7C</w:t>
      </w:r>
      <w:r w:rsidRPr="007B3130">
        <w:rPr>
          <w:rFonts w:ascii="Arial" w:hAnsi="Arial" w:cs="Arial"/>
          <w:b/>
          <w:bCs/>
          <w:sz w:val="22"/>
          <w:szCs w:val="22"/>
        </w:rPr>
        <w:t>NEGAF</w:t>
      </w:r>
      <w:r>
        <w:rPr>
          <w:rFonts w:ascii="Arial" w:hAnsi="Arial" w:cs="Arial"/>
          <w:b/>
          <w:bCs/>
          <w:sz w:val="22"/>
          <w:szCs w:val="22"/>
        </w:rPr>
        <w:t>]</w:t>
      </w:r>
      <w:r>
        <w:rPr>
          <w:rFonts w:ascii="Arial" w:hAnsi="Arial" w:cs="Arial"/>
          <w:sz w:val="22"/>
          <w:szCs w:val="22"/>
        </w:rPr>
        <w:tab/>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F124EC" w:rsidTr="00C14507">
        <w:trPr>
          <w:trHeight w:val="288"/>
        </w:trPr>
        <w:tc>
          <w:tcPr>
            <w:tcW w:w="3348"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Std. dev</w:t>
            </w:r>
          </w:p>
        </w:tc>
      </w:tr>
      <w:tr w:rsidR="00F124EC" w:rsidTr="00C14507">
        <w:trPr>
          <w:trHeight w:val="288"/>
        </w:trPr>
        <w:tc>
          <w:tcPr>
            <w:tcW w:w="3348" w:type="dxa"/>
            <w:vAlign w:val="center"/>
          </w:tcPr>
          <w:p w:rsidR="00F124EC" w:rsidRDefault="00A67E15" w:rsidP="00C14507">
            <w:pPr>
              <w:widowControl w:val="0"/>
              <w:jc w:val="center"/>
              <w:rPr>
                <w:rFonts w:ascii="Arial" w:hAnsi="Arial" w:cs="Arial"/>
                <w:sz w:val="22"/>
                <w:szCs w:val="22"/>
              </w:rPr>
            </w:pPr>
            <w:r>
              <w:rPr>
                <w:rFonts w:ascii="Arial" w:hAnsi="Arial" w:cs="Arial"/>
                <w:sz w:val="22"/>
                <w:szCs w:val="22"/>
              </w:rPr>
              <w:t>651</w:t>
            </w:r>
          </w:p>
        </w:tc>
        <w:tc>
          <w:tcPr>
            <w:tcW w:w="1080" w:type="dxa"/>
            <w:vAlign w:val="center"/>
          </w:tcPr>
          <w:p w:rsidR="00F124EC" w:rsidRDefault="00A67E15" w:rsidP="00C14507">
            <w:pPr>
              <w:widowControl w:val="0"/>
              <w:jc w:val="center"/>
              <w:rPr>
                <w:rFonts w:ascii="Arial" w:hAnsi="Arial" w:cs="Arial"/>
                <w:sz w:val="22"/>
                <w:szCs w:val="22"/>
              </w:rPr>
            </w:pPr>
            <w:r>
              <w:rPr>
                <w:rFonts w:ascii="Arial" w:hAnsi="Arial" w:cs="Arial"/>
                <w:sz w:val="22"/>
                <w:szCs w:val="22"/>
              </w:rPr>
              <w:t>.851</w:t>
            </w:r>
          </w:p>
        </w:tc>
        <w:tc>
          <w:tcPr>
            <w:tcW w:w="1080" w:type="dxa"/>
            <w:vAlign w:val="center"/>
          </w:tcPr>
          <w:p w:rsidR="00F124EC" w:rsidRDefault="00A67E15" w:rsidP="00C14507">
            <w:pPr>
              <w:widowControl w:val="0"/>
              <w:jc w:val="center"/>
              <w:rPr>
                <w:rFonts w:ascii="Arial" w:hAnsi="Arial" w:cs="Arial"/>
                <w:sz w:val="22"/>
                <w:szCs w:val="22"/>
              </w:rPr>
            </w:pPr>
            <w:r>
              <w:rPr>
                <w:rFonts w:ascii="Arial" w:hAnsi="Arial" w:cs="Arial"/>
                <w:sz w:val="22"/>
                <w:szCs w:val="22"/>
              </w:rPr>
              <w:t>1.675</w:t>
            </w:r>
          </w:p>
        </w:tc>
        <w:tc>
          <w:tcPr>
            <w:tcW w:w="1080" w:type="dxa"/>
            <w:vAlign w:val="center"/>
          </w:tcPr>
          <w:p w:rsidR="00F124EC" w:rsidRDefault="00A67E15" w:rsidP="00C14507">
            <w:pPr>
              <w:widowControl w:val="0"/>
              <w:jc w:val="center"/>
              <w:rPr>
                <w:rFonts w:ascii="Arial" w:hAnsi="Arial" w:cs="Arial"/>
                <w:sz w:val="22"/>
                <w:szCs w:val="22"/>
              </w:rPr>
            </w:pPr>
            <w:r>
              <w:rPr>
                <w:rFonts w:ascii="Arial" w:hAnsi="Arial" w:cs="Arial"/>
                <w:sz w:val="22"/>
                <w:szCs w:val="22"/>
              </w:rPr>
              <w:t>.695</w:t>
            </w:r>
          </w:p>
        </w:tc>
      </w:tr>
    </w:tbl>
    <w:p w:rsidR="00F124EC" w:rsidRDefault="00F124EC" w:rsidP="00F124EC">
      <w:pPr>
        <w:widowControl w:val="0"/>
        <w:ind w:left="720"/>
        <w:rPr>
          <w:rFonts w:ascii="Arial" w:hAnsi="Arial" w:cs="Arial"/>
          <w:sz w:val="22"/>
          <w:szCs w:val="22"/>
        </w:rPr>
      </w:pPr>
    </w:p>
    <w:p w:rsidR="00F124EC" w:rsidRDefault="00F124EC" w:rsidP="00F124EC">
      <w:pPr>
        <w:widowControl w:val="0"/>
        <w:ind w:firstLine="720"/>
        <w:rPr>
          <w:rFonts w:ascii="Arial" w:hAnsi="Arial" w:cs="Arial"/>
          <w:b/>
          <w:bCs/>
          <w:sz w:val="22"/>
          <w:szCs w:val="22"/>
        </w:rPr>
      </w:pPr>
    </w:p>
    <w:p w:rsidR="00F124EC" w:rsidRDefault="00F124EC" w:rsidP="00F124EC">
      <w:pPr>
        <w:widowControl w:val="0"/>
        <w:ind w:firstLine="720"/>
        <w:rPr>
          <w:rFonts w:ascii="Arial" w:hAnsi="Arial" w:cs="Arial"/>
          <w:sz w:val="22"/>
          <w:szCs w:val="22"/>
        </w:rPr>
      </w:pPr>
      <w:r>
        <w:rPr>
          <w:rFonts w:ascii="Arial" w:hAnsi="Arial" w:cs="Arial"/>
          <w:b/>
          <w:bCs/>
          <w:sz w:val="22"/>
          <w:szCs w:val="22"/>
        </w:rPr>
        <w:t xml:space="preserve">PANAS Negative Adjectives </w:t>
      </w:r>
      <w:r w:rsidR="003E4CD4">
        <w:rPr>
          <w:rFonts w:ascii="Arial" w:hAnsi="Arial" w:cs="Arial"/>
          <w:b/>
          <w:bCs/>
          <w:sz w:val="22"/>
          <w:szCs w:val="22"/>
        </w:rPr>
        <w:t>[C7C</w:t>
      </w:r>
      <w:r w:rsidRPr="007B3130">
        <w:rPr>
          <w:rFonts w:ascii="Arial" w:hAnsi="Arial" w:cs="Arial"/>
          <w:b/>
          <w:bCs/>
          <w:sz w:val="22"/>
          <w:szCs w:val="22"/>
        </w:rPr>
        <w:t>NEGPA</w:t>
      </w:r>
      <w:r>
        <w:rPr>
          <w:rFonts w:ascii="Arial" w:hAnsi="Arial" w:cs="Arial"/>
          <w:b/>
          <w:bCs/>
          <w:sz w:val="22"/>
          <w:szCs w:val="22"/>
        </w:rPr>
        <w:t>]</w:t>
      </w:r>
      <w:r>
        <w:rPr>
          <w:rFonts w:ascii="Arial" w:hAnsi="Arial" w:cs="Arial"/>
          <w:sz w:val="22"/>
          <w:szCs w:val="22"/>
        </w:rPr>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F124EC" w:rsidTr="00C14507">
        <w:trPr>
          <w:trHeight w:val="288"/>
        </w:trPr>
        <w:tc>
          <w:tcPr>
            <w:tcW w:w="3348"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Std. dev</w:t>
            </w:r>
          </w:p>
        </w:tc>
      </w:tr>
      <w:tr w:rsidR="00F124EC" w:rsidTr="00C14507">
        <w:trPr>
          <w:trHeight w:val="288"/>
        </w:trPr>
        <w:tc>
          <w:tcPr>
            <w:tcW w:w="3348" w:type="dxa"/>
            <w:vAlign w:val="center"/>
          </w:tcPr>
          <w:p w:rsidR="00F124EC" w:rsidRDefault="00A67E15" w:rsidP="00C14507">
            <w:pPr>
              <w:widowControl w:val="0"/>
              <w:jc w:val="center"/>
              <w:rPr>
                <w:rFonts w:ascii="Arial" w:hAnsi="Arial" w:cs="Arial"/>
                <w:sz w:val="22"/>
                <w:szCs w:val="22"/>
              </w:rPr>
            </w:pPr>
            <w:r>
              <w:rPr>
                <w:rFonts w:ascii="Arial" w:hAnsi="Arial" w:cs="Arial"/>
                <w:sz w:val="22"/>
                <w:szCs w:val="22"/>
              </w:rPr>
              <w:t>651</w:t>
            </w:r>
          </w:p>
        </w:tc>
        <w:tc>
          <w:tcPr>
            <w:tcW w:w="1080" w:type="dxa"/>
            <w:vAlign w:val="center"/>
          </w:tcPr>
          <w:p w:rsidR="00F124EC" w:rsidRDefault="00A67E15" w:rsidP="00C14507">
            <w:pPr>
              <w:widowControl w:val="0"/>
              <w:jc w:val="center"/>
              <w:rPr>
                <w:rFonts w:ascii="Arial" w:hAnsi="Arial" w:cs="Arial"/>
                <w:sz w:val="22"/>
                <w:szCs w:val="22"/>
              </w:rPr>
            </w:pPr>
            <w:r>
              <w:rPr>
                <w:rFonts w:ascii="Arial" w:hAnsi="Arial" w:cs="Arial"/>
                <w:sz w:val="22"/>
                <w:szCs w:val="22"/>
              </w:rPr>
              <w:t>.805</w:t>
            </w:r>
          </w:p>
        </w:tc>
        <w:tc>
          <w:tcPr>
            <w:tcW w:w="1080" w:type="dxa"/>
            <w:vAlign w:val="center"/>
          </w:tcPr>
          <w:p w:rsidR="00F124EC" w:rsidRDefault="00A67E15" w:rsidP="00C14507">
            <w:pPr>
              <w:widowControl w:val="0"/>
              <w:jc w:val="center"/>
              <w:rPr>
                <w:rFonts w:ascii="Arial" w:hAnsi="Arial" w:cs="Arial"/>
                <w:sz w:val="22"/>
                <w:szCs w:val="22"/>
              </w:rPr>
            </w:pPr>
            <w:r>
              <w:rPr>
                <w:rFonts w:ascii="Arial" w:hAnsi="Arial" w:cs="Arial"/>
                <w:sz w:val="22"/>
                <w:szCs w:val="22"/>
              </w:rPr>
              <w:t>1.657</w:t>
            </w:r>
          </w:p>
        </w:tc>
        <w:tc>
          <w:tcPr>
            <w:tcW w:w="1080" w:type="dxa"/>
            <w:vAlign w:val="center"/>
          </w:tcPr>
          <w:p w:rsidR="00F124EC" w:rsidRDefault="00A67E15" w:rsidP="00C14507">
            <w:pPr>
              <w:widowControl w:val="0"/>
              <w:jc w:val="center"/>
              <w:rPr>
                <w:rFonts w:ascii="Arial" w:hAnsi="Arial" w:cs="Arial"/>
                <w:sz w:val="22"/>
                <w:szCs w:val="22"/>
              </w:rPr>
            </w:pPr>
            <w:r>
              <w:rPr>
                <w:rFonts w:ascii="Arial" w:hAnsi="Arial" w:cs="Arial"/>
                <w:sz w:val="22"/>
                <w:szCs w:val="22"/>
              </w:rPr>
              <w:t>.592</w:t>
            </w:r>
          </w:p>
        </w:tc>
      </w:tr>
    </w:tbl>
    <w:p w:rsidR="00F124EC" w:rsidRDefault="00F124EC" w:rsidP="00F124EC">
      <w:pPr>
        <w:widowControl w:val="0"/>
        <w:ind w:left="720"/>
        <w:rPr>
          <w:rFonts w:ascii="Arial" w:hAnsi="Arial" w:cs="Arial"/>
          <w:b/>
          <w:bCs/>
          <w:sz w:val="22"/>
          <w:szCs w:val="22"/>
        </w:rPr>
      </w:pPr>
    </w:p>
    <w:p w:rsidR="00F124EC" w:rsidRDefault="00F124EC" w:rsidP="00F124EC">
      <w:pPr>
        <w:widowControl w:val="0"/>
        <w:ind w:left="720"/>
        <w:rPr>
          <w:rFonts w:ascii="Arial" w:hAnsi="Arial" w:cs="Arial"/>
          <w:sz w:val="22"/>
          <w:szCs w:val="22"/>
        </w:rPr>
      </w:pPr>
      <w:r>
        <w:rPr>
          <w:rFonts w:ascii="Arial" w:hAnsi="Arial" w:cs="Arial"/>
          <w:b/>
          <w:bCs/>
          <w:sz w:val="22"/>
          <w:szCs w:val="22"/>
        </w:rPr>
        <w:t xml:space="preserve">Positive Affect </w:t>
      </w:r>
      <w:r w:rsidR="003E4CD4">
        <w:rPr>
          <w:rFonts w:ascii="Arial" w:hAnsi="Arial" w:cs="Arial"/>
          <w:b/>
          <w:bCs/>
          <w:sz w:val="22"/>
          <w:szCs w:val="22"/>
        </w:rPr>
        <w:t>[C7C</w:t>
      </w:r>
      <w:r w:rsidRPr="007B3130">
        <w:rPr>
          <w:rFonts w:ascii="Arial" w:hAnsi="Arial" w:cs="Arial"/>
          <w:b/>
          <w:bCs/>
          <w:sz w:val="22"/>
          <w:szCs w:val="22"/>
        </w:rPr>
        <w:t>POSAF</w:t>
      </w:r>
      <w:r>
        <w:rPr>
          <w:rFonts w:ascii="Arial" w:hAnsi="Arial" w:cs="Arial"/>
          <w:b/>
          <w:bCs/>
          <w:sz w:val="22"/>
          <w:szCs w:val="22"/>
        </w:rPr>
        <w:t>]</w:t>
      </w:r>
      <w:r>
        <w:rPr>
          <w:rFonts w:ascii="Arial" w:hAnsi="Arial" w:cs="Arial"/>
          <w:sz w:val="22"/>
          <w:szCs w:val="22"/>
        </w:rPr>
        <w:tab/>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F124EC" w:rsidTr="00C14507">
        <w:trPr>
          <w:trHeight w:val="288"/>
        </w:trPr>
        <w:tc>
          <w:tcPr>
            <w:tcW w:w="3348"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Std. dev</w:t>
            </w:r>
          </w:p>
        </w:tc>
      </w:tr>
      <w:tr w:rsidR="00F124EC" w:rsidTr="00C14507">
        <w:trPr>
          <w:trHeight w:val="288"/>
        </w:trPr>
        <w:tc>
          <w:tcPr>
            <w:tcW w:w="3348" w:type="dxa"/>
            <w:vAlign w:val="center"/>
          </w:tcPr>
          <w:p w:rsidR="00F124EC" w:rsidRDefault="00A67E15" w:rsidP="00C14507">
            <w:pPr>
              <w:widowControl w:val="0"/>
              <w:jc w:val="center"/>
              <w:rPr>
                <w:rFonts w:ascii="Arial" w:hAnsi="Arial" w:cs="Arial"/>
                <w:sz w:val="22"/>
                <w:szCs w:val="22"/>
              </w:rPr>
            </w:pPr>
            <w:r>
              <w:rPr>
                <w:rFonts w:ascii="Arial" w:hAnsi="Arial" w:cs="Arial"/>
                <w:sz w:val="22"/>
                <w:szCs w:val="22"/>
              </w:rPr>
              <w:t>651</w:t>
            </w:r>
          </w:p>
        </w:tc>
        <w:tc>
          <w:tcPr>
            <w:tcW w:w="1080" w:type="dxa"/>
            <w:vAlign w:val="center"/>
          </w:tcPr>
          <w:p w:rsidR="00F124EC" w:rsidRDefault="00A67E15" w:rsidP="00C14507">
            <w:pPr>
              <w:widowControl w:val="0"/>
              <w:jc w:val="center"/>
              <w:rPr>
                <w:rFonts w:ascii="Arial" w:hAnsi="Arial" w:cs="Arial"/>
                <w:sz w:val="22"/>
                <w:szCs w:val="22"/>
              </w:rPr>
            </w:pPr>
            <w:r>
              <w:rPr>
                <w:rFonts w:ascii="Arial" w:hAnsi="Arial" w:cs="Arial"/>
                <w:sz w:val="22"/>
                <w:szCs w:val="22"/>
              </w:rPr>
              <w:t>.881</w:t>
            </w:r>
          </w:p>
        </w:tc>
        <w:tc>
          <w:tcPr>
            <w:tcW w:w="1080" w:type="dxa"/>
            <w:vAlign w:val="center"/>
          </w:tcPr>
          <w:p w:rsidR="00F124EC" w:rsidRDefault="00A67E15" w:rsidP="00C14507">
            <w:pPr>
              <w:widowControl w:val="0"/>
              <w:jc w:val="center"/>
              <w:rPr>
                <w:rFonts w:ascii="Arial" w:hAnsi="Arial" w:cs="Arial"/>
                <w:sz w:val="22"/>
                <w:szCs w:val="22"/>
              </w:rPr>
            </w:pPr>
            <w:r>
              <w:rPr>
                <w:rFonts w:ascii="Arial" w:hAnsi="Arial" w:cs="Arial"/>
                <w:sz w:val="22"/>
                <w:szCs w:val="22"/>
              </w:rPr>
              <w:t>3.529</w:t>
            </w:r>
          </w:p>
        </w:tc>
        <w:tc>
          <w:tcPr>
            <w:tcW w:w="1080" w:type="dxa"/>
            <w:vAlign w:val="center"/>
          </w:tcPr>
          <w:p w:rsidR="00F124EC" w:rsidRDefault="00A67E15" w:rsidP="00C14507">
            <w:pPr>
              <w:widowControl w:val="0"/>
              <w:jc w:val="center"/>
              <w:rPr>
                <w:rFonts w:ascii="Arial" w:hAnsi="Arial" w:cs="Arial"/>
                <w:sz w:val="22"/>
                <w:szCs w:val="22"/>
              </w:rPr>
            </w:pPr>
            <w:r>
              <w:rPr>
                <w:rFonts w:ascii="Arial" w:hAnsi="Arial" w:cs="Arial"/>
                <w:sz w:val="22"/>
                <w:szCs w:val="22"/>
              </w:rPr>
              <w:t>.694</w:t>
            </w:r>
          </w:p>
        </w:tc>
      </w:tr>
    </w:tbl>
    <w:p w:rsidR="00F124EC" w:rsidRDefault="00F124EC" w:rsidP="00F124EC">
      <w:pPr>
        <w:widowControl w:val="0"/>
        <w:ind w:firstLine="720"/>
        <w:rPr>
          <w:rFonts w:ascii="Arial" w:hAnsi="Arial" w:cs="Arial"/>
          <w:b/>
          <w:bCs/>
          <w:sz w:val="22"/>
          <w:szCs w:val="22"/>
        </w:rPr>
      </w:pPr>
    </w:p>
    <w:p w:rsidR="00F124EC" w:rsidRDefault="00F124EC" w:rsidP="00F124EC">
      <w:pPr>
        <w:widowControl w:val="0"/>
        <w:ind w:firstLine="720"/>
        <w:rPr>
          <w:rFonts w:ascii="Arial" w:hAnsi="Arial" w:cs="Arial"/>
          <w:sz w:val="22"/>
          <w:szCs w:val="22"/>
        </w:rPr>
      </w:pPr>
      <w:r>
        <w:rPr>
          <w:rFonts w:ascii="Arial" w:hAnsi="Arial" w:cs="Arial"/>
          <w:b/>
          <w:bCs/>
          <w:sz w:val="22"/>
          <w:szCs w:val="22"/>
        </w:rPr>
        <w:t xml:space="preserve">PANAS Positive Adjectives </w:t>
      </w:r>
      <w:r w:rsidR="003E4CD4">
        <w:rPr>
          <w:rFonts w:ascii="Arial" w:hAnsi="Arial" w:cs="Arial"/>
          <w:b/>
          <w:bCs/>
          <w:sz w:val="22"/>
          <w:szCs w:val="22"/>
        </w:rPr>
        <w:t>[C7C</w:t>
      </w:r>
      <w:r w:rsidRPr="007B3130">
        <w:rPr>
          <w:rFonts w:ascii="Arial" w:hAnsi="Arial" w:cs="Arial"/>
          <w:b/>
          <w:bCs/>
          <w:sz w:val="22"/>
          <w:szCs w:val="22"/>
        </w:rPr>
        <w:t>POSPA</w:t>
      </w:r>
      <w:r>
        <w:rPr>
          <w:rFonts w:ascii="Arial" w:hAnsi="Arial" w:cs="Arial"/>
          <w:b/>
          <w:bCs/>
          <w:sz w:val="22"/>
          <w:szCs w:val="22"/>
        </w:rPr>
        <w:t>]</w:t>
      </w:r>
      <w:r>
        <w:rPr>
          <w:rFonts w:ascii="Arial" w:hAnsi="Arial" w:cs="Arial"/>
          <w:sz w:val="22"/>
          <w:szCs w:val="22"/>
        </w:rPr>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F124EC" w:rsidTr="00C14507">
        <w:trPr>
          <w:trHeight w:val="288"/>
        </w:trPr>
        <w:tc>
          <w:tcPr>
            <w:tcW w:w="3348"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Std. dev</w:t>
            </w:r>
          </w:p>
        </w:tc>
      </w:tr>
      <w:tr w:rsidR="00F124EC" w:rsidTr="00C14507">
        <w:trPr>
          <w:trHeight w:val="288"/>
        </w:trPr>
        <w:tc>
          <w:tcPr>
            <w:tcW w:w="3348" w:type="dxa"/>
            <w:vAlign w:val="center"/>
          </w:tcPr>
          <w:p w:rsidR="00F124EC" w:rsidRDefault="00A67E15" w:rsidP="00A67E15">
            <w:pPr>
              <w:widowControl w:val="0"/>
              <w:jc w:val="center"/>
              <w:rPr>
                <w:rFonts w:ascii="Arial" w:hAnsi="Arial" w:cs="Arial"/>
                <w:sz w:val="22"/>
                <w:szCs w:val="22"/>
              </w:rPr>
            </w:pPr>
            <w:r>
              <w:rPr>
                <w:rFonts w:ascii="Arial" w:hAnsi="Arial" w:cs="Arial"/>
                <w:sz w:val="22"/>
                <w:szCs w:val="22"/>
              </w:rPr>
              <w:t>651</w:t>
            </w:r>
          </w:p>
        </w:tc>
        <w:tc>
          <w:tcPr>
            <w:tcW w:w="1080" w:type="dxa"/>
            <w:vAlign w:val="center"/>
          </w:tcPr>
          <w:p w:rsidR="00A67E15" w:rsidRDefault="00A67E15" w:rsidP="00A67E15">
            <w:pPr>
              <w:widowControl w:val="0"/>
              <w:jc w:val="center"/>
              <w:rPr>
                <w:rFonts w:ascii="Arial" w:hAnsi="Arial" w:cs="Arial"/>
                <w:sz w:val="22"/>
                <w:szCs w:val="22"/>
              </w:rPr>
            </w:pPr>
            <w:r>
              <w:rPr>
                <w:rFonts w:ascii="Arial" w:hAnsi="Arial" w:cs="Arial"/>
                <w:sz w:val="22"/>
                <w:szCs w:val="22"/>
              </w:rPr>
              <w:t>.805</w:t>
            </w:r>
          </w:p>
        </w:tc>
        <w:tc>
          <w:tcPr>
            <w:tcW w:w="1080" w:type="dxa"/>
            <w:vAlign w:val="center"/>
          </w:tcPr>
          <w:p w:rsidR="00F124EC" w:rsidRDefault="00A67E15" w:rsidP="00C14507">
            <w:pPr>
              <w:widowControl w:val="0"/>
              <w:jc w:val="center"/>
              <w:rPr>
                <w:rFonts w:ascii="Arial" w:hAnsi="Arial" w:cs="Arial"/>
                <w:sz w:val="22"/>
                <w:szCs w:val="22"/>
              </w:rPr>
            </w:pPr>
            <w:r>
              <w:rPr>
                <w:rFonts w:ascii="Arial" w:hAnsi="Arial" w:cs="Arial"/>
                <w:sz w:val="22"/>
                <w:szCs w:val="22"/>
              </w:rPr>
              <w:t>3.719</w:t>
            </w:r>
          </w:p>
        </w:tc>
        <w:tc>
          <w:tcPr>
            <w:tcW w:w="1080" w:type="dxa"/>
            <w:vAlign w:val="center"/>
          </w:tcPr>
          <w:p w:rsidR="00F124EC" w:rsidRDefault="00A67E15" w:rsidP="00C14507">
            <w:pPr>
              <w:widowControl w:val="0"/>
              <w:jc w:val="center"/>
              <w:rPr>
                <w:rFonts w:ascii="Arial" w:hAnsi="Arial" w:cs="Arial"/>
                <w:sz w:val="22"/>
                <w:szCs w:val="22"/>
              </w:rPr>
            </w:pPr>
            <w:r>
              <w:rPr>
                <w:rFonts w:ascii="Arial" w:hAnsi="Arial" w:cs="Arial"/>
                <w:sz w:val="22"/>
                <w:szCs w:val="22"/>
              </w:rPr>
              <w:t>.765</w:t>
            </w:r>
          </w:p>
        </w:tc>
      </w:tr>
    </w:tbl>
    <w:p w:rsidR="00F124EC" w:rsidRDefault="00F124EC" w:rsidP="00F124EC">
      <w:pPr>
        <w:widowControl w:val="0"/>
        <w:spacing w:line="480" w:lineRule="auto"/>
        <w:rPr>
          <w:rFonts w:ascii="Arial" w:hAnsi="Arial" w:cs="Arial"/>
          <w:b/>
          <w:bCs/>
          <w:sz w:val="22"/>
          <w:szCs w:val="22"/>
          <w:u w:val="single"/>
        </w:rPr>
      </w:pPr>
    </w:p>
    <w:p w:rsidR="00F124EC" w:rsidRDefault="00F124EC" w:rsidP="009B18FC">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F124EC" w:rsidRDefault="00F124EC" w:rsidP="00F124EC">
      <w:pPr>
        <w:widowControl w:val="0"/>
        <w:ind w:left="720" w:hanging="720"/>
        <w:rPr>
          <w:rFonts w:ascii="Arial" w:hAnsi="Arial" w:cs="Arial"/>
          <w:sz w:val="22"/>
          <w:szCs w:val="22"/>
        </w:rPr>
      </w:pPr>
      <w:proofErr w:type="spellStart"/>
      <w:r>
        <w:rPr>
          <w:rFonts w:ascii="Arial" w:hAnsi="Arial" w:cs="Arial"/>
          <w:sz w:val="22"/>
          <w:szCs w:val="22"/>
        </w:rPr>
        <w:t>Mroczek</w:t>
      </w:r>
      <w:proofErr w:type="spellEnd"/>
      <w:r>
        <w:rPr>
          <w:rFonts w:ascii="Arial" w:hAnsi="Arial" w:cs="Arial"/>
          <w:sz w:val="22"/>
          <w:szCs w:val="22"/>
        </w:rPr>
        <w:t xml:space="preserve">, D. K., &amp; </w:t>
      </w:r>
      <w:proofErr w:type="spellStart"/>
      <w:r>
        <w:rPr>
          <w:rFonts w:ascii="Arial" w:hAnsi="Arial" w:cs="Arial"/>
          <w:sz w:val="22"/>
          <w:szCs w:val="22"/>
        </w:rPr>
        <w:t>Kolarz</w:t>
      </w:r>
      <w:proofErr w:type="spellEnd"/>
      <w:r>
        <w:rPr>
          <w:rFonts w:ascii="Arial" w:hAnsi="Arial" w:cs="Arial"/>
          <w:sz w:val="22"/>
          <w:szCs w:val="22"/>
        </w:rPr>
        <w:t xml:space="preserve">, C. M. (1998). The effect of age on positive and negative affect: A developmental perspective on happiness. </w:t>
      </w:r>
      <w:r>
        <w:rPr>
          <w:rFonts w:ascii="Arial" w:hAnsi="Arial" w:cs="Arial"/>
          <w:i/>
          <w:iCs/>
          <w:sz w:val="22"/>
          <w:szCs w:val="22"/>
        </w:rPr>
        <w:t>Journal of Personality and Social Psychology</w:t>
      </w:r>
      <w:r>
        <w:rPr>
          <w:rFonts w:ascii="Arial" w:hAnsi="Arial" w:cs="Arial"/>
          <w:sz w:val="22"/>
          <w:szCs w:val="22"/>
        </w:rPr>
        <w:t xml:space="preserve">, </w:t>
      </w:r>
      <w:r>
        <w:rPr>
          <w:rFonts w:ascii="Arial" w:hAnsi="Arial" w:cs="Arial"/>
          <w:i/>
          <w:iCs/>
          <w:sz w:val="22"/>
          <w:szCs w:val="22"/>
        </w:rPr>
        <w:t>75</w:t>
      </w:r>
      <w:r>
        <w:rPr>
          <w:rFonts w:ascii="Arial" w:hAnsi="Arial" w:cs="Arial"/>
          <w:sz w:val="22"/>
          <w:szCs w:val="22"/>
        </w:rPr>
        <w:t>, 5, 1333-1349.</w:t>
      </w:r>
    </w:p>
    <w:p w:rsidR="00F124EC" w:rsidRDefault="00F124EC" w:rsidP="00F124EC">
      <w:pPr>
        <w:widowControl w:val="0"/>
        <w:ind w:left="720" w:hanging="720"/>
        <w:rPr>
          <w:rFonts w:ascii="Arial" w:hAnsi="Arial" w:cs="Arial"/>
          <w:sz w:val="22"/>
          <w:szCs w:val="22"/>
        </w:rPr>
      </w:pPr>
    </w:p>
    <w:p w:rsidR="00F124EC" w:rsidRDefault="00F124EC" w:rsidP="00F124EC">
      <w:pPr>
        <w:widowControl w:val="0"/>
        <w:ind w:left="720" w:hanging="720"/>
        <w:rPr>
          <w:rFonts w:ascii="Arial" w:hAnsi="Arial" w:cs="Arial"/>
          <w:b/>
          <w:bCs/>
          <w:sz w:val="22"/>
          <w:szCs w:val="22"/>
          <w:u w:val="single"/>
        </w:rPr>
      </w:pPr>
    </w:p>
    <w:p w:rsidR="00F124EC" w:rsidRDefault="00F124EC" w:rsidP="009B18FC">
      <w:pPr>
        <w:widowControl w:val="0"/>
        <w:spacing w:line="480" w:lineRule="auto"/>
        <w:rPr>
          <w:rFonts w:ascii="Arial" w:hAnsi="Arial" w:cs="Arial"/>
          <w:b/>
          <w:bCs/>
          <w:sz w:val="22"/>
          <w:szCs w:val="22"/>
        </w:rPr>
      </w:pPr>
      <w:r>
        <w:rPr>
          <w:rFonts w:ascii="Arial" w:hAnsi="Arial" w:cs="Arial"/>
          <w:b/>
          <w:bCs/>
          <w:sz w:val="22"/>
          <w:szCs w:val="22"/>
          <w:u w:val="single"/>
        </w:rPr>
        <w:t>Additional References</w:t>
      </w:r>
      <w:r>
        <w:rPr>
          <w:rFonts w:ascii="Arial" w:hAnsi="Arial" w:cs="Arial"/>
          <w:b/>
          <w:bCs/>
          <w:sz w:val="22"/>
          <w:szCs w:val="22"/>
        </w:rPr>
        <w:t>:</w:t>
      </w:r>
    </w:p>
    <w:p w:rsidR="00F124EC" w:rsidRPr="003C0463" w:rsidRDefault="003C0463" w:rsidP="00F124EC">
      <w:pPr>
        <w:widowControl w:val="0"/>
        <w:rPr>
          <w:rFonts w:ascii="Arial" w:hAnsi="Arial" w:cs="Arial"/>
          <w:b/>
          <w:sz w:val="22"/>
          <w:szCs w:val="22"/>
        </w:rPr>
      </w:pPr>
      <w:r>
        <w:rPr>
          <w:rFonts w:ascii="Arial" w:hAnsi="Arial" w:cs="Arial"/>
          <w:b/>
          <w:sz w:val="22"/>
          <w:szCs w:val="22"/>
        </w:rPr>
        <w:t>The Affect Balance Scale</w:t>
      </w:r>
    </w:p>
    <w:p w:rsidR="00F124EC" w:rsidRDefault="00F124EC" w:rsidP="00F124EC">
      <w:pPr>
        <w:widowControl w:val="0"/>
        <w:rPr>
          <w:rFonts w:ascii="Arial" w:hAnsi="Arial" w:cs="Arial"/>
          <w:sz w:val="22"/>
          <w:szCs w:val="22"/>
        </w:rPr>
      </w:pPr>
      <w:proofErr w:type="spellStart"/>
      <w:r>
        <w:rPr>
          <w:rFonts w:ascii="Arial" w:hAnsi="Arial" w:cs="Arial"/>
          <w:sz w:val="22"/>
          <w:szCs w:val="22"/>
        </w:rPr>
        <w:t>Bradburn</w:t>
      </w:r>
      <w:proofErr w:type="spellEnd"/>
      <w:r>
        <w:rPr>
          <w:rFonts w:ascii="Arial" w:hAnsi="Arial" w:cs="Arial"/>
          <w:sz w:val="22"/>
          <w:szCs w:val="22"/>
        </w:rPr>
        <w:t xml:space="preserve">, N. M. (1969). </w:t>
      </w:r>
      <w:r>
        <w:rPr>
          <w:rFonts w:ascii="Arial" w:hAnsi="Arial" w:cs="Arial"/>
          <w:i/>
          <w:iCs/>
          <w:sz w:val="22"/>
          <w:szCs w:val="22"/>
        </w:rPr>
        <w:t>The structure of psychological well-being</w:t>
      </w:r>
      <w:r>
        <w:rPr>
          <w:rFonts w:ascii="Arial" w:hAnsi="Arial" w:cs="Arial"/>
          <w:sz w:val="22"/>
          <w:szCs w:val="22"/>
        </w:rPr>
        <w:t xml:space="preserve">. Chicago: Aldine. </w:t>
      </w:r>
    </w:p>
    <w:p w:rsidR="00F124EC" w:rsidRDefault="00F124EC" w:rsidP="00F124EC">
      <w:pPr>
        <w:widowControl w:val="0"/>
        <w:rPr>
          <w:rFonts w:ascii="Arial" w:hAnsi="Arial" w:cs="Arial"/>
          <w:sz w:val="22"/>
          <w:szCs w:val="22"/>
        </w:rPr>
      </w:pPr>
    </w:p>
    <w:p w:rsidR="00F124EC" w:rsidRPr="003C0463" w:rsidRDefault="00F124EC" w:rsidP="00F124EC">
      <w:pPr>
        <w:widowControl w:val="0"/>
        <w:rPr>
          <w:rFonts w:ascii="Arial" w:hAnsi="Arial" w:cs="Arial"/>
          <w:b/>
          <w:sz w:val="22"/>
          <w:szCs w:val="22"/>
        </w:rPr>
      </w:pPr>
      <w:r w:rsidRPr="003C0463">
        <w:rPr>
          <w:rFonts w:ascii="Arial" w:hAnsi="Arial" w:cs="Arial"/>
          <w:b/>
          <w:sz w:val="22"/>
          <w:szCs w:val="22"/>
        </w:rPr>
        <w:lastRenderedPageBreak/>
        <w:t>The Ge</w:t>
      </w:r>
      <w:r w:rsidR="003C0463">
        <w:rPr>
          <w:rFonts w:ascii="Arial" w:hAnsi="Arial" w:cs="Arial"/>
          <w:b/>
          <w:sz w:val="22"/>
          <w:szCs w:val="22"/>
        </w:rPr>
        <w:t>neral Well-Being Schedule</w:t>
      </w:r>
    </w:p>
    <w:p w:rsidR="00F124EC" w:rsidRDefault="00F124EC" w:rsidP="00F124EC">
      <w:pPr>
        <w:widowControl w:val="0"/>
        <w:ind w:left="720" w:hanging="720"/>
        <w:rPr>
          <w:rFonts w:ascii="Arial" w:hAnsi="Arial" w:cs="Arial"/>
          <w:sz w:val="22"/>
          <w:szCs w:val="22"/>
        </w:rPr>
      </w:pPr>
      <w:r>
        <w:rPr>
          <w:rFonts w:ascii="Arial" w:hAnsi="Arial" w:cs="Arial"/>
          <w:sz w:val="22"/>
          <w:szCs w:val="22"/>
        </w:rPr>
        <w:t xml:space="preserve">Fazio, A. (1977). A concurrent </w:t>
      </w:r>
      <w:proofErr w:type="spellStart"/>
      <w:r>
        <w:rPr>
          <w:rFonts w:ascii="Arial" w:hAnsi="Arial" w:cs="Arial"/>
          <w:sz w:val="22"/>
          <w:szCs w:val="22"/>
        </w:rPr>
        <w:t>validational</w:t>
      </w:r>
      <w:proofErr w:type="spellEnd"/>
      <w:r>
        <w:rPr>
          <w:rFonts w:ascii="Arial" w:hAnsi="Arial" w:cs="Arial"/>
          <w:sz w:val="22"/>
          <w:szCs w:val="22"/>
        </w:rPr>
        <w:t xml:space="preserve"> study of the NCHS General Well-Being Schedule. In </w:t>
      </w:r>
      <w:r>
        <w:rPr>
          <w:rFonts w:ascii="Arial" w:hAnsi="Arial" w:cs="Arial"/>
          <w:i/>
          <w:iCs/>
          <w:sz w:val="22"/>
          <w:szCs w:val="22"/>
        </w:rPr>
        <w:t>Vital and health statistics publication</w:t>
      </w:r>
      <w:r>
        <w:rPr>
          <w:rFonts w:ascii="Arial" w:hAnsi="Arial" w:cs="Arial"/>
          <w:sz w:val="22"/>
          <w:szCs w:val="22"/>
        </w:rPr>
        <w:t xml:space="preserve"> (Series 2, No. 73). Washington, DC: U.S. Government Printing Office.</w:t>
      </w:r>
    </w:p>
    <w:p w:rsidR="00F124EC" w:rsidRDefault="00F124EC" w:rsidP="00F124EC">
      <w:pPr>
        <w:widowControl w:val="0"/>
        <w:ind w:left="720" w:hanging="720"/>
        <w:rPr>
          <w:rFonts w:ascii="Arial" w:hAnsi="Arial" w:cs="Arial"/>
          <w:sz w:val="22"/>
          <w:szCs w:val="22"/>
        </w:rPr>
      </w:pPr>
    </w:p>
    <w:p w:rsidR="00F124EC" w:rsidRPr="003C0463" w:rsidRDefault="00F124EC" w:rsidP="00F124EC">
      <w:pPr>
        <w:widowControl w:val="0"/>
        <w:rPr>
          <w:rFonts w:ascii="Arial" w:hAnsi="Arial" w:cs="Arial"/>
          <w:b/>
          <w:sz w:val="22"/>
          <w:szCs w:val="22"/>
        </w:rPr>
      </w:pPr>
      <w:r w:rsidRPr="003C0463">
        <w:rPr>
          <w:rFonts w:ascii="Arial" w:hAnsi="Arial" w:cs="Arial"/>
          <w:b/>
          <w:sz w:val="22"/>
          <w:szCs w:val="22"/>
        </w:rPr>
        <w:t>The Center for Epidemiol</w:t>
      </w:r>
      <w:r w:rsidR="003C0463" w:rsidRPr="003C0463">
        <w:rPr>
          <w:rFonts w:ascii="Arial" w:hAnsi="Arial" w:cs="Arial"/>
          <w:b/>
          <w:sz w:val="22"/>
          <w:szCs w:val="22"/>
        </w:rPr>
        <w:t>ogical Studies Depression Scale</w:t>
      </w:r>
    </w:p>
    <w:p w:rsidR="00F124EC" w:rsidRDefault="00F124EC" w:rsidP="00F124EC">
      <w:pPr>
        <w:widowControl w:val="0"/>
        <w:ind w:left="720" w:hanging="720"/>
        <w:rPr>
          <w:rFonts w:ascii="Arial" w:hAnsi="Arial" w:cs="Arial"/>
          <w:sz w:val="22"/>
          <w:szCs w:val="22"/>
        </w:rPr>
      </w:pPr>
      <w:proofErr w:type="spellStart"/>
      <w:r>
        <w:rPr>
          <w:rFonts w:ascii="Arial" w:hAnsi="Arial" w:cs="Arial"/>
          <w:sz w:val="22"/>
          <w:szCs w:val="22"/>
        </w:rPr>
        <w:t>Radloff</w:t>
      </w:r>
      <w:proofErr w:type="spellEnd"/>
      <w:r>
        <w:rPr>
          <w:rFonts w:ascii="Arial" w:hAnsi="Arial" w:cs="Arial"/>
          <w:sz w:val="22"/>
          <w:szCs w:val="22"/>
        </w:rPr>
        <w:t xml:space="preserve">, L. S. (1977).The CES-D scales: A self-report depression scale for research in the general population. </w:t>
      </w:r>
      <w:r>
        <w:rPr>
          <w:rFonts w:ascii="Arial" w:hAnsi="Arial" w:cs="Arial"/>
          <w:i/>
          <w:iCs/>
          <w:sz w:val="22"/>
          <w:szCs w:val="22"/>
        </w:rPr>
        <w:t>Applied Psychological Measurement</w:t>
      </w:r>
      <w:r>
        <w:rPr>
          <w:rFonts w:ascii="Arial" w:hAnsi="Arial" w:cs="Arial"/>
          <w:sz w:val="22"/>
          <w:szCs w:val="22"/>
        </w:rPr>
        <w:t xml:space="preserve">, </w:t>
      </w:r>
      <w:r>
        <w:rPr>
          <w:rFonts w:ascii="Arial" w:hAnsi="Arial" w:cs="Arial"/>
          <w:i/>
          <w:iCs/>
          <w:sz w:val="22"/>
          <w:szCs w:val="22"/>
        </w:rPr>
        <w:t>1</w:t>
      </w:r>
      <w:r>
        <w:rPr>
          <w:rFonts w:ascii="Arial" w:hAnsi="Arial" w:cs="Arial"/>
          <w:sz w:val="22"/>
          <w:szCs w:val="22"/>
        </w:rPr>
        <w:t>, 385-405.</w:t>
      </w:r>
    </w:p>
    <w:p w:rsidR="00F124EC" w:rsidRDefault="00F124EC" w:rsidP="00F124EC">
      <w:pPr>
        <w:widowControl w:val="0"/>
        <w:ind w:left="720" w:hanging="720"/>
        <w:rPr>
          <w:rFonts w:ascii="Arial" w:hAnsi="Arial" w:cs="Arial"/>
          <w:sz w:val="22"/>
          <w:szCs w:val="22"/>
        </w:rPr>
      </w:pPr>
    </w:p>
    <w:p w:rsidR="00F124EC" w:rsidRPr="003C0463" w:rsidRDefault="00F124EC" w:rsidP="00F124EC">
      <w:pPr>
        <w:widowControl w:val="0"/>
        <w:rPr>
          <w:rFonts w:ascii="Arial" w:hAnsi="Arial" w:cs="Arial"/>
          <w:b/>
          <w:sz w:val="22"/>
          <w:szCs w:val="22"/>
        </w:rPr>
      </w:pPr>
      <w:r w:rsidRPr="003C0463">
        <w:rPr>
          <w:rFonts w:ascii="Arial" w:hAnsi="Arial" w:cs="Arial"/>
          <w:b/>
          <w:sz w:val="22"/>
          <w:szCs w:val="22"/>
        </w:rPr>
        <w:t>The University of Michigan’s Composite International Diagnosti</w:t>
      </w:r>
      <w:r w:rsidR="003C0463" w:rsidRPr="003C0463">
        <w:rPr>
          <w:rFonts w:ascii="Arial" w:hAnsi="Arial" w:cs="Arial"/>
          <w:b/>
          <w:sz w:val="22"/>
          <w:szCs w:val="22"/>
        </w:rPr>
        <w:t>c Interview</w:t>
      </w:r>
    </w:p>
    <w:p w:rsidR="00F124EC" w:rsidRDefault="00F124EC" w:rsidP="00F124EC">
      <w:pPr>
        <w:widowControl w:val="0"/>
        <w:ind w:left="720" w:hanging="720"/>
        <w:rPr>
          <w:rFonts w:ascii="Arial" w:hAnsi="Arial" w:cs="Arial"/>
          <w:sz w:val="22"/>
          <w:szCs w:val="22"/>
        </w:rPr>
      </w:pPr>
      <w:r>
        <w:rPr>
          <w:rFonts w:ascii="Arial" w:hAnsi="Arial" w:cs="Arial"/>
          <w:sz w:val="22"/>
          <w:szCs w:val="22"/>
        </w:rPr>
        <w:t xml:space="preserve">Kessler, R. C., </w:t>
      </w:r>
      <w:proofErr w:type="spellStart"/>
      <w:r>
        <w:rPr>
          <w:rFonts w:ascii="Arial" w:hAnsi="Arial" w:cs="Arial"/>
          <w:sz w:val="22"/>
          <w:szCs w:val="22"/>
        </w:rPr>
        <w:t>MacGonagle</w:t>
      </w:r>
      <w:proofErr w:type="spellEnd"/>
      <w:r>
        <w:rPr>
          <w:rFonts w:ascii="Arial" w:hAnsi="Arial" w:cs="Arial"/>
          <w:sz w:val="22"/>
          <w:szCs w:val="22"/>
        </w:rPr>
        <w:t xml:space="preserve">, K. A., Zhao, S., Nelson, C. B., Hughes, M., </w:t>
      </w:r>
      <w:proofErr w:type="spellStart"/>
      <w:r>
        <w:rPr>
          <w:rFonts w:ascii="Arial" w:hAnsi="Arial" w:cs="Arial"/>
          <w:sz w:val="22"/>
          <w:szCs w:val="22"/>
        </w:rPr>
        <w:t>Eshleman</w:t>
      </w:r>
      <w:proofErr w:type="spellEnd"/>
      <w:r>
        <w:rPr>
          <w:rFonts w:ascii="Arial" w:hAnsi="Arial" w:cs="Arial"/>
          <w:sz w:val="22"/>
          <w:szCs w:val="22"/>
        </w:rPr>
        <w:t xml:space="preserve">, S., </w:t>
      </w:r>
      <w:proofErr w:type="spellStart"/>
      <w:r>
        <w:rPr>
          <w:rFonts w:ascii="Arial" w:hAnsi="Arial" w:cs="Arial"/>
          <w:sz w:val="22"/>
          <w:szCs w:val="22"/>
        </w:rPr>
        <w:t>Wittchen</w:t>
      </w:r>
      <w:proofErr w:type="spellEnd"/>
      <w:r>
        <w:rPr>
          <w:rFonts w:ascii="Arial" w:hAnsi="Arial" w:cs="Arial"/>
          <w:sz w:val="22"/>
          <w:szCs w:val="22"/>
        </w:rPr>
        <w:t xml:space="preserve">, H. U., &amp; </w:t>
      </w:r>
      <w:proofErr w:type="spellStart"/>
      <w:r>
        <w:rPr>
          <w:rFonts w:ascii="Arial" w:hAnsi="Arial" w:cs="Arial"/>
          <w:sz w:val="22"/>
          <w:szCs w:val="22"/>
        </w:rPr>
        <w:t>Kendler</w:t>
      </w:r>
      <w:proofErr w:type="spellEnd"/>
      <w:r>
        <w:rPr>
          <w:rFonts w:ascii="Arial" w:hAnsi="Arial" w:cs="Arial"/>
          <w:sz w:val="22"/>
          <w:szCs w:val="22"/>
        </w:rPr>
        <w:t xml:space="preserve">, K. S. (1994). Lifetime and 12-month prevalence of DSM-II-R psychiatric disorders in the United States. </w:t>
      </w:r>
      <w:r>
        <w:rPr>
          <w:rFonts w:ascii="Arial" w:hAnsi="Arial" w:cs="Arial"/>
          <w:i/>
          <w:iCs/>
          <w:sz w:val="22"/>
          <w:szCs w:val="22"/>
        </w:rPr>
        <w:t>Archives of General Psychiatry</w:t>
      </w:r>
      <w:r>
        <w:rPr>
          <w:rFonts w:ascii="Arial" w:hAnsi="Arial" w:cs="Arial"/>
          <w:sz w:val="22"/>
          <w:szCs w:val="22"/>
        </w:rPr>
        <w:t xml:space="preserve">, </w:t>
      </w:r>
      <w:r>
        <w:rPr>
          <w:rFonts w:ascii="Arial" w:hAnsi="Arial" w:cs="Arial"/>
          <w:i/>
          <w:iCs/>
          <w:sz w:val="22"/>
          <w:szCs w:val="22"/>
        </w:rPr>
        <w:t>51</w:t>
      </w:r>
      <w:r>
        <w:rPr>
          <w:rFonts w:ascii="Arial" w:hAnsi="Arial" w:cs="Arial"/>
          <w:sz w:val="22"/>
          <w:szCs w:val="22"/>
        </w:rPr>
        <w:t>, 8-19.</w:t>
      </w:r>
    </w:p>
    <w:p w:rsidR="00F124EC" w:rsidRDefault="00F124EC" w:rsidP="00F124EC">
      <w:pPr>
        <w:widowControl w:val="0"/>
        <w:ind w:left="720" w:hanging="720"/>
        <w:rPr>
          <w:rFonts w:ascii="Arial" w:hAnsi="Arial" w:cs="Arial"/>
          <w:sz w:val="22"/>
          <w:szCs w:val="22"/>
        </w:rPr>
      </w:pPr>
    </w:p>
    <w:p w:rsidR="00F124EC" w:rsidRPr="003C0463" w:rsidRDefault="003C0463" w:rsidP="00F124EC">
      <w:pPr>
        <w:widowControl w:val="0"/>
        <w:rPr>
          <w:rFonts w:ascii="Arial" w:hAnsi="Arial" w:cs="Arial"/>
          <w:b/>
          <w:sz w:val="22"/>
          <w:szCs w:val="22"/>
        </w:rPr>
      </w:pPr>
      <w:r w:rsidRPr="003C0463">
        <w:rPr>
          <w:rFonts w:ascii="Arial" w:hAnsi="Arial" w:cs="Arial"/>
          <w:b/>
          <w:sz w:val="22"/>
          <w:szCs w:val="22"/>
        </w:rPr>
        <w:t>The Health Opinion Survey</w:t>
      </w:r>
    </w:p>
    <w:p w:rsidR="00F124EC" w:rsidRDefault="00F124EC" w:rsidP="00F124EC">
      <w:pPr>
        <w:widowControl w:val="0"/>
        <w:ind w:left="720" w:hanging="720"/>
        <w:rPr>
          <w:rFonts w:ascii="Arial" w:hAnsi="Arial" w:cs="Arial"/>
          <w:sz w:val="22"/>
          <w:szCs w:val="22"/>
        </w:rPr>
      </w:pPr>
      <w:r>
        <w:rPr>
          <w:rFonts w:ascii="Arial" w:hAnsi="Arial" w:cs="Arial"/>
          <w:sz w:val="22"/>
          <w:szCs w:val="22"/>
        </w:rPr>
        <w:t xml:space="preserve">MacMillan, A. M. (1957). The Health Opinion Survey: Techniques for estimating prevalence of psychoneurotic and related types of disorder in communities. </w:t>
      </w:r>
      <w:r>
        <w:rPr>
          <w:rFonts w:ascii="Arial" w:hAnsi="Arial" w:cs="Arial"/>
          <w:i/>
          <w:iCs/>
          <w:sz w:val="22"/>
          <w:szCs w:val="22"/>
        </w:rPr>
        <w:t>Psychological Reports</w:t>
      </w:r>
      <w:r>
        <w:rPr>
          <w:rFonts w:ascii="Arial" w:hAnsi="Arial" w:cs="Arial"/>
          <w:sz w:val="22"/>
          <w:szCs w:val="22"/>
        </w:rPr>
        <w:t>,</w:t>
      </w:r>
      <w:r>
        <w:rPr>
          <w:rFonts w:ascii="Arial" w:hAnsi="Arial" w:cs="Arial"/>
          <w:i/>
          <w:iCs/>
          <w:sz w:val="22"/>
          <w:szCs w:val="22"/>
        </w:rPr>
        <w:t xml:space="preserve"> 3</w:t>
      </w:r>
      <w:r>
        <w:rPr>
          <w:rFonts w:ascii="Arial" w:hAnsi="Arial" w:cs="Arial"/>
          <w:sz w:val="22"/>
          <w:szCs w:val="22"/>
        </w:rPr>
        <w:t>, 325-339.</w:t>
      </w:r>
    </w:p>
    <w:p w:rsidR="00F124EC" w:rsidRDefault="00F124EC" w:rsidP="00F124EC">
      <w:pPr>
        <w:widowControl w:val="0"/>
        <w:ind w:left="720" w:hanging="720"/>
        <w:rPr>
          <w:rFonts w:ascii="Arial" w:hAnsi="Arial" w:cs="Arial"/>
          <w:sz w:val="22"/>
          <w:szCs w:val="22"/>
        </w:rPr>
      </w:pPr>
    </w:p>
    <w:p w:rsidR="00F124EC" w:rsidRPr="003C0463" w:rsidRDefault="00F124EC" w:rsidP="00F124EC">
      <w:pPr>
        <w:widowControl w:val="0"/>
        <w:rPr>
          <w:rFonts w:ascii="Arial" w:hAnsi="Arial" w:cs="Arial"/>
          <w:b/>
          <w:sz w:val="22"/>
          <w:szCs w:val="22"/>
        </w:rPr>
      </w:pPr>
      <w:r w:rsidRPr="003C0463">
        <w:rPr>
          <w:rFonts w:ascii="Arial" w:hAnsi="Arial" w:cs="Arial"/>
          <w:b/>
          <w:sz w:val="22"/>
          <w:szCs w:val="22"/>
        </w:rPr>
        <w:t>The Manifest Anxiety</w:t>
      </w:r>
      <w:r w:rsidR="003C0463" w:rsidRPr="003C0463">
        <w:rPr>
          <w:rFonts w:ascii="Arial" w:hAnsi="Arial" w:cs="Arial"/>
          <w:b/>
          <w:sz w:val="22"/>
          <w:szCs w:val="22"/>
        </w:rPr>
        <w:t xml:space="preserve"> Scale</w:t>
      </w:r>
    </w:p>
    <w:p w:rsidR="00F124EC" w:rsidRDefault="00F124EC" w:rsidP="00F124EC">
      <w:pPr>
        <w:widowControl w:val="0"/>
        <w:ind w:left="720" w:hanging="720"/>
        <w:rPr>
          <w:rFonts w:ascii="Arial" w:hAnsi="Arial" w:cs="Arial"/>
          <w:sz w:val="22"/>
          <w:szCs w:val="22"/>
        </w:rPr>
      </w:pPr>
      <w:r>
        <w:rPr>
          <w:rFonts w:ascii="Arial" w:hAnsi="Arial" w:cs="Arial"/>
          <w:sz w:val="22"/>
          <w:szCs w:val="22"/>
        </w:rPr>
        <w:t xml:space="preserve">Taylor, J. A. (1953). A personality scale of manifest anxiety. </w:t>
      </w:r>
      <w:r>
        <w:rPr>
          <w:rFonts w:ascii="Arial" w:hAnsi="Arial" w:cs="Arial"/>
          <w:i/>
          <w:iCs/>
          <w:sz w:val="22"/>
          <w:szCs w:val="22"/>
        </w:rPr>
        <w:t>Journal of Abnormal and Social Psychology</w:t>
      </w:r>
      <w:r>
        <w:rPr>
          <w:rFonts w:ascii="Arial" w:hAnsi="Arial" w:cs="Arial"/>
          <w:sz w:val="22"/>
          <w:szCs w:val="22"/>
        </w:rPr>
        <w:t xml:space="preserve">, </w:t>
      </w:r>
      <w:r>
        <w:rPr>
          <w:rFonts w:ascii="Arial" w:hAnsi="Arial" w:cs="Arial"/>
          <w:i/>
          <w:iCs/>
          <w:sz w:val="22"/>
          <w:szCs w:val="22"/>
        </w:rPr>
        <w:t>48</w:t>
      </w:r>
      <w:r>
        <w:rPr>
          <w:rFonts w:ascii="Arial" w:hAnsi="Arial" w:cs="Arial"/>
          <w:sz w:val="22"/>
          <w:szCs w:val="22"/>
        </w:rPr>
        <w:t>, 285-290.</w:t>
      </w:r>
    </w:p>
    <w:p w:rsidR="00F124EC" w:rsidRDefault="00F124EC" w:rsidP="00F124EC">
      <w:pPr>
        <w:widowControl w:val="0"/>
        <w:rPr>
          <w:rFonts w:ascii="Arial" w:hAnsi="Arial" w:cs="Arial"/>
          <w:sz w:val="22"/>
          <w:szCs w:val="22"/>
        </w:rPr>
      </w:pPr>
    </w:p>
    <w:p w:rsidR="00F124EC" w:rsidRDefault="00F124EC" w:rsidP="009B18FC">
      <w:pPr>
        <w:widowControl w:val="0"/>
        <w:spacing w:line="480" w:lineRule="auto"/>
        <w:rPr>
          <w:rStyle w:val="medium-normal"/>
          <w:rFonts w:ascii="Arial" w:hAnsi="Arial" w:cs="Arial"/>
          <w:b/>
          <w:bCs/>
          <w:sz w:val="22"/>
          <w:szCs w:val="22"/>
        </w:rPr>
      </w:pPr>
      <w:r>
        <w:rPr>
          <w:rStyle w:val="medium-normal"/>
          <w:rFonts w:ascii="Arial" w:hAnsi="Arial" w:cs="Arial"/>
          <w:b/>
          <w:bCs/>
          <w:sz w:val="22"/>
          <w:szCs w:val="22"/>
          <w:u w:val="single"/>
        </w:rPr>
        <w:t>Studies using the scales</w:t>
      </w:r>
      <w:r>
        <w:rPr>
          <w:rStyle w:val="medium-normal"/>
          <w:rFonts w:ascii="Arial" w:hAnsi="Arial" w:cs="Arial"/>
          <w:b/>
          <w:bCs/>
          <w:sz w:val="22"/>
          <w:szCs w:val="22"/>
        </w:rPr>
        <w:t>:</w:t>
      </w:r>
    </w:p>
    <w:p w:rsidR="00F124EC" w:rsidRDefault="00F124EC" w:rsidP="00F124EC">
      <w:pPr>
        <w:pStyle w:val="reference"/>
        <w:widowControl w:val="0"/>
        <w:rPr>
          <w:sz w:val="22"/>
          <w:szCs w:val="22"/>
        </w:rPr>
      </w:pPr>
      <w:proofErr w:type="spellStart"/>
      <w:r>
        <w:rPr>
          <w:rFonts w:ascii="Arial" w:hAnsi="Arial" w:cs="Arial"/>
          <w:sz w:val="22"/>
          <w:szCs w:val="22"/>
        </w:rPr>
        <w:t>Grzywacz</w:t>
      </w:r>
      <w:proofErr w:type="spellEnd"/>
      <w:r>
        <w:rPr>
          <w:rFonts w:ascii="Arial" w:hAnsi="Arial" w:cs="Arial"/>
          <w:sz w:val="22"/>
          <w:szCs w:val="22"/>
        </w:rPr>
        <w:t xml:space="preserve">, J. G. (2000). Work-family spillover and health during midlife: Is managing conflict everything? </w:t>
      </w:r>
      <w:r>
        <w:rPr>
          <w:rFonts w:ascii="Arial" w:hAnsi="Arial" w:cs="Arial"/>
          <w:i/>
          <w:iCs/>
          <w:sz w:val="22"/>
          <w:szCs w:val="22"/>
        </w:rPr>
        <w:t>American Journal of Health Promotion, 14.</w:t>
      </w:r>
      <w:r>
        <w:rPr>
          <w:rFonts w:ascii="Arial" w:hAnsi="Arial" w:cs="Arial"/>
          <w:sz w:val="22"/>
          <w:szCs w:val="22"/>
        </w:rPr>
        <w:t xml:space="preserve"> 236-243.</w:t>
      </w:r>
    </w:p>
    <w:p w:rsidR="00F124EC" w:rsidRDefault="00F124EC" w:rsidP="00F124EC">
      <w:pPr>
        <w:widowControl w:val="0"/>
        <w:ind w:left="720" w:hanging="720"/>
        <w:rPr>
          <w:rStyle w:val="medium-normal"/>
          <w:rFonts w:ascii="Arial" w:hAnsi="Arial" w:cs="Arial"/>
          <w:sz w:val="22"/>
          <w:szCs w:val="22"/>
        </w:rPr>
      </w:pPr>
      <w:r>
        <w:rPr>
          <w:rStyle w:val="medium-normal"/>
          <w:rFonts w:ascii="Arial" w:hAnsi="Arial" w:cs="Arial"/>
          <w:sz w:val="22"/>
          <w:szCs w:val="22"/>
        </w:rPr>
        <w:t xml:space="preserve">Keyes, C. L. M (2000). Subjective change and its consequences for emotional well-being. </w:t>
      </w:r>
      <w:r>
        <w:rPr>
          <w:rStyle w:val="medium-normal"/>
          <w:rFonts w:ascii="Arial" w:hAnsi="Arial" w:cs="Arial"/>
          <w:i/>
          <w:iCs/>
          <w:sz w:val="22"/>
          <w:szCs w:val="22"/>
        </w:rPr>
        <w:t xml:space="preserve">Motivation and Emotion, 24. </w:t>
      </w:r>
      <w:r>
        <w:rPr>
          <w:rStyle w:val="medium-normal"/>
          <w:rFonts w:ascii="Arial" w:hAnsi="Arial" w:cs="Arial"/>
          <w:sz w:val="22"/>
          <w:szCs w:val="22"/>
        </w:rPr>
        <w:t>67-83.</w:t>
      </w:r>
    </w:p>
    <w:p w:rsidR="00F124EC" w:rsidRDefault="00F124EC" w:rsidP="00F124EC">
      <w:pPr>
        <w:widowControl w:val="0"/>
        <w:ind w:left="720" w:hanging="720"/>
        <w:rPr>
          <w:rFonts w:ascii="Arial" w:hAnsi="Arial" w:cs="Arial"/>
          <w:sz w:val="22"/>
          <w:szCs w:val="22"/>
        </w:rPr>
      </w:pPr>
      <w:proofErr w:type="spellStart"/>
      <w:r>
        <w:rPr>
          <w:rFonts w:ascii="Arial" w:hAnsi="Arial" w:cs="Arial"/>
          <w:sz w:val="22"/>
          <w:szCs w:val="22"/>
        </w:rPr>
        <w:t>Mroczek</w:t>
      </w:r>
      <w:proofErr w:type="spellEnd"/>
      <w:r>
        <w:rPr>
          <w:rFonts w:ascii="Arial" w:hAnsi="Arial" w:cs="Arial"/>
          <w:sz w:val="22"/>
          <w:szCs w:val="22"/>
        </w:rPr>
        <w:t xml:space="preserve">, D. K. (2004). Positive and negative affect at midlife. In O. G. Brim, C. D. </w:t>
      </w:r>
      <w:proofErr w:type="spellStart"/>
      <w:r>
        <w:rPr>
          <w:rFonts w:ascii="Arial" w:hAnsi="Arial" w:cs="Arial"/>
          <w:sz w:val="22"/>
          <w:szCs w:val="22"/>
        </w:rPr>
        <w:t>Ryff</w:t>
      </w:r>
      <w:proofErr w:type="spellEnd"/>
      <w:r>
        <w:rPr>
          <w:rFonts w:ascii="Arial" w:hAnsi="Arial" w:cs="Arial"/>
          <w:sz w:val="22"/>
          <w:szCs w:val="22"/>
        </w:rPr>
        <w:t xml:space="preserve"> &amp; R. C. Kessler (Eds.), </w:t>
      </w:r>
      <w:r>
        <w:rPr>
          <w:rFonts w:ascii="Arial" w:hAnsi="Arial" w:cs="Arial"/>
          <w:i/>
          <w:iCs/>
          <w:sz w:val="22"/>
          <w:szCs w:val="22"/>
        </w:rPr>
        <w:t xml:space="preserve">How healthy are </w:t>
      </w:r>
      <w:proofErr w:type="gramStart"/>
      <w:r>
        <w:rPr>
          <w:rFonts w:ascii="Arial" w:hAnsi="Arial" w:cs="Arial"/>
          <w:i/>
          <w:iCs/>
          <w:sz w:val="22"/>
          <w:szCs w:val="22"/>
        </w:rPr>
        <w:t>we?:</w:t>
      </w:r>
      <w:proofErr w:type="gramEnd"/>
      <w:r>
        <w:rPr>
          <w:rFonts w:ascii="Arial" w:hAnsi="Arial" w:cs="Arial"/>
          <w:i/>
          <w:iCs/>
          <w:sz w:val="22"/>
          <w:szCs w:val="22"/>
        </w:rPr>
        <w:t xml:space="preserve"> A national study of well-being at midlife. </w:t>
      </w:r>
      <w:r>
        <w:rPr>
          <w:rFonts w:ascii="Arial" w:hAnsi="Arial" w:cs="Arial"/>
          <w:sz w:val="22"/>
          <w:szCs w:val="22"/>
        </w:rPr>
        <w:t>(pp. 205 - 226)</w:t>
      </w:r>
      <w:r>
        <w:rPr>
          <w:rFonts w:ascii="Arial" w:hAnsi="Arial" w:cs="Arial"/>
          <w:i/>
          <w:iCs/>
          <w:sz w:val="22"/>
          <w:szCs w:val="22"/>
        </w:rPr>
        <w:t xml:space="preserve">. </w:t>
      </w:r>
      <w:r>
        <w:rPr>
          <w:rFonts w:ascii="Arial" w:hAnsi="Arial" w:cs="Arial"/>
          <w:sz w:val="22"/>
          <w:szCs w:val="22"/>
        </w:rPr>
        <w:t>Chicago: Univ. of Chicago Press.</w:t>
      </w:r>
    </w:p>
    <w:p w:rsidR="00F124EC" w:rsidRDefault="00F124EC" w:rsidP="00F124EC">
      <w:pPr>
        <w:widowControl w:val="0"/>
        <w:ind w:left="720" w:hanging="720"/>
        <w:rPr>
          <w:rStyle w:val="medium-normal"/>
          <w:rFonts w:ascii="Arial" w:hAnsi="Arial" w:cs="Arial"/>
          <w:sz w:val="22"/>
          <w:szCs w:val="22"/>
        </w:rPr>
      </w:pPr>
      <w:proofErr w:type="spellStart"/>
      <w:r>
        <w:rPr>
          <w:rStyle w:val="medium-normal"/>
          <w:rFonts w:ascii="Arial" w:hAnsi="Arial" w:cs="Arial"/>
          <w:sz w:val="22"/>
          <w:szCs w:val="22"/>
        </w:rPr>
        <w:t>Walen</w:t>
      </w:r>
      <w:proofErr w:type="spellEnd"/>
      <w:r>
        <w:rPr>
          <w:rStyle w:val="medium-normal"/>
          <w:rFonts w:ascii="Arial" w:hAnsi="Arial" w:cs="Arial"/>
          <w:sz w:val="22"/>
          <w:szCs w:val="22"/>
        </w:rPr>
        <w:t xml:space="preserve">, H. R., &amp; Lachman, M. E. (2000). Social support and strain from partner, family, and friends: Costs and benefits for men and women in adulthood. </w:t>
      </w:r>
      <w:r>
        <w:rPr>
          <w:rStyle w:val="medium-normal"/>
          <w:rFonts w:ascii="Arial" w:hAnsi="Arial" w:cs="Arial"/>
          <w:i/>
          <w:iCs/>
          <w:sz w:val="22"/>
          <w:szCs w:val="22"/>
        </w:rPr>
        <w:t>Journal of Social and Personal Relationships, 17</w:t>
      </w:r>
      <w:r>
        <w:rPr>
          <w:rStyle w:val="medium-normal"/>
          <w:rFonts w:ascii="Arial" w:hAnsi="Arial" w:cs="Arial"/>
          <w:sz w:val="22"/>
          <w:szCs w:val="22"/>
        </w:rPr>
        <w:t>, 5-30.</w:t>
      </w:r>
    </w:p>
    <w:p w:rsidR="00F124EC" w:rsidRDefault="00F124EC" w:rsidP="00F124EC">
      <w:pPr>
        <w:widowControl w:val="0"/>
        <w:spacing w:line="480" w:lineRule="auto"/>
        <w:jc w:val="center"/>
        <w:outlineLvl w:val="0"/>
        <w:rPr>
          <w:rFonts w:ascii="Arial" w:hAnsi="Arial" w:cs="Arial"/>
          <w:b/>
          <w:bCs/>
          <w:sz w:val="22"/>
          <w:szCs w:val="22"/>
        </w:rPr>
      </w:pPr>
      <w:r>
        <w:rPr>
          <w:rFonts w:ascii="Arial" w:hAnsi="Arial" w:cs="Arial"/>
          <w:b/>
          <w:bCs/>
          <w:sz w:val="22"/>
          <w:szCs w:val="22"/>
        </w:rPr>
        <w:br w:type="page"/>
      </w:r>
      <w:bookmarkStart w:id="7" w:name="_Toc225910357"/>
    </w:p>
    <w:p w:rsidR="00F124EC" w:rsidRPr="000C7F7D" w:rsidRDefault="00F124EC" w:rsidP="00F30E11">
      <w:pPr>
        <w:pStyle w:val="Heading1"/>
        <w:spacing w:before="0" w:after="0" w:line="480" w:lineRule="auto"/>
        <w:jc w:val="center"/>
        <w:rPr>
          <w:sz w:val="22"/>
          <w:szCs w:val="22"/>
        </w:rPr>
      </w:pPr>
      <w:bookmarkStart w:id="8" w:name="_Toc50980640"/>
      <w:r>
        <w:rPr>
          <w:sz w:val="22"/>
          <w:szCs w:val="22"/>
        </w:rPr>
        <w:lastRenderedPageBreak/>
        <w:t>ACTIVITY OF DAILY LIVING</w:t>
      </w:r>
      <w:bookmarkEnd w:id="8"/>
    </w:p>
    <w:p w:rsidR="00F124EC" w:rsidRPr="00CD15AE" w:rsidRDefault="00F124EC" w:rsidP="00F124EC">
      <w:pPr>
        <w:spacing w:line="360" w:lineRule="auto"/>
        <w:rPr>
          <w:rFonts w:ascii="Arial" w:hAnsi="Arial" w:cs="Arial"/>
          <w:sz w:val="22"/>
          <w:szCs w:val="22"/>
          <w:u w:val="single"/>
        </w:rPr>
      </w:pPr>
      <w:r>
        <w:rPr>
          <w:rFonts w:ascii="Arial" w:hAnsi="Arial" w:cs="Arial"/>
          <w:b/>
          <w:bCs/>
          <w:sz w:val="22"/>
          <w:szCs w:val="22"/>
          <w:u w:val="single"/>
        </w:rPr>
        <w:t>Scales/Items:</w:t>
      </w:r>
    </w:p>
    <w:p w:rsidR="00F124EC" w:rsidRDefault="00F124EC" w:rsidP="00F124EC">
      <w:pPr>
        <w:spacing w:line="360" w:lineRule="auto"/>
        <w:rPr>
          <w:rFonts w:ascii="Arial" w:hAnsi="Arial" w:cs="Arial"/>
          <w:b/>
          <w:bCs/>
          <w:sz w:val="22"/>
          <w:szCs w:val="22"/>
        </w:rPr>
      </w:pPr>
      <w:r>
        <w:rPr>
          <w:rFonts w:ascii="Arial" w:hAnsi="Arial" w:cs="Arial"/>
          <w:b/>
          <w:sz w:val="22"/>
          <w:szCs w:val="22"/>
          <w:lang w:eastAsia="ko-KR"/>
        </w:rPr>
        <w:t>Basic Activity of Daily Living</w:t>
      </w:r>
      <w:r w:rsidRPr="000C6568">
        <w:rPr>
          <w:rFonts w:ascii="Arial" w:hAnsi="Arial" w:cs="Arial"/>
          <w:b/>
          <w:sz w:val="22"/>
          <w:szCs w:val="22"/>
          <w:lang w:eastAsia="ko-KR"/>
        </w:rPr>
        <w:t xml:space="preserve"> </w:t>
      </w:r>
      <w:r>
        <w:rPr>
          <w:rFonts w:ascii="Arial" w:hAnsi="Arial" w:cs="Arial"/>
          <w:b/>
          <w:sz w:val="22"/>
          <w:szCs w:val="22"/>
          <w:lang w:eastAsia="ko-KR"/>
        </w:rPr>
        <w:t xml:space="preserve">(2-item version) </w:t>
      </w:r>
      <w:r w:rsidR="003E4CD4">
        <w:rPr>
          <w:rFonts w:ascii="Arial" w:hAnsi="Arial" w:cs="Arial"/>
          <w:b/>
          <w:sz w:val="22"/>
          <w:szCs w:val="22"/>
          <w:lang w:eastAsia="ko-KR"/>
        </w:rPr>
        <w:t>[C7C</w:t>
      </w:r>
      <w:r w:rsidRPr="002D0BE5">
        <w:rPr>
          <w:rFonts w:ascii="Arial" w:hAnsi="Arial" w:cs="Arial"/>
          <w:b/>
          <w:sz w:val="22"/>
          <w:szCs w:val="22"/>
          <w:lang w:eastAsia="ko-KR"/>
        </w:rPr>
        <w:t>BADL1</w:t>
      </w:r>
      <w:r w:rsidRPr="000C6568">
        <w:rPr>
          <w:rFonts w:ascii="Arial" w:hAnsi="Arial" w:cs="Arial"/>
          <w:b/>
          <w:sz w:val="22"/>
          <w:szCs w:val="22"/>
          <w:lang w:eastAsia="ko-KR"/>
        </w:rPr>
        <w:t>]</w:t>
      </w:r>
      <w:r>
        <w:rPr>
          <w:rFonts w:ascii="Arial" w:hAnsi="Arial" w:cs="Arial"/>
          <w:b/>
          <w:bCs/>
          <w:sz w:val="22"/>
          <w:szCs w:val="22"/>
        </w:rPr>
        <w:t>:</w:t>
      </w:r>
    </w:p>
    <w:p w:rsidR="00F124EC" w:rsidRDefault="00F124EC" w:rsidP="00F124EC">
      <w:pPr>
        <w:spacing w:line="360" w:lineRule="auto"/>
        <w:ind w:left="1440" w:hanging="720"/>
        <w:rPr>
          <w:rFonts w:ascii="Arial" w:hAnsi="Arial" w:cs="Arial"/>
          <w:sz w:val="22"/>
          <w:szCs w:val="22"/>
        </w:rPr>
      </w:pPr>
      <w:r w:rsidRPr="00E90D0D">
        <w:rPr>
          <w:rFonts w:ascii="Arial" w:hAnsi="Arial" w:cs="Arial"/>
          <w:bCs/>
          <w:sz w:val="22"/>
          <w:szCs w:val="22"/>
          <w:u w:val="single"/>
        </w:rPr>
        <w:t>Items:</w:t>
      </w:r>
      <w:r>
        <w:rPr>
          <w:rFonts w:ascii="Arial" w:hAnsi="Arial" w:cs="Arial"/>
          <w:bCs/>
          <w:sz w:val="22"/>
          <w:szCs w:val="22"/>
        </w:rPr>
        <w:t xml:space="preserve"> 2 items – </w:t>
      </w:r>
      <w:r>
        <w:rPr>
          <w:rFonts w:ascii="Arial" w:hAnsi="Arial" w:cs="Arial"/>
          <w:sz w:val="22"/>
          <w:szCs w:val="22"/>
        </w:rPr>
        <w:t>CAPI</w:t>
      </w:r>
      <w:r w:rsidR="0019735A">
        <w:rPr>
          <w:rFonts w:ascii="Arial" w:hAnsi="Arial" w:cs="Arial"/>
          <w:sz w:val="22"/>
          <w:szCs w:val="22"/>
        </w:rPr>
        <w:t xml:space="preserve"> Interview, Section 2, Question</w:t>
      </w:r>
      <w:r>
        <w:rPr>
          <w:rFonts w:ascii="Arial" w:hAnsi="Arial" w:cs="Arial"/>
          <w:sz w:val="22"/>
          <w:szCs w:val="22"/>
        </w:rPr>
        <w:t xml:space="preserve"> As28 (b, h) </w:t>
      </w:r>
    </w:p>
    <w:p w:rsidR="00F124EC" w:rsidRPr="00A75290" w:rsidRDefault="00F124EC" w:rsidP="00F124EC">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(How much does your health limit you in…?”</w:t>
      </w:r>
      <w:r w:rsidR="00C238D9">
        <w:rPr>
          <w:rFonts w:ascii="Arial" w:hAnsi="Arial" w:cs="Arial"/>
          <w:sz w:val="22"/>
          <w:szCs w:val="22"/>
        </w:rPr>
        <w:t>)</w:t>
      </w:r>
    </w:p>
    <w:p w:rsidR="00F124EC" w:rsidRDefault="00F124EC" w:rsidP="00F124EC">
      <w:pPr>
        <w:spacing w:line="360" w:lineRule="auto"/>
        <w:ind w:left="1800" w:hanging="360"/>
        <w:rPr>
          <w:rFonts w:ascii="Arial" w:hAnsi="Arial" w:cs="Arial"/>
          <w:sz w:val="22"/>
          <w:szCs w:val="22"/>
        </w:rPr>
      </w:pPr>
      <w:r>
        <w:rPr>
          <w:rFonts w:ascii="Arial" w:hAnsi="Arial" w:cs="Arial"/>
          <w:sz w:val="22"/>
          <w:szCs w:val="22"/>
        </w:rPr>
        <w:t xml:space="preserve">b. “Bathing or dressing yourself” </w:t>
      </w:r>
    </w:p>
    <w:p w:rsidR="00F124EC" w:rsidRDefault="00F124EC" w:rsidP="00F124EC">
      <w:pPr>
        <w:spacing w:line="360" w:lineRule="auto"/>
        <w:ind w:left="1440"/>
        <w:rPr>
          <w:rFonts w:ascii="Arial" w:hAnsi="Arial" w:cs="Arial"/>
          <w:sz w:val="22"/>
          <w:szCs w:val="22"/>
        </w:rPr>
      </w:pPr>
      <w:r>
        <w:rPr>
          <w:rFonts w:ascii="Arial" w:hAnsi="Arial" w:cs="Arial"/>
          <w:sz w:val="22"/>
          <w:szCs w:val="22"/>
        </w:rPr>
        <w:t xml:space="preserve">h. “Walking one block” </w:t>
      </w:r>
    </w:p>
    <w:p w:rsidR="00F124EC" w:rsidRDefault="00F124EC" w:rsidP="00F124EC">
      <w:pPr>
        <w:spacing w:line="360" w:lineRule="auto"/>
        <w:ind w:left="1440"/>
        <w:rPr>
          <w:rFonts w:ascii="Arial" w:hAnsi="Arial" w:cs="Arial"/>
          <w:sz w:val="22"/>
          <w:szCs w:val="22"/>
        </w:rPr>
      </w:pPr>
    </w:p>
    <w:p w:rsidR="00F124EC" w:rsidRDefault="00F124EC" w:rsidP="00F124EC">
      <w:pPr>
        <w:spacing w:line="360" w:lineRule="auto"/>
        <w:rPr>
          <w:rFonts w:ascii="Arial" w:hAnsi="Arial" w:cs="Arial"/>
          <w:b/>
          <w:bCs/>
          <w:sz w:val="22"/>
          <w:szCs w:val="22"/>
        </w:rPr>
      </w:pPr>
      <w:r>
        <w:rPr>
          <w:rFonts w:ascii="Arial" w:hAnsi="Arial" w:cs="Arial"/>
          <w:b/>
          <w:sz w:val="22"/>
          <w:szCs w:val="22"/>
          <w:lang w:eastAsia="ko-KR"/>
        </w:rPr>
        <w:t>Basic Activity of Daily Living</w:t>
      </w:r>
      <w:r w:rsidRPr="000C6568">
        <w:rPr>
          <w:rFonts w:ascii="Arial" w:hAnsi="Arial" w:cs="Arial"/>
          <w:b/>
          <w:sz w:val="22"/>
          <w:szCs w:val="22"/>
          <w:lang w:eastAsia="ko-KR"/>
        </w:rPr>
        <w:t xml:space="preserve"> </w:t>
      </w:r>
      <w:r>
        <w:rPr>
          <w:rFonts w:ascii="Arial" w:hAnsi="Arial" w:cs="Arial"/>
          <w:b/>
          <w:sz w:val="22"/>
          <w:szCs w:val="22"/>
          <w:lang w:eastAsia="ko-KR"/>
        </w:rPr>
        <w:t xml:space="preserve">(3-item version) </w:t>
      </w:r>
      <w:r w:rsidR="003E4CD4">
        <w:rPr>
          <w:rFonts w:ascii="Arial" w:hAnsi="Arial" w:cs="Arial"/>
          <w:b/>
          <w:sz w:val="22"/>
          <w:szCs w:val="22"/>
          <w:lang w:eastAsia="ko-KR"/>
        </w:rPr>
        <w:t>[C7C</w:t>
      </w:r>
      <w:r w:rsidRPr="002D0BE5">
        <w:rPr>
          <w:rFonts w:ascii="Arial" w:hAnsi="Arial" w:cs="Arial"/>
          <w:b/>
          <w:sz w:val="22"/>
          <w:szCs w:val="22"/>
          <w:lang w:eastAsia="ko-KR"/>
        </w:rPr>
        <w:t>BADL2</w:t>
      </w:r>
      <w:r w:rsidRPr="000C6568">
        <w:rPr>
          <w:rFonts w:ascii="Arial" w:hAnsi="Arial" w:cs="Arial"/>
          <w:b/>
          <w:sz w:val="22"/>
          <w:szCs w:val="22"/>
          <w:lang w:eastAsia="ko-KR"/>
        </w:rPr>
        <w:t>]</w:t>
      </w:r>
      <w:r>
        <w:rPr>
          <w:rFonts w:ascii="Arial" w:hAnsi="Arial" w:cs="Arial"/>
          <w:b/>
          <w:bCs/>
          <w:sz w:val="22"/>
          <w:szCs w:val="22"/>
        </w:rPr>
        <w:t>:</w:t>
      </w:r>
    </w:p>
    <w:p w:rsidR="00F124EC" w:rsidRDefault="00F124EC" w:rsidP="00F124EC">
      <w:pPr>
        <w:spacing w:line="360" w:lineRule="auto"/>
        <w:ind w:left="1440" w:hanging="720"/>
        <w:rPr>
          <w:rFonts w:ascii="Arial" w:hAnsi="Arial" w:cs="Arial"/>
          <w:sz w:val="22"/>
          <w:szCs w:val="22"/>
        </w:rPr>
      </w:pPr>
      <w:r w:rsidRPr="00E90D0D">
        <w:rPr>
          <w:rFonts w:ascii="Arial" w:hAnsi="Arial" w:cs="Arial"/>
          <w:bCs/>
          <w:sz w:val="22"/>
          <w:szCs w:val="22"/>
          <w:u w:val="single"/>
        </w:rPr>
        <w:t>Items:</w:t>
      </w:r>
      <w:r>
        <w:rPr>
          <w:rFonts w:ascii="Arial" w:hAnsi="Arial" w:cs="Arial"/>
          <w:bCs/>
          <w:sz w:val="22"/>
          <w:szCs w:val="22"/>
        </w:rPr>
        <w:t xml:space="preserve"> 3 items – </w:t>
      </w:r>
      <w:r>
        <w:rPr>
          <w:rFonts w:ascii="Arial" w:hAnsi="Arial" w:cs="Arial"/>
          <w:sz w:val="22"/>
          <w:szCs w:val="22"/>
        </w:rPr>
        <w:t>CAPI</w:t>
      </w:r>
      <w:r w:rsidR="0083690E">
        <w:rPr>
          <w:rFonts w:ascii="Arial" w:hAnsi="Arial" w:cs="Arial"/>
          <w:sz w:val="22"/>
          <w:szCs w:val="22"/>
        </w:rPr>
        <w:t xml:space="preserve"> Interview, Section 2, Question</w:t>
      </w:r>
      <w:r>
        <w:rPr>
          <w:rFonts w:ascii="Arial" w:hAnsi="Arial" w:cs="Arial"/>
          <w:sz w:val="22"/>
          <w:szCs w:val="22"/>
        </w:rPr>
        <w:t xml:space="preserve"> As28 (b, d, h) </w:t>
      </w:r>
    </w:p>
    <w:p w:rsidR="00F124EC" w:rsidRPr="00A75290" w:rsidRDefault="00F124EC" w:rsidP="00F124EC">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(How much does your health limit you in…?”</w:t>
      </w:r>
      <w:r w:rsidR="00C238D9">
        <w:rPr>
          <w:rFonts w:ascii="Arial" w:hAnsi="Arial" w:cs="Arial"/>
          <w:sz w:val="22"/>
          <w:szCs w:val="22"/>
        </w:rPr>
        <w:t>)</w:t>
      </w:r>
    </w:p>
    <w:p w:rsidR="00F124EC" w:rsidRDefault="00F124EC" w:rsidP="00F124EC">
      <w:pPr>
        <w:spacing w:line="360" w:lineRule="auto"/>
        <w:ind w:left="1800" w:hanging="360"/>
        <w:rPr>
          <w:rFonts w:ascii="Arial" w:hAnsi="Arial" w:cs="Arial"/>
          <w:sz w:val="22"/>
          <w:szCs w:val="22"/>
        </w:rPr>
      </w:pPr>
      <w:r>
        <w:rPr>
          <w:rFonts w:ascii="Arial" w:hAnsi="Arial" w:cs="Arial"/>
          <w:sz w:val="22"/>
          <w:szCs w:val="22"/>
        </w:rPr>
        <w:t xml:space="preserve">b. “Bathing or dressing yourself” </w:t>
      </w:r>
    </w:p>
    <w:p w:rsidR="00F124EC" w:rsidRDefault="00A517FF" w:rsidP="00F124EC">
      <w:pPr>
        <w:spacing w:line="360" w:lineRule="auto"/>
        <w:ind w:left="1800" w:hanging="360"/>
        <w:rPr>
          <w:rFonts w:ascii="Arial" w:hAnsi="Arial" w:cs="Arial"/>
          <w:sz w:val="22"/>
          <w:szCs w:val="22"/>
        </w:rPr>
      </w:pPr>
      <w:r>
        <w:rPr>
          <w:rFonts w:ascii="Arial" w:hAnsi="Arial" w:cs="Arial"/>
          <w:sz w:val="22"/>
          <w:szCs w:val="22"/>
        </w:rPr>
        <w:t>d. “C</w:t>
      </w:r>
      <w:r w:rsidR="00F124EC">
        <w:rPr>
          <w:rFonts w:ascii="Arial" w:hAnsi="Arial" w:cs="Arial"/>
          <w:sz w:val="22"/>
          <w:szCs w:val="22"/>
        </w:rPr>
        <w:t>limbing one flight of stairs”</w:t>
      </w:r>
    </w:p>
    <w:p w:rsidR="00F124EC" w:rsidRDefault="002676EC" w:rsidP="00F124EC">
      <w:pPr>
        <w:spacing w:line="360" w:lineRule="auto"/>
        <w:ind w:left="1440"/>
        <w:rPr>
          <w:rFonts w:ascii="Arial" w:hAnsi="Arial" w:cs="Arial"/>
          <w:sz w:val="22"/>
          <w:szCs w:val="22"/>
        </w:rPr>
      </w:pPr>
      <w:r>
        <w:rPr>
          <w:rFonts w:ascii="Arial" w:hAnsi="Arial" w:cs="Arial"/>
          <w:sz w:val="22"/>
          <w:szCs w:val="22"/>
        </w:rPr>
        <w:t>h. “Walking one block”</w:t>
      </w:r>
    </w:p>
    <w:p w:rsidR="00F124EC" w:rsidRDefault="00F124EC" w:rsidP="00F124EC">
      <w:pPr>
        <w:spacing w:line="360" w:lineRule="auto"/>
        <w:rPr>
          <w:rFonts w:ascii="Arial" w:hAnsi="Arial" w:cs="Arial"/>
          <w:b/>
          <w:sz w:val="22"/>
          <w:szCs w:val="22"/>
          <w:lang w:eastAsia="ko-KR"/>
        </w:rPr>
      </w:pPr>
    </w:p>
    <w:p w:rsidR="00F124EC" w:rsidRDefault="00FE0C38" w:rsidP="00F124EC">
      <w:pPr>
        <w:spacing w:line="360" w:lineRule="auto"/>
        <w:rPr>
          <w:rFonts w:ascii="Arial" w:hAnsi="Arial" w:cs="Arial"/>
          <w:b/>
          <w:bCs/>
          <w:sz w:val="22"/>
          <w:szCs w:val="22"/>
        </w:rPr>
      </w:pPr>
      <w:r>
        <w:rPr>
          <w:rFonts w:ascii="Arial" w:hAnsi="Arial" w:cs="Arial"/>
          <w:b/>
          <w:sz w:val="22"/>
          <w:szCs w:val="22"/>
          <w:lang w:eastAsia="ko-KR"/>
        </w:rPr>
        <w:t>Intermediate</w:t>
      </w:r>
      <w:r w:rsidR="00F124EC">
        <w:rPr>
          <w:rFonts w:ascii="Arial" w:hAnsi="Arial" w:cs="Arial"/>
          <w:b/>
          <w:sz w:val="22"/>
          <w:szCs w:val="22"/>
          <w:lang w:eastAsia="ko-KR"/>
        </w:rPr>
        <w:t xml:space="preserve"> Activity of Daily Living</w:t>
      </w:r>
      <w:r w:rsidR="00F124EC" w:rsidRPr="000C6568">
        <w:rPr>
          <w:rFonts w:ascii="Arial" w:hAnsi="Arial" w:cs="Arial"/>
          <w:b/>
          <w:sz w:val="22"/>
          <w:szCs w:val="22"/>
          <w:lang w:eastAsia="ko-KR"/>
        </w:rPr>
        <w:t xml:space="preserve"> </w:t>
      </w:r>
      <w:r w:rsidR="003E4CD4">
        <w:rPr>
          <w:rFonts w:ascii="Arial" w:hAnsi="Arial" w:cs="Arial"/>
          <w:b/>
          <w:sz w:val="22"/>
          <w:szCs w:val="22"/>
          <w:lang w:eastAsia="ko-KR"/>
        </w:rPr>
        <w:t>[C7C</w:t>
      </w:r>
      <w:r>
        <w:rPr>
          <w:rFonts w:ascii="Arial" w:hAnsi="Arial" w:cs="Arial"/>
          <w:b/>
          <w:sz w:val="22"/>
          <w:szCs w:val="22"/>
          <w:lang w:eastAsia="ko-KR"/>
        </w:rPr>
        <w:t>M</w:t>
      </w:r>
      <w:r w:rsidR="00F124EC" w:rsidRPr="002D0BE5">
        <w:rPr>
          <w:rFonts w:ascii="Arial" w:hAnsi="Arial" w:cs="Arial"/>
          <w:b/>
          <w:sz w:val="22"/>
          <w:szCs w:val="22"/>
          <w:lang w:eastAsia="ko-KR"/>
        </w:rPr>
        <w:t>ADL</w:t>
      </w:r>
      <w:r w:rsidR="00F124EC" w:rsidRPr="000C6568">
        <w:rPr>
          <w:rFonts w:ascii="Arial" w:hAnsi="Arial" w:cs="Arial"/>
          <w:b/>
          <w:sz w:val="22"/>
          <w:szCs w:val="22"/>
          <w:lang w:eastAsia="ko-KR"/>
        </w:rPr>
        <w:t>]</w:t>
      </w:r>
      <w:r w:rsidR="00F124EC">
        <w:rPr>
          <w:rFonts w:ascii="Arial" w:hAnsi="Arial" w:cs="Arial"/>
          <w:b/>
          <w:bCs/>
          <w:sz w:val="22"/>
          <w:szCs w:val="22"/>
        </w:rPr>
        <w:t>:</w:t>
      </w:r>
    </w:p>
    <w:p w:rsidR="00F124EC" w:rsidRDefault="00F124EC" w:rsidP="00F124EC">
      <w:pPr>
        <w:spacing w:line="360" w:lineRule="auto"/>
        <w:ind w:left="720"/>
        <w:rPr>
          <w:rFonts w:ascii="Arial" w:hAnsi="Arial" w:cs="Arial"/>
          <w:sz w:val="22"/>
          <w:szCs w:val="22"/>
        </w:rPr>
      </w:pPr>
      <w:r w:rsidRPr="00E90D0D">
        <w:rPr>
          <w:rFonts w:ascii="Arial" w:hAnsi="Arial" w:cs="Arial"/>
          <w:sz w:val="22"/>
          <w:szCs w:val="22"/>
          <w:u w:val="single"/>
        </w:rPr>
        <w:t>Items:</w:t>
      </w:r>
      <w:r>
        <w:rPr>
          <w:rFonts w:ascii="Arial" w:hAnsi="Arial" w:cs="Arial"/>
          <w:sz w:val="22"/>
          <w:szCs w:val="22"/>
        </w:rPr>
        <w:t xml:space="preserve"> 7 items – CAPI</w:t>
      </w:r>
      <w:r w:rsidR="00EB512C">
        <w:rPr>
          <w:rFonts w:ascii="Arial" w:hAnsi="Arial" w:cs="Arial"/>
          <w:sz w:val="22"/>
          <w:szCs w:val="22"/>
        </w:rPr>
        <w:t xml:space="preserve"> Interview, Section 2, Question</w:t>
      </w:r>
      <w:r>
        <w:rPr>
          <w:rFonts w:ascii="Arial" w:hAnsi="Arial" w:cs="Arial"/>
          <w:sz w:val="22"/>
          <w:szCs w:val="22"/>
        </w:rPr>
        <w:t xml:space="preserve"> As28 (a, c, e, f, g, </w:t>
      </w:r>
      <w:proofErr w:type="spellStart"/>
      <w:r>
        <w:rPr>
          <w:rFonts w:ascii="Arial" w:hAnsi="Arial" w:cs="Arial"/>
          <w:sz w:val="22"/>
          <w:szCs w:val="22"/>
        </w:rPr>
        <w:t>i</w:t>
      </w:r>
      <w:proofErr w:type="spellEnd"/>
      <w:r>
        <w:rPr>
          <w:rFonts w:ascii="Arial" w:hAnsi="Arial" w:cs="Arial"/>
          <w:sz w:val="22"/>
          <w:szCs w:val="22"/>
        </w:rPr>
        <w:t xml:space="preserve">, j) </w:t>
      </w:r>
    </w:p>
    <w:p w:rsidR="00F124EC" w:rsidRPr="00A75290" w:rsidRDefault="00F124EC" w:rsidP="00F124EC">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(How much does your health limit you in…?”</w:t>
      </w:r>
      <w:r w:rsidR="00C238D9">
        <w:rPr>
          <w:rFonts w:ascii="Arial" w:hAnsi="Arial" w:cs="Arial"/>
          <w:sz w:val="22"/>
          <w:szCs w:val="22"/>
        </w:rPr>
        <w:t>)</w:t>
      </w:r>
    </w:p>
    <w:p w:rsidR="00F124EC" w:rsidRDefault="00F124EC" w:rsidP="00F124EC">
      <w:pPr>
        <w:spacing w:line="360" w:lineRule="auto"/>
        <w:ind w:left="1800" w:hanging="360"/>
        <w:rPr>
          <w:rFonts w:ascii="Arial" w:hAnsi="Arial" w:cs="Arial"/>
          <w:sz w:val="22"/>
          <w:szCs w:val="22"/>
        </w:rPr>
      </w:pPr>
      <w:r>
        <w:rPr>
          <w:rFonts w:ascii="Arial" w:hAnsi="Arial" w:cs="Arial"/>
          <w:sz w:val="22"/>
          <w:szCs w:val="22"/>
        </w:rPr>
        <w:t xml:space="preserve">a. “Lifting or carrying groceries” </w:t>
      </w:r>
    </w:p>
    <w:p w:rsidR="00F124EC" w:rsidRDefault="00F124EC" w:rsidP="00F124EC">
      <w:pPr>
        <w:spacing w:line="360" w:lineRule="auto"/>
        <w:ind w:left="1440"/>
        <w:rPr>
          <w:rFonts w:ascii="Arial" w:hAnsi="Arial" w:cs="Arial"/>
          <w:sz w:val="22"/>
          <w:szCs w:val="22"/>
        </w:rPr>
      </w:pPr>
      <w:r>
        <w:rPr>
          <w:rFonts w:ascii="Arial" w:hAnsi="Arial" w:cs="Arial"/>
          <w:sz w:val="22"/>
          <w:szCs w:val="22"/>
        </w:rPr>
        <w:t xml:space="preserve">c. “Climbing several flights of stairs” </w:t>
      </w:r>
    </w:p>
    <w:p w:rsidR="00F124EC" w:rsidRDefault="00F124EC" w:rsidP="00F124EC">
      <w:pPr>
        <w:spacing w:line="360" w:lineRule="auto"/>
        <w:ind w:left="1440"/>
        <w:rPr>
          <w:rFonts w:ascii="Arial" w:hAnsi="Arial" w:cs="Arial"/>
          <w:sz w:val="22"/>
          <w:szCs w:val="22"/>
        </w:rPr>
      </w:pPr>
      <w:r>
        <w:rPr>
          <w:rFonts w:ascii="Arial" w:hAnsi="Arial" w:cs="Arial"/>
          <w:sz w:val="22"/>
          <w:szCs w:val="22"/>
        </w:rPr>
        <w:t xml:space="preserve">e. “Bending, kneeling, or stooping” </w:t>
      </w:r>
    </w:p>
    <w:p w:rsidR="00F124EC" w:rsidRDefault="00F124EC" w:rsidP="00F124EC">
      <w:pPr>
        <w:spacing w:line="360" w:lineRule="auto"/>
        <w:ind w:left="1440"/>
        <w:rPr>
          <w:rFonts w:ascii="Arial" w:hAnsi="Arial" w:cs="Arial"/>
          <w:sz w:val="22"/>
          <w:szCs w:val="22"/>
        </w:rPr>
      </w:pPr>
      <w:r>
        <w:rPr>
          <w:rFonts w:ascii="Arial" w:hAnsi="Arial" w:cs="Arial"/>
          <w:sz w:val="22"/>
          <w:szCs w:val="22"/>
        </w:rPr>
        <w:t>f. “Walking more than a mile”</w:t>
      </w:r>
    </w:p>
    <w:p w:rsidR="00F124EC" w:rsidRDefault="00F124EC" w:rsidP="00F124EC">
      <w:pPr>
        <w:spacing w:line="360" w:lineRule="auto"/>
        <w:ind w:left="1440"/>
        <w:rPr>
          <w:rFonts w:ascii="Arial" w:hAnsi="Arial" w:cs="Arial"/>
          <w:sz w:val="22"/>
          <w:szCs w:val="22"/>
        </w:rPr>
      </w:pPr>
      <w:r>
        <w:rPr>
          <w:rFonts w:ascii="Arial" w:hAnsi="Arial" w:cs="Arial"/>
          <w:sz w:val="22"/>
          <w:szCs w:val="22"/>
        </w:rPr>
        <w:t>g. “Walking several blocks”</w:t>
      </w:r>
    </w:p>
    <w:p w:rsidR="00F124EC" w:rsidRDefault="00F124EC" w:rsidP="00F124EC">
      <w:pPr>
        <w:spacing w:line="360" w:lineRule="auto"/>
        <w:ind w:left="1440"/>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“Vigorous activities (e.g., running, lifting heavy objects)”</w:t>
      </w:r>
    </w:p>
    <w:p w:rsidR="00F124EC" w:rsidRDefault="00F124EC" w:rsidP="00F124EC">
      <w:pPr>
        <w:spacing w:line="360" w:lineRule="auto"/>
        <w:ind w:left="1440"/>
        <w:rPr>
          <w:rFonts w:ascii="Arial" w:hAnsi="Arial" w:cs="Arial"/>
          <w:sz w:val="22"/>
          <w:szCs w:val="22"/>
        </w:rPr>
      </w:pPr>
      <w:r>
        <w:rPr>
          <w:rFonts w:ascii="Arial" w:hAnsi="Arial" w:cs="Arial"/>
          <w:sz w:val="22"/>
          <w:szCs w:val="22"/>
        </w:rPr>
        <w:t>j. “Moderate activities (e.g., bowling, vacuuming)”</w:t>
      </w:r>
    </w:p>
    <w:p w:rsidR="00F124EC" w:rsidRDefault="00F124EC" w:rsidP="00F124EC">
      <w:pPr>
        <w:spacing w:line="360" w:lineRule="auto"/>
        <w:ind w:left="1440"/>
        <w:rPr>
          <w:rFonts w:ascii="Arial" w:hAnsi="Arial" w:cs="Arial"/>
          <w:sz w:val="22"/>
          <w:szCs w:val="22"/>
        </w:rPr>
      </w:pPr>
    </w:p>
    <w:p w:rsidR="00F124EC" w:rsidRDefault="00F124EC" w:rsidP="00F124EC">
      <w:pPr>
        <w:spacing w:line="360" w:lineRule="auto"/>
        <w:ind w:left="720" w:hanging="720"/>
        <w:rPr>
          <w:rFonts w:ascii="Arial" w:hAnsi="Arial" w:cs="Arial"/>
          <w:sz w:val="22"/>
          <w:szCs w:val="22"/>
        </w:rPr>
      </w:pPr>
      <w:r>
        <w:rPr>
          <w:rFonts w:ascii="Arial" w:hAnsi="Arial" w:cs="Arial"/>
          <w:sz w:val="22"/>
          <w:szCs w:val="22"/>
          <w:u w:val="single"/>
        </w:rPr>
        <w:t>Coding</w:t>
      </w:r>
      <w:r>
        <w:rPr>
          <w:rFonts w:ascii="Arial" w:hAnsi="Arial" w:cs="Arial"/>
          <w:sz w:val="22"/>
          <w:szCs w:val="22"/>
        </w:rPr>
        <w:t>: 1 A lot; 2 Some; 3 A little; 4 Not at all.</w:t>
      </w:r>
    </w:p>
    <w:p w:rsidR="00322056" w:rsidRDefault="00322056" w:rsidP="00F124EC">
      <w:pPr>
        <w:spacing w:line="360" w:lineRule="auto"/>
        <w:ind w:left="720" w:hanging="720"/>
        <w:rPr>
          <w:rFonts w:ascii="Arial" w:hAnsi="Arial" w:cs="Arial"/>
          <w:sz w:val="22"/>
          <w:szCs w:val="22"/>
        </w:rPr>
      </w:pPr>
    </w:p>
    <w:p w:rsidR="00F124EC" w:rsidRDefault="00F124EC" w:rsidP="00F124EC">
      <w:pPr>
        <w:spacing w:line="360" w:lineRule="auto"/>
        <w:ind w:left="72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The scales are constructed by calculating the mean of all the reverse-coded values of the items in each scale. Higher scores reflect a greater difficulty in performing each activities of daily life.</w:t>
      </w:r>
    </w:p>
    <w:p w:rsidR="00322056" w:rsidRDefault="00322056" w:rsidP="00F124EC">
      <w:pPr>
        <w:spacing w:line="360" w:lineRule="auto"/>
        <w:ind w:left="720" w:hanging="720"/>
        <w:rPr>
          <w:rFonts w:ascii="Arial" w:hAnsi="Arial" w:cs="Arial"/>
          <w:sz w:val="22"/>
          <w:szCs w:val="22"/>
        </w:rPr>
      </w:pPr>
    </w:p>
    <w:p w:rsidR="00F124EC" w:rsidRDefault="00F124EC" w:rsidP="00F124EC">
      <w:pPr>
        <w:spacing w:line="360" w:lineRule="auto"/>
        <w:ind w:left="720" w:hanging="720"/>
        <w:rPr>
          <w:rFonts w:ascii="Arial" w:hAnsi="Arial" w:cs="Arial"/>
          <w:sz w:val="22"/>
          <w:szCs w:val="22"/>
        </w:rPr>
      </w:pPr>
      <w:r w:rsidRPr="00BC6BF6">
        <w:rPr>
          <w:rFonts w:ascii="Arial" w:hAnsi="Arial" w:cs="Arial"/>
          <w:sz w:val="22"/>
          <w:szCs w:val="22"/>
          <w:u w:val="single"/>
        </w:rPr>
        <w:t>Missing Values</w:t>
      </w:r>
      <w:r w:rsidRPr="00BC6BF6">
        <w:rPr>
          <w:rFonts w:ascii="Arial" w:hAnsi="Arial" w:cs="Arial"/>
          <w:sz w:val="22"/>
          <w:szCs w:val="22"/>
        </w:rPr>
        <w:t>:</w:t>
      </w:r>
      <w:r>
        <w:rPr>
          <w:rFonts w:ascii="Arial" w:hAnsi="Arial" w:cs="Arial"/>
          <w:sz w:val="22"/>
          <w:szCs w:val="22"/>
        </w:rPr>
        <w:t xml:space="preserve"> The scales are computed for cases that have </w:t>
      </w:r>
      <w:r w:rsidRPr="00F905C7">
        <w:rPr>
          <w:rFonts w:ascii="Arial" w:hAnsi="Arial" w:cs="Arial"/>
          <w:b/>
          <w:bCs/>
          <w:sz w:val="22"/>
          <w:szCs w:val="22"/>
        </w:rPr>
        <w:t>at least one</w:t>
      </w:r>
      <w:r>
        <w:rPr>
          <w:rFonts w:ascii="Arial" w:hAnsi="Arial" w:cs="Arial"/>
          <w:sz w:val="22"/>
          <w:szCs w:val="22"/>
        </w:rPr>
        <w:t xml:space="preserve"> valid response to questions in the summary variable. The scale scores are not calculated for cases with no valid items on the scale, and coded as “8” for “NOT CALCULATED (Due to missing data</w:t>
      </w:r>
      <w:r w:rsidR="008359B2">
        <w:rPr>
          <w:rFonts w:ascii="Arial" w:hAnsi="Arial" w:cs="Arial"/>
          <w:sz w:val="22"/>
          <w:szCs w:val="22"/>
        </w:rPr>
        <w:t>)”.</w:t>
      </w:r>
    </w:p>
    <w:p w:rsidR="00F124EC" w:rsidRDefault="00F124EC" w:rsidP="00F124EC">
      <w:pPr>
        <w:widowControl w:val="0"/>
        <w:spacing w:line="480" w:lineRule="auto"/>
        <w:ind w:left="720" w:hanging="720"/>
        <w:rPr>
          <w:rFonts w:ascii="Arial" w:hAnsi="Arial" w:cs="Arial"/>
          <w:b/>
          <w:bCs/>
          <w:sz w:val="22"/>
          <w:szCs w:val="22"/>
          <w:u w:val="single"/>
        </w:rPr>
      </w:pPr>
    </w:p>
    <w:p w:rsidR="00F124EC" w:rsidRDefault="00F124EC" w:rsidP="00F124EC">
      <w:pPr>
        <w:widowControl w:val="0"/>
        <w:spacing w:line="480" w:lineRule="auto"/>
        <w:ind w:left="720" w:hanging="720"/>
        <w:rPr>
          <w:rFonts w:ascii="Arial" w:hAnsi="Arial" w:cs="Arial"/>
          <w:sz w:val="22"/>
          <w:szCs w:val="22"/>
        </w:rPr>
      </w:pPr>
      <w:r>
        <w:rPr>
          <w:rFonts w:ascii="Arial" w:hAnsi="Arial" w:cs="Arial"/>
          <w:b/>
          <w:bCs/>
          <w:sz w:val="22"/>
          <w:szCs w:val="22"/>
          <w:u w:val="single"/>
        </w:rPr>
        <w:lastRenderedPageBreak/>
        <w:t>Psychometrics</w:t>
      </w:r>
      <w:r>
        <w:rPr>
          <w:rFonts w:ascii="Arial" w:hAnsi="Arial" w:cs="Arial"/>
          <w:b/>
          <w:bCs/>
          <w:sz w:val="22"/>
          <w:szCs w:val="22"/>
        </w:rPr>
        <w:t>:</w:t>
      </w:r>
      <w:r>
        <w:rPr>
          <w:rFonts w:ascii="Arial" w:hAnsi="Arial" w:cs="Arial"/>
          <w:sz w:val="22"/>
          <w:szCs w:val="22"/>
        </w:rPr>
        <w:t xml:space="preserve"> </w:t>
      </w:r>
    </w:p>
    <w:p w:rsidR="00F124EC" w:rsidRDefault="00F124EC" w:rsidP="00F124EC">
      <w:pPr>
        <w:spacing w:line="360" w:lineRule="auto"/>
        <w:ind w:left="720"/>
        <w:rPr>
          <w:rFonts w:ascii="Arial" w:hAnsi="Arial" w:cs="Arial"/>
          <w:b/>
          <w:bCs/>
          <w:sz w:val="22"/>
          <w:szCs w:val="22"/>
        </w:rPr>
      </w:pPr>
      <w:r>
        <w:rPr>
          <w:rFonts w:ascii="Arial" w:hAnsi="Arial" w:cs="Arial"/>
          <w:b/>
          <w:sz w:val="22"/>
          <w:szCs w:val="22"/>
          <w:lang w:eastAsia="ko-KR"/>
        </w:rPr>
        <w:t>Basic Activity of Daily Living</w:t>
      </w:r>
      <w:r w:rsidRPr="000C6568">
        <w:rPr>
          <w:rFonts w:ascii="Arial" w:hAnsi="Arial" w:cs="Arial"/>
          <w:b/>
          <w:sz w:val="22"/>
          <w:szCs w:val="22"/>
          <w:lang w:eastAsia="ko-KR"/>
        </w:rPr>
        <w:t xml:space="preserve"> </w:t>
      </w:r>
      <w:r>
        <w:rPr>
          <w:rFonts w:ascii="Arial" w:hAnsi="Arial" w:cs="Arial"/>
          <w:b/>
          <w:sz w:val="22"/>
          <w:szCs w:val="22"/>
          <w:lang w:eastAsia="ko-KR"/>
        </w:rPr>
        <w:t xml:space="preserve">(2-item version) </w:t>
      </w:r>
      <w:r w:rsidR="003E4CD4">
        <w:rPr>
          <w:rFonts w:ascii="Arial" w:hAnsi="Arial" w:cs="Arial"/>
          <w:b/>
          <w:sz w:val="22"/>
          <w:szCs w:val="22"/>
          <w:lang w:eastAsia="ko-KR"/>
        </w:rPr>
        <w:t>[C7C</w:t>
      </w:r>
      <w:r w:rsidRPr="002D0BE5">
        <w:rPr>
          <w:rFonts w:ascii="Arial" w:hAnsi="Arial" w:cs="Arial"/>
          <w:b/>
          <w:sz w:val="22"/>
          <w:szCs w:val="22"/>
          <w:lang w:eastAsia="ko-KR"/>
        </w:rPr>
        <w:t>BADL1</w:t>
      </w:r>
      <w:r w:rsidRPr="000C6568">
        <w:rPr>
          <w:rFonts w:ascii="Arial" w:hAnsi="Arial" w:cs="Arial"/>
          <w:b/>
          <w:sz w:val="22"/>
          <w:szCs w:val="22"/>
          <w:lang w:eastAsia="ko-KR"/>
        </w:rPr>
        <w:t>]</w:t>
      </w:r>
      <w:r>
        <w:rPr>
          <w:rFonts w:ascii="Arial" w:hAnsi="Arial" w:cs="Arial"/>
          <w:b/>
          <w:bCs/>
          <w:sz w:val="22"/>
          <w:szCs w:val="22"/>
        </w:rPr>
        <w:t>:</w:t>
      </w:r>
    </w:p>
    <w:tbl>
      <w:tblPr>
        <w:tblW w:w="0" w:type="auto"/>
        <w:tblInd w:w="720" w:type="dxa"/>
        <w:tblBorders>
          <w:top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2388"/>
        <w:gridCol w:w="1320"/>
        <w:gridCol w:w="1440"/>
        <w:gridCol w:w="1440"/>
      </w:tblGrid>
      <w:tr w:rsidR="00F124EC" w:rsidTr="00C14507">
        <w:trPr>
          <w:trHeight w:val="288"/>
        </w:trPr>
        <w:tc>
          <w:tcPr>
            <w:tcW w:w="2388"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Sample (N)</w:t>
            </w:r>
          </w:p>
        </w:tc>
        <w:tc>
          <w:tcPr>
            <w:tcW w:w="132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Alpha</w:t>
            </w:r>
          </w:p>
        </w:tc>
        <w:tc>
          <w:tcPr>
            <w:tcW w:w="144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Mean</w:t>
            </w:r>
          </w:p>
        </w:tc>
        <w:tc>
          <w:tcPr>
            <w:tcW w:w="144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Std. dev</w:t>
            </w:r>
          </w:p>
        </w:tc>
      </w:tr>
      <w:tr w:rsidR="00F124EC" w:rsidTr="00C14507">
        <w:trPr>
          <w:trHeight w:val="288"/>
        </w:trPr>
        <w:tc>
          <w:tcPr>
            <w:tcW w:w="2388" w:type="dxa"/>
            <w:vAlign w:val="center"/>
          </w:tcPr>
          <w:p w:rsidR="00F124EC" w:rsidRDefault="008C1D8A" w:rsidP="00C14507">
            <w:pPr>
              <w:widowControl w:val="0"/>
              <w:jc w:val="center"/>
              <w:rPr>
                <w:rFonts w:ascii="Arial" w:hAnsi="Arial" w:cs="Arial"/>
                <w:sz w:val="22"/>
                <w:szCs w:val="22"/>
              </w:rPr>
            </w:pPr>
            <w:r>
              <w:rPr>
                <w:rFonts w:ascii="Arial" w:hAnsi="Arial" w:cs="Arial"/>
                <w:sz w:val="22"/>
                <w:szCs w:val="22"/>
              </w:rPr>
              <w:t>651</w:t>
            </w:r>
          </w:p>
        </w:tc>
        <w:tc>
          <w:tcPr>
            <w:tcW w:w="1320" w:type="dxa"/>
            <w:vAlign w:val="center"/>
          </w:tcPr>
          <w:p w:rsidR="00F124EC" w:rsidRDefault="008C1D8A" w:rsidP="00C14507">
            <w:pPr>
              <w:widowControl w:val="0"/>
              <w:jc w:val="center"/>
              <w:rPr>
                <w:rFonts w:ascii="Arial" w:hAnsi="Arial" w:cs="Arial"/>
                <w:sz w:val="22"/>
                <w:szCs w:val="22"/>
              </w:rPr>
            </w:pPr>
            <w:r>
              <w:rPr>
                <w:rFonts w:ascii="Arial" w:hAnsi="Arial" w:cs="Arial"/>
                <w:sz w:val="22"/>
                <w:szCs w:val="22"/>
              </w:rPr>
              <w:t>.705</w:t>
            </w:r>
          </w:p>
        </w:tc>
        <w:tc>
          <w:tcPr>
            <w:tcW w:w="1440" w:type="dxa"/>
            <w:vAlign w:val="center"/>
          </w:tcPr>
          <w:p w:rsidR="00F124EC" w:rsidRDefault="008C1D8A" w:rsidP="00C14507">
            <w:pPr>
              <w:widowControl w:val="0"/>
              <w:jc w:val="center"/>
              <w:rPr>
                <w:rFonts w:ascii="Arial" w:hAnsi="Arial" w:cs="Arial"/>
                <w:sz w:val="22"/>
                <w:szCs w:val="22"/>
              </w:rPr>
            </w:pPr>
            <w:r>
              <w:rPr>
                <w:rFonts w:ascii="Arial" w:hAnsi="Arial" w:cs="Arial"/>
                <w:sz w:val="22"/>
                <w:szCs w:val="22"/>
              </w:rPr>
              <w:t>1.467</w:t>
            </w:r>
          </w:p>
        </w:tc>
        <w:tc>
          <w:tcPr>
            <w:tcW w:w="1440" w:type="dxa"/>
            <w:vAlign w:val="center"/>
          </w:tcPr>
          <w:p w:rsidR="00F124EC" w:rsidRDefault="008C1D8A" w:rsidP="00C14507">
            <w:pPr>
              <w:widowControl w:val="0"/>
              <w:jc w:val="center"/>
              <w:rPr>
                <w:rFonts w:ascii="Arial" w:hAnsi="Arial" w:cs="Arial"/>
                <w:sz w:val="22"/>
                <w:szCs w:val="22"/>
              </w:rPr>
            </w:pPr>
            <w:r>
              <w:rPr>
                <w:rFonts w:ascii="Arial" w:hAnsi="Arial" w:cs="Arial"/>
                <w:sz w:val="22"/>
                <w:szCs w:val="22"/>
              </w:rPr>
              <w:t>.797</w:t>
            </w:r>
          </w:p>
        </w:tc>
      </w:tr>
    </w:tbl>
    <w:p w:rsidR="00F124EC" w:rsidRDefault="00F124EC" w:rsidP="00F124EC">
      <w:pPr>
        <w:widowControl w:val="0"/>
        <w:ind w:left="1440" w:hanging="720"/>
        <w:rPr>
          <w:rFonts w:ascii="Arial" w:hAnsi="Arial" w:cs="Arial"/>
          <w:b/>
          <w:bCs/>
          <w:sz w:val="22"/>
          <w:szCs w:val="22"/>
        </w:rPr>
      </w:pPr>
    </w:p>
    <w:p w:rsidR="00F124EC" w:rsidRPr="00547393" w:rsidRDefault="00F124EC" w:rsidP="00F124EC">
      <w:pPr>
        <w:spacing w:line="360" w:lineRule="auto"/>
        <w:ind w:left="720"/>
        <w:rPr>
          <w:rFonts w:ascii="Arial" w:hAnsi="Arial" w:cs="Arial"/>
          <w:b/>
          <w:bCs/>
          <w:sz w:val="22"/>
          <w:szCs w:val="22"/>
        </w:rPr>
      </w:pPr>
      <w:r>
        <w:rPr>
          <w:rFonts w:ascii="Arial" w:hAnsi="Arial" w:cs="Arial"/>
          <w:b/>
          <w:sz w:val="22"/>
          <w:szCs w:val="22"/>
          <w:lang w:eastAsia="ko-KR"/>
        </w:rPr>
        <w:t>Basic Activity of Daily Living</w:t>
      </w:r>
      <w:r w:rsidRPr="000C6568">
        <w:rPr>
          <w:rFonts w:ascii="Arial" w:hAnsi="Arial" w:cs="Arial"/>
          <w:b/>
          <w:sz w:val="22"/>
          <w:szCs w:val="22"/>
          <w:lang w:eastAsia="ko-KR"/>
        </w:rPr>
        <w:t xml:space="preserve"> </w:t>
      </w:r>
      <w:r>
        <w:rPr>
          <w:rFonts w:ascii="Arial" w:hAnsi="Arial" w:cs="Arial"/>
          <w:b/>
          <w:sz w:val="22"/>
          <w:szCs w:val="22"/>
          <w:lang w:eastAsia="ko-KR"/>
        </w:rPr>
        <w:t xml:space="preserve">(3-item version) </w:t>
      </w:r>
      <w:r w:rsidR="003E4CD4">
        <w:rPr>
          <w:rFonts w:ascii="Arial" w:hAnsi="Arial" w:cs="Arial"/>
          <w:b/>
          <w:sz w:val="22"/>
          <w:szCs w:val="22"/>
          <w:lang w:eastAsia="ko-KR"/>
        </w:rPr>
        <w:t>[C7C</w:t>
      </w:r>
      <w:r w:rsidRPr="002D0BE5">
        <w:rPr>
          <w:rFonts w:ascii="Arial" w:hAnsi="Arial" w:cs="Arial"/>
          <w:b/>
          <w:sz w:val="22"/>
          <w:szCs w:val="22"/>
          <w:lang w:eastAsia="ko-KR"/>
        </w:rPr>
        <w:t>BADL2</w:t>
      </w:r>
      <w:r w:rsidRPr="000C6568">
        <w:rPr>
          <w:rFonts w:ascii="Arial" w:hAnsi="Arial" w:cs="Arial"/>
          <w:b/>
          <w:sz w:val="22"/>
          <w:szCs w:val="22"/>
          <w:lang w:eastAsia="ko-KR"/>
        </w:rPr>
        <w:t>]</w:t>
      </w:r>
      <w:r>
        <w:rPr>
          <w:rFonts w:ascii="Arial" w:hAnsi="Arial" w:cs="Arial"/>
          <w:b/>
          <w:bCs/>
          <w:sz w:val="22"/>
          <w:szCs w:val="22"/>
        </w:rPr>
        <w:t>:</w:t>
      </w:r>
    </w:p>
    <w:tbl>
      <w:tblPr>
        <w:tblW w:w="0" w:type="auto"/>
        <w:tblInd w:w="720" w:type="dxa"/>
        <w:tblBorders>
          <w:top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2388"/>
        <w:gridCol w:w="1320"/>
        <w:gridCol w:w="1440"/>
        <w:gridCol w:w="1440"/>
      </w:tblGrid>
      <w:tr w:rsidR="00F124EC" w:rsidTr="00C14507">
        <w:trPr>
          <w:trHeight w:val="288"/>
        </w:trPr>
        <w:tc>
          <w:tcPr>
            <w:tcW w:w="2388"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Sample (N)</w:t>
            </w:r>
          </w:p>
        </w:tc>
        <w:tc>
          <w:tcPr>
            <w:tcW w:w="132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Alpha</w:t>
            </w:r>
          </w:p>
        </w:tc>
        <w:tc>
          <w:tcPr>
            <w:tcW w:w="144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Mean</w:t>
            </w:r>
          </w:p>
        </w:tc>
        <w:tc>
          <w:tcPr>
            <w:tcW w:w="144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Std. dev</w:t>
            </w:r>
          </w:p>
        </w:tc>
      </w:tr>
      <w:tr w:rsidR="00F124EC" w:rsidTr="00C14507">
        <w:trPr>
          <w:trHeight w:val="288"/>
        </w:trPr>
        <w:tc>
          <w:tcPr>
            <w:tcW w:w="2388" w:type="dxa"/>
            <w:vAlign w:val="center"/>
          </w:tcPr>
          <w:p w:rsidR="00F124EC" w:rsidRDefault="008C1D8A" w:rsidP="00C14507">
            <w:pPr>
              <w:widowControl w:val="0"/>
              <w:jc w:val="center"/>
              <w:rPr>
                <w:rFonts w:ascii="Arial" w:hAnsi="Arial" w:cs="Arial"/>
                <w:sz w:val="22"/>
                <w:szCs w:val="22"/>
              </w:rPr>
            </w:pPr>
            <w:r>
              <w:rPr>
                <w:rFonts w:ascii="Arial" w:hAnsi="Arial" w:cs="Arial"/>
                <w:sz w:val="22"/>
                <w:szCs w:val="22"/>
              </w:rPr>
              <w:t>651</w:t>
            </w:r>
          </w:p>
        </w:tc>
        <w:tc>
          <w:tcPr>
            <w:tcW w:w="1320" w:type="dxa"/>
            <w:vAlign w:val="center"/>
          </w:tcPr>
          <w:p w:rsidR="00F124EC" w:rsidRDefault="008C1D8A" w:rsidP="00C14507">
            <w:pPr>
              <w:widowControl w:val="0"/>
              <w:jc w:val="center"/>
              <w:rPr>
                <w:rFonts w:ascii="Arial" w:hAnsi="Arial" w:cs="Arial"/>
                <w:sz w:val="22"/>
                <w:szCs w:val="22"/>
              </w:rPr>
            </w:pPr>
            <w:r>
              <w:rPr>
                <w:rFonts w:ascii="Arial" w:hAnsi="Arial" w:cs="Arial"/>
                <w:sz w:val="22"/>
                <w:szCs w:val="22"/>
              </w:rPr>
              <w:t>.826</w:t>
            </w:r>
          </w:p>
        </w:tc>
        <w:tc>
          <w:tcPr>
            <w:tcW w:w="1440" w:type="dxa"/>
            <w:vAlign w:val="center"/>
          </w:tcPr>
          <w:p w:rsidR="00F124EC" w:rsidRDefault="008C1D8A" w:rsidP="00C14507">
            <w:pPr>
              <w:widowControl w:val="0"/>
              <w:jc w:val="center"/>
              <w:rPr>
                <w:rFonts w:ascii="Arial" w:hAnsi="Arial" w:cs="Arial"/>
                <w:sz w:val="22"/>
                <w:szCs w:val="22"/>
              </w:rPr>
            </w:pPr>
            <w:r>
              <w:rPr>
                <w:rFonts w:ascii="Arial" w:hAnsi="Arial" w:cs="Arial"/>
                <w:sz w:val="22"/>
                <w:szCs w:val="22"/>
              </w:rPr>
              <w:t>1.527</w:t>
            </w:r>
          </w:p>
        </w:tc>
        <w:tc>
          <w:tcPr>
            <w:tcW w:w="1440" w:type="dxa"/>
            <w:vAlign w:val="center"/>
          </w:tcPr>
          <w:p w:rsidR="00F124EC" w:rsidRDefault="008C1D8A" w:rsidP="00C14507">
            <w:pPr>
              <w:widowControl w:val="0"/>
              <w:jc w:val="center"/>
              <w:rPr>
                <w:rFonts w:ascii="Arial" w:hAnsi="Arial" w:cs="Arial"/>
                <w:sz w:val="22"/>
                <w:szCs w:val="22"/>
              </w:rPr>
            </w:pPr>
            <w:r>
              <w:rPr>
                <w:rFonts w:ascii="Arial" w:hAnsi="Arial" w:cs="Arial"/>
                <w:sz w:val="22"/>
                <w:szCs w:val="22"/>
              </w:rPr>
              <w:t>.814</w:t>
            </w:r>
          </w:p>
        </w:tc>
      </w:tr>
    </w:tbl>
    <w:p w:rsidR="00F124EC" w:rsidRDefault="00F124EC" w:rsidP="00F124EC"/>
    <w:p w:rsidR="00F124EC" w:rsidRPr="00547393" w:rsidRDefault="00FE0C38" w:rsidP="00F124EC">
      <w:pPr>
        <w:spacing w:line="360" w:lineRule="auto"/>
        <w:ind w:left="720"/>
        <w:rPr>
          <w:rFonts w:ascii="Arial" w:hAnsi="Arial" w:cs="Arial"/>
          <w:b/>
          <w:bCs/>
          <w:sz w:val="22"/>
          <w:szCs w:val="22"/>
        </w:rPr>
      </w:pPr>
      <w:r>
        <w:rPr>
          <w:rFonts w:ascii="Arial" w:hAnsi="Arial" w:cs="Arial"/>
          <w:b/>
          <w:sz w:val="22"/>
          <w:szCs w:val="22"/>
          <w:lang w:eastAsia="ko-KR"/>
        </w:rPr>
        <w:t>Intermediate</w:t>
      </w:r>
      <w:r w:rsidR="00F124EC">
        <w:rPr>
          <w:rFonts w:ascii="Arial" w:hAnsi="Arial" w:cs="Arial"/>
          <w:b/>
          <w:sz w:val="22"/>
          <w:szCs w:val="22"/>
          <w:lang w:eastAsia="ko-KR"/>
        </w:rPr>
        <w:t xml:space="preserve"> Activity of Daily Living</w:t>
      </w:r>
      <w:r w:rsidR="00F124EC" w:rsidRPr="000C6568">
        <w:rPr>
          <w:rFonts w:ascii="Arial" w:hAnsi="Arial" w:cs="Arial"/>
          <w:b/>
          <w:sz w:val="22"/>
          <w:szCs w:val="22"/>
          <w:lang w:eastAsia="ko-KR"/>
        </w:rPr>
        <w:t xml:space="preserve"> </w:t>
      </w:r>
      <w:r w:rsidR="003E4CD4">
        <w:rPr>
          <w:rFonts w:ascii="Arial" w:hAnsi="Arial" w:cs="Arial"/>
          <w:b/>
          <w:sz w:val="22"/>
          <w:szCs w:val="22"/>
          <w:lang w:eastAsia="ko-KR"/>
        </w:rPr>
        <w:t>[C7C</w:t>
      </w:r>
      <w:r w:rsidR="00A67E15">
        <w:rPr>
          <w:rFonts w:ascii="Arial" w:hAnsi="Arial" w:cs="Arial"/>
          <w:b/>
          <w:sz w:val="22"/>
          <w:szCs w:val="22"/>
          <w:lang w:eastAsia="ko-KR"/>
        </w:rPr>
        <w:t>M</w:t>
      </w:r>
      <w:r w:rsidR="00F124EC" w:rsidRPr="002D0BE5">
        <w:rPr>
          <w:rFonts w:ascii="Arial" w:hAnsi="Arial" w:cs="Arial"/>
          <w:b/>
          <w:sz w:val="22"/>
          <w:szCs w:val="22"/>
          <w:lang w:eastAsia="ko-KR"/>
        </w:rPr>
        <w:t>ADL</w:t>
      </w:r>
      <w:r w:rsidR="00F124EC" w:rsidRPr="000C6568">
        <w:rPr>
          <w:rFonts w:ascii="Arial" w:hAnsi="Arial" w:cs="Arial"/>
          <w:b/>
          <w:sz w:val="22"/>
          <w:szCs w:val="22"/>
          <w:lang w:eastAsia="ko-KR"/>
        </w:rPr>
        <w:t>]</w:t>
      </w:r>
      <w:r w:rsidR="00F124EC">
        <w:rPr>
          <w:rFonts w:ascii="Arial" w:hAnsi="Arial" w:cs="Arial"/>
          <w:b/>
          <w:bCs/>
          <w:sz w:val="22"/>
          <w:szCs w:val="22"/>
        </w:rPr>
        <w:t>:</w:t>
      </w:r>
    </w:p>
    <w:tbl>
      <w:tblPr>
        <w:tblW w:w="0" w:type="auto"/>
        <w:tblInd w:w="720" w:type="dxa"/>
        <w:tblBorders>
          <w:top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2388"/>
        <w:gridCol w:w="1320"/>
        <w:gridCol w:w="1440"/>
        <w:gridCol w:w="1440"/>
      </w:tblGrid>
      <w:tr w:rsidR="00F124EC" w:rsidTr="00C14507">
        <w:trPr>
          <w:trHeight w:val="288"/>
        </w:trPr>
        <w:tc>
          <w:tcPr>
            <w:tcW w:w="2388"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Sample (N)</w:t>
            </w:r>
          </w:p>
        </w:tc>
        <w:tc>
          <w:tcPr>
            <w:tcW w:w="132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Alpha</w:t>
            </w:r>
          </w:p>
        </w:tc>
        <w:tc>
          <w:tcPr>
            <w:tcW w:w="144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Mean</w:t>
            </w:r>
          </w:p>
        </w:tc>
        <w:tc>
          <w:tcPr>
            <w:tcW w:w="1440" w:type="dxa"/>
            <w:vAlign w:val="center"/>
          </w:tcPr>
          <w:p w:rsidR="00F124EC" w:rsidRDefault="00F124EC" w:rsidP="00C14507">
            <w:pPr>
              <w:widowControl w:val="0"/>
              <w:jc w:val="center"/>
              <w:rPr>
                <w:rFonts w:ascii="Arial" w:hAnsi="Arial" w:cs="Arial"/>
                <w:sz w:val="22"/>
                <w:szCs w:val="22"/>
              </w:rPr>
            </w:pPr>
            <w:r>
              <w:rPr>
                <w:rFonts w:ascii="Arial" w:hAnsi="Arial" w:cs="Arial"/>
                <w:sz w:val="22"/>
                <w:szCs w:val="22"/>
              </w:rPr>
              <w:t>Std. dev</w:t>
            </w:r>
          </w:p>
        </w:tc>
      </w:tr>
      <w:tr w:rsidR="00F124EC" w:rsidTr="00C14507">
        <w:trPr>
          <w:trHeight w:val="288"/>
        </w:trPr>
        <w:tc>
          <w:tcPr>
            <w:tcW w:w="2388" w:type="dxa"/>
            <w:vAlign w:val="center"/>
          </w:tcPr>
          <w:p w:rsidR="00F124EC" w:rsidRDefault="008C1D8A" w:rsidP="00C14507">
            <w:pPr>
              <w:widowControl w:val="0"/>
              <w:jc w:val="center"/>
              <w:rPr>
                <w:rFonts w:ascii="Arial" w:hAnsi="Arial" w:cs="Arial"/>
                <w:sz w:val="22"/>
                <w:szCs w:val="22"/>
              </w:rPr>
            </w:pPr>
            <w:r>
              <w:rPr>
                <w:rFonts w:ascii="Arial" w:hAnsi="Arial" w:cs="Arial"/>
                <w:sz w:val="22"/>
                <w:szCs w:val="22"/>
              </w:rPr>
              <w:t>651</w:t>
            </w:r>
          </w:p>
        </w:tc>
        <w:tc>
          <w:tcPr>
            <w:tcW w:w="1320" w:type="dxa"/>
            <w:vAlign w:val="center"/>
          </w:tcPr>
          <w:p w:rsidR="00F124EC" w:rsidRDefault="008C1D8A" w:rsidP="00C14507">
            <w:pPr>
              <w:widowControl w:val="0"/>
              <w:jc w:val="center"/>
              <w:rPr>
                <w:rFonts w:ascii="Arial" w:hAnsi="Arial" w:cs="Arial"/>
                <w:sz w:val="22"/>
                <w:szCs w:val="22"/>
              </w:rPr>
            </w:pPr>
            <w:r>
              <w:rPr>
                <w:rFonts w:ascii="Arial" w:hAnsi="Arial" w:cs="Arial"/>
                <w:sz w:val="22"/>
                <w:szCs w:val="22"/>
              </w:rPr>
              <w:t>.935</w:t>
            </w:r>
          </w:p>
        </w:tc>
        <w:tc>
          <w:tcPr>
            <w:tcW w:w="1440" w:type="dxa"/>
            <w:vAlign w:val="center"/>
          </w:tcPr>
          <w:p w:rsidR="00F124EC" w:rsidRDefault="008C1D8A" w:rsidP="00C14507">
            <w:pPr>
              <w:widowControl w:val="0"/>
              <w:jc w:val="center"/>
              <w:rPr>
                <w:rFonts w:ascii="Arial" w:hAnsi="Arial" w:cs="Arial"/>
                <w:sz w:val="22"/>
                <w:szCs w:val="22"/>
              </w:rPr>
            </w:pPr>
            <w:r>
              <w:rPr>
                <w:rFonts w:ascii="Arial" w:hAnsi="Arial" w:cs="Arial"/>
                <w:sz w:val="22"/>
                <w:szCs w:val="22"/>
              </w:rPr>
              <w:t>2.094</w:t>
            </w:r>
          </w:p>
        </w:tc>
        <w:tc>
          <w:tcPr>
            <w:tcW w:w="1440" w:type="dxa"/>
            <w:vAlign w:val="center"/>
          </w:tcPr>
          <w:p w:rsidR="00F124EC" w:rsidRDefault="008C1D8A" w:rsidP="00C14507">
            <w:pPr>
              <w:widowControl w:val="0"/>
              <w:jc w:val="center"/>
              <w:rPr>
                <w:rFonts w:ascii="Arial" w:hAnsi="Arial" w:cs="Arial"/>
                <w:sz w:val="22"/>
                <w:szCs w:val="22"/>
              </w:rPr>
            </w:pPr>
            <w:r>
              <w:rPr>
                <w:rFonts w:ascii="Arial" w:hAnsi="Arial" w:cs="Arial"/>
                <w:sz w:val="22"/>
                <w:szCs w:val="22"/>
              </w:rPr>
              <w:t>.977</w:t>
            </w:r>
          </w:p>
        </w:tc>
      </w:tr>
    </w:tbl>
    <w:p w:rsidR="002B4884" w:rsidRDefault="002B4884">
      <w:pPr>
        <w:rPr>
          <w:rFonts w:ascii="Arial Monospaced" w:hAnsi="Arial Monospaced" w:cs="Arial Monospaced"/>
          <w:b/>
          <w:bCs/>
          <w:kern w:val="32"/>
          <w:sz w:val="23"/>
          <w:szCs w:val="23"/>
        </w:rPr>
      </w:pPr>
      <w:bookmarkStart w:id="9" w:name="_Toc225910395"/>
    </w:p>
    <w:p w:rsidR="00AE37EC" w:rsidRDefault="00AE37EC">
      <w:pPr>
        <w:rPr>
          <w:caps/>
          <w:sz w:val="22"/>
          <w:szCs w:val="22"/>
        </w:rPr>
      </w:pPr>
    </w:p>
    <w:p w:rsidR="00AE37EC" w:rsidRDefault="00AE37EC" w:rsidP="00AE37EC">
      <w:pPr>
        <w:widowControl w:val="0"/>
        <w:spacing w:line="360" w:lineRule="auto"/>
        <w:rPr>
          <w:rFonts w:ascii="Arial" w:hAnsi="Arial" w:cs="Arial"/>
          <w:b/>
          <w:bCs/>
          <w:sz w:val="22"/>
          <w:szCs w:val="22"/>
        </w:rPr>
      </w:pPr>
      <w:r>
        <w:rPr>
          <w:rFonts w:ascii="Arial" w:hAnsi="Arial" w:cs="Arial"/>
          <w:b/>
          <w:bCs/>
          <w:sz w:val="22"/>
          <w:szCs w:val="22"/>
          <w:u w:val="single"/>
        </w:rPr>
        <w:t>References</w:t>
      </w:r>
      <w:r>
        <w:rPr>
          <w:rFonts w:ascii="Arial" w:hAnsi="Arial" w:cs="Arial"/>
          <w:b/>
          <w:bCs/>
          <w:sz w:val="22"/>
          <w:szCs w:val="22"/>
        </w:rPr>
        <w:t>:</w:t>
      </w:r>
    </w:p>
    <w:p w:rsidR="00AE37EC" w:rsidRPr="0043189C" w:rsidRDefault="00AE37EC" w:rsidP="00AE37EC">
      <w:pPr>
        <w:widowControl w:val="0"/>
        <w:spacing w:line="360" w:lineRule="auto"/>
        <w:rPr>
          <w:rFonts w:ascii="Arial" w:hAnsi="Arial" w:cs="Arial"/>
          <w:bCs/>
          <w:sz w:val="22"/>
          <w:szCs w:val="22"/>
        </w:rPr>
      </w:pPr>
      <w:r w:rsidRPr="0043189C">
        <w:rPr>
          <w:rFonts w:ascii="Arial" w:hAnsi="Arial" w:cs="Arial"/>
          <w:bCs/>
          <w:sz w:val="22"/>
          <w:szCs w:val="22"/>
          <w:u w:val="single"/>
        </w:rPr>
        <w:t>Source(s)</w:t>
      </w:r>
      <w:r w:rsidRPr="0043189C">
        <w:rPr>
          <w:rFonts w:ascii="Arial" w:hAnsi="Arial" w:cs="Arial"/>
          <w:bCs/>
          <w:sz w:val="22"/>
          <w:szCs w:val="22"/>
        </w:rPr>
        <w:t>:</w:t>
      </w:r>
    </w:p>
    <w:p w:rsidR="00AE37EC" w:rsidRDefault="00AE37EC" w:rsidP="00AE37EC">
      <w:pPr>
        <w:widowControl w:val="0"/>
        <w:spacing w:line="360" w:lineRule="auto"/>
        <w:ind w:left="720" w:hanging="720"/>
        <w:rPr>
          <w:rFonts w:ascii="Arial" w:hAnsi="Arial" w:cs="Arial"/>
          <w:iCs/>
          <w:sz w:val="22"/>
          <w:szCs w:val="22"/>
        </w:rPr>
      </w:pPr>
      <w:r>
        <w:rPr>
          <w:rFonts w:ascii="Arial" w:hAnsi="Arial" w:cs="Arial"/>
          <w:iCs/>
          <w:sz w:val="22"/>
          <w:szCs w:val="22"/>
        </w:rPr>
        <w:t xml:space="preserve">Ware Jr, J.E., &amp; </w:t>
      </w:r>
      <w:proofErr w:type="spellStart"/>
      <w:r>
        <w:rPr>
          <w:rFonts w:ascii="Arial" w:hAnsi="Arial" w:cs="Arial"/>
          <w:iCs/>
          <w:sz w:val="22"/>
          <w:szCs w:val="22"/>
        </w:rPr>
        <w:t>Sherbourne</w:t>
      </w:r>
      <w:proofErr w:type="spellEnd"/>
      <w:r>
        <w:rPr>
          <w:rFonts w:ascii="Arial" w:hAnsi="Arial" w:cs="Arial"/>
          <w:iCs/>
          <w:sz w:val="22"/>
          <w:szCs w:val="22"/>
        </w:rPr>
        <w:t xml:space="preserve">, C.D. (1992). The MOS 36-Item short-form health survey (SF-36): I. Conceptual framework and item selection. </w:t>
      </w:r>
      <w:r w:rsidRPr="007D3252">
        <w:rPr>
          <w:rFonts w:ascii="Arial" w:hAnsi="Arial" w:cs="Arial"/>
          <w:i/>
          <w:iCs/>
          <w:sz w:val="22"/>
          <w:szCs w:val="22"/>
        </w:rPr>
        <w:t>Medical Care</w:t>
      </w:r>
      <w:r>
        <w:rPr>
          <w:rFonts w:ascii="Arial" w:hAnsi="Arial" w:cs="Arial"/>
          <w:iCs/>
          <w:sz w:val="22"/>
          <w:szCs w:val="22"/>
        </w:rPr>
        <w:t>, 30(6), 473-483.</w:t>
      </w:r>
    </w:p>
    <w:p w:rsidR="00AE37EC" w:rsidRPr="00AE37EC" w:rsidRDefault="00AE37EC" w:rsidP="00AE37EC">
      <w:pPr>
        <w:widowControl w:val="0"/>
        <w:spacing w:line="360" w:lineRule="auto"/>
        <w:ind w:left="720" w:hanging="720"/>
        <w:rPr>
          <w:rFonts w:ascii="Arial" w:hAnsi="Arial" w:cs="Arial"/>
          <w:bCs/>
          <w:sz w:val="22"/>
          <w:szCs w:val="22"/>
          <w:u w:val="single"/>
        </w:rPr>
      </w:pPr>
    </w:p>
    <w:p w:rsidR="00AE37EC" w:rsidRPr="0043189C" w:rsidRDefault="00AE37EC" w:rsidP="00AE37EC">
      <w:pPr>
        <w:widowControl w:val="0"/>
        <w:spacing w:line="360" w:lineRule="auto"/>
        <w:rPr>
          <w:rFonts w:ascii="Arial" w:hAnsi="Arial" w:cs="Arial"/>
          <w:bCs/>
          <w:sz w:val="22"/>
          <w:szCs w:val="22"/>
        </w:rPr>
      </w:pPr>
      <w:r>
        <w:rPr>
          <w:rFonts w:ascii="Arial" w:hAnsi="Arial" w:cs="Arial"/>
          <w:bCs/>
          <w:sz w:val="22"/>
          <w:szCs w:val="22"/>
          <w:u w:val="single"/>
        </w:rPr>
        <w:t>Additional References</w:t>
      </w:r>
      <w:r w:rsidRPr="0043189C">
        <w:rPr>
          <w:rFonts w:ascii="Arial" w:hAnsi="Arial" w:cs="Arial"/>
          <w:bCs/>
          <w:sz w:val="22"/>
          <w:szCs w:val="22"/>
        </w:rPr>
        <w:t>:</w:t>
      </w:r>
      <w:r>
        <w:rPr>
          <w:rFonts w:ascii="Arial" w:hAnsi="Arial" w:cs="Arial"/>
          <w:bCs/>
          <w:sz w:val="22"/>
          <w:szCs w:val="22"/>
        </w:rPr>
        <w:t xml:space="preserve"> None</w:t>
      </w:r>
    </w:p>
    <w:p w:rsidR="00AE37EC" w:rsidRPr="0043189C" w:rsidRDefault="00AE37EC" w:rsidP="00AE37EC">
      <w:pPr>
        <w:widowControl w:val="0"/>
        <w:spacing w:line="360" w:lineRule="auto"/>
        <w:rPr>
          <w:rStyle w:val="medium-normal"/>
          <w:rFonts w:ascii="Arial" w:hAnsi="Arial" w:cs="Arial"/>
          <w:bCs/>
          <w:sz w:val="22"/>
          <w:szCs w:val="22"/>
          <w:u w:val="single"/>
        </w:rPr>
      </w:pPr>
      <w:r w:rsidRPr="0043189C">
        <w:rPr>
          <w:rStyle w:val="medium-normal"/>
          <w:rFonts w:ascii="Arial" w:hAnsi="Arial" w:cs="Arial"/>
          <w:bCs/>
          <w:sz w:val="22"/>
          <w:szCs w:val="22"/>
          <w:u w:val="single"/>
        </w:rPr>
        <w:t>Studies using the scales</w:t>
      </w:r>
      <w:r w:rsidRPr="0043189C">
        <w:rPr>
          <w:rStyle w:val="medium-normal"/>
          <w:rFonts w:ascii="Arial" w:hAnsi="Arial" w:cs="Arial"/>
          <w:bCs/>
          <w:sz w:val="22"/>
          <w:szCs w:val="22"/>
        </w:rPr>
        <w:t>:</w:t>
      </w:r>
      <w:r>
        <w:rPr>
          <w:rStyle w:val="medium-normal"/>
          <w:rFonts w:ascii="Arial" w:hAnsi="Arial" w:cs="Arial"/>
          <w:bCs/>
          <w:sz w:val="22"/>
          <w:szCs w:val="22"/>
        </w:rPr>
        <w:t xml:space="preserve"> None</w:t>
      </w:r>
    </w:p>
    <w:p w:rsidR="002B4884" w:rsidRDefault="002B4884">
      <w:pPr>
        <w:rPr>
          <w:rFonts w:ascii="Arial" w:hAnsi="Arial" w:cs="Arial"/>
          <w:b/>
          <w:bCs/>
          <w:caps/>
          <w:kern w:val="32"/>
          <w:sz w:val="22"/>
          <w:szCs w:val="22"/>
        </w:rPr>
      </w:pPr>
      <w:r>
        <w:rPr>
          <w:caps/>
          <w:sz w:val="22"/>
          <w:szCs w:val="22"/>
        </w:rPr>
        <w:br w:type="page"/>
      </w:r>
    </w:p>
    <w:p w:rsidR="00B72012" w:rsidRPr="00A66D94" w:rsidRDefault="00A66D94" w:rsidP="00550C76">
      <w:pPr>
        <w:widowControl w:val="0"/>
        <w:spacing w:line="480" w:lineRule="auto"/>
        <w:jc w:val="center"/>
        <w:outlineLvl w:val="0"/>
        <w:rPr>
          <w:rFonts w:ascii="Arial" w:hAnsi="Arial" w:cs="Arial"/>
          <w:sz w:val="22"/>
          <w:szCs w:val="22"/>
        </w:rPr>
      </w:pPr>
      <w:bookmarkStart w:id="10" w:name="_Toc50980641"/>
      <w:bookmarkEnd w:id="7"/>
      <w:bookmarkEnd w:id="9"/>
      <w:r>
        <w:rPr>
          <w:rFonts w:ascii="Arial" w:hAnsi="Arial" w:cs="Arial"/>
          <w:b/>
          <w:bCs/>
          <w:sz w:val="22"/>
          <w:szCs w:val="22"/>
        </w:rPr>
        <w:lastRenderedPageBreak/>
        <w:t>DEPRESSION</w:t>
      </w:r>
      <w:bookmarkEnd w:id="10"/>
    </w:p>
    <w:p w:rsidR="00B72012" w:rsidRPr="00833F3C" w:rsidRDefault="00B72012" w:rsidP="00884098">
      <w:pPr>
        <w:widowControl w:val="0"/>
        <w:spacing w:line="360" w:lineRule="auto"/>
        <w:rPr>
          <w:rStyle w:val="PageNumber"/>
        </w:rPr>
      </w:pPr>
      <w:r w:rsidRPr="00833F3C">
        <w:rPr>
          <w:rFonts w:ascii="Arial" w:hAnsi="Arial" w:cs="Arial"/>
          <w:b/>
          <w:bCs/>
          <w:sz w:val="22"/>
          <w:szCs w:val="22"/>
          <w:u w:val="single"/>
        </w:rPr>
        <w:t>Scales/Items:</w:t>
      </w:r>
    </w:p>
    <w:p w:rsidR="001F2856" w:rsidRDefault="00B72012" w:rsidP="007446DF">
      <w:pPr>
        <w:widowControl w:val="0"/>
        <w:spacing w:line="360" w:lineRule="auto"/>
        <w:rPr>
          <w:rFonts w:ascii="Arial" w:hAnsi="Arial" w:cs="Arial"/>
          <w:b/>
          <w:bCs/>
          <w:sz w:val="22"/>
          <w:szCs w:val="22"/>
        </w:rPr>
      </w:pPr>
      <w:r w:rsidRPr="00833F3C">
        <w:rPr>
          <w:rFonts w:ascii="Arial" w:hAnsi="Arial" w:cs="Arial"/>
          <w:b/>
          <w:bCs/>
          <w:sz w:val="22"/>
          <w:szCs w:val="22"/>
        </w:rPr>
        <w:t>Depressed Affect</w:t>
      </w:r>
    </w:p>
    <w:p w:rsidR="00B72012" w:rsidRPr="00E80D55" w:rsidRDefault="003E4CD4" w:rsidP="001F2856">
      <w:pPr>
        <w:widowControl w:val="0"/>
        <w:spacing w:line="360" w:lineRule="auto"/>
        <w:ind w:firstLine="720"/>
        <w:rPr>
          <w:rFonts w:ascii="Arial" w:hAnsi="Arial" w:cs="Arial"/>
          <w:b/>
          <w:bCs/>
          <w:sz w:val="22"/>
          <w:szCs w:val="22"/>
        </w:rPr>
      </w:pPr>
      <w:r>
        <w:rPr>
          <w:rFonts w:ascii="Arial" w:hAnsi="Arial" w:cs="Arial"/>
          <w:b/>
          <w:bCs/>
          <w:sz w:val="22"/>
          <w:szCs w:val="22"/>
        </w:rPr>
        <w:t>[C7C</w:t>
      </w:r>
      <w:r w:rsidR="00833F3C" w:rsidRPr="00833F3C">
        <w:rPr>
          <w:rFonts w:ascii="Arial" w:hAnsi="Arial" w:cs="Arial"/>
          <w:b/>
          <w:color w:val="000000"/>
          <w:sz w:val="22"/>
          <w:szCs w:val="22"/>
          <w:shd w:val="clear" w:color="auto" w:fill="FFFFFF"/>
        </w:rPr>
        <w:t>DEPAF</w:t>
      </w:r>
      <w:r w:rsidR="0083408B" w:rsidRPr="00833F3C">
        <w:rPr>
          <w:rFonts w:ascii="Arial" w:hAnsi="Arial" w:cs="Arial"/>
          <w:b/>
          <w:bCs/>
          <w:sz w:val="22"/>
          <w:szCs w:val="22"/>
        </w:rPr>
        <w:t>]</w:t>
      </w:r>
      <w:r w:rsidR="007464F3" w:rsidRPr="00833F3C">
        <w:rPr>
          <w:rFonts w:ascii="Arial" w:hAnsi="Arial" w:cs="Arial"/>
          <w:b/>
          <w:bCs/>
          <w:sz w:val="22"/>
          <w:szCs w:val="22"/>
        </w:rPr>
        <w:t>:</w:t>
      </w:r>
      <w:r w:rsidR="00E80D55">
        <w:rPr>
          <w:rFonts w:ascii="Arial" w:hAnsi="Arial" w:cs="Arial"/>
          <w:b/>
          <w:bCs/>
          <w:sz w:val="22"/>
          <w:szCs w:val="22"/>
        </w:rPr>
        <w:t xml:space="preserve"> </w:t>
      </w:r>
      <w:r w:rsidR="002F7F4F">
        <w:rPr>
          <w:rFonts w:ascii="Arial" w:hAnsi="Arial" w:cs="Arial"/>
          <w:sz w:val="22"/>
          <w:szCs w:val="22"/>
        </w:rPr>
        <w:t>A c</w:t>
      </w:r>
      <w:r w:rsidR="00B72012">
        <w:rPr>
          <w:rFonts w:ascii="Arial" w:hAnsi="Arial" w:cs="Arial"/>
          <w:sz w:val="22"/>
          <w:szCs w:val="22"/>
        </w:rPr>
        <w:t>ontinuous variable based on 7 items</w:t>
      </w:r>
    </w:p>
    <w:p w:rsidR="00B72012" w:rsidRDefault="00B72012" w:rsidP="00884098">
      <w:pPr>
        <w:widowControl w:val="0"/>
        <w:spacing w:line="360" w:lineRule="auto"/>
        <w:ind w:firstLine="720"/>
        <w:rPr>
          <w:rFonts w:ascii="Arial" w:hAnsi="Arial" w:cs="Arial"/>
          <w:sz w:val="22"/>
          <w:szCs w:val="22"/>
        </w:rPr>
      </w:pPr>
      <w:r>
        <w:rPr>
          <w:rFonts w:ascii="Arial" w:hAnsi="Arial" w:cs="Arial"/>
          <w:sz w:val="22"/>
          <w:szCs w:val="22"/>
          <w:u w:val="single"/>
        </w:rPr>
        <w:t>Items</w:t>
      </w:r>
      <w:r w:rsidR="009A1914">
        <w:rPr>
          <w:rFonts w:ascii="Arial" w:hAnsi="Arial" w:cs="Arial"/>
          <w:sz w:val="22"/>
          <w:szCs w:val="22"/>
        </w:rPr>
        <w:t>:</w:t>
      </w:r>
      <w:r w:rsidR="00E44FFE">
        <w:rPr>
          <w:rFonts w:ascii="Arial" w:hAnsi="Arial" w:cs="Arial"/>
          <w:sz w:val="22"/>
          <w:szCs w:val="22"/>
        </w:rPr>
        <w:t xml:space="preserve"> 7 items –</w:t>
      </w:r>
      <w:r w:rsidR="009A1914">
        <w:rPr>
          <w:rFonts w:ascii="Arial" w:hAnsi="Arial" w:cs="Arial"/>
          <w:sz w:val="22"/>
          <w:szCs w:val="22"/>
        </w:rPr>
        <w:t xml:space="preserve"> </w:t>
      </w:r>
      <w:r w:rsidR="0065323D">
        <w:rPr>
          <w:rFonts w:ascii="Arial" w:hAnsi="Arial" w:cs="Arial"/>
          <w:sz w:val="22"/>
          <w:szCs w:val="22"/>
        </w:rPr>
        <w:t>CAPI Interview</w:t>
      </w:r>
      <w:r w:rsidR="009F6E94">
        <w:rPr>
          <w:rFonts w:ascii="Arial" w:hAnsi="Arial" w:cs="Arial"/>
          <w:sz w:val="22"/>
          <w:szCs w:val="22"/>
        </w:rPr>
        <w:t>, Section 2</w:t>
      </w:r>
      <w:r>
        <w:rPr>
          <w:rFonts w:ascii="Arial" w:hAnsi="Arial" w:cs="Arial"/>
          <w:sz w:val="22"/>
          <w:szCs w:val="22"/>
        </w:rPr>
        <w:t>, Question A6</w:t>
      </w:r>
      <w:r w:rsidR="002613C9">
        <w:rPr>
          <w:rFonts w:ascii="Arial" w:hAnsi="Arial" w:cs="Arial"/>
          <w:sz w:val="22"/>
          <w:szCs w:val="22"/>
        </w:rPr>
        <w:t>3</w:t>
      </w:r>
      <w:r w:rsidR="00CA19D9">
        <w:rPr>
          <w:rFonts w:ascii="Arial" w:hAnsi="Arial" w:cs="Arial"/>
          <w:sz w:val="22"/>
          <w:szCs w:val="22"/>
        </w:rPr>
        <w:t xml:space="preserve"> to </w:t>
      </w:r>
      <w:r>
        <w:rPr>
          <w:rFonts w:ascii="Arial" w:hAnsi="Arial" w:cs="Arial"/>
          <w:sz w:val="22"/>
          <w:szCs w:val="22"/>
        </w:rPr>
        <w:t>A6</w:t>
      </w:r>
      <w:r w:rsidR="002613C9">
        <w:rPr>
          <w:rFonts w:ascii="Arial" w:hAnsi="Arial" w:cs="Arial"/>
          <w:sz w:val="22"/>
          <w:szCs w:val="22"/>
        </w:rPr>
        <w:t>9</w:t>
      </w:r>
    </w:p>
    <w:p w:rsidR="00B72012" w:rsidRDefault="00024521" w:rsidP="00884098">
      <w:pPr>
        <w:widowControl w:val="0"/>
        <w:spacing w:line="360" w:lineRule="auto"/>
        <w:ind w:left="720"/>
        <w:rPr>
          <w:rFonts w:ascii="Arial" w:hAnsi="Arial" w:cs="Arial"/>
          <w:sz w:val="22"/>
          <w:szCs w:val="22"/>
        </w:rPr>
      </w:pPr>
      <w:r>
        <w:rPr>
          <w:rFonts w:ascii="Arial" w:hAnsi="Arial" w:cs="Arial"/>
          <w:sz w:val="22"/>
          <w:szCs w:val="22"/>
        </w:rPr>
        <w:t xml:space="preserve"> </w:t>
      </w:r>
      <w:r w:rsidR="00A3597B">
        <w:rPr>
          <w:rFonts w:ascii="Arial" w:hAnsi="Arial" w:cs="Arial"/>
          <w:sz w:val="22"/>
          <w:szCs w:val="22"/>
        </w:rPr>
        <w:tab/>
      </w:r>
      <w:r w:rsidR="00B72012">
        <w:rPr>
          <w:rFonts w:ascii="Arial" w:hAnsi="Arial" w:cs="Arial"/>
          <w:sz w:val="22"/>
          <w:szCs w:val="22"/>
        </w:rPr>
        <w:t>(During two weeks in past 12 months, when you felt sad, blue, or depressed, did you)</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A6</w:t>
      </w:r>
      <w:r w:rsidR="002613C9">
        <w:rPr>
          <w:rFonts w:ascii="Arial" w:hAnsi="Arial" w:cs="Arial"/>
          <w:sz w:val="22"/>
          <w:szCs w:val="22"/>
        </w:rPr>
        <w:t>3</w:t>
      </w:r>
      <w:r>
        <w:rPr>
          <w:rFonts w:ascii="Arial" w:hAnsi="Arial" w:cs="Arial"/>
          <w:sz w:val="22"/>
          <w:szCs w:val="22"/>
        </w:rPr>
        <w:t>. “lose interest in most things?”</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A6</w:t>
      </w:r>
      <w:r w:rsidR="002613C9">
        <w:rPr>
          <w:rFonts w:ascii="Arial" w:hAnsi="Arial" w:cs="Arial"/>
          <w:sz w:val="22"/>
          <w:szCs w:val="22"/>
        </w:rPr>
        <w:t>4</w:t>
      </w:r>
      <w:r>
        <w:rPr>
          <w:rFonts w:ascii="Arial" w:hAnsi="Arial" w:cs="Arial"/>
          <w:sz w:val="22"/>
          <w:szCs w:val="22"/>
        </w:rPr>
        <w:t>. “feel more tired out or low on energy than is usual?”</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A6</w:t>
      </w:r>
      <w:r w:rsidR="002613C9">
        <w:rPr>
          <w:rFonts w:ascii="Arial" w:hAnsi="Arial" w:cs="Arial"/>
          <w:sz w:val="22"/>
          <w:szCs w:val="22"/>
        </w:rPr>
        <w:t>5</w:t>
      </w:r>
      <w:r>
        <w:rPr>
          <w:rFonts w:ascii="Arial" w:hAnsi="Arial" w:cs="Arial"/>
          <w:sz w:val="22"/>
          <w:szCs w:val="22"/>
        </w:rPr>
        <w:t xml:space="preserve"> “lose your appetite?”</w:t>
      </w:r>
      <w:r w:rsidR="00C545EA">
        <w:rPr>
          <w:rFonts w:ascii="Arial" w:hAnsi="Arial" w:cs="Arial"/>
          <w:sz w:val="22"/>
          <w:szCs w:val="22"/>
        </w:rPr>
        <w:t xml:space="preserve"> or A65a “appetite increased”</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A6</w:t>
      </w:r>
      <w:r w:rsidR="002613C9">
        <w:rPr>
          <w:rFonts w:ascii="Arial" w:hAnsi="Arial" w:cs="Arial"/>
          <w:sz w:val="22"/>
          <w:szCs w:val="22"/>
        </w:rPr>
        <w:t>6</w:t>
      </w:r>
      <w:r>
        <w:rPr>
          <w:rFonts w:ascii="Arial" w:hAnsi="Arial" w:cs="Arial"/>
          <w:sz w:val="22"/>
          <w:szCs w:val="22"/>
        </w:rPr>
        <w:t>. “have more trouble falling asleep than usual?”</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A6</w:t>
      </w:r>
      <w:r w:rsidR="002613C9">
        <w:rPr>
          <w:rFonts w:ascii="Arial" w:hAnsi="Arial" w:cs="Arial"/>
          <w:sz w:val="22"/>
          <w:szCs w:val="22"/>
        </w:rPr>
        <w:t>7</w:t>
      </w:r>
      <w:r>
        <w:rPr>
          <w:rFonts w:ascii="Arial" w:hAnsi="Arial" w:cs="Arial"/>
          <w:sz w:val="22"/>
          <w:szCs w:val="22"/>
        </w:rPr>
        <w:t>. “have a lot more trouble concentrating than usual?”</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A6</w:t>
      </w:r>
      <w:r w:rsidR="002613C9">
        <w:rPr>
          <w:rFonts w:ascii="Arial" w:hAnsi="Arial" w:cs="Arial"/>
          <w:sz w:val="22"/>
          <w:szCs w:val="22"/>
        </w:rPr>
        <w:t>8</w:t>
      </w:r>
      <w:r>
        <w:rPr>
          <w:rFonts w:ascii="Arial" w:hAnsi="Arial" w:cs="Arial"/>
          <w:sz w:val="22"/>
          <w:szCs w:val="22"/>
        </w:rPr>
        <w:t>. “feel down on yourself, no good, or worthless?”</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A6</w:t>
      </w:r>
      <w:r w:rsidR="002613C9">
        <w:rPr>
          <w:rFonts w:ascii="Arial" w:hAnsi="Arial" w:cs="Arial"/>
          <w:sz w:val="22"/>
          <w:szCs w:val="22"/>
        </w:rPr>
        <w:t>9</w:t>
      </w:r>
      <w:r>
        <w:rPr>
          <w:rFonts w:ascii="Arial" w:hAnsi="Arial" w:cs="Arial"/>
          <w:sz w:val="22"/>
          <w:szCs w:val="22"/>
        </w:rPr>
        <w:t>. “think a lot about death?”</w:t>
      </w:r>
    </w:p>
    <w:p w:rsidR="00B72012" w:rsidRDefault="00B72012" w:rsidP="00884098">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u w:val="single"/>
        </w:rPr>
        <w:t>Coding</w:t>
      </w:r>
      <w:r>
        <w:rPr>
          <w:rFonts w:ascii="Arial" w:hAnsi="Arial" w:cs="Arial"/>
          <w:sz w:val="22"/>
          <w:szCs w:val="22"/>
        </w:rPr>
        <w:t>: 1 Yes; 2 No</w:t>
      </w:r>
      <w:r w:rsidR="003D3307">
        <w:rPr>
          <w:rFonts w:ascii="Arial" w:hAnsi="Arial" w:cs="Arial"/>
          <w:sz w:val="22"/>
          <w:szCs w:val="22"/>
        </w:rPr>
        <w:t>.</w:t>
      </w:r>
    </w:p>
    <w:p w:rsidR="00B72012" w:rsidRDefault="00B72012" w:rsidP="00884098">
      <w:pPr>
        <w:widowControl w:val="0"/>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w:t>
      </w:r>
      <w:r w:rsidR="003E4CD4">
        <w:rPr>
          <w:rFonts w:ascii="Arial" w:hAnsi="Arial" w:cs="Arial"/>
          <w:sz w:val="22"/>
          <w:szCs w:val="22"/>
        </w:rPr>
        <w:t>[C7C</w:t>
      </w:r>
      <w:r w:rsidR="005061F3" w:rsidRPr="005061F3">
        <w:rPr>
          <w:rFonts w:ascii="Arial" w:eastAsia="GulimChe" w:hAnsi="Arial" w:cs="Arial"/>
          <w:sz w:val="22"/>
          <w:szCs w:val="22"/>
          <w:lang w:eastAsia="ko-KR"/>
        </w:rPr>
        <w:t>DEPAF</w:t>
      </w:r>
      <w:r>
        <w:rPr>
          <w:rFonts w:ascii="Arial" w:hAnsi="Arial" w:cs="Arial"/>
          <w:sz w:val="22"/>
          <w:szCs w:val="22"/>
        </w:rPr>
        <w:t xml:space="preserve">] </w:t>
      </w:r>
      <w:r w:rsidR="00AD30B9">
        <w:rPr>
          <w:rFonts w:ascii="Arial" w:hAnsi="Arial" w:cs="Arial"/>
          <w:sz w:val="22"/>
          <w:szCs w:val="22"/>
        </w:rPr>
        <w:t>i</w:t>
      </w:r>
      <w:r>
        <w:rPr>
          <w:rFonts w:ascii="Arial" w:hAnsi="Arial" w:cs="Arial"/>
          <w:sz w:val="22"/>
          <w:szCs w:val="22"/>
        </w:rPr>
        <w:t xml:space="preserve">s constructed by taking the </w:t>
      </w:r>
      <w:r w:rsidR="002072A0" w:rsidRPr="002072A0">
        <w:rPr>
          <w:rFonts w:ascii="Arial" w:hAnsi="Arial" w:cs="Arial"/>
          <w:b/>
          <w:bCs/>
          <w:sz w:val="22"/>
          <w:szCs w:val="22"/>
        </w:rPr>
        <w:t xml:space="preserve">total </w:t>
      </w:r>
      <w:r w:rsidRPr="002072A0">
        <w:rPr>
          <w:rFonts w:ascii="Arial" w:hAnsi="Arial" w:cs="Arial"/>
          <w:b/>
          <w:bCs/>
          <w:sz w:val="22"/>
          <w:szCs w:val="22"/>
        </w:rPr>
        <w:t>number</w:t>
      </w:r>
      <w:r>
        <w:rPr>
          <w:rFonts w:ascii="Arial" w:hAnsi="Arial" w:cs="Arial"/>
          <w:sz w:val="22"/>
          <w:szCs w:val="22"/>
        </w:rPr>
        <w:t xml:space="preserve"> of</w:t>
      </w:r>
      <w:r w:rsidR="004C2987">
        <w:rPr>
          <w:rFonts w:ascii="Arial" w:hAnsi="Arial" w:cs="Arial"/>
          <w:sz w:val="22"/>
          <w:szCs w:val="22"/>
        </w:rPr>
        <w:t xml:space="preserve"> “Yes” responses to the items.</w:t>
      </w:r>
    </w:p>
    <w:p w:rsidR="00B72012" w:rsidRDefault="00B72012" w:rsidP="00884098">
      <w:pPr>
        <w:widowControl w:val="0"/>
        <w:spacing w:line="360" w:lineRule="auto"/>
        <w:rPr>
          <w:rFonts w:ascii="Arial" w:hAnsi="Arial" w:cs="Arial"/>
          <w:sz w:val="22"/>
          <w:szCs w:val="22"/>
        </w:rPr>
      </w:pPr>
      <w:r>
        <w:rPr>
          <w:rFonts w:ascii="Arial" w:hAnsi="Arial" w:cs="Arial"/>
          <w:sz w:val="22"/>
          <w:szCs w:val="22"/>
        </w:rPr>
        <w:tab/>
      </w:r>
    </w:p>
    <w:p w:rsidR="002072A0" w:rsidRDefault="003E4CD4" w:rsidP="00A3597B">
      <w:pPr>
        <w:widowControl w:val="0"/>
        <w:spacing w:line="360" w:lineRule="auto"/>
        <w:ind w:firstLine="720"/>
        <w:rPr>
          <w:rFonts w:ascii="Arial" w:hAnsi="Arial" w:cs="Arial"/>
          <w:b/>
          <w:bCs/>
          <w:sz w:val="22"/>
          <w:szCs w:val="22"/>
        </w:rPr>
      </w:pPr>
      <w:r>
        <w:rPr>
          <w:rFonts w:ascii="Arial" w:hAnsi="Arial" w:cs="Arial"/>
          <w:b/>
          <w:bCs/>
          <w:sz w:val="22"/>
          <w:szCs w:val="22"/>
        </w:rPr>
        <w:t>[C7C</w:t>
      </w:r>
      <w:r w:rsidR="005061F3" w:rsidRPr="005061F3">
        <w:rPr>
          <w:rFonts w:ascii="Arial" w:hAnsi="Arial" w:cs="Arial"/>
          <w:b/>
          <w:bCs/>
          <w:sz w:val="22"/>
          <w:szCs w:val="22"/>
        </w:rPr>
        <w:t>DEPAD</w:t>
      </w:r>
      <w:r w:rsidR="00B72012">
        <w:rPr>
          <w:rFonts w:ascii="Arial" w:hAnsi="Arial" w:cs="Arial"/>
          <w:b/>
          <w:bCs/>
          <w:sz w:val="22"/>
          <w:szCs w:val="22"/>
        </w:rPr>
        <w:t>]</w:t>
      </w:r>
      <w:r w:rsidR="007464F3">
        <w:rPr>
          <w:rFonts w:ascii="Arial" w:hAnsi="Arial" w:cs="Arial"/>
          <w:b/>
          <w:bCs/>
          <w:sz w:val="22"/>
          <w:szCs w:val="22"/>
        </w:rPr>
        <w:t>:</w:t>
      </w:r>
    </w:p>
    <w:p w:rsidR="00B72012" w:rsidRPr="00A3597B" w:rsidRDefault="000C26C8" w:rsidP="00A3597B">
      <w:pPr>
        <w:pStyle w:val="ListParagraph"/>
        <w:widowControl w:val="0"/>
        <w:numPr>
          <w:ilvl w:val="0"/>
          <w:numId w:val="40"/>
        </w:numPr>
        <w:spacing w:line="360" w:lineRule="auto"/>
        <w:rPr>
          <w:rFonts w:ascii="Arial" w:hAnsi="Arial" w:cs="Arial"/>
          <w:sz w:val="22"/>
          <w:szCs w:val="22"/>
        </w:rPr>
      </w:pPr>
      <w:r>
        <w:rPr>
          <w:rFonts w:ascii="Arial" w:hAnsi="Arial" w:cs="Arial"/>
          <w:sz w:val="22"/>
          <w:szCs w:val="22"/>
        </w:rPr>
        <w:t>A d</w:t>
      </w:r>
      <w:r w:rsidR="003D15D2" w:rsidRPr="00A3597B">
        <w:rPr>
          <w:rFonts w:ascii="Arial" w:hAnsi="Arial" w:cs="Arial"/>
          <w:sz w:val="22"/>
          <w:szCs w:val="22"/>
        </w:rPr>
        <w:t xml:space="preserve">ummy variable based on </w:t>
      </w:r>
      <w:r w:rsidR="00B72012" w:rsidRPr="00A3597B">
        <w:rPr>
          <w:rFonts w:ascii="Arial" w:hAnsi="Arial" w:cs="Arial"/>
          <w:sz w:val="22"/>
          <w:szCs w:val="22"/>
        </w:rPr>
        <w:t>A</w:t>
      </w:r>
      <w:r w:rsidR="002613C9" w:rsidRPr="00A3597B">
        <w:rPr>
          <w:rFonts w:ascii="Arial" w:hAnsi="Arial" w:cs="Arial"/>
          <w:sz w:val="22"/>
          <w:szCs w:val="22"/>
        </w:rPr>
        <w:t>61</w:t>
      </w:r>
      <w:r w:rsidR="003D15D2" w:rsidRPr="00A3597B">
        <w:rPr>
          <w:rFonts w:ascii="Arial" w:hAnsi="Arial" w:cs="Arial"/>
          <w:sz w:val="22"/>
          <w:szCs w:val="22"/>
        </w:rPr>
        <w:t xml:space="preserve">, </w:t>
      </w:r>
      <w:r w:rsidR="00B72012" w:rsidRPr="00A3597B">
        <w:rPr>
          <w:rFonts w:ascii="Arial" w:hAnsi="Arial" w:cs="Arial"/>
          <w:sz w:val="22"/>
          <w:szCs w:val="22"/>
        </w:rPr>
        <w:t>A</w:t>
      </w:r>
      <w:r w:rsidR="002613C9" w:rsidRPr="00A3597B">
        <w:rPr>
          <w:rFonts w:ascii="Arial" w:hAnsi="Arial" w:cs="Arial"/>
          <w:sz w:val="22"/>
          <w:szCs w:val="22"/>
        </w:rPr>
        <w:t>62</w:t>
      </w:r>
      <w:r w:rsidR="00B72012" w:rsidRPr="00A3597B">
        <w:rPr>
          <w:rFonts w:ascii="Arial" w:hAnsi="Arial" w:cs="Arial"/>
          <w:sz w:val="22"/>
          <w:szCs w:val="22"/>
        </w:rPr>
        <w:t xml:space="preserve">, and </w:t>
      </w:r>
      <w:r w:rsidR="003E4CD4">
        <w:rPr>
          <w:rFonts w:ascii="Arial" w:hAnsi="Arial" w:cs="Arial"/>
          <w:sz w:val="22"/>
          <w:szCs w:val="22"/>
        </w:rPr>
        <w:t>[C7C</w:t>
      </w:r>
      <w:r w:rsidR="005061F3" w:rsidRPr="00A3597B">
        <w:rPr>
          <w:rFonts w:ascii="Arial" w:hAnsi="Arial" w:cs="Arial"/>
          <w:sz w:val="22"/>
          <w:szCs w:val="22"/>
        </w:rPr>
        <w:t>DEPAF</w:t>
      </w:r>
      <w:r w:rsidR="00A3597B">
        <w:rPr>
          <w:rFonts w:ascii="Arial" w:hAnsi="Arial" w:cs="Arial"/>
          <w:sz w:val="22"/>
          <w:szCs w:val="22"/>
        </w:rPr>
        <w:t>]</w:t>
      </w:r>
    </w:p>
    <w:p w:rsidR="009E54C4" w:rsidRDefault="00B72012" w:rsidP="009E54C4">
      <w:pPr>
        <w:widowControl w:val="0"/>
        <w:spacing w:line="360" w:lineRule="auto"/>
        <w:ind w:left="2160" w:hanging="720"/>
        <w:rPr>
          <w:rFonts w:ascii="Arial" w:hAnsi="Arial" w:cs="Arial"/>
          <w:sz w:val="22"/>
          <w:szCs w:val="22"/>
        </w:rPr>
      </w:pPr>
      <w:r>
        <w:rPr>
          <w:rFonts w:ascii="Arial" w:hAnsi="Arial" w:cs="Arial"/>
          <w:sz w:val="22"/>
          <w:szCs w:val="22"/>
        </w:rPr>
        <w:t xml:space="preserve">= 1 </w:t>
      </w:r>
      <w:proofErr w:type="gramStart"/>
      <w:r>
        <w:rPr>
          <w:rFonts w:ascii="Arial" w:hAnsi="Arial" w:cs="Arial"/>
          <w:sz w:val="22"/>
          <w:szCs w:val="22"/>
        </w:rPr>
        <w:t>if</w:t>
      </w:r>
      <w:r w:rsidR="00024521">
        <w:rPr>
          <w:rFonts w:ascii="Arial" w:hAnsi="Arial" w:cs="Arial"/>
          <w:sz w:val="22"/>
          <w:szCs w:val="22"/>
        </w:rPr>
        <w:t xml:space="preserve"> </w:t>
      </w:r>
      <w:r>
        <w:rPr>
          <w:rFonts w:ascii="Arial" w:hAnsi="Arial" w:cs="Arial"/>
          <w:sz w:val="22"/>
          <w:szCs w:val="22"/>
        </w:rPr>
        <w:t>:</w:t>
      </w:r>
      <w:proofErr w:type="gramEnd"/>
      <w:r>
        <w:rPr>
          <w:rFonts w:ascii="Arial" w:hAnsi="Arial" w:cs="Arial"/>
          <w:sz w:val="22"/>
          <w:szCs w:val="22"/>
        </w:rPr>
        <w:t xml:space="preserve"> The feeling of being sad, blue, or depressed lasted “All day long” or “Most of the day” (A</w:t>
      </w:r>
      <w:r w:rsidR="002613C9">
        <w:rPr>
          <w:rFonts w:ascii="Arial" w:hAnsi="Arial" w:cs="Arial"/>
          <w:sz w:val="22"/>
          <w:szCs w:val="22"/>
        </w:rPr>
        <w:t>61</w:t>
      </w:r>
      <w:r>
        <w:rPr>
          <w:rFonts w:ascii="Arial" w:hAnsi="Arial" w:cs="Arial"/>
          <w:sz w:val="22"/>
          <w:szCs w:val="22"/>
        </w:rPr>
        <w:t>), AND</w:t>
      </w:r>
    </w:p>
    <w:p w:rsidR="009E54C4" w:rsidRDefault="009E54C4" w:rsidP="009E54C4">
      <w:pPr>
        <w:widowControl w:val="0"/>
        <w:spacing w:line="360" w:lineRule="auto"/>
        <w:ind w:left="2160" w:hanging="720"/>
        <w:rPr>
          <w:rFonts w:ascii="Arial" w:hAnsi="Arial" w:cs="Arial"/>
          <w:sz w:val="22"/>
          <w:szCs w:val="22"/>
        </w:rPr>
      </w:pPr>
      <w:r>
        <w:rPr>
          <w:rFonts w:ascii="Arial" w:hAnsi="Arial" w:cs="Arial"/>
          <w:sz w:val="22"/>
          <w:szCs w:val="22"/>
        </w:rPr>
        <w:t xml:space="preserve">         </w:t>
      </w:r>
      <w:r w:rsidR="00B72012">
        <w:rPr>
          <w:rFonts w:ascii="Arial" w:hAnsi="Arial" w:cs="Arial"/>
          <w:sz w:val="22"/>
          <w:szCs w:val="22"/>
        </w:rPr>
        <w:t>:</w:t>
      </w:r>
      <w:r w:rsidR="00024521">
        <w:rPr>
          <w:rFonts w:ascii="Arial" w:hAnsi="Arial" w:cs="Arial"/>
          <w:sz w:val="22"/>
          <w:szCs w:val="22"/>
        </w:rPr>
        <w:t xml:space="preserve"> </w:t>
      </w:r>
      <w:r w:rsidR="00B72012">
        <w:rPr>
          <w:rFonts w:ascii="Arial" w:hAnsi="Arial" w:cs="Arial"/>
          <w:sz w:val="22"/>
          <w:szCs w:val="22"/>
        </w:rPr>
        <w:t>You feel this way “Everyday” or “Almost every day” (A</w:t>
      </w:r>
      <w:r w:rsidR="002613C9">
        <w:rPr>
          <w:rFonts w:ascii="Arial" w:hAnsi="Arial" w:cs="Arial"/>
          <w:sz w:val="22"/>
          <w:szCs w:val="22"/>
        </w:rPr>
        <w:t>62</w:t>
      </w:r>
      <w:r w:rsidR="00B72012">
        <w:rPr>
          <w:rFonts w:ascii="Arial" w:hAnsi="Arial" w:cs="Arial"/>
          <w:sz w:val="22"/>
          <w:szCs w:val="22"/>
        </w:rPr>
        <w:t>), AND</w:t>
      </w:r>
    </w:p>
    <w:p w:rsidR="00B72012" w:rsidRDefault="009E54C4" w:rsidP="009E54C4">
      <w:pPr>
        <w:widowControl w:val="0"/>
        <w:spacing w:line="360" w:lineRule="auto"/>
        <w:ind w:left="2160" w:hanging="720"/>
        <w:rPr>
          <w:rFonts w:ascii="Arial" w:hAnsi="Arial" w:cs="Arial"/>
          <w:sz w:val="22"/>
          <w:szCs w:val="22"/>
        </w:rPr>
      </w:pPr>
      <w:r>
        <w:rPr>
          <w:rFonts w:ascii="Arial" w:hAnsi="Arial" w:cs="Arial"/>
          <w:sz w:val="22"/>
          <w:szCs w:val="22"/>
        </w:rPr>
        <w:t xml:space="preserve">         </w:t>
      </w:r>
      <w:r w:rsidR="00B72012">
        <w:rPr>
          <w:rFonts w:ascii="Arial" w:hAnsi="Arial" w:cs="Arial"/>
          <w:sz w:val="22"/>
          <w:szCs w:val="22"/>
        </w:rPr>
        <w:t xml:space="preserve">: </w:t>
      </w:r>
      <w:r w:rsidR="003E4CD4">
        <w:rPr>
          <w:rFonts w:ascii="Arial" w:hAnsi="Arial" w:cs="Arial"/>
          <w:sz w:val="22"/>
          <w:szCs w:val="22"/>
        </w:rPr>
        <w:t>[C7C</w:t>
      </w:r>
      <w:r w:rsidR="005061F3" w:rsidRPr="005061F3">
        <w:rPr>
          <w:rFonts w:ascii="Arial" w:hAnsi="Arial" w:cs="Arial"/>
          <w:sz w:val="22"/>
          <w:szCs w:val="22"/>
        </w:rPr>
        <w:t>DEPAF</w:t>
      </w:r>
      <w:r w:rsidR="00B72012">
        <w:rPr>
          <w:rFonts w:ascii="Arial" w:hAnsi="Arial" w:cs="Arial"/>
          <w:sz w:val="22"/>
          <w:szCs w:val="22"/>
        </w:rPr>
        <w:t>]</w:t>
      </w:r>
      <w:r w:rsidR="003660F7">
        <w:rPr>
          <w:rFonts w:ascii="Arial" w:hAnsi="Arial" w:cs="Arial"/>
          <w:sz w:val="22"/>
          <w:szCs w:val="22"/>
        </w:rPr>
        <w:t xml:space="preserve"> is greater than or equal to “4</w:t>
      </w:r>
      <w:r w:rsidR="00B72012">
        <w:rPr>
          <w:rFonts w:ascii="Arial" w:hAnsi="Arial" w:cs="Arial"/>
          <w:sz w:val="22"/>
          <w:szCs w:val="22"/>
        </w:rPr>
        <w:t>”</w:t>
      </w:r>
      <w:r w:rsidR="003660F7">
        <w:rPr>
          <w:rFonts w:ascii="Arial" w:hAnsi="Arial" w:cs="Arial"/>
          <w:sz w:val="22"/>
          <w:szCs w:val="22"/>
        </w:rPr>
        <w:t>.</w:t>
      </w:r>
    </w:p>
    <w:p w:rsidR="00B72012" w:rsidRDefault="00B72012" w:rsidP="00884098">
      <w:pPr>
        <w:widowControl w:val="0"/>
        <w:spacing w:line="360" w:lineRule="auto"/>
        <w:rPr>
          <w:rFonts w:ascii="Arial" w:hAnsi="Arial" w:cs="Arial"/>
          <w:sz w:val="22"/>
          <w:szCs w:val="22"/>
        </w:rPr>
      </w:pPr>
      <w:r>
        <w:rPr>
          <w:rFonts w:ascii="Arial" w:hAnsi="Arial" w:cs="Arial"/>
          <w:sz w:val="22"/>
          <w:szCs w:val="22"/>
        </w:rPr>
        <w:tab/>
      </w:r>
      <w:r w:rsidR="00024521">
        <w:rPr>
          <w:rFonts w:ascii="Arial" w:hAnsi="Arial" w:cs="Arial"/>
          <w:sz w:val="22"/>
          <w:szCs w:val="22"/>
        </w:rPr>
        <w:t xml:space="preserve"> </w:t>
      </w:r>
      <w:r>
        <w:rPr>
          <w:rFonts w:ascii="Arial" w:hAnsi="Arial" w:cs="Arial"/>
          <w:sz w:val="22"/>
          <w:szCs w:val="22"/>
        </w:rPr>
        <w:tab/>
        <w:t>= 0, otherwise.</w:t>
      </w:r>
    </w:p>
    <w:p w:rsidR="00884098" w:rsidRDefault="00884098" w:rsidP="00884098">
      <w:pPr>
        <w:widowControl w:val="0"/>
        <w:spacing w:line="360" w:lineRule="auto"/>
        <w:rPr>
          <w:rFonts w:ascii="Arial" w:hAnsi="Arial" w:cs="Arial"/>
          <w:b/>
          <w:bCs/>
          <w:sz w:val="22"/>
          <w:szCs w:val="22"/>
        </w:rPr>
      </w:pPr>
    </w:p>
    <w:p w:rsidR="00043157" w:rsidRDefault="00B72012" w:rsidP="007446DF">
      <w:pPr>
        <w:widowControl w:val="0"/>
        <w:spacing w:line="360" w:lineRule="auto"/>
        <w:rPr>
          <w:rFonts w:ascii="Arial" w:hAnsi="Arial" w:cs="Arial"/>
          <w:b/>
          <w:bCs/>
          <w:sz w:val="22"/>
          <w:szCs w:val="22"/>
        </w:rPr>
      </w:pPr>
      <w:r>
        <w:rPr>
          <w:rFonts w:ascii="Arial" w:hAnsi="Arial" w:cs="Arial"/>
          <w:b/>
          <w:bCs/>
          <w:sz w:val="22"/>
          <w:szCs w:val="22"/>
        </w:rPr>
        <w:t>Anhedonia</w:t>
      </w:r>
    </w:p>
    <w:p w:rsidR="00B72012" w:rsidRPr="002072A0" w:rsidRDefault="003E4CD4" w:rsidP="00043157">
      <w:pPr>
        <w:widowControl w:val="0"/>
        <w:spacing w:line="360" w:lineRule="auto"/>
        <w:ind w:firstLine="720"/>
        <w:rPr>
          <w:rFonts w:ascii="Arial" w:hAnsi="Arial" w:cs="Arial"/>
          <w:b/>
          <w:bCs/>
          <w:sz w:val="22"/>
          <w:szCs w:val="22"/>
        </w:rPr>
      </w:pPr>
      <w:r>
        <w:rPr>
          <w:rFonts w:ascii="Arial" w:hAnsi="Arial" w:cs="Arial"/>
          <w:b/>
          <w:bCs/>
          <w:sz w:val="22"/>
          <w:szCs w:val="22"/>
        </w:rPr>
        <w:t>[C7C</w:t>
      </w:r>
      <w:r w:rsidR="005061F3" w:rsidRPr="005061F3">
        <w:rPr>
          <w:rFonts w:ascii="Arial" w:hAnsi="Arial" w:cs="Arial"/>
          <w:b/>
          <w:bCs/>
          <w:sz w:val="22"/>
          <w:szCs w:val="22"/>
        </w:rPr>
        <w:t>ANHED</w:t>
      </w:r>
      <w:r w:rsidR="00B72012">
        <w:rPr>
          <w:rFonts w:ascii="Arial" w:hAnsi="Arial" w:cs="Arial"/>
          <w:b/>
          <w:bCs/>
          <w:sz w:val="22"/>
          <w:szCs w:val="22"/>
        </w:rPr>
        <w:t>]</w:t>
      </w:r>
      <w:r w:rsidR="00355605">
        <w:rPr>
          <w:rFonts w:ascii="Arial" w:hAnsi="Arial" w:cs="Arial"/>
          <w:b/>
          <w:bCs/>
          <w:sz w:val="22"/>
          <w:szCs w:val="22"/>
        </w:rPr>
        <w:t>:</w:t>
      </w:r>
      <w:r w:rsidR="004070FD">
        <w:rPr>
          <w:rFonts w:ascii="Arial" w:hAnsi="Arial" w:cs="Arial"/>
          <w:b/>
          <w:bCs/>
          <w:sz w:val="22"/>
          <w:szCs w:val="22"/>
        </w:rPr>
        <w:t xml:space="preserve"> </w:t>
      </w:r>
      <w:r w:rsidR="002F7F4F">
        <w:rPr>
          <w:rFonts w:ascii="Arial" w:hAnsi="Arial" w:cs="Arial"/>
          <w:sz w:val="22"/>
          <w:szCs w:val="22"/>
        </w:rPr>
        <w:t>A c</w:t>
      </w:r>
      <w:r w:rsidR="00B72012">
        <w:rPr>
          <w:rFonts w:ascii="Arial" w:hAnsi="Arial" w:cs="Arial"/>
          <w:sz w:val="22"/>
          <w:szCs w:val="22"/>
        </w:rPr>
        <w:t xml:space="preserve">ontinuous variable based on </w:t>
      </w:r>
      <w:r w:rsidR="00F12BD0">
        <w:rPr>
          <w:rFonts w:ascii="Arial" w:hAnsi="Arial" w:cs="Arial"/>
          <w:sz w:val="22"/>
          <w:szCs w:val="22"/>
        </w:rPr>
        <w:t>6</w:t>
      </w:r>
      <w:r w:rsidR="00B72012">
        <w:rPr>
          <w:rFonts w:ascii="Arial" w:hAnsi="Arial" w:cs="Arial"/>
          <w:sz w:val="22"/>
          <w:szCs w:val="22"/>
        </w:rPr>
        <w:t xml:space="preserve"> items</w:t>
      </w:r>
    </w:p>
    <w:p w:rsidR="00B72012" w:rsidRDefault="00024521" w:rsidP="00884098">
      <w:pPr>
        <w:widowControl w:val="0"/>
        <w:spacing w:line="360" w:lineRule="auto"/>
        <w:ind w:left="720"/>
        <w:rPr>
          <w:rFonts w:ascii="Arial" w:hAnsi="Arial" w:cs="Arial"/>
          <w:sz w:val="22"/>
          <w:szCs w:val="22"/>
        </w:rPr>
      </w:pPr>
      <w:r>
        <w:rPr>
          <w:rFonts w:ascii="Arial" w:hAnsi="Arial" w:cs="Arial"/>
          <w:sz w:val="22"/>
          <w:szCs w:val="22"/>
        </w:rPr>
        <w:t xml:space="preserve"> </w:t>
      </w:r>
      <w:r w:rsidR="00B72012">
        <w:rPr>
          <w:rFonts w:ascii="Arial" w:hAnsi="Arial" w:cs="Arial"/>
          <w:sz w:val="22"/>
          <w:szCs w:val="22"/>
          <w:u w:val="single"/>
        </w:rPr>
        <w:t>Items</w:t>
      </w:r>
      <w:r w:rsidR="00B72012">
        <w:rPr>
          <w:rFonts w:ascii="Arial" w:hAnsi="Arial" w:cs="Arial"/>
          <w:sz w:val="22"/>
          <w:szCs w:val="22"/>
        </w:rPr>
        <w:t>:</w:t>
      </w:r>
      <w:r w:rsidR="00D92DFD">
        <w:rPr>
          <w:rFonts w:ascii="Arial" w:hAnsi="Arial" w:cs="Arial"/>
          <w:sz w:val="22"/>
          <w:szCs w:val="22"/>
        </w:rPr>
        <w:t xml:space="preserve"> 6 items </w:t>
      </w:r>
      <w:r w:rsidR="00564443">
        <w:rPr>
          <w:rFonts w:ascii="Arial" w:hAnsi="Arial" w:cs="Arial"/>
          <w:sz w:val="22"/>
          <w:szCs w:val="22"/>
        </w:rPr>
        <w:t>–</w:t>
      </w:r>
      <w:r w:rsidR="00B72012">
        <w:rPr>
          <w:rFonts w:ascii="Arial" w:hAnsi="Arial" w:cs="Arial"/>
          <w:sz w:val="22"/>
          <w:szCs w:val="22"/>
        </w:rPr>
        <w:t xml:space="preserve"> </w:t>
      </w:r>
      <w:r w:rsidR="0065323D">
        <w:rPr>
          <w:rFonts w:ascii="Arial" w:hAnsi="Arial" w:cs="Arial"/>
          <w:sz w:val="22"/>
          <w:szCs w:val="22"/>
        </w:rPr>
        <w:t>CAPI Interview</w:t>
      </w:r>
      <w:r w:rsidR="009F6E94">
        <w:rPr>
          <w:rFonts w:ascii="Arial" w:hAnsi="Arial" w:cs="Arial"/>
          <w:sz w:val="22"/>
          <w:szCs w:val="22"/>
        </w:rPr>
        <w:t>, Section 2</w:t>
      </w:r>
      <w:r w:rsidR="00B72012">
        <w:rPr>
          <w:rFonts w:ascii="Arial" w:hAnsi="Arial" w:cs="Arial"/>
          <w:sz w:val="22"/>
          <w:szCs w:val="22"/>
        </w:rPr>
        <w:t>, Question A7</w:t>
      </w:r>
      <w:r w:rsidR="002613C9">
        <w:rPr>
          <w:rFonts w:ascii="Arial" w:hAnsi="Arial" w:cs="Arial"/>
          <w:sz w:val="22"/>
          <w:szCs w:val="22"/>
        </w:rPr>
        <w:t>5</w:t>
      </w:r>
      <w:r w:rsidR="00B72012">
        <w:rPr>
          <w:rFonts w:ascii="Arial" w:hAnsi="Arial" w:cs="Arial"/>
          <w:sz w:val="22"/>
          <w:szCs w:val="22"/>
        </w:rPr>
        <w:t xml:space="preserve"> to A</w:t>
      </w:r>
      <w:r w:rsidR="002613C9">
        <w:rPr>
          <w:rFonts w:ascii="Arial" w:hAnsi="Arial" w:cs="Arial"/>
          <w:sz w:val="22"/>
          <w:szCs w:val="22"/>
        </w:rPr>
        <w:t>80</w:t>
      </w:r>
    </w:p>
    <w:p w:rsidR="00B72012" w:rsidRDefault="00024521" w:rsidP="00884098">
      <w:pPr>
        <w:widowControl w:val="0"/>
        <w:spacing w:line="360" w:lineRule="auto"/>
        <w:ind w:left="720"/>
        <w:rPr>
          <w:rFonts w:ascii="Arial" w:hAnsi="Arial" w:cs="Arial"/>
          <w:sz w:val="22"/>
          <w:szCs w:val="22"/>
        </w:rPr>
      </w:pPr>
      <w:r>
        <w:rPr>
          <w:rFonts w:ascii="Arial" w:hAnsi="Arial" w:cs="Arial"/>
          <w:sz w:val="22"/>
          <w:szCs w:val="22"/>
        </w:rPr>
        <w:t xml:space="preserve"> </w:t>
      </w:r>
      <w:r w:rsidR="00B72012">
        <w:rPr>
          <w:rFonts w:ascii="Arial" w:hAnsi="Arial" w:cs="Arial"/>
          <w:sz w:val="22"/>
          <w:szCs w:val="22"/>
        </w:rPr>
        <w:tab/>
        <w:t>(During two weeks in past 12 months, when you lost interest in most things, did you)</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A7</w:t>
      </w:r>
      <w:r w:rsidR="002613C9">
        <w:rPr>
          <w:rFonts w:ascii="Arial" w:hAnsi="Arial" w:cs="Arial"/>
          <w:sz w:val="22"/>
          <w:szCs w:val="22"/>
        </w:rPr>
        <w:t>5</w:t>
      </w:r>
      <w:r>
        <w:rPr>
          <w:rFonts w:ascii="Arial" w:hAnsi="Arial" w:cs="Arial"/>
          <w:sz w:val="22"/>
          <w:szCs w:val="22"/>
        </w:rPr>
        <w:t>. “feel more tired out or low on energy than is usual”</w:t>
      </w:r>
    </w:p>
    <w:p w:rsidR="00795B96" w:rsidRDefault="00B72012" w:rsidP="00884098">
      <w:pPr>
        <w:widowControl w:val="0"/>
        <w:spacing w:line="360" w:lineRule="auto"/>
        <w:ind w:left="1440"/>
        <w:rPr>
          <w:rFonts w:ascii="Arial" w:hAnsi="Arial" w:cs="Arial"/>
          <w:sz w:val="22"/>
          <w:szCs w:val="22"/>
        </w:rPr>
      </w:pPr>
      <w:r>
        <w:rPr>
          <w:rFonts w:ascii="Arial" w:hAnsi="Arial" w:cs="Arial"/>
          <w:sz w:val="22"/>
          <w:szCs w:val="22"/>
        </w:rPr>
        <w:t>A7</w:t>
      </w:r>
      <w:r w:rsidR="002613C9">
        <w:rPr>
          <w:rFonts w:ascii="Arial" w:hAnsi="Arial" w:cs="Arial"/>
          <w:sz w:val="22"/>
          <w:szCs w:val="22"/>
        </w:rPr>
        <w:t>6</w:t>
      </w:r>
      <w:r>
        <w:rPr>
          <w:rFonts w:ascii="Arial" w:hAnsi="Arial" w:cs="Arial"/>
          <w:sz w:val="22"/>
          <w:szCs w:val="22"/>
        </w:rPr>
        <w:t>. “lose your appetite”</w:t>
      </w:r>
      <w:r w:rsidR="00C545EA" w:rsidRPr="00C545EA">
        <w:rPr>
          <w:rFonts w:ascii="Arial" w:hAnsi="Arial" w:cs="Arial"/>
          <w:sz w:val="22"/>
          <w:szCs w:val="22"/>
        </w:rPr>
        <w:t xml:space="preserve"> </w:t>
      </w:r>
      <w:r w:rsidR="00C545EA">
        <w:rPr>
          <w:rFonts w:ascii="Arial" w:hAnsi="Arial" w:cs="Arial"/>
          <w:sz w:val="22"/>
          <w:szCs w:val="22"/>
        </w:rPr>
        <w:t>or A76a “appetite increased”</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A7</w:t>
      </w:r>
      <w:r w:rsidR="002613C9">
        <w:rPr>
          <w:rFonts w:ascii="Arial" w:hAnsi="Arial" w:cs="Arial"/>
          <w:sz w:val="22"/>
          <w:szCs w:val="22"/>
        </w:rPr>
        <w:t>7</w:t>
      </w:r>
      <w:r>
        <w:rPr>
          <w:rFonts w:ascii="Arial" w:hAnsi="Arial" w:cs="Arial"/>
          <w:sz w:val="22"/>
          <w:szCs w:val="22"/>
        </w:rPr>
        <w:t>. “have more trouble falling asleep than usual”</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A7</w:t>
      </w:r>
      <w:r w:rsidR="002613C9">
        <w:rPr>
          <w:rFonts w:ascii="Arial" w:hAnsi="Arial" w:cs="Arial"/>
          <w:sz w:val="22"/>
          <w:szCs w:val="22"/>
        </w:rPr>
        <w:t>8</w:t>
      </w:r>
      <w:r>
        <w:rPr>
          <w:rFonts w:ascii="Arial" w:hAnsi="Arial" w:cs="Arial"/>
          <w:sz w:val="22"/>
          <w:szCs w:val="22"/>
        </w:rPr>
        <w:t>. “have a lot more trouble concentrating than usual”</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A7</w:t>
      </w:r>
      <w:r w:rsidR="002613C9">
        <w:rPr>
          <w:rFonts w:ascii="Arial" w:hAnsi="Arial" w:cs="Arial"/>
          <w:sz w:val="22"/>
          <w:szCs w:val="22"/>
        </w:rPr>
        <w:t>9</w:t>
      </w:r>
      <w:r>
        <w:rPr>
          <w:rFonts w:ascii="Arial" w:hAnsi="Arial" w:cs="Arial"/>
          <w:sz w:val="22"/>
          <w:szCs w:val="22"/>
        </w:rPr>
        <w:t>. “feel down on yourself, no good, or worthless”</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A</w:t>
      </w:r>
      <w:r w:rsidR="002613C9">
        <w:rPr>
          <w:rFonts w:ascii="Arial" w:hAnsi="Arial" w:cs="Arial"/>
          <w:sz w:val="22"/>
          <w:szCs w:val="22"/>
        </w:rPr>
        <w:t>80</w:t>
      </w:r>
      <w:r w:rsidR="00343B78">
        <w:rPr>
          <w:rFonts w:ascii="Arial" w:hAnsi="Arial" w:cs="Arial"/>
          <w:sz w:val="22"/>
          <w:szCs w:val="22"/>
        </w:rPr>
        <w:t>. “think a lot about death”</w:t>
      </w:r>
    </w:p>
    <w:p w:rsidR="00B72012" w:rsidRDefault="00B72012" w:rsidP="00884098">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u w:val="single"/>
        </w:rPr>
        <w:t>Coding</w:t>
      </w:r>
      <w:r>
        <w:rPr>
          <w:rFonts w:ascii="Arial" w:hAnsi="Arial" w:cs="Arial"/>
          <w:sz w:val="22"/>
          <w:szCs w:val="22"/>
        </w:rPr>
        <w:t>: 1 Yes; 2 No</w:t>
      </w:r>
      <w:r w:rsidR="003D3307">
        <w:rPr>
          <w:rFonts w:ascii="Arial" w:hAnsi="Arial" w:cs="Arial"/>
          <w:sz w:val="22"/>
          <w:szCs w:val="22"/>
        </w:rPr>
        <w:t>.</w:t>
      </w:r>
    </w:p>
    <w:p w:rsidR="00B72012" w:rsidRDefault="00B72012" w:rsidP="00884098">
      <w:pPr>
        <w:widowControl w:val="0"/>
        <w:spacing w:line="360" w:lineRule="auto"/>
        <w:ind w:left="1440" w:hanging="720"/>
        <w:rPr>
          <w:rFonts w:ascii="Arial" w:hAnsi="Arial" w:cs="Arial"/>
          <w:sz w:val="22"/>
          <w:szCs w:val="22"/>
        </w:rPr>
      </w:pPr>
      <w:r>
        <w:rPr>
          <w:rFonts w:ascii="Arial" w:hAnsi="Arial" w:cs="Arial"/>
          <w:sz w:val="22"/>
          <w:szCs w:val="22"/>
          <w:u w:val="single"/>
        </w:rPr>
        <w:lastRenderedPageBreak/>
        <w:t>Scaling</w:t>
      </w:r>
      <w:r>
        <w:rPr>
          <w:rFonts w:ascii="Arial" w:hAnsi="Arial" w:cs="Arial"/>
          <w:sz w:val="22"/>
          <w:szCs w:val="22"/>
        </w:rPr>
        <w:t xml:space="preserve">: </w:t>
      </w:r>
      <w:r w:rsidR="003E4CD4">
        <w:rPr>
          <w:rFonts w:ascii="Arial" w:hAnsi="Arial" w:cs="Arial"/>
          <w:sz w:val="22"/>
          <w:szCs w:val="22"/>
        </w:rPr>
        <w:t>[C7C</w:t>
      </w:r>
      <w:r w:rsidR="005061F3" w:rsidRPr="005061F3">
        <w:rPr>
          <w:rFonts w:ascii="Arial" w:hAnsi="Arial" w:cs="Arial"/>
          <w:sz w:val="22"/>
          <w:szCs w:val="22"/>
        </w:rPr>
        <w:t>ANHED</w:t>
      </w:r>
      <w:r>
        <w:rPr>
          <w:rFonts w:ascii="Arial" w:hAnsi="Arial" w:cs="Arial"/>
          <w:sz w:val="22"/>
          <w:szCs w:val="22"/>
        </w:rPr>
        <w:t xml:space="preserve">] </w:t>
      </w:r>
      <w:r w:rsidR="00AD30B9">
        <w:rPr>
          <w:rFonts w:ascii="Arial" w:hAnsi="Arial" w:cs="Arial"/>
          <w:sz w:val="22"/>
          <w:szCs w:val="22"/>
        </w:rPr>
        <w:t>i</w:t>
      </w:r>
      <w:r>
        <w:rPr>
          <w:rFonts w:ascii="Arial" w:hAnsi="Arial" w:cs="Arial"/>
          <w:sz w:val="22"/>
          <w:szCs w:val="22"/>
        </w:rPr>
        <w:t xml:space="preserve">s constructed by taking the </w:t>
      </w:r>
      <w:r w:rsidR="002072A0" w:rsidRPr="002072A0">
        <w:rPr>
          <w:rFonts w:ascii="Arial" w:hAnsi="Arial" w:cs="Arial"/>
          <w:b/>
          <w:bCs/>
          <w:sz w:val="22"/>
          <w:szCs w:val="22"/>
        </w:rPr>
        <w:t xml:space="preserve">total </w:t>
      </w:r>
      <w:r w:rsidRPr="002072A0">
        <w:rPr>
          <w:rFonts w:ascii="Arial" w:hAnsi="Arial" w:cs="Arial"/>
          <w:b/>
          <w:bCs/>
          <w:sz w:val="22"/>
          <w:szCs w:val="22"/>
        </w:rPr>
        <w:t>number</w:t>
      </w:r>
      <w:r>
        <w:rPr>
          <w:rFonts w:ascii="Arial" w:hAnsi="Arial" w:cs="Arial"/>
          <w:sz w:val="22"/>
          <w:szCs w:val="22"/>
        </w:rPr>
        <w:t xml:space="preserve"> of “Yes” responses to the items. </w:t>
      </w:r>
    </w:p>
    <w:p w:rsidR="00B72012" w:rsidRDefault="00B72012" w:rsidP="00884098">
      <w:pPr>
        <w:widowControl w:val="0"/>
        <w:spacing w:line="360" w:lineRule="auto"/>
        <w:rPr>
          <w:rFonts w:ascii="Arial" w:hAnsi="Arial" w:cs="Arial"/>
          <w:sz w:val="22"/>
          <w:szCs w:val="22"/>
        </w:rPr>
      </w:pPr>
    </w:p>
    <w:p w:rsidR="00F905C7" w:rsidRDefault="003E4CD4" w:rsidP="00884098">
      <w:pPr>
        <w:widowControl w:val="0"/>
        <w:spacing w:line="360" w:lineRule="auto"/>
        <w:ind w:firstLine="720"/>
        <w:rPr>
          <w:rFonts w:ascii="Arial" w:hAnsi="Arial" w:cs="Arial"/>
          <w:b/>
          <w:bCs/>
          <w:sz w:val="22"/>
          <w:szCs w:val="22"/>
        </w:rPr>
      </w:pPr>
      <w:r>
        <w:rPr>
          <w:rFonts w:ascii="Arial" w:hAnsi="Arial" w:cs="Arial"/>
          <w:b/>
          <w:bCs/>
          <w:sz w:val="22"/>
          <w:szCs w:val="22"/>
        </w:rPr>
        <w:t>[C7C</w:t>
      </w:r>
      <w:r w:rsidR="005061F3" w:rsidRPr="005061F3">
        <w:rPr>
          <w:rFonts w:ascii="Arial" w:hAnsi="Arial" w:cs="Arial"/>
          <w:b/>
          <w:bCs/>
          <w:sz w:val="22"/>
          <w:szCs w:val="22"/>
        </w:rPr>
        <w:t>ANHDX</w:t>
      </w:r>
      <w:r w:rsidR="00B72012">
        <w:rPr>
          <w:rFonts w:ascii="Arial" w:hAnsi="Arial" w:cs="Arial"/>
          <w:b/>
          <w:bCs/>
          <w:sz w:val="22"/>
          <w:szCs w:val="22"/>
        </w:rPr>
        <w:t>]:</w:t>
      </w:r>
    </w:p>
    <w:p w:rsidR="00B72012" w:rsidRPr="00F40A8C" w:rsidRDefault="00F95C46" w:rsidP="00F40A8C">
      <w:pPr>
        <w:pStyle w:val="ListParagraph"/>
        <w:widowControl w:val="0"/>
        <w:numPr>
          <w:ilvl w:val="0"/>
          <w:numId w:val="40"/>
        </w:numPr>
        <w:spacing w:line="360" w:lineRule="auto"/>
        <w:rPr>
          <w:rFonts w:ascii="Arial" w:hAnsi="Arial" w:cs="Arial"/>
          <w:sz w:val="22"/>
          <w:szCs w:val="22"/>
        </w:rPr>
      </w:pPr>
      <w:r>
        <w:rPr>
          <w:rFonts w:ascii="Arial" w:hAnsi="Arial" w:cs="Arial"/>
          <w:sz w:val="22"/>
          <w:szCs w:val="22"/>
        </w:rPr>
        <w:t>A d</w:t>
      </w:r>
      <w:r w:rsidR="00AE4FF6" w:rsidRPr="00F40A8C">
        <w:rPr>
          <w:rFonts w:ascii="Arial" w:hAnsi="Arial" w:cs="Arial"/>
          <w:sz w:val="22"/>
          <w:szCs w:val="22"/>
        </w:rPr>
        <w:t xml:space="preserve">ummy variable based on </w:t>
      </w:r>
      <w:r w:rsidR="00B72012" w:rsidRPr="00F40A8C">
        <w:rPr>
          <w:rFonts w:ascii="Arial" w:hAnsi="Arial" w:cs="Arial"/>
          <w:sz w:val="22"/>
          <w:szCs w:val="22"/>
        </w:rPr>
        <w:t>A7</w:t>
      </w:r>
      <w:r w:rsidR="002613C9" w:rsidRPr="00F40A8C">
        <w:rPr>
          <w:rFonts w:ascii="Arial" w:hAnsi="Arial" w:cs="Arial"/>
          <w:sz w:val="22"/>
          <w:szCs w:val="22"/>
        </w:rPr>
        <w:t>3</w:t>
      </w:r>
      <w:r w:rsidR="00AE4FF6" w:rsidRPr="00F40A8C">
        <w:rPr>
          <w:rFonts w:ascii="Arial" w:hAnsi="Arial" w:cs="Arial"/>
          <w:sz w:val="22"/>
          <w:szCs w:val="22"/>
        </w:rPr>
        <w:t xml:space="preserve">, </w:t>
      </w:r>
      <w:r w:rsidR="00B72012" w:rsidRPr="00F40A8C">
        <w:rPr>
          <w:rFonts w:ascii="Arial" w:hAnsi="Arial" w:cs="Arial"/>
          <w:sz w:val="22"/>
          <w:szCs w:val="22"/>
        </w:rPr>
        <w:t>A7</w:t>
      </w:r>
      <w:r w:rsidR="002613C9" w:rsidRPr="00F40A8C">
        <w:rPr>
          <w:rFonts w:ascii="Arial" w:hAnsi="Arial" w:cs="Arial"/>
          <w:sz w:val="22"/>
          <w:szCs w:val="22"/>
        </w:rPr>
        <w:t>4</w:t>
      </w:r>
      <w:r w:rsidR="00B72012" w:rsidRPr="00F40A8C">
        <w:rPr>
          <w:rFonts w:ascii="Arial" w:hAnsi="Arial" w:cs="Arial"/>
          <w:sz w:val="22"/>
          <w:szCs w:val="22"/>
        </w:rPr>
        <w:t xml:space="preserve">, and </w:t>
      </w:r>
      <w:r w:rsidR="003E4CD4">
        <w:rPr>
          <w:rFonts w:ascii="Arial" w:hAnsi="Arial" w:cs="Arial"/>
          <w:sz w:val="22"/>
          <w:szCs w:val="22"/>
        </w:rPr>
        <w:t>[C7C</w:t>
      </w:r>
      <w:r w:rsidR="005061F3" w:rsidRPr="00F40A8C">
        <w:rPr>
          <w:rFonts w:ascii="Arial" w:hAnsi="Arial" w:cs="Arial"/>
          <w:sz w:val="22"/>
          <w:szCs w:val="22"/>
        </w:rPr>
        <w:t>ANHED</w:t>
      </w:r>
      <w:r w:rsidR="00F40A8C">
        <w:rPr>
          <w:rFonts w:ascii="Arial" w:hAnsi="Arial" w:cs="Arial"/>
          <w:sz w:val="22"/>
          <w:szCs w:val="22"/>
        </w:rPr>
        <w:t>]</w:t>
      </w:r>
    </w:p>
    <w:p w:rsidR="00B72012" w:rsidRDefault="000841CB" w:rsidP="00884098">
      <w:pPr>
        <w:widowControl w:val="0"/>
        <w:spacing w:line="360" w:lineRule="auto"/>
        <w:ind w:left="2160" w:hanging="720"/>
        <w:rPr>
          <w:rFonts w:ascii="Arial" w:hAnsi="Arial" w:cs="Arial"/>
          <w:sz w:val="22"/>
          <w:szCs w:val="22"/>
        </w:rPr>
      </w:pPr>
      <w:r>
        <w:rPr>
          <w:rFonts w:ascii="Arial" w:hAnsi="Arial" w:cs="Arial"/>
          <w:sz w:val="22"/>
          <w:szCs w:val="22"/>
        </w:rPr>
        <w:t xml:space="preserve">= 1 </w:t>
      </w:r>
      <w:proofErr w:type="gramStart"/>
      <w:r>
        <w:rPr>
          <w:rFonts w:ascii="Arial" w:hAnsi="Arial" w:cs="Arial"/>
          <w:sz w:val="22"/>
          <w:szCs w:val="22"/>
        </w:rPr>
        <w:t xml:space="preserve">if </w:t>
      </w:r>
      <w:r w:rsidR="00B72012">
        <w:rPr>
          <w:rFonts w:ascii="Arial" w:hAnsi="Arial" w:cs="Arial"/>
          <w:sz w:val="22"/>
          <w:szCs w:val="22"/>
        </w:rPr>
        <w:t>:</w:t>
      </w:r>
      <w:proofErr w:type="gramEnd"/>
      <w:r w:rsidR="00B72012">
        <w:rPr>
          <w:rFonts w:ascii="Arial" w:hAnsi="Arial" w:cs="Arial"/>
          <w:sz w:val="22"/>
          <w:szCs w:val="22"/>
        </w:rPr>
        <w:t xml:space="preserve"> The loss of interest in most things lasted “All </w:t>
      </w:r>
      <w:r>
        <w:rPr>
          <w:rFonts w:ascii="Arial" w:hAnsi="Arial" w:cs="Arial"/>
          <w:sz w:val="22"/>
          <w:szCs w:val="22"/>
        </w:rPr>
        <w:t xml:space="preserve">day long” or “Most of the day” </w:t>
      </w:r>
      <w:r w:rsidR="00B72012">
        <w:rPr>
          <w:rFonts w:ascii="Arial" w:hAnsi="Arial" w:cs="Arial"/>
          <w:sz w:val="22"/>
          <w:szCs w:val="22"/>
        </w:rPr>
        <w:t>(A7</w:t>
      </w:r>
      <w:r w:rsidR="002613C9">
        <w:rPr>
          <w:rFonts w:ascii="Arial" w:hAnsi="Arial" w:cs="Arial"/>
          <w:sz w:val="22"/>
          <w:szCs w:val="22"/>
        </w:rPr>
        <w:t>3</w:t>
      </w:r>
      <w:r w:rsidR="00B72012">
        <w:rPr>
          <w:rFonts w:ascii="Arial" w:hAnsi="Arial" w:cs="Arial"/>
          <w:sz w:val="22"/>
          <w:szCs w:val="22"/>
        </w:rPr>
        <w:t>), AND</w:t>
      </w:r>
    </w:p>
    <w:p w:rsidR="00B72012" w:rsidRDefault="000841CB" w:rsidP="000841CB">
      <w:pPr>
        <w:widowControl w:val="0"/>
        <w:spacing w:line="360" w:lineRule="auto"/>
        <w:ind w:left="1440"/>
        <w:rPr>
          <w:rFonts w:ascii="Arial" w:hAnsi="Arial" w:cs="Arial"/>
          <w:sz w:val="22"/>
          <w:szCs w:val="22"/>
        </w:rPr>
      </w:pPr>
      <w:r>
        <w:rPr>
          <w:rFonts w:ascii="Arial" w:hAnsi="Arial" w:cs="Arial"/>
          <w:sz w:val="22"/>
          <w:szCs w:val="22"/>
        </w:rPr>
        <w:t xml:space="preserve">         </w:t>
      </w:r>
      <w:r w:rsidR="00B72012">
        <w:rPr>
          <w:rFonts w:ascii="Arial" w:hAnsi="Arial" w:cs="Arial"/>
          <w:sz w:val="22"/>
          <w:szCs w:val="22"/>
        </w:rPr>
        <w:t>: You feel this way “Everyday” or “Almost every day” (A7</w:t>
      </w:r>
      <w:r w:rsidR="002613C9">
        <w:rPr>
          <w:rFonts w:ascii="Arial" w:hAnsi="Arial" w:cs="Arial"/>
          <w:sz w:val="22"/>
          <w:szCs w:val="22"/>
        </w:rPr>
        <w:t>4</w:t>
      </w:r>
      <w:r w:rsidR="00B72012">
        <w:rPr>
          <w:rFonts w:ascii="Arial" w:hAnsi="Arial" w:cs="Arial"/>
          <w:sz w:val="22"/>
          <w:szCs w:val="22"/>
        </w:rPr>
        <w:t>), AND</w:t>
      </w:r>
    </w:p>
    <w:p w:rsidR="00B72012" w:rsidRDefault="000841CB" w:rsidP="000841CB">
      <w:pPr>
        <w:widowControl w:val="0"/>
        <w:spacing w:line="360" w:lineRule="auto"/>
        <w:ind w:left="1440"/>
        <w:rPr>
          <w:rFonts w:ascii="Arial" w:hAnsi="Arial" w:cs="Arial"/>
          <w:sz w:val="22"/>
          <w:szCs w:val="22"/>
        </w:rPr>
      </w:pPr>
      <w:r>
        <w:rPr>
          <w:rFonts w:ascii="Arial" w:hAnsi="Arial" w:cs="Arial"/>
          <w:sz w:val="22"/>
          <w:szCs w:val="22"/>
        </w:rPr>
        <w:t xml:space="preserve">         </w:t>
      </w:r>
      <w:r w:rsidR="00B72012">
        <w:rPr>
          <w:rFonts w:ascii="Arial" w:hAnsi="Arial" w:cs="Arial"/>
          <w:sz w:val="22"/>
          <w:szCs w:val="22"/>
        </w:rPr>
        <w:t xml:space="preserve">: </w:t>
      </w:r>
      <w:r w:rsidR="003E4CD4">
        <w:rPr>
          <w:rFonts w:ascii="Arial" w:hAnsi="Arial" w:cs="Arial"/>
          <w:sz w:val="22"/>
          <w:szCs w:val="22"/>
        </w:rPr>
        <w:t>[C7C</w:t>
      </w:r>
      <w:r w:rsidR="005061F3" w:rsidRPr="005061F3">
        <w:rPr>
          <w:rFonts w:ascii="Arial" w:hAnsi="Arial" w:cs="Arial"/>
          <w:sz w:val="22"/>
          <w:szCs w:val="22"/>
        </w:rPr>
        <w:t>ANHED</w:t>
      </w:r>
      <w:r w:rsidR="00B72012">
        <w:rPr>
          <w:rFonts w:ascii="Arial" w:hAnsi="Arial" w:cs="Arial"/>
          <w:sz w:val="22"/>
          <w:szCs w:val="22"/>
        </w:rPr>
        <w:t>]</w:t>
      </w:r>
      <w:r w:rsidR="003660F7">
        <w:rPr>
          <w:rFonts w:ascii="Arial" w:hAnsi="Arial" w:cs="Arial"/>
          <w:sz w:val="22"/>
          <w:szCs w:val="22"/>
        </w:rPr>
        <w:t xml:space="preserve"> is greater than or equal to “4</w:t>
      </w:r>
      <w:r w:rsidR="00B72012">
        <w:rPr>
          <w:rFonts w:ascii="Arial" w:hAnsi="Arial" w:cs="Arial"/>
          <w:sz w:val="22"/>
          <w:szCs w:val="22"/>
        </w:rPr>
        <w:t>”</w:t>
      </w:r>
      <w:r w:rsidR="003660F7">
        <w:rPr>
          <w:rFonts w:ascii="Arial" w:hAnsi="Arial" w:cs="Arial"/>
          <w:sz w:val="22"/>
          <w:szCs w:val="22"/>
        </w:rPr>
        <w:t>.</w:t>
      </w:r>
    </w:p>
    <w:p w:rsidR="00B72012" w:rsidRDefault="00B72012" w:rsidP="00884098">
      <w:pPr>
        <w:widowControl w:val="0"/>
        <w:spacing w:line="360" w:lineRule="auto"/>
        <w:rPr>
          <w:rFonts w:ascii="Arial" w:hAnsi="Arial" w:cs="Arial"/>
          <w:sz w:val="22"/>
          <w:szCs w:val="22"/>
        </w:rPr>
      </w:pPr>
      <w:r>
        <w:rPr>
          <w:rFonts w:ascii="Arial" w:hAnsi="Arial" w:cs="Arial"/>
          <w:sz w:val="22"/>
          <w:szCs w:val="22"/>
        </w:rPr>
        <w:tab/>
      </w:r>
      <w:r w:rsidR="00024521">
        <w:rPr>
          <w:rFonts w:ascii="Arial" w:hAnsi="Arial" w:cs="Arial"/>
          <w:sz w:val="22"/>
          <w:szCs w:val="22"/>
        </w:rPr>
        <w:t xml:space="preserve"> </w:t>
      </w:r>
      <w:r>
        <w:rPr>
          <w:rFonts w:ascii="Arial" w:hAnsi="Arial" w:cs="Arial"/>
          <w:sz w:val="22"/>
          <w:szCs w:val="22"/>
        </w:rPr>
        <w:tab/>
        <w:t>= 0 otherwise.</w:t>
      </w:r>
    </w:p>
    <w:p w:rsidR="00B72012" w:rsidRDefault="00B72012" w:rsidP="00884098">
      <w:pPr>
        <w:widowControl w:val="0"/>
        <w:spacing w:line="360" w:lineRule="auto"/>
        <w:rPr>
          <w:rFonts w:ascii="Arial" w:hAnsi="Arial" w:cs="Arial"/>
          <w:sz w:val="22"/>
          <w:szCs w:val="22"/>
        </w:rPr>
      </w:pPr>
    </w:p>
    <w:p w:rsidR="00043157" w:rsidRDefault="00B72012" w:rsidP="00043157">
      <w:pPr>
        <w:widowControl w:val="0"/>
        <w:spacing w:line="360" w:lineRule="auto"/>
        <w:rPr>
          <w:rFonts w:ascii="Arial" w:hAnsi="Arial" w:cs="Arial"/>
          <w:b/>
          <w:bCs/>
          <w:sz w:val="22"/>
          <w:szCs w:val="22"/>
        </w:rPr>
      </w:pPr>
      <w:r>
        <w:rPr>
          <w:rFonts w:ascii="Arial" w:hAnsi="Arial" w:cs="Arial"/>
          <w:b/>
          <w:bCs/>
          <w:sz w:val="22"/>
          <w:szCs w:val="22"/>
        </w:rPr>
        <w:t>Depression</w:t>
      </w:r>
    </w:p>
    <w:p w:rsidR="00F905C7" w:rsidRDefault="003E4CD4" w:rsidP="00043157">
      <w:pPr>
        <w:widowControl w:val="0"/>
        <w:spacing w:line="360" w:lineRule="auto"/>
        <w:ind w:firstLine="720"/>
        <w:rPr>
          <w:rFonts w:ascii="Arial" w:hAnsi="Arial" w:cs="Arial"/>
          <w:b/>
          <w:bCs/>
          <w:sz w:val="22"/>
          <w:szCs w:val="22"/>
        </w:rPr>
      </w:pPr>
      <w:r>
        <w:rPr>
          <w:rFonts w:ascii="Arial" w:hAnsi="Arial" w:cs="Arial"/>
          <w:b/>
          <w:bCs/>
          <w:sz w:val="22"/>
          <w:szCs w:val="22"/>
        </w:rPr>
        <w:t>[C7C</w:t>
      </w:r>
      <w:r w:rsidR="005061F3" w:rsidRPr="005061F3">
        <w:rPr>
          <w:rFonts w:ascii="Arial" w:hAnsi="Arial" w:cs="Arial"/>
          <w:b/>
          <w:bCs/>
          <w:sz w:val="22"/>
          <w:szCs w:val="22"/>
        </w:rPr>
        <w:t>DEPRE</w:t>
      </w:r>
      <w:r w:rsidR="00B72012">
        <w:rPr>
          <w:rFonts w:ascii="Arial" w:hAnsi="Arial" w:cs="Arial"/>
          <w:b/>
          <w:bCs/>
          <w:sz w:val="22"/>
          <w:szCs w:val="22"/>
        </w:rPr>
        <w:t xml:space="preserve">]: </w:t>
      </w:r>
    </w:p>
    <w:p w:rsidR="00B72012" w:rsidRPr="00CE09D0" w:rsidRDefault="002F7F4F" w:rsidP="00CE09D0">
      <w:pPr>
        <w:pStyle w:val="ListParagraph"/>
        <w:widowControl w:val="0"/>
        <w:numPr>
          <w:ilvl w:val="0"/>
          <w:numId w:val="40"/>
        </w:numPr>
        <w:spacing w:line="360" w:lineRule="auto"/>
        <w:rPr>
          <w:rFonts w:ascii="Arial" w:hAnsi="Arial" w:cs="Arial"/>
          <w:sz w:val="22"/>
          <w:szCs w:val="22"/>
        </w:rPr>
      </w:pPr>
      <w:r>
        <w:rPr>
          <w:rFonts w:ascii="Arial" w:hAnsi="Arial" w:cs="Arial"/>
          <w:sz w:val="22"/>
          <w:szCs w:val="22"/>
        </w:rPr>
        <w:t>A c</w:t>
      </w:r>
      <w:r w:rsidR="00B72012" w:rsidRPr="00CE09D0">
        <w:rPr>
          <w:rFonts w:ascii="Arial" w:hAnsi="Arial" w:cs="Arial"/>
          <w:sz w:val="22"/>
          <w:szCs w:val="22"/>
        </w:rPr>
        <w:t xml:space="preserve">ontinuous variable based on </w:t>
      </w:r>
      <w:r w:rsidR="003E4CD4">
        <w:rPr>
          <w:rFonts w:ascii="Arial" w:hAnsi="Arial" w:cs="Arial"/>
          <w:sz w:val="22"/>
          <w:szCs w:val="22"/>
        </w:rPr>
        <w:t>[C7C</w:t>
      </w:r>
      <w:r w:rsidR="005061F3" w:rsidRPr="00CE09D0">
        <w:rPr>
          <w:rFonts w:ascii="Arial" w:eastAsia="GulimChe" w:hAnsi="Arial" w:cs="Arial"/>
          <w:sz w:val="22"/>
          <w:szCs w:val="22"/>
          <w:lang w:eastAsia="ko-KR"/>
        </w:rPr>
        <w:t>DEPAF</w:t>
      </w:r>
      <w:r w:rsidR="00B72012" w:rsidRPr="00CE09D0">
        <w:rPr>
          <w:rFonts w:ascii="Arial" w:hAnsi="Arial" w:cs="Arial"/>
          <w:sz w:val="22"/>
          <w:szCs w:val="22"/>
        </w:rPr>
        <w:t xml:space="preserve">] and </w:t>
      </w:r>
      <w:r w:rsidR="003E4CD4">
        <w:rPr>
          <w:rFonts w:ascii="Arial" w:hAnsi="Arial" w:cs="Arial"/>
          <w:sz w:val="22"/>
          <w:szCs w:val="22"/>
        </w:rPr>
        <w:t>[C7C</w:t>
      </w:r>
      <w:r w:rsidR="005061F3" w:rsidRPr="00CE09D0">
        <w:rPr>
          <w:rFonts w:ascii="Arial" w:hAnsi="Arial" w:cs="Arial"/>
          <w:sz w:val="22"/>
          <w:szCs w:val="22"/>
        </w:rPr>
        <w:t>ANHED</w:t>
      </w:r>
      <w:r w:rsidR="00CE09D0">
        <w:rPr>
          <w:rFonts w:ascii="Arial" w:hAnsi="Arial" w:cs="Arial"/>
          <w:sz w:val="22"/>
          <w:szCs w:val="22"/>
        </w:rPr>
        <w:t>]</w:t>
      </w:r>
    </w:p>
    <w:p w:rsidR="00B72012" w:rsidRDefault="00B72012" w:rsidP="00884098">
      <w:pPr>
        <w:widowControl w:val="0"/>
        <w:spacing w:line="360" w:lineRule="auto"/>
        <w:ind w:left="1440" w:hanging="720"/>
        <w:rPr>
          <w:rFonts w:ascii="Arial" w:hAnsi="Arial" w:cs="Arial"/>
          <w:sz w:val="22"/>
          <w:szCs w:val="22"/>
        </w:rPr>
      </w:pPr>
      <w:r>
        <w:rPr>
          <w:rFonts w:ascii="Arial" w:hAnsi="Arial" w:cs="Arial"/>
          <w:sz w:val="22"/>
          <w:szCs w:val="22"/>
        </w:rPr>
        <w:t xml:space="preserve"> </w:t>
      </w:r>
      <w:r>
        <w:rPr>
          <w:rFonts w:ascii="Arial" w:hAnsi="Arial" w:cs="Arial"/>
          <w:sz w:val="22"/>
          <w:szCs w:val="22"/>
        </w:rPr>
        <w:tab/>
        <w:t>: ranging from 0 to 7</w:t>
      </w:r>
    </w:p>
    <w:p w:rsidR="00B72012" w:rsidRDefault="00B72012" w:rsidP="00884098">
      <w:pPr>
        <w:widowControl w:val="0"/>
        <w:spacing w:line="360" w:lineRule="auto"/>
        <w:ind w:left="1800" w:hanging="360"/>
        <w:rPr>
          <w:rFonts w:ascii="Arial" w:hAnsi="Arial" w:cs="Arial"/>
          <w:sz w:val="22"/>
          <w:szCs w:val="22"/>
        </w:rPr>
      </w:pPr>
      <w:r>
        <w:rPr>
          <w:rFonts w:ascii="Arial" w:hAnsi="Arial" w:cs="Arial"/>
          <w:sz w:val="22"/>
          <w:szCs w:val="22"/>
        </w:rPr>
        <w:t xml:space="preserve">: = 0, if a respondent was diagnosed as negative for both depressed affect and anhedonia: i.e., </w:t>
      </w:r>
      <w:r w:rsidR="003E4CD4">
        <w:rPr>
          <w:rFonts w:ascii="Arial" w:hAnsi="Arial" w:cs="Arial"/>
          <w:sz w:val="22"/>
          <w:szCs w:val="22"/>
        </w:rPr>
        <w:t>[C7C</w:t>
      </w:r>
      <w:r w:rsidR="005061F3" w:rsidRPr="005061F3">
        <w:rPr>
          <w:rFonts w:ascii="Arial" w:hAnsi="Arial" w:cs="Arial"/>
          <w:bCs/>
          <w:sz w:val="22"/>
          <w:szCs w:val="22"/>
        </w:rPr>
        <w:t>DEPAD</w:t>
      </w:r>
      <w:r w:rsidR="00DD2F59">
        <w:rPr>
          <w:rFonts w:ascii="Arial" w:hAnsi="Arial" w:cs="Arial"/>
          <w:bCs/>
          <w:sz w:val="22"/>
          <w:szCs w:val="22"/>
        </w:rPr>
        <w:t>]</w:t>
      </w:r>
      <w:r w:rsidR="00B51C21">
        <w:rPr>
          <w:rFonts w:ascii="Arial" w:hAnsi="Arial" w:cs="Arial"/>
          <w:bCs/>
          <w:sz w:val="22"/>
          <w:szCs w:val="22"/>
        </w:rPr>
        <w:t xml:space="preserve"> </w:t>
      </w:r>
      <w:r w:rsidRPr="005061F3">
        <w:rPr>
          <w:rFonts w:ascii="Arial" w:hAnsi="Arial" w:cs="Arial"/>
          <w:sz w:val="22"/>
          <w:szCs w:val="22"/>
        </w:rPr>
        <w:t>=</w:t>
      </w:r>
      <w:r w:rsidR="00DD2F59">
        <w:rPr>
          <w:rFonts w:ascii="Arial" w:hAnsi="Arial" w:cs="Arial"/>
          <w:sz w:val="22"/>
          <w:szCs w:val="22"/>
        </w:rPr>
        <w:t xml:space="preserve"> </w:t>
      </w:r>
      <w:r w:rsidRPr="005061F3">
        <w:rPr>
          <w:rFonts w:ascii="Arial" w:hAnsi="Arial" w:cs="Arial"/>
          <w:sz w:val="22"/>
          <w:szCs w:val="22"/>
        </w:rPr>
        <w:t xml:space="preserve">0 and </w:t>
      </w:r>
      <w:r w:rsidR="003E4CD4">
        <w:rPr>
          <w:rFonts w:ascii="Arial" w:hAnsi="Arial" w:cs="Arial"/>
          <w:sz w:val="22"/>
          <w:szCs w:val="22"/>
        </w:rPr>
        <w:t>[C7C</w:t>
      </w:r>
      <w:r w:rsidR="005061F3" w:rsidRPr="005061F3">
        <w:rPr>
          <w:rFonts w:ascii="Arial" w:hAnsi="Arial" w:cs="Arial"/>
          <w:bCs/>
          <w:sz w:val="22"/>
          <w:szCs w:val="22"/>
        </w:rPr>
        <w:t>ANHDX</w:t>
      </w:r>
      <w:r w:rsidR="00DD2F59">
        <w:rPr>
          <w:rFonts w:ascii="Arial" w:hAnsi="Arial" w:cs="Arial"/>
          <w:bCs/>
          <w:sz w:val="22"/>
          <w:szCs w:val="22"/>
        </w:rPr>
        <w:t>]</w:t>
      </w:r>
      <w:r w:rsidR="00B51C21">
        <w:rPr>
          <w:rFonts w:ascii="Arial" w:hAnsi="Arial" w:cs="Arial"/>
          <w:bCs/>
          <w:sz w:val="22"/>
          <w:szCs w:val="22"/>
        </w:rPr>
        <w:t xml:space="preserve"> </w:t>
      </w:r>
      <w:r w:rsidRPr="005061F3">
        <w:rPr>
          <w:rFonts w:ascii="Arial" w:hAnsi="Arial" w:cs="Arial"/>
          <w:sz w:val="22"/>
          <w:szCs w:val="22"/>
        </w:rPr>
        <w:t>=</w:t>
      </w:r>
      <w:r w:rsidR="00DD2F59">
        <w:rPr>
          <w:rFonts w:ascii="Arial" w:hAnsi="Arial" w:cs="Arial"/>
          <w:sz w:val="22"/>
          <w:szCs w:val="22"/>
        </w:rPr>
        <w:t xml:space="preserve"> </w:t>
      </w:r>
      <w:r w:rsidRPr="005061F3">
        <w:rPr>
          <w:rFonts w:ascii="Arial" w:hAnsi="Arial" w:cs="Arial"/>
          <w:sz w:val="22"/>
          <w:szCs w:val="22"/>
        </w:rPr>
        <w:t>0.</w:t>
      </w:r>
    </w:p>
    <w:p w:rsidR="00B72012" w:rsidRDefault="00B72012" w:rsidP="00884098">
      <w:pPr>
        <w:widowControl w:val="0"/>
        <w:spacing w:line="360" w:lineRule="auto"/>
        <w:ind w:left="1440" w:hanging="720"/>
        <w:rPr>
          <w:rFonts w:ascii="Arial" w:hAnsi="Arial" w:cs="Arial"/>
          <w:sz w:val="22"/>
          <w:szCs w:val="22"/>
        </w:rPr>
      </w:pPr>
    </w:p>
    <w:p w:rsidR="00F905C7" w:rsidRDefault="003E4CD4" w:rsidP="00884098">
      <w:pPr>
        <w:widowControl w:val="0"/>
        <w:spacing w:line="360" w:lineRule="auto"/>
        <w:ind w:firstLine="720"/>
        <w:rPr>
          <w:rFonts w:ascii="Arial" w:hAnsi="Arial" w:cs="Arial"/>
          <w:b/>
          <w:bCs/>
          <w:sz w:val="22"/>
          <w:szCs w:val="22"/>
        </w:rPr>
      </w:pPr>
      <w:r>
        <w:rPr>
          <w:rFonts w:ascii="Arial" w:hAnsi="Arial" w:cs="Arial"/>
          <w:b/>
          <w:bCs/>
          <w:sz w:val="22"/>
          <w:szCs w:val="22"/>
        </w:rPr>
        <w:t>[C7C</w:t>
      </w:r>
      <w:r w:rsidR="00B51C21" w:rsidRPr="00B51C21">
        <w:rPr>
          <w:rFonts w:ascii="Arial" w:hAnsi="Arial" w:cs="Arial"/>
          <w:b/>
          <w:bCs/>
          <w:sz w:val="22"/>
          <w:szCs w:val="22"/>
        </w:rPr>
        <w:t>DEPDX</w:t>
      </w:r>
      <w:r w:rsidR="00B72012">
        <w:rPr>
          <w:rFonts w:ascii="Arial" w:hAnsi="Arial" w:cs="Arial"/>
          <w:b/>
          <w:bCs/>
          <w:sz w:val="22"/>
          <w:szCs w:val="22"/>
        </w:rPr>
        <w:t xml:space="preserve">]: </w:t>
      </w:r>
    </w:p>
    <w:p w:rsidR="00B72012" w:rsidRPr="008C2C49" w:rsidRDefault="00F95C46" w:rsidP="008C2C49">
      <w:pPr>
        <w:pStyle w:val="ListParagraph"/>
        <w:widowControl w:val="0"/>
        <w:numPr>
          <w:ilvl w:val="0"/>
          <w:numId w:val="40"/>
        </w:numPr>
        <w:spacing w:line="360" w:lineRule="auto"/>
        <w:rPr>
          <w:rFonts w:ascii="Arial" w:hAnsi="Arial" w:cs="Arial"/>
          <w:sz w:val="22"/>
          <w:szCs w:val="22"/>
        </w:rPr>
      </w:pPr>
      <w:r>
        <w:rPr>
          <w:rFonts w:ascii="Arial" w:hAnsi="Arial" w:cs="Arial"/>
          <w:sz w:val="22"/>
          <w:szCs w:val="22"/>
        </w:rPr>
        <w:t>A d</w:t>
      </w:r>
      <w:r w:rsidR="008C2C49">
        <w:rPr>
          <w:rFonts w:ascii="Arial" w:hAnsi="Arial" w:cs="Arial"/>
          <w:sz w:val="22"/>
          <w:szCs w:val="22"/>
        </w:rPr>
        <w:t>ummy variable for depression</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 xml:space="preserve">= 1 if </w:t>
      </w:r>
      <w:r w:rsidR="003E4CD4">
        <w:rPr>
          <w:rFonts w:ascii="Arial" w:hAnsi="Arial" w:cs="Arial"/>
          <w:sz w:val="22"/>
          <w:szCs w:val="22"/>
        </w:rPr>
        <w:t>[C7C</w:t>
      </w:r>
      <w:r w:rsidR="00B51C21" w:rsidRPr="005061F3">
        <w:rPr>
          <w:rFonts w:ascii="Arial" w:hAnsi="Arial" w:cs="Arial"/>
          <w:bCs/>
          <w:sz w:val="22"/>
          <w:szCs w:val="22"/>
        </w:rPr>
        <w:t>DEPAD</w:t>
      </w:r>
      <w:r w:rsidR="00E87CE2">
        <w:rPr>
          <w:rFonts w:ascii="Arial" w:hAnsi="Arial" w:cs="Arial"/>
          <w:bCs/>
          <w:sz w:val="22"/>
          <w:szCs w:val="22"/>
        </w:rPr>
        <w:t>]</w:t>
      </w:r>
      <w:r w:rsidR="007A3B8B">
        <w:rPr>
          <w:rFonts w:ascii="Arial" w:hAnsi="Arial" w:cs="Arial"/>
          <w:sz w:val="22"/>
          <w:szCs w:val="22"/>
        </w:rPr>
        <w:t xml:space="preserve"> </w:t>
      </w:r>
      <w:r>
        <w:rPr>
          <w:rFonts w:ascii="Arial" w:hAnsi="Arial" w:cs="Arial"/>
          <w:sz w:val="22"/>
          <w:szCs w:val="22"/>
        </w:rPr>
        <w:t>=</w:t>
      </w:r>
      <w:r w:rsidR="00F3527A">
        <w:rPr>
          <w:rFonts w:ascii="Arial" w:hAnsi="Arial" w:cs="Arial"/>
          <w:sz w:val="22"/>
          <w:szCs w:val="22"/>
        </w:rPr>
        <w:t xml:space="preserve"> </w:t>
      </w:r>
      <w:r>
        <w:rPr>
          <w:rFonts w:ascii="Arial" w:hAnsi="Arial" w:cs="Arial"/>
          <w:sz w:val="22"/>
          <w:szCs w:val="22"/>
        </w:rPr>
        <w:t xml:space="preserve">1 or </w:t>
      </w:r>
      <w:r w:rsidR="003E4CD4">
        <w:rPr>
          <w:rFonts w:ascii="Arial" w:hAnsi="Arial" w:cs="Arial"/>
          <w:sz w:val="22"/>
          <w:szCs w:val="22"/>
        </w:rPr>
        <w:t>[C7C</w:t>
      </w:r>
      <w:r w:rsidR="00B51C21" w:rsidRPr="005061F3">
        <w:rPr>
          <w:rFonts w:ascii="Arial" w:hAnsi="Arial" w:cs="Arial"/>
          <w:bCs/>
          <w:sz w:val="22"/>
          <w:szCs w:val="22"/>
        </w:rPr>
        <w:t>ANHDX</w:t>
      </w:r>
      <w:r w:rsidR="00E87CE2">
        <w:rPr>
          <w:rFonts w:ascii="Arial" w:hAnsi="Arial" w:cs="Arial"/>
          <w:bCs/>
          <w:sz w:val="22"/>
          <w:szCs w:val="22"/>
        </w:rPr>
        <w:t>]</w:t>
      </w:r>
      <w:r w:rsidR="007A3B8B">
        <w:rPr>
          <w:rFonts w:ascii="Arial" w:hAnsi="Arial" w:cs="Arial"/>
          <w:sz w:val="22"/>
          <w:szCs w:val="22"/>
        </w:rPr>
        <w:t xml:space="preserve"> </w:t>
      </w:r>
      <w:r>
        <w:rPr>
          <w:rFonts w:ascii="Arial" w:hAnsi="Arial" w:cs="Arial"/>
          <w:sz w:val="22"/>
          <w:szCs w:val="22"/>
        </w:rPr>
        <w:t>=</w:t>
      </w:r>
      <w:r w:rsidR="00F3527A">
        <w:rPr>
          <w:rFonts w:ascii="Arial" w:hAnsi="Arial" w:cs="Arial"/>
          <w:sz w:val="22"/>
          <w:szCs w:val="22"/>
        </w:rPr>
        <w:t xml:space="preserve"> </w:t>
      </w:r>
      <w:r>
        <w:rPr>
          <w:rFonts w:ascii="Arial" w:hAnsi="Arial" w:cs="Arial"/>
          <w:sz w:val="22"/>
          <w:szCs w:val="22"/>
        </w:rPr>
        <w:t>1</w:t>
      </w:r>
      <w:r w:rsidR="003660F7">
        <w:rPr>
          <w:rFonts w:ascii="Arial" w:hAnsi="Arial" w:cs="Arial"/>
          <w:sz w:val="22"/>
          <w:szCs w:val="22"/>
        </w:rPr>
        <w:t>.</w:t>
      </w:r>
    </w:p>
    <w:p w:rsidR="00B72012" w:rsidRDefault="00B72012" w:rsidP="00884098">
      <w:pPr>
        <w:widowControl w:val="0"/>
        <w:spacing w:line="360" w:lineRule="auto"/>
        <w:rPr>
          <w:rFonts w:ascii="Arial" w:hAnsi="Arial" w:cs="Arial"/>
          <w:sz w:val="22"/>
          <w:szCs w:val="22"/>
        </w:rPr>
      </w:pPr>
      <w:r>
        <w:rPr>
          <w:rFonts w:ascii="Arial" w:hAnsi="Arial" w:cs="Arial"/>
          <w:sz w:val="22"/>
          <w:szCs w:val="22"/>
        </w:rPr>
        <w:tab/>
      </w:r>
      <w:r w:rsidR="00024521">
        <w:rPr>
          <w:rFonts w:ascii="Arial" w:hAnsi="Arial" w:cs="Arial"/>
          <w:sz w:val="22"/>
          <w:szCs w:val="22"/>
        </w:rPr>
        <w:t xml:space="preserve"> </w:t>
      </w:r>
      <w:r>
        <w:rPr>
          <w:rFonts w:ascii="Arial" w:hAnsi="Arial" w:cs="Arial"/>
          <w:sz w:val="22"/>
          <w:szCs w:val="22"/>
        </w:rPr>
        <w:tab/>
        <w:t>= 0 otherwise.</w:t>
      </w:r>
    </w:p>
    <w:p w:rsidR="00055A18" w:rsidRDefault="00055A18" w:rsidP="00884098">
      <w:pPr>
        <w:widowControl w:val="0"/>
        <w:autoSpaceDE w:val="0"/>
        <w:autoSpaceDN w:val="0"/>
        <w:adjustRightInd w:val="0"/>
        <w:spacing w:line="360" w:lineRule="auto"/>
        <w:ind w:left="720" w:hanging="720"/>
        <w:rPr>
          <w:rFonts w:ascii="Arial" w:hAnsi="Arial" w:cs="Arial"/>
          <w:sz w:val="22"/>
          <w:szCs w:val="22"/>
          <w:u w:val="single"/>
        </w:rPr>
      </w:pPr>
    </w:p>
    <w:p w:rsidR="00055A18" w:rsidRDefault="00055A18" w:rsidP="00884098">
      <w:pPr>
        <w:widowControl w:val="0"/>
        <w:autoSpaceDE w:val="0"/>
        <w:autoSpaceDN w:val="0"/>
        <w:adjustRightInd w:val="0"/>
        <w:spacing w:line="360" w:lineRule="auto"/>
        <w:ind w:left="720" w:hanging="720"/>
        <w:rPr>
          <w:rFonts w:ascii="Arial Monospaced" w:hAnsi="Arial Monospaced" w:cs="Arial Monospaced"/>
          <w:sz w:val="23"/>
          <w:szCs w:val="23"/>
        </w:rPr>
      </w:pPr>
      <w:r w:rsidRPr="00F46398">
        <w:rPr>
          <w:rFonts w:ascii="Arial" w:hAnsi="Arial" w:cs="Arial"/>
          <w:bCs/>
          <w:sz w:val="22"/>
          <w:szCs w:val="22"/>
          <w:u w:val="single"/>
        </w:rPr>
        <w:t>Missing Values</w:t>
      </w:r>
      <w:r w:rsidRPr="00F46398">
        <w:rPr>
          <w:rFonts w:ascii="Arial" w:hAnsi="Arial" w:cs="Arial"/>
          <w:bCs/>
          <w:sz w:val="22"/>
          <w:szCs w:val="22"/>
        </w:rPr>
        <w:t>:</w:t>
      </w:r>
      <w:r w:rsidRPr="00F46398">
        <w:rPr>
          <w:rFonts w:ascii="Arial" w:hAnsi="Arial" w:cs="Arial"/>
          <w:sz w:val="22"/>
          <w:szCs w:val="22"/>
        </w:rPr>
        <w:t xml:space="preserve"> All</w:t>
      </w:r>
      <w:r>
        <w:rPr>
          <w:rFonts w:ascii="Arial" w:hAnsi="Arial" w:cs="Arial"/>
          <w:sz w:val="22"/>
          <w:szCs w:val="22"/>
        </w:rPr>
        <w:t xml:space="preserve"> depression measures are computed for cases that ha</w:t>
      </w:r>
      <w:r w:rsidR="00874B33">
        <w:rPr>
          <w:rFonts w:ascii="Arial" w:hAnsi="Arial" w:cs="Arial"/>
          <w:sz w:val="22"/>
          <w:szCs w:val="22"/>
        </w:rPr>
        <w:t>ve</w:t>
      </w:r>
      <w:r>
        <w:rPr>
          <w:rFonts w:ascii="Arial" w:hAnsi="Arial" w:cs="Arial"/>
          <w:sz w:val="22"/>
          <w:szCs w:val="22"/>
        </w:rPr>
        <w:t xml:space="preserve"> valid values for </w:t>
      </w:r>
      <w:r w:rsidRPr="002072A0">
        <w:rPr>
          <w:rFonts w:ascii="Arial" w:hAnsi="Arial" w:cs="Arial"/>
          <w:b/>
          <w:bCs/>
          <w:sz w:val="22"/>
          <w:szCs w:val="22"/>
        </w:rPr>
        <w:t xml:space="preserve">at least </w:t>
      </w:r>
      <w:r w:rsidR="00BF25C8" w:rsidRPr="002072A0">
        <w:rPr>
          <w:rFonts w:ascii="Arial" w:hAnsi="Arial" w:cs="Arial"/>
          <w:b/>
          <w:bCs/>
          <w:sz w:val="22"/>
          <w:szCs w:val="22"/>
        </w:rPr>
        <w:t>one</w:t>
      </w:r>
      <w:r w:rsidR="00BF25C8">
        <w:rPr>
          <w:rFonts w:ascii="Arial" w:hAnsi="Arial" w:cs="Arial"/>
          <w:sz w:val="22"/>
          <w:szCs w:val="22"/>
        </w:rPr>
        <w:t xml:space="preserve"> item</w:t>
      </w:r>
      <w:r w:rsidR="00827152">
        <w:rPr>
          <w:rFonts w:ascii="Arial" w:hAnsi="Arial" w:cs="Arial"/>
          <w:sz w:val="22"/>
          <w:szCs w:val="22"/>
        </w:rPr>
        <w:t xml:space="preserve"> on the particular scale. </w:t>
      </w:r>
      <w:r>
        <w:rPr>
          <w:rFonts w:ascii="Arial" w:hAnsi="Arial" w:cs="Arial"/>
          <w:sz w:val="22"/>
          <w:szCs w:val="22"/>
        </w:rPr>
        <w:t xml:space="preserve">Scores </w:t>
      </w:r>
      <w:r w:rsidR="00BC6BF6">
        <w:rPr>
          <w:rFonts w:ascii="Arial" w:hAnsi="Arial" w:cs="Arial"/>
          <w:sz w:val="22"/>
          <w:szCs w:val="22"/>
        </w:rPr>
        <w:t>are</w:t>
      </w:r>
      <w:r>
        <w:rPr>
          <w:rFonts w:ascii="Arial" w:hAnsi="Arial" w:cs="Arial"/>
          <w:sz w:val="22"/>
          <w:szCs w:val="22"/>
        </w:rPr>
        <w:t xml:space="preserve"> not calculated for cases with</w:t>
      </w:r>
      <w:r w:rsidR="00BF25C8">
        <w:rPr>
          <w:rFonts w:ascii="Arial" w:hAnsi="Arial" w:cs="Arial"/>
          <w:sz w:val="22"/>
          <w:szCs w:val="22"/>
        </w:rPr>
        <w:t xml:space="preserve"> no valid </w:t>
      </w:r>
      <w:r>
        <w:rPr>
          <w:rFonts w:ascii="Arial" w:hAnsi="Arial" w:cs="Arial"/>
          <w:sz w:val="22"/>
          <w:szCs w:val="22"/>
        </w:rPr>
        <w:t>items for a given scale</w:t>
      </w:r>
      <w:r w:rsidR="00BF25C8">
        <w:rPr>
          <w:rFonts w:ascii="Arial" w:hAnsi="Arial" w:cs="Arial"/>
          <w:sz w:val="22"/>
          <w:szCs w:val="22"/>
        </w:rPr>
        <w:t>.</w:t>
      </w:r>
    </w:p>
    <w:p w:rsidR="00B72012" w:rsidRDefault="00B72012" w:rsidP="00884098">
      <w:pPr>
        <w:widowControl w:val="0"/>
        <w:rPr>
          <w:rFonts w:ascii="Arial" w:hAnsi="Arial" w:cs="Arial"/>
          <w:b/>
          <w:bCs/>
          <w:sz w:val="22"/>
          <w:szCs w:val="22"/>
          <w:u w:val="single"/>
        </w:rPr>
      </w:pPr>
    </w:p>
    <w:p w:rsidR="00B72012" w:rsidRDefault="00B72012" w:rsidP="0007749E">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B72012" w:rsidRDefault="00B72012" w:rsidP="00884098">
      <w:pPr>
        <w:widowControl w:val="0"/>
        <w:ind w:left="720" w:hanging="720"/>
        <w:rPr>
          <w:rFonts w:ascii="Arial" w:hAnsi="Arial" w:cs="Arial"/>
          <w:sz w:val="22"/>
          <w:szCs w:val="22"/>
        </w:rPr>
      </w:pPr>
      <w:r>
        <w:rPr>
          <w:rFonts w:ascii="Arial" w:hAnsi="Arial" w:cs="Arial"/>
          <w:sz w:val="22"/>
          <w:szCs w:val="22"/>
        </w:rPr>
        <w:t xml:space="preserve">Wang, P. S., Berglund, P., &amp; Kessler, R. C. (2000). Recent care of common mental disorder in the United States: Prevalence and conformance with evidence-based recommendations. </w:t>
      </w:r>
      <w:r>
        <w:rPr>
          <w:rFonts w:ascii="Arial" w:hAnsi="Arial" w:cs="Arial"/>
          <w:i/>
          <w:iCs/>
          <w:sz w:val="22"/>
          <w:szCs w:val="22"/>
        </w:rPr>
        <w:t>Journal of General Internal Medicine, 15</w:t>
      </w:r>
      <w:r>
        <w:rPr>
          <w:rFonts w:ascii="Arial" w:hAnsi="Arial" w:cs="Arial"/>
          <w:sz w:val="22"/>
          <w:szCs w:val="22"/>
        </w:rPr>
        <w:t>: 284-292.</w:t>
      </w:r>
    </w:p>
    <w:p w:rsidR="00B72012" w:rsidRDefault="00B72012" w:rsidP="00884098">
      <w:pPr>
        <w:widowControl w:val="0"/>
        <w:ind w:left="720" w:hanging="720"/>
        <w:rPr>
          <w:rFonts w:ascii="Arial" w:hAnsi="Arial" w:cs="Arial"/>
          <w:sz w:val="22"/>
          <w:szCs w:val="22"/>
        </w:rPr>
      </w:pPr>
    </w:p>
    <w:p w:rsidR="00B72012" w:rsidRDefault="00B72012" w:rsidP="0007749E">
      <w:pPr>
        <w:widowControl w:val="0"/>
        <w:spacing w:line="480" w:lineRule="auto"/>
        <w:rPr>
          <w:rStyle w:val="medium-normal"/>
          <w:rFonts w:ascii="Arial" w:hAnsi="Arial" w:cs="Arial"/>
          <w:b/>
          <w:bCs/>
          <w:sz w:val="22"/>
          <w:szCs w:val="22"/>
          <w:u w:val="single"/>
        </w:rPr>
      </w:pPr>
      <w:r>
        <w:rPr>
          <w:rStyle w:val="medium-normal"/>
          <w:rFonts w:ascii="Arial" w:hAnsi="Arial" w:cs="Arial"/>
          <w:b/>
          <w:bCs/>
          <w:sz w:val="22"/>
          <w:szCs w:val="22"/>
          <w:u w:val="single"/>
        </w:rPr>
        <w:t>Studies using the scales</w:t>
      </w:r>
      <w:r>
        <w:rPr>
          <w:rStyle w:val="medium-normal"/>
          <w:rFonts w:ascii="Arial" w:hAnsi="Arial" w:cs="Arial"/>
          <w:b/>
          <w:bCs/>
          <w:sz w:val="22"/>
          <w:szCs w:val="22"/>
        </w:rPr>
        <w:t>:</w:t>
      </w:r>
    </w:p>
    <w:p w:rsidR="00B72012" w:rsidRDefault="00B72012" w:rsidP="00884098">
      <w:pPr>
        <w:widowControl w:val="0"/>
        <w:ind w:left="720" w:hanging="720"/>
        <w:rPr>
          <w:rFonts w:ascii="Arial" w:hAnsi="Arial" w:cs="Arial"/>
          <w:sz w:val="22"/>
          <w:szCs w:val="22"/>
        </w:rPr>
      </w:pPr>
      <w:r>
        <w:rPr>
          <w:rFonts w:ascii="Arial" w:hAnsi="Arial" w:cs="Arial"/>
          <w:sz w:val="22"/>
          <w:szCs w:val="22"/>
        </w:rPr>
        <w:t xml:space="preserve">Kessler, R. C., Mickelson, K. D., &amp; Williams, D. R. (1999). The prevalence, distribution, and mental health correlates of perceived discrimination in the United States. </w:t>
      </w:r>
      <w:r>
        <w:rPr>
          <w:rFonts w:ascii="Arial" w:hAnsi="Arial" w:cs="Arial"/>
          <w:i/>
          <w:iCs/>
          <w:sz w:val="22"/>
          <w:szCs w:val="22"/>
        </w:rPr>
        <w:t>Journal of Health and Social Behavior</w:t>
      </w:r>
      <w:r>
        <w:rPr>
          <w:rFonts w:ascii="Arial" w:hAnsi="Arial" w:cs="Arial"/>
          <w:sz w:val="22"/>
          <w:szCs w:val="22"/>
        </w:rPr>
        <w:t>, 40, 208-230.</w:t>
      </w:r>
    </w:p>
    <w:p w:rsidR="00B72012" w:rsidRDefault="00B72012" w:rsidP="00884098">
      <w:pPr>
        <w:widowControl w:val="0"/>
        <w:ind w:left="720" w:hanging="720"/>
        <w:rPr>
          <w:rFonts w:ascii="Arial" w:hAnsi="Arial" w:cs="Arial"/>
          <w:sz w:val="22"/>
          <w:szCs w:val="22"/>
        </w:rPr>
      </w:pPr>
      <w:r>
        <w:rPr>
          <w:rFonts w:ascii="Arial" w:hAnsi="Arial" w:cs="Arial"/>
          <w:sz w:val="22"/>
          <w:szCs w:val="22"/>
        </w:rPr>
        <w:t xml:space="preserve">Kessler, R. C., Mickelson, K. D., Walters, E. E., Zhao, S., &amp; Hamilton, L. (2004). Age and Depression in the MIDUS survey. In O. G. Brim, C. D. </w:t>
      </w:r>
      <w:proofErr w:type="spellStart"/>
      <w:r>
        <w:rPr>
          <w:rFonts w:ascii="Arial" w:hAnsi="Arial" w:cs="Arial"/>
          <w:sz w:val="22"/>
          <w:szCs w:val="22"/>
        </w:rPr>
        <w:t>Ryff</w:t>
      </w:r>
      <w:proofErr w:type="spellEnd"/>
      <w:r>
        <w:rPr>
          <w:rFonts w:ascii="Arial" w:hAnsi="Arial" w:cs="Arial"/>
          <w:sz w:val="22"/>
          <w:szCs w:val="22"/>
        </w:rPr>
        <w:t xml:space="preserve"> &amp; R. C. Kessler (Eds.), </w:t>
      </w:r>
      <w:r>
        <w:rPr>
          <w:rFonts w:ascii="Arial" w:hAnsi="Arial" w:cs="Arial"/>
          <w:i/>
          <w:iCs/>
          <w:sz w:val="22"/>
          <w:szCs w:val="22"/>
        </w:rPr>
        <w:t xml:space="preserve">How healthy are </w:t>
      </w:r>
      <w:proofErr w:type="gramStart"/>
      <w:r>
        <w:rPr>
          <w:rFonts w:ascii="Arial" w:hAnsi="Arial" w:cs="Arial"/>
          <w:i/>
          <w:iCs/>
          <w:sz w:val="22"/>
          <w:szCs w:val="22"/>
        </w:rPr>
        <w:t>we?:</w:t>
      </w:r>
      <w:proofErr w:type="gramEnd"/>
      <w:r>
        <w:rPr>
          <w:rFonts w:ascii="Arial" w:hAnsi="Arial" w:cs="Arial"/>
          <w:i/>
          <w:iCs/>
          <w:sz w:val="22"/>
          <w:szCs w:val="22"/>
        </w:rPr>
        <w:t xml:space="preserve"> A national study of well-being at midlife.</w:t>
      </w:r>
      <w:r w:rsidR="00024521">
        <w:rPr>
          <w:rFonts w:ascii="Arial" w:hAnsi="Arial" w:cs="Arial"/>
          <w:i/>
          <w:iCs/>
          <w:sz w:val="22"/>
          <w:szCs w:val="22"/>
        </w:rPr>
        <w:t xml:space="preserve"> </w:t>
      </w:r>
      <w:r>
        <w:rPr>
          <w:rFonts w:ascii="Arial" w:hAnsi="Arial" w:cs="Arial"/>
          <w:sz w:val="22"/>
          <w:szCs w:val="22"/>
        </w:rPr>
        <w:t>(pp. 227 - 251)</w:t>
      </w:r>
      <w:r>
        <w:rPr>
          <w:rFonts w:ascii="Arial" w:hAnsi="Arial" w:cs="Arial"/>
          <w:i/>
          <w:iCs/>
          <w:sz w:val="22"/>
          <w:szCs w:val="22"/>
        </w:rPr>
        <w:t xml:space="preserve">. </w:t>
      </w:r>
      <w:r>
        <w:rPr>
          <w:rFonts w:ascii="Arial" w:hAnsi="Arial" w:cs="Arial"/>
          <w:sz w:val="22"/>
          <w:szCs w:val="22"/>
        </w:rPr>
        <w:t>Chicago: Univ. of Chicago Press.</w:t>
      </w:r>
    </w:p>
    <w:p w:rsidR="00B72012" w:rsidRDefault="00B72012" w:rsidP="00884098">
      <w:pPr>
        <w:widowControl w:val="0"/>
        <w:ind w:left="720" w:hanging="720"/>
        <w:rPr>
          <w:rFonts w:ascii="Arial" w:hAnsi="Arial" w:cs="Arial"/>
          <w:sz w:val="22"/>
          <w:szCs w:val="22"/>
        </w:rPr>
      </w:pPr>
      <w:r>
        <w:rPr>
          <w:rFonts w:ascii="Arial" w:hAnsi="Arial" w:cs="Arial"/>
          <w:sz w:val="22"/>
          <w:szCs w:val="22"/>
        </w:rPr>
        <w:lastRenderedPageBreak/>
        <w:t xml:space="preserve">Marmot, M. G., &amp; Fuhrer, R. (2004). Socioeconomic position and health across midlife. In O. G. Brim, C. D. </w:t>
      </w:r>
      <w:proofErr w:type="spellStart"/>
      <w:r>
        <w:rPr>
          <w:rFonts w:ascii="Arial" w:hAnsi="Arial" w:cs="Arial"/>
          <w:sz w:val="22"/>
          <w:szCs w:val="22"/>
        </w:rPr>
        <w:t>Ryff</w:t>
      </w:r>
      <w:proofErr w:type="spellEnd"/>
      <w:r>
        <w:rPr>
          <w:rFonts w:ascii="Arial" w:hAnsi="Arial" w:cs="Arial"/>
          <w:sz w:val="22"/>
          <w:szCs w:val="22"/>
        </w:rPr>
        <w:t xml:space="preserve"> &amp; R. C. Kessler (Eds.), </w:t>
      </w:r>
      <w:r>
        <w:rPr>
          <w:rFonts w:ascii="Arial" w:hAnsi="Arial" w:cs="Arial"/>
          <w:i/>
          <w:iCs/>
          <w:sz w:val="22"/>
          <w:szCs w:val="22"/>
        </w:rPr>
        <w:t xml:space="preserve">How healthy are </w:t>
      </w:r>
      <w:proofErr w:type="gramStart"/>
      <w:r>
        <w:rPr>
          <w:rFonts w:ascii="Arial" w:hAnsi="Arial" w:cs="Arial"/>
          <w:i/>
          <w:iCs/>
          <w:sz w:val="22"/>
          <w:szCs w:val="22"/>
        </w:rPr>
        <w:t>we?:</w:t>
      </w:r>
      <w:proofErr w:type="gramEnd"/>
      <w:r>
        <w:rPr>
          <w:rFonts w:ascii="Arial" w:hAnsi="Arial" w:cs="Arial"/>
          <w:i/>
          <w:iCs/>
          <w:sz w:val="22"/>
          <w:szCs w:val="22"/>
        </w:rPr>
        <w:t xml:space="preserve"> A national study of well-being at midlife.</w:t>
      </w:r>
      <w:r w:rsidR="00024521">
        <w:rPr>
          <w:rFonts w:ascii="Arial" w:hAnsi="Arial" w:cs="Arial"/>
          <w:i/>
          <w:iCs/>
          <w:sz w:val="22"/>
          <w:szCs w:val="22"/>
        </w:rPr>
        <w:t xml:space="preserve"> </w:t>
      </w:r>
      <w:r>
        <w:rPr>
          <w:rFonts w:ascii="Arial" w:hAnsi="Arial" w:cs="Arial"/>
          <w:sz w:val="22"/>
          <w:szCs w:val="22"/>
        </w:rPr>
        <w:t>(pp. 64 - 89)</w:t>
      </w:r>
      <w:r>
        <w:rPr>
          <w:rFonts w:ascii="Arial" w:hAnsi="Arial" w:cs="Arial"/>
          <w:i/>
          <w:iCs/>
          <w:sz w:val="22"/>
          <w:szCs w:val="22"/>
        </w:rPr>
        <w:t xml:space="preserve">. </w:t>
      </w:r>
      <w:r>
        <w:rPr>
          <w:rFonts w:ascii="Arial" w:hAnsi="Arial" w:cs="Arial"/>
          <w:sz w:val="22"/>
          <w:szCs w:val="22"/>
        </w:rPr>
        <w:t>Chicago: Univ. of Chicago Press.</w:t>
      </w:r>
    </w:p>
    <w:p w:rsidR="00884098" w:rsidRDefault="00884098" w:rsidP="00884098">
      <w:pPr>
        <w:widowControl w:val="0"/>
        <w:ind w:left="720" w:hanging="720"/>
        <w:rPr>
          <w:rFonts w:ascii="Arial" w:hAnsi="Arial" w:cs="Arial"/>
          <w:sz w:val="22"/>
          <w:szCs w:val="22"/>
        </w:rPr>
      </w:pPr>
    </w:p>
    <w:p w:rsidR="00B72012" w:rsidRDefault="00B72012" w:rsidP="0007749E">
      <w:pPr>
        <w:widowControl w:val="0"/>
        <w:spacing w:line="480" w:lineRule="auto"/>
        <w:rPr>
          <w:rFonts w:ascii="Arial" w:hAnsi="Arial" w:cs="Arial"/>
          <w:b/>
          <w:bCs/>
          <w:sz w:val="22"/>
          <w:szCs w:val="22"/>
        </w:rPr>
      </w:pPr>
      <w:r>
        <w:rPr>
          <w:rFonts w:ascii="Arial" w:hAnsi="Arial" w:cs="Arial"/>
          <w:b/>
          <w:bCs/>
          <w:sz w:val="22"/>
          <w:szCs w:val="22"/>
          <w:u w:val="single"/>
        </w:rPr>
        <w:t>Additional References</w:t>
      </w:r>
      <w:r>
        <w:rPr>
          <w:rFonts w:ascii="Arial" w:hAnsi="Arial" w:cs="Arial"/>
          <w:b/>
          <w:bCs/>
          <w:sz w:val="22"/>
          <w:szCs w:val="22"/>
        </w:rPr>
        <w:t>:</w:t>
      </w:r>
    </w:p>
    <w:p w:rsidR="00B72012" w:rsidRDefault="00B72012" w:rsidP="00884098">
      <w:pPr>
        <w:widowControl w:val="0"/>
        <w:ind w:left="720" w:hanging="720"/>
        <w:rPr>
          <w:rFonts w:ascii="Arial" w:hAnsi="Arial" w:cs="Arial"/>
          <w:sz w:val="22"/>
          <w:szCs w:val="22"/>
        </w:rPr>
      </w:pPr>
      <w:r>
        <w:rPr>
          <w:rFonts w:ascii="Arial" w:hAnsi="Arial" w:cs="Arial"/>
          <w:sz w:val="22"/>
          <w:szCs w:val="22"/>
        </w:rPr>
        <w:t xml:space="preserve">American Psychiatric Association (1987). </w:t>
      </w:r>
      <w:r>
        <w:rPr>
          <w:rFonts w:ascii="Arial" w:hAnsi="Arial" w:cs="Arial"/>
          <w:i/>
          <w:iCs/>
          <w:sz w:val="22"/>
          <w:szCs w:val="22"/>
        </w:rPr>
        <w:t>Diagnostic and Statistical Manual of Mental Disorders, 3</w:t>
      </w:r>
      <w:r>
        <w:rPr>
          <w:rFonts w:ascii="Arial" w:hAnsi="Arial" w:cs="Arial"/>
          <w:i/>
          <w:iCs/>
          <w:sz w:val="22"/>
          <w:szCs w:val="22"/>
          <w:vertAlign w:val="superscript"/>
        </w:rPr>
        <w:t>rd</w:t>
      </w:r>
      <w:r>
        <w:rPr>
          <w:rFonts w:ascii="Arial" w:hAnsi="Arial" w:cs="Arial"/>
          <w:i/>
          <w:iCs/>
          <w:sz w:val="22"/>
          <w:szCs w:val="22"/>
        </w:rPr>
        <w:t xml:space="preserve"> edition.</w:t>
      </w:r>
      <w:r>
        <w:rPr>
          <w:rFonts w:ascii="Arial" w:hAnsi="Arial" w:cs="Arial"/>
          <w:sz w:val="22"/>
          <w:szCs w:val="22"/>
        </w:rPr>
        <w:t xml:space="preserve"> Washington, DC: American Psychiatric Association.</w:t>
      </w:r>
    </w:p>
    <w:p w:rsidR="00B72012" w:rsidRDefault="00B72012" w:rsidP="00884098">
      <w:pPr>
        <w:widowControl w:val="0"/>
        <w:ind w:left="720" w:hanging="720"/>
        <w:rPr>
          <w:rFonts w:ascii="Arial" w:hAnsi="Arial" w:cs="Arial"/>
          <w:sz w:val="22"/>
          <w:szCs w:val="22"/>
        </w:rPr>
      </w:pPr>
      <w:r>
        <w:rPr>
          <w:rFonts w:ascii="Arial" w:hAnsi="Arial" w:cs="Arial"/>
          <w:sz w:val="22"/>
          <w:szCs w:val="22"/>
        </w:rPr>
        <w:t xml:space="preserve">Blazer, D. G., Kessler, R. C., </w:t>
      </w:r>
      <w:proofErr w:type="spellStart"/>
      <w:r>
        <w:rPr>
          <w:rFonts w:ascii="Arial" w:hAnsi="Arial" w:cs="Arial"/>
          <w:sz w:val="22"/>
          <w:szCs w:val="22"/>
        </w:rPr>
        <w:t>McGonagle</w:t>
      </w:r>
      <w:proofErr w:type="spellEnd"/>
      <w:r>
        <w:rPr>
          <w:rFonts w:ascii="Arial" w:hAnsi="Arial" w:cs="Arial"/>
          <w:sz w:val="22"/>
          <w:szCs w:val="22"/>
        </w:rPr>
        <w:t xml:space="preserve">, K. A., &amp; Swartz, M. S. (1994). The prevalence and distribution of major depression in a national community sample: The National Comorbidity Survey. </w:t>
      </w:r>
      <w:r>
        <w:rPr>
          <w:rFonts w:ascii="Arial" w:hAnsi="Arial" w:cs="Arial"/>
          <w:i/>
          <w:iCs/>
          <w:sz w:val="22"/>
          <w:szCs w:val="22"/>
        </w:rPr>
        <w:t>American Journal of Psychiatry, 151,</w:t>
      </w:r>
      <w:r>
        <w:rPr>
          <w:rFonts w:ascii="Arial" w:hAnsi="Arial" w:cs="Arial"/>
          <w:sz w:val="22"/>
          <w:szCs w:val="22"/>
        </w:rPr>
        <w:t xml:space="preserve"> 979-986.</w:t>
      </w:r>
    </w:p>
    <w:p w:rsidR="00B72012" w:rsidRDefault="00B72012" w:rsidP="00884098">
      <w:pPr>
        <w:widowControl w:val="0"/>
        <w:ind w:left="720" w:hanging="720"/>
        <w:rPr>
          <w:rFonts w:ascii="Arial" w:hAnsi="Arial" w:cs="Arial"/>
          <w:i/>
          <w:iCs/>
          <w:sz w:val="22"/>
          <w:szCs w:val="22"/>
        </w:rPr>
      </w:pPr>
      <w:r>
        <w:rPr>
          <w:rFonts w:ascii="Arial" w:hAnsi="Arial" w:cs="Arial"/>
          <w:sz w:val="22"/>
          <w:szCs w:val="22"/>
        </w:rPr>
        <w:t xml:space="preserve">Kessler, R. C., Andrews, A., </w:t>
      </w:r>
      <w:proofErr w:type="spellStart"/>
      <w:r>
        <w:rPr>
          <w:rFonts w:ascii="Arial" w:hAnsi="Arial" w:cs="Arial"/>
          <w:sz w:val="22"/>
          <w:szCs w:val="22"/>
        </w:rPr>
        <w:t>Mroczek</w:t>
      </w:r>
      <w:proofErr w:type="spellEnd"/>
      <w:r>
        <w:rPr>
          <w:rFonts w:ascii="Arial" w:hAnsi="Arial" w:cs="Arial"/>
          <w:sz w:val="22"/>
          <w:szCs w:val="22"/>
        </w:rPr>
        <w:t xml:space="preserve">, D., </w:t>
      </w:r>
      <w:proofErr w:type="spellStart"/>
      <w:r>
        <w:rPr>
          <w:rFonts w:ascii="Arial" w:hAnsi="Arial" w:cs="Arial"/>
          <w:sz w:val="22"/>
          <w:szCs w:val="22"/>
        </w:rPr>
        <w:t>Ustun</w:t>
      </w:r>
      <w:proofErr w:type="spellEnd"/>
      <w:r>
        <w:rPr>
          <w:rFonts w:ascii="Arial" w:hAnsi="Arial" w:cs="Arial"/>
          <w:sz w:val="22"/>
          <w:szCs w:val="22"/>
        </w:rPr>
        <w:t xml:space="preserve">, B., &amp; </w:t>
      </w:r>
      <w:proofErr w:type="spellStart"/>
      <w:r>
        <w:rPr>
          <w:rFonts w:ascii="Arial" w:hAnsi="Arial" w:cs="Arial"/>
          <w:sz w:val="22"/>
          <w:szCs w:val="22"/>
        </w:rPr>
        <w:t>Wittchen</w:t>
      </w:r>
      <w:proofErr w:type="spellEnd"/>
      <w:r>
        <w:rPr>
          <w:rFonts w:ascii="Arial" w:hAnsi="Arial" w:cs="Arial"/>
          <w:sz w:val="22"/>
          <w:szCs w:val="22"/>
        </w:rPr>
        <w:t xml:space="preserve">, H. U. (1998). The World Health Organization Composite International Diagnostic Interview Short-Form (CIDI-SF). </w:t>
      </w:r>
      <w:r>
        <w:rPr>
          <w:rFonts w:ascii="Arial" w:hAnsi="Arial" w:cs="Arial"/>
          <w:i/>
          <w:iCs/>
          <w:sz w:val="22"/>
          <w:szCs w:val="22"/>
        </w:rPr>
        <w:t>International Journal of Methods in Psychiatric Research, 7, 171-185.</w:t>
      </w:r>
    </w:p>
    <w:p w:rsidR="00B72012" w:rsidRDefault="00B72012" w:rsidP="00884098">
      <w:pPr>
        <w:widowControl w:val="0"/>
        <w:ind w:left="720" w:hanging="720"/>
        <w:rPr>
          <w:rFonts w:ascii="Arial" w:hAnsi="Arial" w:cs="Arial"/>
          <w:sz w:val="22"/>
          <w:szCs w:val="22"/>
        </w:rPr>
      </w:pPr>
      <w:proofErr w:type="spellStart"/>
      <w:r>
        <w:rPr>
          <w:rFonts w:ascii="Arial" w:hAnsi="Arial" w:cs="Arial"/>
          <w:sz w:val="22"/>
          <w:szCs w:val="22"/>
        </w:rPr>
        <w:t>Wittchen</w:t>
      </w:r>
      <w:proofErr w:type="spellEnd"/>
      <w:r>
        <w:rPr>
          <w:rFonts w:ascii="Arial" w:hAnsi="Arial" w:cs="Arial"/>
          <w:sz w:val="22"/>
          <w:szCs w:val="22"/>
        </w:rPr>
        <w:t xml:space="preserve">, H. U. (1994). Reliability and validity studies of the WHO Composite International Diagnostic Interview (CIDI): A critical review. </w:t>
      </w:r>
      <w:r>
        <w:rPr>
          <w:rFonts w:ascii="Arial" w:hAnsi="Arial" w:cs="Arial"/>
          <w:i/>
          <w:iCs/>
          <w:sz w:val="22"/>
          <w:szCs w:val="22"/>
        </w:rPr>
        <w:t>Psychiatric Research,</w:t>
      </w:r>
      <w:r>
        <w:rPr>
          <w:rFonts w:ascii="Arial" w:hAnsi="Arial" w:cs="Arial"/>
          <w:sz w:val="22"/>
          <w:szCs w:val="22"/>
        </w:rPr>
        <w:t> 28, 57-84.</w:t>
      </w:r>
    </w:p>
    <w:p w:rsidR="00B72012" w:rsidRDefault="00B72012" w:rsidP="00884098">
      <w:pPr>
        <w:widowControl w:val="0"/>
        <w:ind w:left="720" w:hanging="720"/>
        <w:rPr>
          <w:rFonts w:ascii="Arial" w:hAnsi="Arial" w:cs="Arial"/>
          <w:sz w:val="22"/>
          <w:szCs w:val="22"/>
        </w:rPr>
      </w:pPr>
      <w:r>
        <w:rPr>
          <w:rFonts w:ascii="Arial" w:hAnsi="Arial" w:cs="Arial"/>
          <w:sz w:val="22"/>
          <w:szCs w:val="22"/>
        </w:rPr>
        <w:t xml:space="preserve">World Health Organization (1990). </w:t>
      </w:r>
      <w:r>
        <w:rPr>
          <w:rFonts w:ascii="Arial" w:hAnsi="Arial" w:cs="Arial"/>
          <w:i/>
          <w:iCs/>
          <w:sz w:val="22"/>
          <w:szCs w:val="22"/>
        </w:rPr>
        <w:t xml:space="preserve">Composite International Diagnostic Interview, CIDI, Version 10. </w:t>
      </w:r>
      <w:r>
        <w:rPr>
          <w:rFonts w:ascii="Arial" w:hAnsi="Arial" w:cs="Arial"/>
          <w:sz w:val="22"/>
          <w:szCs w:val="22"/>
        </w:rPr>
        <w:t>Geneva: World Health Organization.</w:t>
      </w:r>
    </w:p>
    <w:p w:rsidR="00B72012" w:rsidRDefault="00B72012" w:rsidP="0007749E">
      <w:pPr>
        <w:widowControl w:val="0"/>
        <w:spacing w:line="480" w:lineRule="auto"/>
        <w:ind w:left="720" w:hanging="720"/>
        <w:rPr>
          <w:rFonts w:ascii="Arial" w:hAnsi="Arial" w:cs="Arial"/>
          <w:b/>
          <w:bCs/>
          <w:sz w:val="22"/>
          <w:szCs w:val="22"/>
          <w:u w:val="single"/>
        </w:rPr>
      </w:pPr>
      <w:r>
        <w:rPr>
          <w:rFonts w:ascii="Arial" w:hAnsi="Arial" w:cs="Arial"/>
          <w:sz w:val="22"/>
          <w:szCs w:val="22"/>
        </w:rPr>
        <w:t>* The above information is from: Kessler et al. (1999).</w:t>
      </w:r>
    </w:p>
    <w:p w:rsidR="00B72012" w:rsidRDefault="00B72012" w:rsidP="0007749E">
      <w:pPr>
        <w:widowControl w:val="0"/>
        <w:spacing w:line="480" w:lineRule="auto"/>
        <w:ind w:left="720" w:hanging="720"/>
        <w:rPr>
          <w:rFonts w:ascii="Arial" w:hAnsi="Arial" w:cs="Arial"/>
          <w:b/>
          <w:bCs/>
          <w:sz w:val="22"/>
          <w:szCs w:val="22"/>
        </w:rPr>
      </w:pPr>
      <w:r>
        <w:rPr>
          <w:rFonts w:ascii="Arial" w:hAnsi="Arial" w:cs="Arial"/>
          <w:b/>
          <w:bCs/>
          <w:sz w:val="22"/>
          <w:szCs w:val="22"/>
          <w:u w:val="single"/>
        </w:rPr>
        <w:t>Notes</w:t>
      </w:r>
      <w:r>
        <w:rPr>
          <w:rFonts w:ascii="Arial" w:hAnsi="Arial" w:cs="Arial"/>
          <w:b/>
          <w:bCs/>
          <w:sz w:val="22"/>
          <w:szCs w:val="22"/>
        </w:rPr>
        <w:t>:</w:t>
      </w:r>
    </w:p>
    <w:p w:rsidR="00B72012" w:rsidRDefault="00B72012" w:rsidP="00884098">
      <w:pPr>
        <w:widowControl w:val="0"/>
        <w:numPr>
          <w:ilvl w:val="0"/>
          <w:numId w:val="1"/>
        </w:numPr>
        <w:tabs>
          <w:tab w:val="clear" w:pos="1440"/>
          <w:tab w:val="num" w:pos="240"/>
        </w:tabs>
        <w:ind w:left="245" w:hanging="245"/>
        <w:rPr>
          <w:rFonts w:ascii="Arial" w:hAnsi="Arial" w:cs="Arial"/>
          <w:sz w:val="22"/>
          <w:szCs w:val="22"/>
        </w:rPr>
      </w:pPr>
      <w:r>
        <w:rPr>
          <w:rFonts w:ascii="Arial" w:hAnsi="Arial" w:cs="Arial"/>
          <w:sz w:val="22"/>
          <w:szCs w:val="22"/>
        </w:rPr>
        <w:t>The disorder is based on the definitions and criteria specified in the third edition-revised of the American Psychiatric Association’s (APA) Diagnostic and Statistical Manual of Ment</w:t>
      </w:r>
      <w:r w:rsidR="000059E5">
        <w:rPr>
          <w:rFonts w:ascii="Arial" w:hAnsi="Arial" w:cs="Arial"/>
          <w:sz w:val="22"/>
          <w:szCs w:val="22"/>
        </w:rPr>
        <w:t>al Disorders (DSM-III-R; 1987).</w:t>
      </w:r>
      <w:r>
        <w:rPr>
          <w:rFonts w:ascii="Arial" w:hAnsi="Arial" w:cs="Arial"/>
          <w:sz w:val="22"/>
          <w:szCs w:val="22"/>
        </w:rPr>
        <w:t xml:space="preserve"> A diagnosis of Major Depression requires of period of at least two weeks of either depressed mood or anhedonia most of the day, nearly every day, and a series of at least four other associated symptoms typically found to accompany depression, including problems with eating, sleeping, energy, concentration, feelings of self-worth, and suicidal thoughts or actions.</w:t>
      </w:r>
    </w:p>
    <w:p w:rsidR="00B72012" w:rsidRDefault="00B72012" w:rsidP="00884098">
      <w:pPr>
        <w:widowControl w:val="0"/>
        <w:numPr>
          <w:ilvl w:val="0"/>
          <w:numId w:val="1"/>
        </w:numPr>
        <w:tabs>
          <w:tab w:val="clear" w:pos="1440"/>
          <w:tab w:val="num" w:pos="240"/>
        </w:tabs>
        <w:ind w:left="245" w:hanging="245"/>
        <w:rPr>
          <w:rFonts w:ascii="Arial" w:hAnsi="Arial" w:cs="Arial"/>
          <w:sz w:val="22"/>
          <w:szCs w:val="22"/>
        </w:rPr>
      </w:pPr>
      <w:r>
        <w:rPr>
          <w:rFonts w:ascii="Arial" w:hAnsi="Arial" w:cs="Arial"/>
          <w:sz w:val="22"/>
          <w:szCs w:val="22"/>
        </w:rPr>
        <w:t>Major Depression was operationalized in screening versions of the World Health Organization’s (WHO) “Composite International Diagnostic Interview”, Version 10 (CIDI) (WHO, 1990; Kessler et al., 1998).</w:t>
      </w:r>
    </w:p>
    <w:p w:rsidR="001B657F" w:rsidRDefault="00B72012" w:rsidP="00884098">
      <w:pPr>
        <w:widowControl w:val="0"/>
        <w:numPr>
          <w:ilvl w:val="0"/>
          <w:numId w:val="1"/>
        </w:numPr>
        <w:tabs>
          <w:tab w:val="clear" w:pos="1440"/>
          <w:tab w:val="num" w:pos="240"/>
        </w:tabs>
        <w:ind w:left="245" w:hanging="245"/>
        <w:rPr>
          <w:rFonts w:ascii="Arial" w:hAnsi="Arial" w:cs="Arial"/>
          <w:sz w:val="22"/>
          <w:szCs w:val="22"/>
        </w:rPr>
      </w:pPr>
      <w:r>
        <w:rPr>
          <w:rFonts w:ascii="Arial" w:hAnsi="Arial" w:cs="Arial"/>
          <w:sz w:val="22"/>
          <w:szCs w:val="22"/>
        </w:rPr>
        <w:t>WHO Field Trials (</w:t>
      </w:r>
      <w:proofErr w:type="spellStart"/>
      <w:r>
        <w:rPr>
          <w:rFonts w:ascii="Arial" w:hAnsi="Arial" w:cs="Arial"/>
          <w:sz w:val="22"/>
          <w:szCs w:val="22"/>
        </w:rPr>
        <w:t>Wittchen</w:t>
      </w:r>
      <w:proofErr w:type="spellEnd"/>
      <w:r>
        <w:rPr>
          <w:rFonts w:ascii="Arial" w:hAnsi="Arial" w:cs="Arial"/>
          <w:sz w:val="22"/>
          <w:szCs w:val="22"/>
        </w:rPr>
        <w:t>, 1994) and other methodological studies (Blazer et al., 1994) have documented good test-retest reliability and clinical validity of these CIDI diagnoses.</w:t>
      </w:r>
    </w:p>
    <w:p w:rsidR="00B72012" w:rsidRPr="000461CE" w:rsidRDefault="001B657F" w:rsidP="005F0B8B">
      <w:pPr>
        <w:widowControl w:val="0"/>
        <w:tabs>
          <w:tab w:val="num" w:pos="240"/>
        </w:tabs>
        <w:spacing w:line="480" w:lineRule="auto"/>
        <w:jc w:val="center"/>
        <w:outlineLvl w:val="0"/>
        <w:rPr>
          <w:rFonts w:ascii="Arial" w:hAnsi="Arial" w:cs="Arial"/>
          <w:sz w:val="22"/>
          <w:szCs w:val="22"/>
        </w:rPr>
      </w:pPr>
      <w:r>
        <w:rPr>
          <w:rFonts w:ascii="Arial" w:hAnsi="Arial" w:cs="Arial"/>
          <w:sz w:val="22"/>
          <w:szCs w:val="22"/>
        </w:rPr>
        <w:br w:type="page"/>
      </w:r>
      <w:bookmarkStart w:id="11" w:name="_Toc225910351"/>
      <w:bookmarkStart w:id="12" w:name="_Toc50980642"/>
      <w:r w:rsidR="00B72012" w:rsidRPr="000461CE">
        <w:rPr>
          <w:rFonts w:ascii="Arial" w:hAnsi="Arial" w:cs="Arial"/>
          <w:b/>
          <w:bCs/>
          <w:sz w:val="22"/>
          <w:szCs w:val="22"/>
        </w:rPr>
        <w:lastRenderedPageBreak/>
        <w:t>GENERALIZED ANXIETY DISORDER</w:t>
      </w:r>
      <w:bookmarkEnd w:id="11"/>
      <w:bookmarkEnd w:id="12"/>
    </w:p>
    <w:p w:rsidR="00B72012" w:rsidRDefault="00B72012" w:rsidP="00884098">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 xml:space="preserve"> </w:t>
      </w:r>
    </w:p>
    <w:p w:rsidR="00B72012" w:rsidRDefault="00B72012" w:rsidP="00884098">
      <w:pPr>
        <w:widowControl w:val="0"/>
        <w:spacing w:line="360" w:lineRule="auto"/>
        <w:rPr>
          <w:rFonts w:ascii="Arial" w:hAnsi="Arial" w:cs="Arial"/>
          <w:b/>
          <w:bCs/>
          <w:color w:val="FF0000"/>
          <w:sz w:val="22"/>
          <w:szCs w:val="22"/>
        </w:rPr>
      </w:pPr>
      <w:r>
        <w:rPr>
          <w:rFonts w:ascii="Arial" w:hAnsi="Arial" w:cs="Arial"/>
          <w:b/>
          <w:bCs/>
          <w:sz w:val="22"/>
          <w:szCs w:val="22"/>
        </w:rPr>
        <w:t>Anxiety Disorder</w:t>
      </w:r>
    </w:p>
    <w:p w:rsidR="00B72012" w:rsidRDefault="003E4CD4" w:rsidP="00884098">
      <w:pPr>
        <w:widowControl w:val="0"/>
        <w:spacing w:line="360" w:lineRule="auto"/>
        <w:ind w:firstLine="720"/>
        <w:rPr>
          <w:rFonts w:ascii="Arial" w:hAnsi="Arial" w:cs="Arial"/>
          <w:sz w:val="22"/>
          <w:szCs w:val="22"/>
        </w:rPr>
      </w:pPr>
      <w:r>
        <w:rPr>
          <w:rFonts w:ascii="Arial" w:hAnsi="Arial" w:cs="Arial"/>
          <w:b/>
          <w:bCs/>
          <w:sz w:val="22"/>
          <w:szCs w:val="22"/>
        </w:rPr>
        <w:t>[C7C</w:t>
      </w:r>
      <w:r w:rsidR="008D2F57" w:rsidRPr="008D2F57">
        <w:rPr>
          <w:rFonts w:ascii="Arial" w:hAnsi="Arial" w:cs="Arial"/>
          <w:b/>
          <w:bCs/>
          <w:sz w:val="22"/>
          <w:szCs w:val="22"/>
        </w:rPr>
        <w:t>ANXIE</w:t>
      </w:r>
      <w:r w:rsidR="00B72012">
        <w:rPr>
          <w:rFonts w:ascii="Arial" w:hAnsi="Arial" w:cs="Arial"/>
          <w:b/>
          <w:bCs/>
          <w:sz w:val="22"/>
          <w:szCs w:val="22"/>
        </w:rPr>
        <w:t>]:</w:t>
      </w:r>
      <w:r w:rsidR="002F7F4F">
        <w:rPr>
          <w:rFonts w:ascii="Arial" w:hAnsi="Arial" w:cs="Arial"/>
          <w:sz w:val="22"/>
          <w:szCs w:val="22"/>
        </w:rPr>
        <w:t xml:space="preserve"> A c</w:t>
      </w:r>
      <w:r w:rsidR="00B72012">
        <w:rPr>
          <w:rFonts w:ascii="Arial" w:hAnsi="Arial" w:cs="Arial"/>
          <w:sz w:val="22"/>
          <w:szCs w:val="22"/>
        </w:rPr>
        <w:t>ontin</w:t>
      </w:r>
      <w:r w:rsidR="00193478">
        <w:rPr>
          <w:rFonts w:ascii="Arial" w:hAnsi="Arial" w:cs="Arial"/>
          <w:sz w:val="22"/>
          <w:szCs w:val="22"/>
        </w:rPr>
        <w:t>uous variable based on 10 items</w:t>
      </w:r>
    </w:p>
    <w:p w:rsidR="00B72012" w:rsidRDefault="00B72012" w:rsidP="00884098">
      <w:pPr>
        <w:widowControl w:val="0"/>
        <w:spacing w:line="360" w:lineRule="auto"/>
        <w:ind w:firstLine="720"/>
        <w:rPr>
          <w:rFonts w:ascii="Arial" w:hAnsi="Arial" w:cs="Arial"/>
          <w:sz w:val="22"/>
          <w:szCs w:val="22"/>
        </w:rPr>
      </w:pPr>
      <w:r>
        <w:rPr>
          <w:rFonts w:ascii="Arial" w:hAnsi="Arial" w:cs="Arial"/>
          <w:sz w:val="22"/>
          <w:szCs w:val="22"/>
          <w:u w:val="single"/>
        </w:rPr>
        <w:t>Items</w:t>
      </w:r>
      <w:r w:rsidR="00382903">
        <w:rPr>
          <w:rFonts w:ascii="Arial" w:hAnsi="Arial" w:cs="Arial"/>
          <w:sz w:val="22"/>
          <w:szCs w:val="22"/>
        </w:rPr>
        <w:t xml:space="preserve">: </w:t>
      </w:r>
      <w:r w:rsidR="00157A88">
        <w:rPr>
          <w:rFonts w:ascii="Arial" w:hAnsi="Arial" w:cs="Arial"/>
          <w:sz w:val="22"/>
          <w:szCs w:val="22"/>
        </w:rPr>
        <w:t xml:space="preserve">10 items </w:t>
      </w:r>
      <w:r w:rsidR="006D5C77">
        <w:rPr>
          <w:rFonts w:ascii="Arial" w:hAnsi="Arial" w:cs="Arial"/>
          <w:sz w:val="22"/>
          <w:szCs w:val="22"/>
        </w:rPr>
        <w:t>–</w:t>
      </w:r>
      <w:r w:rsidR="00157A88">
        <w:rPr>
          <w:rFonts w:ascii="Arial" w:hAnsi="Arial" w:cs="Arial"/>
          <w:sz w:val="22"/>
          <w:szCs w:val="22"/>
        </w:rPr>
        <w:t xml:space="preserve"> </w:t>
      </w:r>
      <w:r w:rsidR="002A48F4">
        <w:rPr>
          <w:rFonts w:ascii="Arial" w:hAnsi="Arial" w:cs="Arial"/>
          <w:sz w:val="22"/>
          <w:szCs w:val="22"/>
        </w:rPr>
        <w:t>CAPI</w:t>
      </w:r>
      <w:r>
        <w:rPr>
          <w:rFonts w:ascii="Arial" w:hAnsi="Arial" w:cs="Arial"/>
          <w:sz w:val="22"/>
          <w:szCs w:val="22"/>
        </w:rPr>
        <w:t xml:space="preserve"> </w:t>
      </w:r>
      <w:r w:rsidR="00F12BD0">
        <w:rPr>
          <w:rFonts w:ascii="Arial" w:hAnsi="Arial" w:cs="Arial"/>
          <w:sz w:val="22"/>
          <w:szCs w:val="22"/>
        </w:rPr>
        <w:t>Interview</w:t>
      </w:r>
      <w:r w:rsidR="009F6E94">
        <w:rPr>
          <w:rFonts w:ascii="Arial" w:hAnsi="Arial" w:cs="Arial"/>
          <w:sz w:val="22"/>
          <w:szCs w:val="22"/>
        </w:rPr>
        <w:t>, Section 2</w:t>
      </w:r>
      <w:r>
        <w:rPr>
          <w:rFonts w:ascii="Arial" w:hAnsi="Arial" w:cs="Arial"/>
          <w:sz w:val="22"/>
          <w:szCs w:val="22"/>
        </w:rPr>
        <w:t>, Question A8</w:t>
      </w:r>
      <w:r w:rsidR="002613C9">
        <w:rPr>
          <w:rFonts w:ascii="Arial" w:hAnsi="Arial" w:cs="Arial"/>
          <w:sz w:val="22"/>
          <w:szCs w:val="22"/>
        </w:rPr>
        <w:t>8</w:t>
      </w:r>
      <w:r w:rsidR="006453C0">
        <w:rPr>
          <w:rFonts w:ascii="Arial" w:hAnsi="Arial" w:cs="Arial"/>
          <w:sz w:val="22"/>
          <w:szCs w:val="22"/>
        </w:rPr>
        <w:t xml:space="preserve"> (a - j)</w:t>
      </w:r>
    </w:p>
    <w:p w:rsidR="00B72012" w:rsidRDefault="00B72012" w:rsidP="00884098">
      <w:pPr>
        <w:widowControl w:val="0"/>
        <w:spacing w:line="360" w:lineRule="auto"/>
        <w:ind w:left="720" w:firstLine="720"/>
        <w:rPr>
          <w:rFonts w:ascii="Arial" w:hAnsi="Arial" w:cs="Arial"/>
          <w:sz w:val="22"/>
          <w:szCs w:val="22"/>
        </w:rPr>
      </w:pPr>
      <w:r>
        <w:rPr>
          <w:rFonts w:ascii="Arial" w:hAnsi="Arial" w:cs="Arial"/>
          <w:sz w:val="22"/>
          <w:szCs w:val="22"/>
        </w:rPr>
        <w:t>(How often - over the past 12 months-, you)</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a. “were restless because of your worry”</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b. “were keyed up, on edge, or had a lot of nervous energy”</w:t>
      </w:r>
    </w:p>
    <w:p w:rsidR="00B72012" w:rsidRDefault="00B72012" w:rsidP="00884098">
      <w:pPr>
        <w:widowControl w:val="0"/>
        <w:spacing w:line="360" w:lineRule="auto"/>
        <w:ind w:left="1440"/>
        <w:rPr>
          <w:rFonts w:ascii="Arial" w:hAnsi="Arial" w:cs="Arial"/>
          <w:color w:val="FF0000"/>
          <w:sz w:val="22"/>
          <w:szCs w:val="22"/>
        </w:rPr>
      </w:pPr>
      <w:r>
        <w:rPr>
          <w:rFonts w:ascii="Arial" w:hAnsi="Arial" w:cs="Arial"/>
          <w:sz w:val="22"/>
          <w:szCs w:val="22"/>
        </w:rPr>
        <w:t>c. “were irritable because of your worry”</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d. “had trouble falling asleep”</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e. “had trouble staying asleep because of your worry”</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f. “had trouble keeping your mind on what you were doing”</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g. “had trouble remembering things because of your worry”</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h. “were low on energy”</w:t>
      </w:r>
    </w:p>
    <w:p w:rsidR="00B72012" w:rsidRDefault="00B72012" w:rsidP="00884098">
      <w:pPr>
        <w:widowControl w:val="0"/>
        <w:spacing w:line="360" w:lineRule="auto"/>
        <w:ind w:left="1440"/>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“tired easily because of your worry”</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j. “had sore or arching muscles because of tension”</w:t>
      </w:r>
    </w:p>
    <w:p w:rsidR="00B72012" w:rsidRDefault="00B72012" w:rsidP="00884098">
      <w:pPr>
        <w:widowControl w:val="0"/>
        <w:spacing w:line="360" w:lineRule="auto"/>
        <w:rPr>
          <w:rFonts w:ascii="Arial" w:hAnsi="Arial" w:cs="Arial"/>
          <w:sz w:val="22"/>
          <w:szCs w:val="22"/>
        </w:rPr>
      </w:pPr>
      <w:r>
        <w:rPr>
          <w:rFonts w:ascii="Arial" w:hAnsi="Arial" w:cs="Arial"/>
          <w:sz w:val="22"/>
          <w:szCs w:val="22"/>
        </w:rPr>
        <w:tab/>
        <w:t xml:space="preserve"> (pre-condition)</w:t>
      </w:r>
    </w:p>
    <w:p w:rsidR="00B72012" w:rsidRDefault="00B72012" w:rsidP="00884098">
      <w:pPr>
        <w:widowControl w:val="0"/>
        <w:spacing w:line="360" w:lineRule="auto"/>
        <w:ind w:firstLine="720"/>
        <w:rPr>
          <w:rFonts w:ascii="Arial" w:hAnsi="Arial" w:cs="Arial"/>
          <w:sz w:val="22"/>
          <w:szCs w:val="22"/>
        </w:rPr>
      </w:pPr>
      <w:r>
        <w:rPr>
          <w:rFonts w:ascii="Arial" w:hAnsi="Arial" w:cs="Arial"/>
          <w:sz w:val="22"/>
          <w:szCs w:val="22"/>
        </w:rPr>
        <w:tab/>
      </w:r>
      <w:r w:rsidR="00B93308">
        <w:rPr>
          <w:rFonts w:ascii="Arial" w:hAnsi="Arial" w:cs="Arial"/>
          <w:sz w:val="22"/>
          <w:szCs w:val="22"/>
        </w:rPr>
        <w:t>–</w:t>
      </w:r>
      <w:r w:rsidR="000D6585">
        <w:rPr>
          <w:rFonts w:ascii="Arial" w:hAnsi="Arial" w:cs="Arial"/>
          <w:sz w:val="22"/>
          <w:szCs w:val="22"/>
        </w:rPr>
        <w:t xml:space="preserve"> A respondent answered s/he</w:t>
      </w:r>
    </w:p>
    <w:p w:rsidR="00B72012" w:rsidRDefault="00B72012" w:rsidP="00884098">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 worries “A lot more” than most people (A8</w:t>
      </w:r>
      <w:r w:rsidR="00024336">
        <w:rPr>
          <w:rFonts w:ascii="Arial" w:hAnsi="Arial" w:cs="Arial"/>
          <w:sz w:val="22"/>
          <w:szCs w:val="22"/>
        </w:rPr>
        <w:t>3</w:t>
      </w:r>
      <w:r>
        <w:rPr>
          <w:rFonts w:ascii="Arial" w:hAnsi="Arial" w:cs="Arial"/>
          <w:sz w:val="22"/>
          <w:szCs w:val="22"/>
        </w:rPr>
        <w:t>a), AND</w:t>
      </w:r>
    </w:p>
    <w:p w:rsidR="00B72012" w:rsidRDefault="00B72012" w:rsidP="00884098">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 worried “Every day, Just about every day, or Most days” (A8</w:t>
      </w:r>
      <w:r w:rsidR="00024336">
        <w:rPr>
          <w:rFonts w:ascii="Arial" w:hAnsi="Arial" w:cs="Arial"/>
          <w:sz w:val="22"/>
          <w:szCs w:val="22"/>
        </w:rPr>
        <w:t>4</w:t>
      </w:r>
      <w:r>
        <w:rPr>
          <w:rFonts w:ascii="Arial" w:hAnsi="Arial" w:cs="Arial"/>
          <w:sz w:val="22"/>
          <w:szCs w:val="22"/>
        </w:rPr>
        <w:t>), AND</w:t>
      </w:r>
    </w:p>
    <w:p w:rsidR="00B72012" w:rsidRDefault="00B72012" w:rsidP="00884098">
      <w:pPr>
        <w:widowControl w:val="0"/>
        <w:spacing w:line="360" w:lineRule="auto"/>
        <w:ind w:left="1440"/>
        <w:rPr>
          <w:rFonts w:ascii="Arial" w:hAnsi="Arial" w:cs="Arial"/>
          <w:sz w:val="22"/>
          <w:szCs w:val="22"/>
        </w:rPr>
      </w:pPr>
      <w:r>
        <w:rPr>
          <w:rFonts w:ascii="Arial" w:hAnsi="Arial" w:cs="Arial"/>
          <w:sz w:val="22"/>
          <w:szCs w:val="22"/>
        </w:rPr>
        <w:t>: worries about “More than one thing” (A8</w:t>
      </w:r>
      <w:r w:rsidR="00024336">
        <w:rPr>
          <w:rFonts w:ascii="Arial" w:hAnsi="Arial" w:cs="Arial"/>
          <w:sz w:val="22"/>
          <w:szCs w:val="22"/>
        </w:rPr>
        <w:t>5</w:t>
      </w:r>
      <w:r>
        <w:rPr>
          <w:rFonts w:ascii="Arial" w:hAnsi="Arial" w:cs="Arial"/>
          <w:sz w:val="22"/>
          <w:szCs w:val="22"/>
        </w:rPr>
        <w:t>), OR has different worries “At the same time” (A8</w:t>
      </w:r>
      <w:r w:rsidR="00024336">
        <w:rPr>
          <w:rFonts w:ascii="Arial" w:hAnsi="Arial" w:cs="Arial"/>
          <w:sz w:val="22"/>
          <w:szCs w:val="22"/>
        </w:rPr>
        <w:t>5</w:t>
      </w:r>
      <w:r>
        <w:rPr>
          <w:rFonts w:ascii="Arial" w:hAnsi="Arial" w:cs="Arial"/>
          <w:sz w:val="22"/>
          <w:szCs w:val="22"/>
        </w:rPr>
        <w:t>a)</w:t>
      </w:r>
    </w:p>
    <w:p w:rsidR="00322056" w:rsidRDefault="00322056" w:rsidP="00884098">
      <w:pPr>
        <w:widowControl w:val="0"/>
        <w:spacing w:line="360" w:lineRule="auto"/>
        <w:ind w:left="1440"/>
        <w:rPr>
          <w:rFonts w:ascii="Arial" w:hAnsi="Arial" w:cs="Arial"/>
          <w:sz w:val="22"/>
          <w:szCs w:val="22"/>
        </w:rPr>
      </w:pPr>
    </w:p>
    <w:p w:rsidR="00B72012" w:rsidRDefault="00B72012" w:rsidP="00884098">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u w:val="single"/>
        </w:rPr>
        <w:t>Coding</w:t>
      </w:r>
      <w:r w:rsidR="003D3307">
        <w:rPr>
          <w:rFonts w:ascii="Arial" w:hAnsi="Arial" w:cs="Arial"/>
          <w:sz w:val="22"/>
          <w:szCs w:val="22"/>
        </w:rPr>
        <w:t>: 1 M</w:t>
      </w:r>
      <w:r>
        <w:rPr>
          <w:rFonts w:ascii="Arial" w:hAnsi="Arial" w:cs="Arial"/>
          <w:sz w:val="22"/>
          <w:szCs w:val="22"/>
        </w:rPr>
        <w:t>ost days</w:t>
      </w:r>
      <w:r w:rsidR="003D3307">
        <w:rPr>
          <w:rFonts w:ascii="Arial" w:hAnsi="Arial" w:cs="Arial"/>
          <w:sz w:val="22"/>
          <w:szCs w:val="22"/>
        </w:rPr>
        <w:t>; 2 About half the days; 3 Less than half the days; 4 N</w:t>
      </w:r>
      <w:r>
        <w:rPr>
          <w:rFonts w:ascii="Arial" w:hAnsi="Arial" w:cs="Arial"/>
          <w:sz w:val="22"/>
          <w:szCs w:val="22"/>
        </w:rPr>
        <w:t>ever</w:t>
      </w:r>
      <w:r w:rsidR="003D3307">
        <w:rPr>
          <w:rFonts w:ascii="Arial" w:hAnsi="Arial" w:cs="Arial"/>
          <w:sz w:val="22"/>
          <w:szCs w:val="22"/>
        </w:rPr>
        <w:t>.</w:t>
      </w:r>
    </w:p>
    <w:p w:rsidR="00322056" w:rsidRDefault="00322056" w:rsidP="00884098">
      <w:pPr>
        <w:widowControl w:val="0"/>
        <w:spacing w:line="360" w:lineRule="auto"/>
        <w:rPr>
          <w:rFonts w:ascii="Arial" w:hAnsi="Arial" w:cs="Arial"/>
          <w:sz w:val="22"/>
          <w:szCs w:val="22"/>
        </w:rPr>
      </w:pPr>
    </w:p>
    <w:p w:rsidR="00BC6BF6" w:rsidRDefault="00B72012" w:rsidP="00884098">
      <w:pPr>
        <w:widowControl w:val="0"/>
        <w:autoSpaceDE w:val="0"/>
        <w:autoSpaceDN w:val="0"/>
        <w:adjustRightInd w:val="0"/>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w:t>
      </w:r>
      <w:r w:rsidR="003E4CD4">
        <w:rPr>
          <w:rFonts w:ascii="Arial" w:hAnsi="Arial" w:cs="Arial"/>
          <w:sz w:val="22"/>
          <w:szCs w:val="22"/>
        </w:rPr>
        <w:t>[C7C</w:t>
      </w:r>
      <w:r w:rsidR="008D2F57" w:rsidRPr="008D2F57">
        <w:rPr>
          <w:rFonts w:ascii="Arial" w:hAnsi="Arial" w:cs="Arial"/>
          <w:sz w:val="22"/>
          <w:szCs w:val="22"/>
        </w:rPr>
        <w:t>ANXIE</w:t>
      </w:r>
      <w:r>
        <w:rPr>
          <w:rFonts w:ascii="Arial" w:hAnsi="Arial" w:cs="Arial"/>
          <w:sz w:val="22"/>
          <w:szCs w:val="22"/>
        </w:rPr>
        <w:t xml:space="preserve">] </w:t>
      </w:r>
      <w:r w:rsidR="00AD30B9">
        <w:rPr>
          <w:rFonts w:ascii="Arial" w:hAnsi="Arial" w:cs="Arial"/>
          <w:sz w:val="22"/>
          <w:szCs w:val="22"/>
        </w:rPr>
        <w:t>i</w:t>
      </w:r>
      <w:r>
        <w:rPr>
          <w:rFonts w:ascii="Arial" w:hAnsi="Arial" w:cs="Arial"/>
          <w:sz w:val="22"/>
          <w:szCs w:val="22"/>
        </w:rPr>
        <w:t xml:space="preserve">s constructed by taking the </w:t>
      </w:r>
      <w:r w:rsidR="00BC6BF6" w:rsidRPr="00BC6BF6">
        <w:rPr>
          <w:rFonts w:ascii="Arial" w:hAnsi="Arial" w:cs="Arial"/>
          <w:b/>
          <w:bCs/>
          <w:sz w:val="22"/>
          <w:szCs w:val="22"/>
        </w:rPr>
        <w:t xml:space="preserve">total </w:t>
      </w:r>
      <w:r w:rsidRPr="00BC6BF6">
        <w:rPr>
          <w:rFonts w:ascii="Arial" w:hAnsi="Arial" w:cs="Arial"/>
          <w:b/>
          <w:bCs/>
          <w:sz w:val="22"/>
          <w:szCs w:val="22"/>
        </w:rPr>
        <w:t>number</w:t>
      </w:r>
      <w:r>
        <w:rPr>
          <w:rFonts w:ascii="Arial" w:hAnsi="Arial" w:cs="Arial"/>
          <w:sz w:val="22"/>
          <w:szCs w:val="22"/>
        </w:rPr>
        <w:t xml:space="preserve"> of “</w:t>
      </w:r>
      <w:r w:rsidR="00557FCE">
        <w:rPr>
          <w:rFonts w:ascii="Arial" w:hAnsi="Arial" w:cs="Arial"/>
          <w:sz w:val="22"/>
          <w:szCs w:val="22"/>
        </w:rPr>
        <w:t>M</w:t>
      </w:r>
      <w:r>
        <w:rPr>
          <w:rFonts w:ascii="Arial" w:hAnsi="Arial" w:cs="Arial"/>
          <w:sz w:val="22"/>
          <w:szCs w:val="22"/>
        </w:rPr>
        <w:t xml:space="preserve">ost days” responses to the items. </w:t>
      </w:r>
    </w:p>
    <w:p w:rsidR="00322056" w:rsidRDefault="00322056" w:rsidP="00884098">
      <w:pPr>
        <w:widowControl w:val="0"/>
        <w:autoSpaceDE w:val="0"/>
        <w:autoSpaceDN w:val="0"/>
        <w:adjustRightInd w:val="0"/>
        <w:spacing w:line="360" w:lineRule="auto"/>
        <w:ind w:left="1440" w:hanging="720"/>
        <w:rPr>
          <w:rFonts w:ascii="Arial" w:hAnsi="Arial" w:cs="Arial"/>
          <w:sz w:val="22"/>
          <w:szCs w:val="22"/>
        </w:rPr>
      </w:pPr>
    </w:p>
    <w:p w:rsidR="00BC6BF6" w:rsidRDefault="00BC6BF6" w:rsidP="00884098">
      <w:pPr>
        <w:widowControl w:val="0"/>
        <w:autoSpaceDE w:val="0"/>
        <w:autoSpaceDN w:val="0"/>
        <w:adjustRightInd w:val="0"/>
        <w:spacing w:line="360" w:lineRule="auto"/>
        <w:ind w:left="1440" w:hanging="720"/>
        <w:rPr>
          <w:rFonts w:ascii="Arial Monospaced" w:hAnsi="Arial Monospaced" w:cs="Arial Monospaced"/>
          <w:sz w:val="23"/>
          <w:szCs w:val="23"/>
        </w:rPr>
      </w:pPr>
      <w:r w:rsidRPr="00BC6BF6">
        <w:rPr>
          <w:rFonts w:ascii="Arial" w:hAnsi="Arial" w:cs="Arial"/>
          <w:sz w:val="22"/>
          <w:szCs w:val="22"/>
          <w:u w:val="single"/>
        </w:rPr>
        <w:t>Missing Values</w:t>
      </w:r>
      <w:r w:rsidRPr="00BC6BF6">
        <w:rPr>
          <w:rFonts w:ascii="Arial" w:hAnsi="Arial" w:cs="Arial"/>
          <w:sz w:val="22"/>
          <w:szCs w:val="22"/>
        </w:rPr>
        <w:t>:</w:t>
      </w:r>
      <w:r>
        <w:rPr>
          <w:rFonts w:ascii="Arial" w:hAnsi="Arial" w:cs="Arial"/>
          <w:sz w:val="22"/>
          <w:szCs w:val="22"/>
        </w:rPr>
        <w:t xml:space="preserve"> </w:t>
      </w:r>
      <w:r w:rsidR="00874B33">
        <w:rPr>
          <w:rFonts w:ascii="Arial" w:hAnsi="Arial" w:cs="Arial"/>
          <w:sz w:val="22"/>
          <w:szCs w:val="22"/>
        </w:rPr>
        <w:t>The scale</w:t>
      </w:r>
      <w:r>
        <w:rPr>
          <w:rFonts w:ascii="Arial" w:hAnsi="Arial" w:cs="Arial"/>
          <w:sz w:val="22"/>
          <w:szCs w:val="22"/>
        </w:rPr>
        <w:t xml:space="preserve"> is computed for cases that ha</w:t>
      </w:r>
      <w:r w:rsidR="00874B33">
        <w:rPr>
          <w:rFonts w:ascii="Arial" w:hAnsi="Arial" w:cs="Arial"/>
          <w:sz w:val="22"/>
          <w:szCs w:val="22"/>
        </w:rPr>
        <w:t>ve</w:t>
      </w:r>
      <w:r>
        <w:rPr>
          <w:rFonts w:ascii="Arial" w:hAnsi="Arial" w:cs="Arial"/>
          <w:sz w:val="22"/>
          <w:szCs w:val="22"/>
        </w:rPr>
        <w:t xml:space="preserve"> valid values for </w:t>
      </w:r>
      <w:r w:rsidRPr="00BC6BF6">
        <w:rPr>
          <w:rFonts w:ascii="Arial" w:hAnsi="Arial" w:cs="Arial"/>
          <w:b/>
          <w:bCs/>
          <w:sz w:val="22"/>
          <w:szCs w:val="22"/>
        </w:rPr>
        <w:t>at least one</w:t>
      </w:r>
      <w:r>
        <w:rPr>
          <w:rFonts w:ascii="Arial" w:hAnsi="Arial" w:cs="Arial"/>
          <w:sz w:val="22"/>
          <w:szCs w:val="22"/>
        </w:rPr>
        <w:t xml:space="preserve"> item o</w:t>
      </w:r>
      <w:r w:rsidR="00874B33">
        <w:rPr>
          <w:rFonts w:ascii="Arial" w:hAnsi="Arial" w:cs="Arial"/>
          <w:sz w:val="22"/>
          <w:szCs w:val="22"/>
        </w:rPr>
        <w:t>n</w:t>
      </w:r>
      <w:r w:rsidR="00302D15">
        <w:rPr>
          <w:rFonts w:ascii="Arial" w:hAnsi="Arial" w:cs="Arial"/>
          <w:sz w:val="22"/>
          <w:szCs w:val="22"/>
        </w:rPr>
        <w:t xml:space="preserve"> the scale. </w:t>
      </w:r>
      <w:r>
        <w:rPr>
          <w:rFonts w:ascii="Arial" w:hAnsi="Arial" w:cs="Arial"/>
          <w:sz w:val="22"/>
          <w:szCs w:val="22"/>
        </w:rPr>
        <w:t xml:space="preserve">The scale score is not calculated for cases with no valid items </w:t>
      </w:r>
      <w:r w:rsidR="008166F0">
        <w:rPr>
          <w:rFonts w:ascii="Arial" w:hAnsi="Arial" w:cs="Arial"/>
          <w:sz w:val="22"/>
          <w:szCs w:val="22"/>
        </w:rPr>
        <w:t>for</w:t>
      </w:r>
      <w:r>
        <w:rPr>
          <w:rFonts w:ascii="Arial" w:hAnsi="Arial" w:cs="Arial"/>
          <w:sz w:val="22"/>
          <w:szCs w:val="22"/>
        </w:rPr>
        <w:t xml:space="preserve"> the scale.</w:t>
      </w:r>
    </w:p>
    <w:p w:rsidR="00B72012" w:rsidRDefault="00B72012" w:rsidP="00884098">
      <w:pPr>
        <w:widowControl w:val="0"/>
        <w:spacing w:line="360" w:lineRule="auto"/>
        <w:ind w:left="1440" w:hanging="720"/>
        <w:rPr>
          <w:rFonts w:ascii="Arial" w:hAnsi="Arial" w:cs="Arial"/>
          <w:sz w:val="22"/>
          <w:szCs w:val="22"/>
        </w:rPr>
      </w:pPr>
    </w:p>
    <w:p w:rsidR="00132981" w:rsidRDefault="003E4CD4" w:rsidP="00884098">
      <w:pPr>
        <w:widowControl w:val="0"/>
        <w:spacing w:line="360" w:lineRule="auto"/>
        <w:ind w:firstLine="720"/>
        <w:rPr>
          <w:rFonts w:ascii="Arial" w:hAnsi="Arial" w:cs="Arial"/>
          <w:b/>
          <w:bCs/>
          <w:sz w:val="22"/>
          <w:szCs w:val="22"/>
        </w:rPr>
      </w:pPr>
      <w:r>
        <w:rPr>
          <w:rFonts w:ascii="Arial" w:hAnsi="Arial" w:cs="Arial"/>
          <w:b/>
          <w:bCs/>
          <w:sz w:val="22"/>
          <w:szCs w:val="22"/>
        </w:rPr>
        <w:t>[C7C</w:t>
      </w:r>
      <w:r w:rsidR="008D2F57" w:rsidRPr="009B7D5C">
        <w:rPr>
          <w:rFonts w:ascii="Arial" w:hAnsi="Arial" w:cs="Arial"/>
          <w:b/>
          <w:bCs/>
          <w:sz w:val="22"/>
          <w:szCs w:val="22"/>
        </w:rPr>
        <w:t>ANXTD</w:t>
      </w:r>
      <w:r w:rsidR="00B72012" w:rsidRPr="009B7D5C">
        <w:rPr>
          <w:rFonts w:ascii="Arial" w:hAnsi="Arial" w:cs="Arial"/>
          <w:b/>
          <w:bCs/>
          <w:sz w:val="22"/>
          <w:szCs w:val="22"/>
        </w:rPr>
        <w:t>]</w:t>
      </w:r>
    </w:p>
    <w:p w:rsidR="00B72012" w:rsidRPr="00132981" w:rsidRDefault="004F21DE" w:rsidP="00132981">
      <w:pPr>
        <w:pStyle w:val="ListParagraph"/>
        <w:widowControl w:val="0"/>
        <w:numPr>
          <w:ilvl w:val="0"/>
          <w:numId w:val="40"/>
        </w:numPr>
        <w:spacing w:line="360" w:lineRule="auto"/>
        <w:rPr>
          <w:rFonts w:ascii="Arial" w:hAnsi="Arial" w:cs="Arial"/>
          <w:sz w:val="22"/>
          <w:szCs w:val="22"/>
        </w:rPr>
      </w:pPr>
      <w:r>
        <w:rPr>
          <w:rFonts w:ascii="Arial" w:hAnsi="Arial" w:cs="Arial"/>
          <w:sz w:val="22"/>
          <w:szCs w:val="22"/>
        </w:rPr>
        <w:t>A d</w:t>
      </w:r>
      <w:r w:rsidR="00B72012" w:rsidRPr="00132981">
        <w:rPr>
          <w:rFonts w:ascii="Arial" w:hAnsi="Arial" w:cs="Arial"/>
          <w:sz w:val="22"/>
          <w:szCs w:val="22"/>
        </w:rPr>
        <w:t xml:space="preserve">ummy variable based on </w:t>
      </w:r>
      <w:r w:rsidR="003E4CD4">
        <w:rPr>
          <w:rFonts w:ascii="Arial" w:hAnsi="Arial" w:cs="Arial"/>
          <w:sz w:val="22"/>
          <w:szCs w:val="22"/>
        </w:rPr>
        <w:t>[C7C</w:t>
      </w:r>
      <w:r w:rsidR="008D2F57" w:rsidRPr="00132981">
        <w:rPr>
          <w:rFonts w:ascii="Arial" w:hAnsi="Arial" w:cs="Arial"/>
          <w:sz w:val="22"/>
          <w:szCs w:val="22"/>
        </w:rPr>
        <w:t>ANXIE</w:t>
      </w:r>
      <w:r w:rsidR="00132981">
        <w:rPr>
          <w:rFonts w:ascii="Arial" w:hAnsi="Arial" w:cs="Arial"/>
          <w:sz w:val="22"/>
          <w:szCs w:val="22"/>
        </w:rPr>
        <w:t>]</w:t>
      </w:r>
    </w:p>
    <w:p w:rsidR="00B72012" w:rsidRDefault="00B72012" w:rsidP="00884098">
      <w:pPr>
        <w:widowControl w:val="0"/>
        <w:spacing w:line="360" w:lineRule="auto"/>
        <w:rPr>
          <w:rFonts w:ascii="Arial" w:hAnsi="Arial" w:cs="Arial"/>
          <w:sz w:val="22"/>
          <w:szCs w:val="22"/>
        </w:rPr>
      </w:pPr>
      <w:r>
        <w:rPr>
          <w:rFonts w:ascii="Arial" w:hAnsi="Arial" w:cs="Arial"/>
          <w:sz w:val="22"/>
          <w:szCs w:val="22"/>
        </w:rPr>
        <w:tab/>
      </w:r>
      <w:r w:rsidR="00024521">
        <w:rPr>
          <w:rFonts w:ascii="Arial" w:hAnsi="Arial" w:cs="Arial"/>
          <w:sz w:val="22"/>
          <w:szCs w:val="22"/>
        </w:rPr>
        <w:t xml:space="preserve"> </w:t>
      </w:r>
      <w:r w:rsidR="00E950CA">
        <w:rPr>
          <w:rFonts w:ascii="Arial" w:hAnsi="Arial" w:cs="Arial"/>
          <w:sz w:val="22"/>
          <w:szCs w:val="22"/>
        </w:rPr>
        <w:tab/>
        <w:t xml:space="preserve">= 1 if </w:t>
      </w:r>
      <w:r w:rsidR="003E4CD4">
        <w:rPr>
          <w:rFonts w:ascii="Arial" w:hAnsi="Arial" w:cs="Arial"/>
          <w:sz w:val="22"/>
          <w:szCs w:val="22"/>
        </w:rPr>
        <w:t>[C7C</w:t>
      </w:r>
      <w:r w:rsidR="008D2F57" w:rsidRPr="008D2F57">
        <w:rPr>
          <w:rFonts w:ascii="Arial" w:hAnsi="Arial" w:cs="Arial"/>
          <w:sz w:val="22"/>
          <w:szCs w:val="22"/>
        </w:rPr>
        <w:t>ANXIE</w:t>
      </w:r>
      <w:r w:rsidR="00434802">
        <w:rPr>
          <w:rFonts w:ascii="Arial" w:hAnsi="Arial" w:cs="Arial"/>
          <w:sz w:val="22"/>
          <w:szCs w:val="22"/>
        </w:rPr>
        <w:t>] greater than or equal to “3</w:t>
      </w:r>
      <w:r>
        <w:rPr>
          <w:rFonts w:ascii="Arial" w:hAnsi="Arial" w:cs="Arial"/>
          <w:sz w:val="22"/>
          <w:szCs w:val="22"/>
        </w:rPr>
        <w:t>”</w:t>
      </w:r>
    </w:p>
    <w:p w:rsidR="00B72012" w:rsidRDefault="00B72012" w:rsidP="00884098">
      <w:pPr>
        <w:widowControl w:val="0"/>
        <w:spacing w:line="360" w:lineRule="auto"/>
        <w:rPr>
          <w:rFonts w:ascii="Arial" w:hAnsi="Arial" w:cs="Arial"/>
          <w:sz w:val="22"/>
          <w:szCs w:val="22"/>
        </w:rPr>
      </w:pPr>
      <w:r>
        <w:rPr>
          <w:rFonts w:ascii="Arial" w:hAnsi="Arial" w:cs="Arial"/>
          <w:sz w:val="22"/>
          <w:szCs w:val="22"/>
        </w:rPr>
        <w:tab/>
      </w:r>
      <w:r w:rsidR="00024521">
        <w:rPr>
          <w:rFonts w:ascii="Arial" w:hAnsi="Arial" w:cs="Arial"/>
          <w:sz w:val="22"/>
          <w:szCs w:val="22"/>
        </w:rPr>
        <w:t xml:space="preserve"> </w:t>
      </w:r>
      <w:r>
        <w:rPr>
          <w:rFonts w:ascii="Arial" w:hAnsi="Arial" w:cs="Arial"/>
          <w:sz w:val="22"/>
          <w:szCs w:val="22"/>
        </w:rPr>
        <w:tab/>
        <w:t>= 0 otherwise.</w:t>
      </w:r>
    </w:p>
    <w:p w:rsidR="00B72012" w:rsidRDefault="00B72012" w:rsidP="00884098">
      <w:pPr>
        <w:widowControl w:val="0"/>
        <w:rPr>
          <w:rFonts w:ascii="Arial" w:hAnsi="Arial" w:cs="Arial"/>
          <w:sz w:val="22"/>
          <w:szCs w:val="22"/>
        </w:rPr>
      </w:pPr>
    </w:p>
    <w:p w:rsidR="00B72012" w:rsidRDefault="00B72012" w:rsidP="0007749E">
      <w:pPr>
        <w:widowControl w:val="0"/>
        <w:spacing w:line="480" w:lineRule="auto"/>
        <w:rPr>
          <w:rFonts w:ascii="Arial" w:hAnsi="Arial" w:cs="Arial"/>
          <w:b/>
          <w:bCs/>
          <w:sz w:val="22"/>
          <w:szCs w:val="22"/>
        </w:rPr>
      </w:pPr>
      <w:r>
        <w:rPr>
          <w:rFonts w:ascii="Arial" w:hAnsi="Arial" w:cs="Arial"/>
          <w:b/>
          <w:bCs/>
          <w:sz w:val="22"/>
          <w:szCs w:val="22"/>
          <w:u w:val="single"/>
        </w:rPr>
        <w:lastRenderedPageBreak/>
        <w:t>Source(s)</w:t>
      </w:r>
      <w:r>
        <w:rPr>
          <w:rFonts w:ascii="Arial" w:hAnsi="Arial" w:cs="Arial"/>
          <w:b/>
          <w:bCs/>
          <w:sz w:val="22"/>
          <w:szCs w:val="22"/>
        </w:rPr>
        <w:t>:</w:t>
      </w:r>
    </w:p>
    <w:p w:rsidR="00B72012" w:rsidRDefault="00B72012" w:rsidP="00884098">
      <w:pPr>
        <w:widowControl w:val="0"/>
        <w:ind w:left="720" w:hanging="720"/>
        <w:rPr>
          <w:rFonts w:ascii="Arial" w:hAnsi="Arial" w:cs="Arial"/>
          <w:sz w:val="22"/>
          <w:szCs w:val="22"/>
        </w:rPr>
      </w:pPr>
      <w:r>
        <w:rPr>
          <w:rFonts w:ascii="Arial" w:hAnsi="Arial" w:cs="Arial"/>
          <w:sz w:val="22"/>
          <w:szCs w:val="22"/>
        </w:rPr>
        <w:t xml:space="preserve">Wang, P. S., Berglund, P., &amp; Kessler, R. C. (2000). Recent care of common mental disorder in the United States: Prevalence and conformance with evidence-based recommendations. </w:t>
      </w:r>
      <w:r>
        <w:rPr>
          <w:rFonts w:ascii="Arial" w:hAnsi="Arial" w:cs="Arial"/>
          <w:i/>
          <w:iCs/>
          <w:sz w:val="22"/>
          <w:szCs w:val="22"/>
        </w:rPr>
        <w:t>Journal of General Internal Medicine, 15</w:t>
      </w:r>
      <w:r>
        <w:rPr>
          <w:rFonts w:ascii="Arial" w:hAnsi="Arial" w:cs="Arial"/>
          <w:sz w:val="22"/>
          <w:szCs w:val="22"/>
        </w:rPr>
        <w:t>: 284-292.</w:t>
      </w:r>
    </w:p>
    <w:p w:rsidR="00B72012" w:rsidRDefault="00B72012" w:rsidP="0007749E">
      <w:pPr>
        <w:widowControl w:val="0"/>
        <w:spacing w:line="480" w:lineRule="auto"/>
        <w:rPr>
          <w:rFonts w:ascii="Arial" w:hAnsi="Arial" w:cs="Arial"/>
          <w:sz w:val="22"/>
          <w:szCs w:val="22"/>
        </w:rPr>
      </w:pPr>
    </w:p>
    <w:p w:rsidR="00B72012" w:rsidRDefault="00B72012" w:rsidP="0007749E">
      <w:pPr>
        <w:widowControl w:val="0"/>
        <w:spacing w:line="480" w:lineRule="auto"/>
        <w:rPr>
          <w:rStyle w:val="medium-normal"/>
          <w:rFonts w:ascii="Arial" w:hAnsi="Arial" w:cs="Arial"/>
          <w:b/>
          <w:bCs/>
          <w:sz w:val="22"/>
          <w:szCs w:val="22"/>
          <w:u w:val="single"/>
        </w:rPr>
      </w:pPr>
      <w:r>
        <w:rPr>
          <w:rStyle w:val="medium-normal"/>
          <w:rFonts w:ascii="Arial" w:hAnsi="Arial" w:cs="Arial"/>
          <w:b/>
          <w:bCs/>
          <w:sz w:val="22"/>
          <w:szCs w:val="22"/>
          <w:u w:val="single"/>
        </w:rPr>
        <w:t>Studies using the scales</w:t>
      </w:r>
      <w:r>
        <w:rPr>
          <w:rStyle w:val="medium-normal"/>
          <w:rFonts w:ascii="Arial" w:hAnsi="Arial" w:cs="Arial"/>
          <w:b/>
          <w:bCs/>
          <w:sz w:val="22"/>
          <w:szCs w:val="22"/>
        </w:rPr>
        <w:t>:</w:t>
      </w:r>
    </w:p>
    <w:p w:rsidR="00B72012" w:rsidRDefault="00B72012" w:rsidP="00884098">
      <w:pPr>
        <w:widowControl w:val="0"/>
        <w:ind w:left="720" w:hanging="720"/>
        <w:rPr>
          <w:rFonts w:ascii="Arial" w:hAnsi="Arial" w:cs="Arial"/>
          <w:sz w:val="22"/>
          <w:szCs w:val="22"/>
        </w:rPr>
      </w:pPr>
      <w:r>
        <w:rPr>
          <w:rFonts w:ascii="Arial" w:hAnsi="Arial" w:cs="Arial"/>
          <w:sz w:val="22"/>
          <w:szCs w:val="22"/>
        </w:rPr>
        <w:t xml:space="preserve">Kessler, R. C., Mickelson, K. D., &amp; Williams, D. R. (1999). The prevalence, distribution, and mental health correlates of perceived discrimination in the United States. </w:t>
      </w:r>
      <w:r>
        <w:rPr>
          <w:rFonts w:ascii="Arial" w:hAnsi="Arial" w:cs="Arial"/>
          <w:i/>
          <w:iCs/>
          <w:sz w:val="22"/>
          <w:szCs w:val="22"/>
        </w:rPr>
        <w:t>Journal of Health and Social Behavior</w:t>
      </w:r>
      <w:r>
        <w:rPr>
          <w:rFonts w:ascii="Arial" w:hAnsi="Arial" w:cs="Arial"/>
          <w:sz w:val="22"/>
          <w:szCs w:val="22"/>
        </w:rPr>
        <w:t>, 40, 208-230.</w:t>
      </w:r>
    </w:p>
    <w:p w:rsidR="00B72012" w:rsidRDefault="00B72012" w:rsidP="0007749E">
      <w:pPr>
        <w:widowControl w:val="0"/>
        <w:spacing w:line="480" w:lineRule="auto"/>
        <w:ind w:left="720" w:hanging="720"/>
        <w:rPr>
          <w:rFonts w:ascii="Arial" w:hAnsi="Arial" w:cs="Arial"/>
          <w:b/>
          <w:bCs/>
          <w:sz w:val="22"/>
          <w:szCs w:val="22"/>
          <w:u w:val="single"/>
        </w:rPr>
      </w:pPr>
    </w:p>
    <w:p w:rsidR="00B72012" w:rsidRDefault="00B72012" w:rsidP="0007749E">
      <w:pPr>
        <w:widowControl w:val="0"/>
        <w:spacing w:line="480" w:lineRule="auto"/>
        <w:ind w:left="720" w:hanging="720"/>
        <w:rPr>
          <w:rFonts w:ascii="Arial" w:hAnsi="Arial" w:cs="Arial"/>
          <w:b/>
          <w:bCs/>
          <w:sz w:val="22"/>
          <w:szCs w:val="22"/>
        </w:rPr>
      </w:pPr>
      <w:r>
        <w:rPr>
          <w:rFonts w:ascii="Arial" w:hAnsi="Arial" w:cs="Arial"/>
          <w:b/>
          <w:bCs/>
          <w:sz w:val="22"/>
          <w:szCs w:val="22"/>
          <w:u w:val="single"/>
        </w:rPr>
        <w:t>Additional References</w:t>
      </w:r>
      <w:r>
        <w:rPr>
          <w:rFonts w:ascii="Arial" w:hAnsi="Arial" w:cs="Arial"/>
          <w:b/>
          <w:bCs/>
          <w:sz w:val="22"/>
          <w:szCs w:val="22"/>
        </w:rPr>
        <w:t>:</w:t>
      </w:r>
    </w:p>
    <w:p w:rsidR="00B72012" w:rsidRDefault="00B72012" w:rsidP="00884098">
      <w:pPr>
        <w:widowControl w:val="0"/>
        <w:ind w:left="720" w:hanging="720"/>
        <w:rPr>
          <w:rFonts w:ascii="Arial" w:hAnsi="Arial" w:cs="Arial"/>
          <w:sz w:val="22"/>
          <w:szCs w:val="22"/>
        </w:rPr>
      </w:pPr>
      <w:r>
        <w:rPr>
          <w:rFonts w:ascii="Arial" w:hAnsi="Arial" w:cs="Arial"/>
          <w:sz w:val="22"/>
          <w:szCs w:val="22"/>
        </w:rPr>
        <w:t xml:space="preserve">American Psychiatric Association (1987). </w:t>
      </w:r>
      <w:r>
        <w:rPr>
          <w:rFonts w:ascii="Arial" w:hAnsi="Arial" w:cs="Arial"/>
          <w:i/>
          <w:iCs/>
          <w:sz w:val="22"/>
          <w:szCs w:val="22"/>
        </w:rPr>
        <w:t>Diagnostic and Statistical Manual of Mental Disorders, 3</w:t>
      </w:r>
      <w:r>
        <w:rPr>
          <w:rFonts w:ascii="Arial" w:hAnsi="Arial" w:cs="Arial"/>
          <w:i/>
          <w:iCs/>
          <w:sz w:val="22"/>
          <w:szCs w:val="22"/>
          <w:vertAlign w:val="superscript"/>
        </w:rPr>
        <w:t>rd</w:t>
      </w:r>
      <w:r>
        <w:rPr>
          <w:rFonts w:ascii="Arial" w:hAnsi="Arial" w:cs="Arial"/>
          <w:i/>
          <w:iCs/>
          <w:sz w:val="22"/>
          <w:szCs w:val="22"/>
        </w:rPr>
        <w:t xml:space="preserve"> edition.</w:t>
      </w:r>
      <w:r>
        <w:rPr>
          <w:rFonts w:ascii="Arial" w:hAnsi="Arial" w:cs="Arial"/>
          <w:sz w:val="22"/>
          <w:szCs w:val="22"/>
        </w:rPr>
        <w:t xml:space="preserve"> Washington, DC: American Psychiatric Association.</w:t>
      </w:r>
    </w:p>
    <w:p w:rsidR="00B72012" w:rsidRDefault="00B72012" w:rsidP="00884098">
      <w:pPr>
        <w:widowControl w:val="0"/>
        <w:ind w:left="720" w:hanging="720"/>
        <w:rPr>
          <w:rFonts w:ascii="Arial" w:hAnsi="Arial" w:cs="Arial"/>
          <w:sz w:val="22"/>
          <w:szCs w:val="22"/>
        </w:rPr>
      </w:pPr>
      <w:r>
        <w:rPr>
          <w:rFonts w:ascii="Arial" w:hAnsi="Arial" w:cs="Arial"/>
          <w:sz w:val="22"/>
          <w:szCs w:val="22"/>
        </w:rPr>
        <w:t xml:space="preserve">Blazer, D. G., Kessler, R. C., </w:t>
      </w:r>
      <w:proofErr w:type="spellStart"/>
      <w:r>
        <w:rPr>
          <w:rFonts w:ascii="Arial" w:hAnsi="Arial" w:cs="Arial"/>
          <w:sz w:val="22"/>
          <w:szCs w:val="22"/>
        </w:rPr>
        <w:t>McGonagle</w:t>
      </w:r>
      <w:proofErr w:type="spellEnd"/>
      <w:r>
        <w:rPr>
          <w:rFonts w:ascii="Arial" w:hAnsi="Arial" w:cs="Arial"/>
          <w:sz w:val="22"/>
          <w:szCs w:val="22"/>
        </w:rPr>
        <w:t xml:space="preserve">, K. A., &amp; Swartz, M. S. (1994). The prevalence and distribution of major depression in a national community sample: The National Comorbidity Survey. </w:t>
      </w:r>
      <w:r>
        <w:rPr>
          <w:rFonts w:ascii="Arial" w:hAnsi="Arial" w:cs="Arial"/>
          <w:i/>
          <w:iCs/>
          <w:sz w:val="22"/>
          <w:szCs w:val="22"/>
        </w:rPr>
        <w:t>American Journal of Psychiatry, 151,</w:t>
      </w:r>
      <w:r>
        <w:rPr>
          <w:rFonts w:ascii="Arial" w:hAnsi="Arial" w:cs="Arial"/>
          <w:sz w:val="22"/>
          <w:szCs w:val="22"/>
        </w:rPr>
        <w:t xml:space="preserve"> 979-986.</w:t>
      </w:r>
    </w:p>
    <w:p w:rsidR="00B72012" w:rsidRDefault="00B72012" w:rsidP="00884098">
      <w:pPr>
        <w:widowControl w:val="0"/>
        <w:ind w:left="720" w:hanging="720"/>
        <w:rPr>
          <w:rFonts w:ascii="Arial" w:hAnsi="Arial" w:cs="Arial"/>
          <w:i/>
          <w:iCs/>
          <w:sz w:val="22"/>
          <w:szCs w:val="22"/>
        </w:rPr>
      </w:pPr>
      <w:r>
        <w:rPr>
          <w:rFonts w:ascii="Arial" w:hAnsi="Arial" w:cs="Arial"/>
          <w:sz w:val="22"/>
          <w:szCs w:val="22"/>
        </w:rPr>
        <w:t xml:space="preserve">Kessler, R. C., Andrews, A., </w:t>
      </w:r>
      <w:proofErr w:type="spellStart"/>
      <w:r>
        <w:rPr>
          <w:rFonts w:ascii="Arial" w:hAnsi="Arial" w:cs="Arial"/>
          <w:sz w:val="22"/>
          <w:szCs w:val="22"/>
        </w:rPr>
        <w:t>Mroczek</w:t>
      </w:r>
      <w:proofErr w:type="spellEnd"/>
      <w:r>
        <w:rPr>
          <w:rFonts w:ascii="Arial" w:hAnsi="Arial" w:cs="Arial"/>
          <w:sz w:val="22"/>
          <w:szCs w:val="22"/>
        </w:rPr>
        <w:t xml:space="preserve">, D., </w:t>
      </w:r>
      <w:proofErr w:type="spellStart"/>
      <w:r>
        <w:rPr>
          <w:rFonts w:ascii="Arial" w:hAnsi="Arial" w:cs="Arial"/>
          <w:sz w:val="22"/>
          <w:szCs w:val="22"/>
        </w:rPr>
        <w:t>Ustun</w:t>
      </w:r>
      <w:proofErr w:type="spellEnd"/>
      <w:r>
        <w:rPr>
          <w:rFonts w:ascii="Arial" w:hAnsi="Arial" w:cs="Arial"/>
          <w:sz w:val="22"/>
          <w:szCs w:val="22"/>
        </w:rPr>
        <w:t xml:space="preserve">, B., &amp; </w:t>
      </w:r>
      <w:proofErr w:type="spellStart"/>
      <w:r>
        <w:rPr>
          <w:rFonts w:ascii="Arial" w:hAnsi="Arial" w:cs="Arial"/>
          <w:sz w:val="22"/>
          <w:szCs w:val="22"/>
        </w:rPr>
        <w:t>Wittchen</w:t>
      </w:r>
      <w:proofErr w:type="spellEnd"/>
      <w:r>
        <w:rPr>
          <w:rFonts w:ascii="Arial" w:hAnsi="Arial" w:cs="Arial"/>
          <w:sz w:val="22"/>
          <w:szCs w:val="22"/>
        </w:rPr>
        <w:t xml:space="preserve">, H. U. (1998). The World Health Organization Composite International Diagnostic Interview Short-Form (CIDI-SF). </w:t>
      </w:r>
      <w:r>
        <w:rPr>
          <w:rFonts w:ascii="Arial" w:hAnsi="Arial" w:cs="Arial"/>
          <w:i/>
          <w:iCs/>
          <w:sz w:val="22"/>
          <w:szCs w:val="22"/>
        </w:rPr>
        <w:t>International Journal of Methods in Psychiatric Research, 7, 171-185.</w:t>
      </w:r>
    </w:p>
    <w:p w:rsidR="00B72012" w:rsidRDefault="00B72012" w:rsidP="00884098">
      <w:pPr>
        <w:widowControl w:val="0"/>
        <w:ind w:left="720" w:hanging="720"/>
        <w:rPr>
          <w:rFonts w:ascii="Arial" w:hAnsi="Arial" w:cs="Arial"/>
          <w:sz w:val="22"/>
          <w:szCs w:val="22"/>
        </w:rPr>
      </w:pPr>
      <w:proofErr w:type="spellStart"/>
      <w:r>
        <w:rPr>
          <w:rFonts w:ascii="Arial" w:hAnsi="Arial" w:cs="Arial"/>
          <w:sz w:val="22"/>
          <w:szCs w:val="22"/>
        </w:rPr>
        <w:t>Wittchen</w:t>
      </w:r>
      <w:proofErr w:type="spellEnd"/>
      <w:r>
        <w:rPr>
          <w:rFonts w:ascii="Arial" w:hAnsi="Arial" w:cs="Arial"/>
          <w:sz w:val="22"/>
          <w:szCs w:val="22"/>
        </w:rPr>
        <w:t xml:space="preserve">, H. U. (1994). Reliability and validity studies of the WHO Composite International Diagnostic Interview (CIDI): A critical review. </w:t>
      </w:r>
      <w:r>
        <w:rPr>
          <w:rFonts w:ascii="Arial" w:hAnsi="Arial" w:cs="Arial"/>
          <w:i/>
          <w:iCs/>
          <w:sz w:val="22"/>
          <w:szCs w:val="22"/>
        </w:rPr>
        <w:t>Psychiatric Research,</w:t>
      </w:r>
      <w:r>
        <w:rPr>
          <w:rFonts w:ascii="Arial" w:hAnsi="Arial" w:cs="Arial"/>
          <w:sz w:val="22"/>
          <w:szCs w:val="22"/>
        </w:rPr>
        <w:t> 28, 57-84.</w:t>
      </w:r>
    </w:p>
    <w:p w:rsidR="00B72012" w:rsidRDefault="00B72012" w:rsidP="00884098">
      <w:pPr>
        <w:widowControl w:val="0"/>
        <w:ind w:left="720" w:hanging="720"/>
        <w:rPr>
          <w:rFonts w:ascii="Arial" w:hAnsi="Arial" w:cs="Arial"/>
          <w:sz w:val="22"/>
          <w:szCs w:val="22"/>
        </w:rPr>
      </w:pPr>
      <w:r>
        <w:rPr>
          <w:rFonts w:ascii="Arial" w:hAnsi="Arial" w:cs="Arial"/>
          <w:sz w:val="22"/>
          <w:szCs w:val="22"/>
        </w:rPr>
        <w:t xml:space="preserve">World Health Organization (1990). </w:t>
      </w:r>
      <w:r>
        <w:rPr>
          <w:rFonts w:ascii="Arial" w:hAnsi="Arial" w:cs="Arial"/>
          <w:i/>
          <w:iCs/>
          <w:sz w:val="22"/>
          <w:szCs w:val="22"/>
        </w:rPr>
        <w:t xml:space="preserve">Composite International Diagnostic Interview, CIDI, Version 10. </w:t>
      </w:r>
      <w:r>
        <w:rPr>
          <w:rFonts w:ascii="Arial" w:hAnsi="Arial" w:cs="Arial"/>
          <w:sz w:val="22"/>
          <w:szCs w:val="22"/>
        </w:rPr>
        <w:t>Geneva: World Health Organization.</w:t>
      </w:r>
    </w:p>
    <w:p w:rsidR="00B72012" w:rsidRDefault="00B72012" w:rsidP="00884098">
      <w:pPr>
        <w:widowControl w:val="0"/>
        <w:rPr>
          <w:rFonts w:ascii="Arial" w:hAnsi="Arial" w:cs="Arial"/>
          <w:sz w:val="22"/>
          <w:szCs w:val="22"/>
        </w:rPr>
      </w:pPr>
      <w:r>
        <w:rPr>
          <w:rFonts w:ascii="Arial" w:hAnsi="Arial" w:cs="Arial"/>
          <w:sz w:val="22"/>
          <w:szCs w:val="22"/>
        </w:rPr>
        <w:t>* The above information is from: Kessler et al. (1999).</w:t>
      </w:r>
    </w:p>
    <w:p w:rsidR="00B72012" w:rsidRDefault="00B72012" w:rsidP="0007749E">
      <w:pPr>
        <w:widowControl w:val="0"/>
        <w:spacing w:line="480" w:lineRule="auto"/>
        <w:ind w:left="720" w:hanging="720"/>
        <w:rPr>
          <w:rFonts w:ascii="Arial" w:hAnsi="Arial" w:cs="Arial"/>
          <w:b/>
          <w:bCs/>
          <w:sz w:val="22"/>
          <w:szCs w:val="22"/>
          <w:u w:val="single"/>
        </w:rPr>
      </w:pPr>
    </w:p>
    <w:p w:rsidR="00B72012" w:rsidRDefault="00B72012" w:rsidP="0007749E">
      <w:pPr>
        <w:widowControl w:val="0"/>
        <w:spacing w:line="480" w:lineRule="auto"/>
        <w:ind w:left="720" w:hanging="720"/>
        <w:rPr>
          <w:rFonts w:ascii="Arial" w:hAnsi="Arial" w:cs="Arial"/>
          <w:b/>
          <w:bCs/>
          <w:sz w:val="22"/>
          <w:szCs w:val="22"/>
        </w:rPr>
      </w:pPr>
      <w:r>
        <w:rPr>
          <w:rFonts w:ascii="Arial" w:hAnsi="Arial" w:cs="Arial"/>
          <w:b/>
          <w:bCs/>
          <w:sz w:val="22"/>
          <w:szCs w:val="22"/>
          <w:u w:val="single"/>
        </w:rPr>
        <w:t>Notes</w:t>
      </w:r>
      <w:r>
        <w:rPr>
          <w:rFonts w:ascii="Arial" w:hAnsi="Arial" w:cs="Arial"/>
          <w:b/>
          <w:bCs/>
          <w:sz w:val="22"/>
          <w:szCs w:val="22"/>
        </w:rPr>
        <w:t>:</w:t>
      </w:r>
    </w:p>
    <w:p w:rsidR="00B72012" w:rsidRDefault="00B72012" w:rsidP="00884098">
      <w:pPr>
        <w:widowControl w:val="0"/>
        <w:numPr>
          <w:ilvl w:val="0"/>
          <w:numId w:val="3"/>
        </w:numPr>
        <w:tabs>
          <w:tab w:val="clear" w:pos="720"/>
          <w:tab w:val="num" w:pos="360"/>
        </w:tabs>
        <w:ind w:left="360"/>
        <w:rPr>
          <w:rFonts w:ascii="Arial" w:hAnsi="Arial" w:cs="Arial"/>
          <w:sz w:val="22"/>
          <w:szCs w:val="22"/>
        </w:rPr>
      </w:pPr>
      <w:r>
        <w:rPr>
          <w:rFonts w:ascii="Arial" w:hAnsi="Arial" w:cs="Arial"/>
          <w:sz w:val="22"/>
          <w:szCs w:val="22"/>
        </w:rPr>
        <w:t>The disorder is based on the definitions and criteria specified in the third edition-revised of the American Psychiatric Association’s (APA) Diagnostic and Statistical Manual of Menta</w:t>
      </w:r>
      <w:r w:rsidR="00302D15">
        <w:rPr>
          <w:rFonts w:ascii="Arial" w:hAnsi="Arial" w:cs="Arial"/>
          <w:sz w:val="22"/>
          <w:szCs w:val="22"/>
        </w:rPr>
        <w:t xml:space="preserve">l Disorders (DSM-III-R; 1987). </w:t>
      </w:r>
      <w:r>
        <w:rPr>
          <w:rFonts w:ascii="Arial" w:hAnsi="Arial" w:cs="Arial"/>
          <w:sz w:val="22"/>
          <w:szCs w:val="22"/>
        </w:rPr>
        <w:t>A diagnosis of Major Depression requires of period of at least two weeks of either depressed mood or anhedonia most of the day, nearly every day, and a series of at least four other associated symptoms typically found to accompany depression, including problems with eating, sleeping, energy, concentration, feelings of self-worth, and suicidal thoughts or actions.</w:t>
      </w:r>
    </w:p>
    <w:p w:rsidR="00B72012" w:rsidRDefault="00302D15" w:rsidP="00884098">
      <w:pPr>
        <w:widowControl w:val="0"/>
        <w:numPr>
          <w:ilvl w:val="0"/>
          <w:numId w:val="3"/>
        </w:numPr>
        <w:tabs>
          <w:tab w:val="clear" w:pos="720"/>
          <w:tab w:val="num" w:pos="360"/>
        </w:tabs>
        <w:ind w:left="360"/>
        <w:rPr>
          <w:rFonts w:ascii="Arial" w:hAnsi="Arial" w:cs="Arial"/>
          <w:sz w:val="22"/>
          <w:szCs w:val="22"/>
        </w:rPr>
      </w:pPr>
      <w:r>
        <w:rPr>
          <w:rFonts w:ascii="Arial" w:hAnsi="Arial" w:cs="Arial"/>
          <w:sz w:val="22"/>
          <w:szCs w:val="22"/>
        </w:rPr>
        <w:t xml:space="preserve">GAD </w:t>
      </w:r>
      <w:r w:rsidR="00B72012">
        <w:rPr>
          <w:rFonts w:ascii="Arial" w:hAnsi="Arial" w:cs="Arial"/>
          <w:sz w:val="22"/>
          <w:szCs w:val="22"/>
        </w:rPr>
        <w:t>was operationalized in screening versions of the World Health Organization’s (WHO) “Composite International Diagnostic Interview”, Version 10 (CIDI) (WHO, 1990; Kessler et al., 1998).</w:t>
      </w:r>
    </w:p>
    <w:p w:rsidR="00B72012" w:rsidRDefault="00B72012" w:rsidP="00884098">
      <w:pPr>
        <w:widowControl w:val="0"/>
        <w:numPr>
          <w:ilvl w:val="0"/>
          <w:numId w:val="3"/>
        </w:numPr>
        <w:tabs>
          <w:tab w:val="clear" w:pos="720"/>
          <w:tab w:val="num" w:pos="360"/>
        </w:tabs>
        <w:ind w:left="360"/>
        <w:rPr>
          <w:rFonts w:ascii="Arial" w:hAnsi="Arial" w:cs="Arial"/>
          <w:sz w:val="22"/>
          <w:szCs w:val="22"/>
        </w:rPr>
      </w:pPr>
      <w:r>
        <w:rPr>
          <w:rFonts w:ascii="Arial" w:hAnsi="Arial" w:cs="Arial"/>
          <w:sz w:val="22"/>
          <w:szCs w:val="22"/>
        </w:rPr>
        <w:t>WHO Field Trials (</w:t>
      </w:r>
      <w:proofErr w:type="spellStart"/>
      <w:r>
        <w:rPr>
          <w:rFonts w:ascii="Arial" w:hAnsi="Arial" w:cs="Arial"/>
          <w:sz w:val="22"/>
          <w:szCs w:val="22"/>
        </w:rPr>
        <w:t>Wittchen</w:t>
      </w:r>
      <w:proofErr w:type="spellEnd"/>
      <w:r>
        <w:rPr>
          <w:rFonts w:ascii="Arial" w:hAnsi="Arial" w:cs="Arial"/>
          <w:sz w:val="22"/>
          <w:szCs w:val="22"/>
        </w:rPr>
        <w:t>, 1994) and other methodological studies (Blazer et al., 1994) have documented good test-retest reliability and clinical validity of these CIDI diagnoses.</w:t>
      </w:r>
    </w:p>
    <w:p w:rsidR="00B72012" w:rsidRDefault="00B72012" w:rsidP="0007749E">
      <w:pPr>
        <w:widowControl w:val="0"/>
        <w:spacing w:line="480" w:lineRule="auto"/>
        <w:rPr>
          <w:sz w:val="22"/>
          <w:szCs w:val="22"/>
        </w:rPr>
      </w:pPr>
    </w:p>
    <w:p w:rsidR="00B72012" w:rsidRPr="00722FAD" w:rsidRDefault="00B72012" w:rsidP="004005E9">
      <w:pPr>
        <w:widowControl w:val="0"/>
        <w:spacing w:line="480" w:lineRule="auto"/>
        <w:jc w:val="center"/>
        <w:outlineLvl w:val="0"/>
        <w:rPr>
          <w:rFonts w:ascii="Arial" w:hAnsi="Arial" w:cs="Arial"/>
          <w:sz w:val="22"/>
          <w:szCs w:val="22"/>
        </w:rPr>
      </w:pPr>
      <w:r>
        <w:rPr>
          <w:sz w:val="22"/>
          <w:szCs w:val="22"/>
        </w:rPr>
        <w:br w:type="page"/>
      </w:r>
      <w:bookmarkStart w:id="13" w:name="_Toc225910352"/>
      <w:bookmarkStart w:id="14" w:name="_Toc50980643"/>
      <w:r w:rsidR="00722FAD" w:rsidRPr="00722FAD">
        <w:rPr>
          <w:rFonts w:ascii="Arial" w:hAnsi="Arial" w:cs="Arial"/>
          <w:b/>
          <w:bCs/>
          <w:sz w:val="22"/>
          <w:szCs w:val="22"/>
        </w:rPr>
        <w:lastRenderedPageBreak/>
        <w:t>PANIC ATTACK</w:t>
      </w:r>
      <w:bookmarkEnd w:id="13"/>
      <w:r w:rsidR="00722FAD" w:rsidRPr="00722FAD">
        <w:rPr>
          <w:rFonts w:ascii="Arial" w:hAnsi="Arial" w:cs="Arial"/>
          <w:b/>
          <w:bCs/>
          <w:sz w:val="22"/>
          <w:szCs w:val="22"/>
        </w:rPr>
        <w:t xml:space="preserve"> (</w:t>
      </w:r>
      <w:r w:rsidR="00722FAD">
        <w:rPr>
          <w:rFonts w:ascii="Arial" w:hAnsi="Arial" w:cs="Arial"/>
          <w:b/>
          <w:bCs/>
          <w:sz w:val="22"/>
          <w:szCs w:val="22"/>
        </w:rPr>
        <w:t>PANIC DISORDER</w:t>
      </w:r>
      <w:r w:rsidR="00722FAD" w:rsidRPr="00722FAD">
        <w:rPr>
          <w:rFonts w:ascii="Arial" w:hAnsi="Arial" w:cs="Arial"/>
          <w:b/>
          <w:bCs/>
          <w:sz w:val="22"/>
          <w:szCs w:val="22"/>
        </w:rPr>
        <w:t>)</w:t>
      </w:r>
      <w:bookmarkEnd w:id="14"/>
    </w:p>
    <w:p w:rsidR="00B72012" w:rsidRDefault="00B72012" w:rsidP="00603007">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 xml:space="preserve"> </w:t>
      </w:r>
    </w:p>
    <w:p w:rsidR="007761D8" w:rsidRDefault="007761D8" w:rsidP="00603007">
      <w:pPr>
        <w:widowControl w:val="0"/>
        <w:spacing w:line="360" w:lineRule="auto"/>
        <w:rPr>
          <w:rFonts w:ascii="Arial" w:hAnsi="Arial" w:cs="Arial"/>
          <w:b/>
          <w:bCs/>
          <w:caps/>
          <w:sz w:val="22"/>
          <w:szCs w:val="22"/>
        </w:rPr>
      </w:pPr>
      <w:r>
        <w:rPr>
          <w:rFonts w:ascii="Arial" w:hAnsi="Arial" w:cs="Arial"/>
          <w:b/>
          <w:bCs/>
          <w:caps/>
          <w:sz w:val="22"/>
          <w:szCs w:val="22"/>
        </w:rPr>
        <w:t>PANIC ATTACK</w:t>
      </w:r>
    </w:p>
    <w:p w:rsidR="00B72012" w:rsidRDefault="007761D8" w:rsidP="00603007">
      <w:pPr>
        <w:widowControl w:val="0"/>
        <w:spacing w:line="360" w:lineRule="auto"/>
        <w:rPr>
          <w:rFonts w:ascii="Arial" w:hAnsi="Arial" w:cs="Arial"/>
          <w:sz w:val="22"/>
          <w:szCs w:val="22"/>
        </w:rPr>
      </w:pPr>
      <w:r>
        <w:rPr>
          <w:rFonts w:ascii="Arial" w:hAnsi="Arial" w:cs="Arial"/>
          <w:b/>
          <w:bCs/>
          <w:sz w:val="22"/>
          <w:szCs w:val="22"/>
        </w:rPr>
        <w:tab/>
      </w:r>
      <w:r w:rsidR="003E4CD4">
        <w:rPr>
          <w:rFonts w:ascii="Arial" w:hAnsi="Arial" w:cs="Arial"/>
          <w:b/>
          <w:bCs/>
          <w:sz w:val="22"/>
          <w:szCs w:val="22"/>
        </w:rPr>
        <w:t>[C7C</w:t>
      </w:r>
      <w:r w:rsidR="008C3D78" w:rsidRPr="008C3D78">
        <w:rPr>
          <w:rFonts w:ascii="Arial" w:hAnsi="Arial" w:cs="Arial"/>
          <w:b/>
          <w:bCs/>
          <w:sz w:val="22"/>
          <w:szCs w:val="22"/>
        </w:rPr>
        <w:t>PANIC</w:t>
      </w:r>
      <w:r w:rsidR="00B72012">
        <w:rPr>
          <w:rFonts w:ascii="Arial" w:hAnsi="Arial" w:cs="Arial"/>
          <w:b/>
          <w:bCs/>
          <w:sz w:val="22"/>
          <w:szCs w:val="22"/>
        </w:rPr>
        <w:t>]:</w:t>
      </w:r>
      <w:r w:rsidR="006C2EF0">
        <w:rPr>
          <w:rFonts w:ascii="Arial" w:hAnsi="Arial" w:cs="Arial"/>
          <w:sz w:val="22"/>
          <w:szCs w:val="22"/>
        </w:rPr>
        <w:t xml:space="preserve"> </w:t>
      </w:r>
      <w:r w:rsidR="002F7F4F">
        <w:rPr>
          <w:rFonts w:ascii="Arial" w:hAnsi="Arial" w:cs="Arial"/>
          <w:sz w:val="22"/>
          <w:szCs w:val="22"/>
        </w:rPr>
        <w:t>A c</w:t>
      </w:r>
      <w:r w:rsidR="00B72012">
        <w:rPr>
          <w:rFonts w:ascii="Arial" w:hAnsi="Arial" w:cs="Arial"/>
          <w:sz w:val="22"/>
          <w:szCs w:val="22"/>
        </w:rPr>
        <w:t>onti</w:t>
      </w:r>
      <w:r w:rsidR="006C2EF0">
        <w:rPr>
          <w:rFonts w:ascii="Arial" w:hAnsi="Arial" w:cs="Arial"/>
          <w:sz w:val="22"/>
          <w:szCs w:val="22"/>
        </w:rPr>
        <w:t>nuous variable based on 6 items</w:t>
      </w:r>
    </w:p>
    <w:p w:rsidR="00B72012" w:rsidRDefault="00B72012" w:rsidP="00603007">
      <w:pPr>
        <w:widowControl w:val="0"/>
        <w:spacing w:line="360" w:lineRule="auto"/>
        <w:ind w:firstLine="720"/>
        <w:rPr>
          <w:rFonts w:ascii="Arial" w:hAnsi="Arial" w:cs="Arial"/>
          <w:sz w:val="22"/>
          <w:szCs w:val="22"/>
        </w:rPr>
      </w:pPr>
      <w:r>
        <w:rPr>
          <w:rFonts w:ascii="Arial" w:hAnsi="Arial" w:cs="Arial"/>
          <w:sz w:val="22"/>
          <w:szCs w:val="22"/>
          <w:u w:val="single"/>
        </w:rPr>
        <w:t>Items</w:t>
      </w:r>
      <w:r>
        <w:rPr>
          <w:rFonts w:ascii="Arial" w:hAnsi="Arial" w:cs="Arial"/>
          <w:sz w:val="22"/>
          <w:szCs w:val="22"/>
        </w:rPr>
        <w:t xml:space="preserve">: 6 items </w:t>
      </w:r>
      <w:r w:rsidR="00D626C4">
        <w:rPr>
          <w:rFonts w:ascii="Arial" w:hAnsi="Arial" w:cs="Arial"/>
          <w:sz w:val="22"/>
          <w:szCs w:val="22"/>
        </w:rPr>
        <w:t>–</w:t>
      </w:r>
      <w:r>
        <w:rPr>
          <w:rFonts w:ascii="Arial" w:hAnsi="Arial" w:cs="Arial"/>
          <w:sz w:val="22"/>
          <w:szCs w:val="22"/>
        </w:rPr>
        <w:t xml:space="preserve"> </w:t>
      </w:r>
      <w:r w:rsidR="007F0F27">
        <w:rPr>
          <w:rFonts w:ascii="Arial" w:hAnsi="Arial" w:cs="Arial"/>
          <w:sz w:val="22"/>
          <w:szCs w:val="22"/>
        </w:rPr>
        <w:t>CAPI</w:t>
      </w:r>
      <w:r>
        <w:rPr>
          <w:rFonts w:ascii="Arial" w:hAnsi="Arial" w:cs="Arial"/>
          <w:sz w:val="22"/>
          <w:szCs w:val="22"/>
        </w:rPr>
        <w:t xml:space="preserve"> </w:t>
      </w:r>
      <w:r w:rsidR="00F12BD0">
        <w:rPr>
          <w:rFonts w:ascii="Arial" w:hAnsi="Arial" w:cs="Arial"/>
          <w:sz w:val="22"/>
          <w:szCs w:val="22"/>
        </w:rPr>
        <w:t>Interview</w:t>
      </w:r>
      <w:r w:rsidR="00EB35F0">
        <w:rPr>
          <w:rFonts w:ascii="Arial" w:hAnsi="Arial" w:cs="Arial"/>
          <w:sz w:val="22"/>
          <w:szCs w:val="22"/>
        </w:rPr>
        <w:t>, Section 2</w:t>
      </w:r>
      <w:r>
        <w:rPr>
          <w:rFonts w:ascii="Arial" w:hAnsi="Arial" w:cs="Arial"/>
          <w:sz w:val="22"/>
          <w:szCs w:val="22"/>
        </w:rPr>
        <w:t>, Question A9</w:t>
      </w:r>
      <w:r w:rsidR="00024336">
        <w:rPr>
          <w:rFonts w:ascii="Arial" w:hAnsi="Arial" w:cs="Arial"/>
          <w:sz w:val="22"/>
          <w:szCs w:val="22"/>
        </w:rPr>
        <w:t>2</w:t>
      </w:r>
      <w:r w:rsidR="006453C0">
        <w:rPr>
          <w:rFonts w:ascii="Arial" w:hAnsi="Arial" w:cs="Arial"/>
          <w:sz w:val="22"/>
          <w:szCs w:val="22"/>
        </w:rPr>
        <w:t xml:space="preserve"> (a - f)</w:t>
      </w:r>
    </w:p>
    <w:p w:rsidR="00B72012" w:rsidRDefault="00B72012" w:rsidP="00603007">
      <w:pPr>
        <w:widowControl w:val="0"/>
        <w:spacing w:line="360" w:lineRule="auto"/>
        <w:ind w:left="720" w:firstLine="720"/>
        <w:rPr>
          <w:rFonts w:ascii="Arial" w:hAnsi="Arial" w:cs="Arial"/>
          <w:sz w:val="22"/>
          <w:szCs w:val="22"/>
        </w:rPr>
      </w:pPr>
      <w:r>
        <w:rPr>
          <w:rFonts w:ascii="Arial" w:hAnsi="Arial" w:cs="Arial"/>
          <w:sz w:val="22"/>
          <w:szCs w:val="22"/>
        </w:rPr>
        <w:t xml:space="preserve"> (When you have attacks)</w:t>
      </w:r>
    </w:p>
    <w:p w:rsidR="00B72012" w:rsidRDefault="00B72012" w:rsidP="00603007">
      <w:pPr>
        <w:widowControl w:val="0"/>
        <w:spacing w:line="360" w:lineRule="auto"/>
        <w:ind w:left="1440"/>
        <w:rPr>
          <w:rFonts w:ascii="Arial" w:hAnsi="Arial" w:cs="Arial"/>
          <w:sz w:val="22"/>
          <w:szCs w:val="22"/>
        </w:rPr>
      </w:pPr>
      <w:r>
        <w:rPr>
          <w:rFonts w:ascii="Arial" w:hAnsi="Arial" w:cs="Arial"/>
          <w:sz w:val="22"/>
          <w:szCs w:val="22"/>
        </w:rPr>
        <w:t>a. “your heart pounds”</w:t>
      </w:r>
    </w:p>
    <w:p w:rsidR="00B72012" w:rsidRDefault="00B72012" w:rsidP="00603007">
      <w:pPr>
        <w:widowControl w:val="0"/>
        <w:spacing w:line="360" w:lineRule="auto"/>
        <w:ind w:left="1440"/>
        <w:rPr>
          <w:rFonts w:ascii="Arial" w:hAnsi="Arial" w:cs="Arial"/>
          <w:sz w:val="22"/>
          <w:szCs w:val="22"/>
        </w:rPr>
      </w:pPr>
      <w:r>
        <w:rPr>
          <w:rFonts w:ascii="Arial" w:hAnsi="Arial" w:cs="Arial"/>
          <w:sz w:val="22"/>
          <w:szCs w:val="22"/>
        </w:rPr>
        <w:t>b. “you have tightness, pain, or discomfort in your chest or stomach”</w:t>
      </w:r>
    </w:p>
    <w:p w:rsidR="00B72012" w:rsidRDefault="00B72012" w:rsidP="00603007">
      <w:pPr>
        <w:widowControl w:val="0"/>
        <w:spacing w:line="360" w:lineRule="auto"/>
        <w:ind w:left="1440"/>
        <w:rPr>
          <w:rFonts w:ascii="Arial" w:hAnsi="Arial" w:cs="Arial"/>
          <w:color w:val="FF0000"/>
          <w:sz w:val="22"/>
          <w:szCs w:val="22"/>
        </w:rPr>
      </w:pPr>
      <w:r>
        <w:rPr>
          <w:rFonts w:ascii="Arial" w:hAnsi="Arial" w:cs="Arial"/>
          <w:sz w:val="22"/>
          <w:szCs w:val="22"/>
        </w:rPr>
        <w:t>c. “you sweat”</w:t>
      </w:r>
    </w:p>
    <w:p w:rsidR="00B72012" w:rsidRDefault="00B72012" w:rsidP="00603007">
      <w:pPr>
        <w:widowControl w:val="0"/>
        <w:spacing w:line="360" w:lineRule="auto"/>
        <w:ind w:left="1440"/>
        <w:rPr>
          <w:rFonts w:ascii="Arial" w:hAnsi="Arial" w:cs="Arial"/>
          <w:sz w:val="22"/>
          <w:szCs w:val="22"/>
        </w:rPr>
      </w:pPr>
      <w:r>
        <w:rPr>
          <w:rFonts w:ascii="Arial" w:hAnsi="Arial" w:cs="Arial"/>
          <w:sz w:val="22"/>
          <w:szCs w:val="22"/>
        </w:rPr>
        <w:t>d. “you tremble or shake”</w:t>
      </w:r>
    </w:p>
    <w:p w:rsidR="00B72012" w:rsidRDefault="00B72012" w:rsidP="00603007">
      <w:pPr>
        <w:widowControl w:val="0"/>
        <w:spacing w:line="360" w:lineRule="auto"/>
        <w:ind w:left="1440"/>
        <w:rPr>
          <w:rFonts w:ascii="Arial" w:hAnsi="Arial" w:cs="Arial"/>
          <w:sz w:val="22"/>
          <w:szCs w:val="22"/>
        </w:rPr>
      </w:pPr>
      <w:r>
        <w:rPr>
          <w:rFonts w:ascii="Arial" w:hAnsi="Arial" w:cs="Arial"/>
          <w:sz w:val="22"/>
          <w:szCs w:val="22"/>
        </w:rPr>
        <w:t>e. “you have hot flashes or chills”</w:t>
      </w:r>
    </w:p>
    <w:p w:rsidR="00B72012" w:rsidRDefault="00B72012" w:rsidP="00603007">
      <w:pPr>
        <w:widowControl w:val="0"/>
        <w:spacing w:line="360" w:lineRule="auto"/>
        <w:ind w:left="1440"/>
        <w:rPr>
          <w:rFonts w:ascii="Arial" w:hAnsi="Arial" w:cs="Arial"/>
          <w:sz w:val="22"/>
          <w:szCs w:val="22"/>
        </w:rPr>
      </w:pPr>
      <w:r>
        <w:rPr>
          <w:rFonts w:ascii="Arial" w:hAnsi="Arial" w:cs="Arial"/>
          <w:sz w:val="22"/>
          <w:szCs w:val="22"/>
        </w:rPr>
        <w:t>f. “you or things around you seem unreal”</w:t>
      </w:r>
    </w:p>
    <w:p w:rsidR="00B72012" w:rsidRDefault="00B72012" w:rsidP="00603007">
      <w:pPr>
        <w:widowControl w:val="0"/>
        <w:spacing w:line="360" w:lineRule="auto"/>
        <w:rPr>
          <w:rFonts w:ascii="Arial" w:hAnsi="Arial" w:cs="Arial"/>
          <w:sz w:val="22"/>
          <w:szCs w:val="22"/>
        </w:rPr>
      </w:pPr>
      <w:r>
        <w:rPr>
          <w:rFonts w:ascii="Arial" w:hAnsi="Arial" w:cs="Arial"/>
          <w:sz w:val="22"/>
          <w:szCs w:val="22"/>
        </w:rPr>
        <w:tab/>
      </w:r>
      <w:r w:rsidR="00024521">
        <w:rPr>
          <w:rFonts w:ascii="Arial" w:hAnsi="Arial" w:cs="Arial"/>
          <w:sz w:val="22"/>
          <w:szCs w:val="22"/>
        </w:rPr>
        <w:t xml:space="preserve"> </w:t>
      </w:r>
      <w:r>
        <w:rPr>
          <w:rFonts w:ascii="Arial" w:hAnsi="Arial" w:cs="Arial"/>
          <w:sz w:val="22"/>
          <w:szCs w:val="22"/>
        </w:rPr>
        <w:t>(pre-condition)</w:t>
      </w:r>
    </w:p>
    <w:p w:rsidR="00B72012" w:rsidRDefault="00B72012" w:rsidP="00603007">
      <w:pPr>
        <w:widowControl w:val="0"/>
        <w:spacing w:line="360" w:lineRule="auto"/>
        <w:ind w:left="1440"/>
        <w:rPr>
          <w:rFonts w:ascii="Arial" w:hAnsi="Arial" w:cs="Arial"/>
          <w:sz w:val="22"/>
          <w:szCs w:val="22"/>
        </w:rPr>
      </w:pPr>
      <w:r>
        <w:rPr>
          <w:rFonts w:ascii="Arial" w:hAnsi="Arial" w:cs="Arial"/>
          <w:sz w:val="22"/>
          <w:szCs w:val="22"/>
        </w:rPr>
        <w:t>: A respondents had a spell or an attack when they felt frightened… (A</w:t>
      </w:r>
      <w:r w:rsidR="00024336">
        <w:rPr>
          <w:rFonts w:ascii="Arial" w:hAnsi="Arial" w:cs="Arial"/>
          <w:sz w:val="22"/>
          <w:szCs w:val="22"/>
        </w:rPr>
        <w:t>90</w:t>
      </w:r>
      <w:r>
        <w:rPr>
          <w:rFonts w:ascii="Arial" w:hAnsi="Arial" w:cs="Arial"/>
          <w:sz w:val="22"/>
          <w:szCs w:val="22"/>
        </w:rPr>
        <w:t xml:space="preserve"> = YES), OR </w:t>
      </w:r>
      <w:r>
        <w:rPr>
          <w:rFonts w:ascii="Arial" w:hAnsi="Arial" w:cs="Arial"/>
          <w:sz w:val="22"/>
          <w:szCs w:val="22"/>
        </w:rPr>
        <w:br/>
      </w:r>
      <w:r w:rsidR="00024521">
        <w:rPr>
          <w:rFonts w:ascii="Arial" w:hAnsi="Arial" w:cs="Arial"/>
          <w:sz w:val="22"/>
          <w:szCs w:val="22"/>
        </w:rPr>
        <w:t xml:space="preserve"> </w:t>
      </w:r>
      <w:r>
        <w:rPr>
          <w:rFonts w:ascii="Arial" w:hAnsi="Arial" w:cs="Arial"/>
          <w:sz w:val="22"/>
          <w:szCs w:val="22"/>
        </w:rPr>
        <w:t>had a spell or an attack for no reason…</w:t>
      </w:r>
      <w:r w:rsidR="00024521">
        <w:rPr>
          <w:rFonts w:ascii="Arial" w:hAnsi="Arial" w:cs="Arial"/>
          <w:sz w:val="22"/>
          <w:szCs w:val="22"/>
        </w:rPr>
        <w:t xml:space="preserve"> </w:t>
      </w:r>
      <w:r>
        <w:rPr>
          <w:rFonts w:ascii="Arial" w:hAnsi="Arial" w:cs="Arial"/>
          <w:sz w:val="22"/>
          <w:szCs w:val="22"/>
        </w:rPr>
        <w:t>(A</w:t>
      </w:r>
      <w:r w:rsidR="00024336">
        <w:rPr>
          <w:rFonts w:ascii="Arial" w:hAnsi="Arial" w:cs="Arial"/>
          <w:sz w:val="22"/>
          <w:szCs w:val="22"/>
        </w:rPr>
        <w:t>90</w:t>
      </w:r>
      <w:r>
        <w:rPr>
          <w:rFonts w:ascii="Arial" w:hAnsi="Arial" w:cs="Arial"/>
          <w:sz w:val="22"/>
          <w:szCs w:val="22"/>
        </w:rPr>
        <w:t xml:space="preserve">a = YES), </w:t>
      </w:r>
    </w:p>
    <w:p w:rsidR="00B72012" w:rsidRDefault="00B72012" w:rsidP="00603007">
      <w:pPr>
        <w:widowControl w:val="0"/>
        <w:spacing w:line="360" w:lineRule="auto"/>
        <w:ind w:left="1440"/>
        <w:rPr>
          <w:rFonts w:ascii="Arial" w:hAnsi="Arial" w:cs="Arial"/>
          <w:sz w:val="22"/>
          <w:szCs w:val="22"/>
        </w:rPr>
      </w:pPr>
      <w:r>
        <w:rPr>
          <w:rFonts w:ascii="Arial" w:hAnsi="Arial" w:cs="Arial"/>
          <w:sz w:val="22"/>
          <w:szCs w:val="22"/>
        </w:rPr>
        <w:t>AND</w:t>
      </w:r>
    </w:p>
    <w:p w:rsidR="00B72012" w:rsidRDefault="00B72012" w:rsidP="00603007">
      <w:pPr>
        <w:widowControl w:val="0"/>
        <w:spacing w:line="360" w:lineRule="auto"/>
        <w:ind w:left="1440"/>
        <w:rPr>
          <w:rFonts w:ascii="Arial" w:hAnsi="Arial" w:cs="Arial"/>
          <w:sz w:val="22"/>
          <w:szCs w:val="22"/>
        </w:rPr>
      </w:pPr>
      <w:r>
        <w:rPr>
          <w:rFonts w:ascii="Arial" w:hAnsi="Arial" w:cs="Arial"/>
          <w:sz w:val="22"/>
          <w:szCs w:val="22"/>
        </w:rPr>
        <w:t>: Attack happened when a respondent was NOT in danger or the center of attention</w:t>
      </w:r>
      <w:r>
        <w:rPr>
          <w:rFonts w:ascii="Arial" w:hAnsi="Arial" w:cs="Arial"/>
          <w:sz w:val="22"/>
          <w:szCs w:val="22"/>
        </w:rPr>
        <w:br/>
        <w:t xml:space="preserve"> (A</w:t>
      </w:r>
      <w:r w:rsidR="00024336">
        <w:rPr>
          <w:rFonts w:ascii="Arial" w:hAnsi="Arial" w:cs="Arial"/>
          <w:sz w:val="22"/>
          <w:szCs w:val="22"/>
        </w:rPr>
        <w:t>92</w:t>
      </w:r>
      <w:r w:rsidR="003E2819">
        <w:rPr>
          <w:rFonts w:ascii="Arial" w:hAnsi="Arial" w:cs="Arial"/>
          <w:sz w:val="22"/>
          <w:szCs w:val="22"/>
        </w:rPr>
        <w:t xml:space="preserve"> = NO/Don’t K</w:t>
      </w:r>
      <w:r>
        <w:rPr>
          <w:rFonts w:ascii="Arial" w:hAnsi="Arial" w:cs="Arial"/>
          <w:sz w:val="22"/>
          <w:szCs w:val="22"/>
        </w:rPr>
        <w:t>now)</w:t>
      </w:r>
    </w:p>
    <w:p w:rsidR="00322056" w:rsidRDefault="00322056" w:rsidP="00603007">
      <w:pPr>
        <w:widowControl w:val="0"/>
        <w:spacing w:line="360" w:lineRule="auto"/>
        <w:ind w:left="1440"/>
        <w:rPr>
          <w:rFonts w:ascii="Arial" w:hAnsi="Arial" w:cs="Arial"/>
          <w:sz w:val="22"/>
          <w:szCs w:val="22"/>
        </w:rPr>
      </w:pPr>
    </w:p>
    <w:p w:rsidR="00B72012" w:rsidRDefault="00B72012" w:rsidP="00603007">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u w:val="single"/>
        </w:rPr>
        <w:t>Coding</w:t>
      </w:r>
      <w:r>
        <w:rPr>
          <w:rFonts w:ascii="Arial" w:hAnsi="Arial" w:cs="Arial"/>
          <w:sz w:val="22"/>
          <w:szCs w:val="22"/>
        </w:rPr>
        <w:t>: 1 Yes; 2 No</w:t>
      </w:r>
      <w:r w:rsidR="00581C99">
        <w:rPr>
          <w:rFonts w:ascii="Arial" w:hAnsi="Arial" w:cs="Arial"/>
          <w:sz w:val="22"/>
          <w:szCs w:val="22"/>
        </w:rPr>
        <w:t>.</w:t>
      </w:r>
    </w:p>
    <w:p w:rsidR="00322056" w:rsidRDefault="00322056" w:rsidP="00603007">
      <w:pPr>
        <w:widowControl w:val="0"/>
        <w:spacing w:line="360" w:lineRule="auto"/>
        <w:rPr>
          <w:rFonts w:ascii="Arial" w:hAnsi="Arial" w:cs="Arial"/>
          <w:sz w:val="22"/>
          <w:szCs w:val="22"/>
        </w:rPr>
      </w:pPr>
    </w:p>
    <w:p w:rsidR="00B72012" w:rsidRDefault="00B72012" w:rsidP="00EA28F3">
      <w:pPr>
        <w:widowControl w:val="0"/>
        <w:spacing w:line="360" w:lineRule="auto"/>
        <w:ind w:left="1584" w:hanging="864"/>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w:t>
      </w:r>
      <w:r w:rsidR="003E4CD4">
        <w:rPr>
          <w:rFonts w:ascii="Arial" w:hAnsi="Arial" w:cs="Arial"/>
          <w:sz w:val="22"/>
          <w:szCs w:val="22"/>
        </w:rPr>
        <w:t>[C7C</w:t>
      </w:r>
      <w:r w:rsidR="008C3D78" w:rsidRPr="008C3D78">
        <w:rPr>
          <w:rFonts w:ascii="Arial" w:hAnsi="Arial" w:cs="Arial"/>
          <w:sz w:val="22"/>
          <w:szCs w:val="22"/>
        </w:rPr>
        <w:t>PANIC</w:t>
      </w:r>
      <w:r>
        <w:rPr>
          <w:rFonts w:ascii="Arial" w:hAnsi="Arial" w:cs="Arial"/>
          <w:sz w:val="22"/>
          <w:szCs w:val="22"/>
        </w:rPr>
        <w:t xml:space="preserve">] </w:t>
      </w:r>
      <w:r w:rsidR="00AD30B9">
        <w:rPr>
          <w:rFonts w:ascii="Arial" w:hAnsi="Arial" w:cs="Arial"/>
          <w:sz w:val="22"/>
          <w:szCs w:val="22"/>
        </w:rPr>
        <w:t>i</w:t>
      </w:r>
      <w:r>
        <w:rPr>
          <w:rFonts w:ascii="Arial" w:hAnsi="Arial" w:cs="Arial"/>
          <w:sz w:val="22"/>
          <w:szCs w:val="22"/>
        </w:rPr>
        <w:t xml:space="preserve">s constructed by taking the </w:t>
      </w:r>
      <w:r w:rsidR="002072A0" w:rsidRPr="002072A0">
        <w:rPr>
          <w:rFonts w:ascii="Arial" w:hAnsi="Arial" w:cs="Arial"/>
          <w:b/>
          <w:bCs/>
          <w:sz w:val="22"/>
          <w:szCs w:val="22"/>
        </w:rPr>
        <w:t xml:space="preserve">total </w:t>
      </w:r>
      <w:r w:rsidRPr="002072A0">
        <w:rPr>
          <w:rFonts w:ascii="Arial" w:hAnsi="Arial" w:cs="Arial"/>
          <w:b/>
          <w:bCs/>
          <w:sz w:val="22"/>
          <w:szCs w:val="22"/>
        </w:rPr>
        <w:t>number</w:t>
      </w:r>
      <w:r>
        <w:rPr>
          <w:rFonts w:ascii="Arial" w:hAnsi="Arial" w:cs="Arial"/>
          <w:sz w:val="22"/>
          <w:szCs w:val="22"/>
        </w:rPr>
        <w:t xml:space="preserve"> o</w:t>
      </w:r>
      <w:r w:rsidR="00F6262B">
        <w:rPr>
          <w:rFonts w:ascii="Arial" w:hAnsi="Arial" w:cs="Arial"/>
          <w:sz w:val="22"/>
          <w:szCs w:val="22"/>
        </w:rPr>
        <w:t>f “Yes” responses to the items.</w:t>
      </w:r>
    </w:p>
    <w:p w:rsidR="00322056" w:rsidRDefault="00322056" w:rsidP="00EA28F3">
      <w:pPr>
        <w:widowControl w:val="0"/>
        <w:spacing w:line="360" w:lineRule="auto"/>
        <w:ind w:left="1584" w:hanging="864"/>
        <w:rPr>
          <w:rFonts w:ascii="Arial" w:hAnsi="Arial" w:cs="Arial"/>
          <w:sz w:val="22"/>
          <w:szCs w:val="22"/>
        </w:rPr>
      </w:pPr>
    </w:p>
    <w:p w:rsidR="002072A0" w:rsidRDefault="002072A0" w:rsidP="00603007">
      <w:pPr>
        <w:widowControl w:val="0"/>
        <w:autoSpaceDE w:val="0"/>
        <w:autoSpaceDN w:val="0"/>
        <w:adjustRightInd w:val="0"/>
        <w:spacing w:line="360" w:lineRule="auto"/>
        <w:ind w:left="1440" w:hanging="720"/>
        <w:rPr>
          <w:rFonts w:ascii="Arial Monospaced" w:hAnsi="Arial Monospaced" w:cs="Arial Monospaced"/>
          <w:sz w:val="23"/>
          <w:szCs w:val="23"/>
        </w:rPr>
      </w:pPr>
      <w:r w:rsidRPr="00BC6BF6">
        <w:rPr>
          <w:rFonts w:ascii="Arial" w:hAnsi="Arial" w:cs="Arial"/>
          <w:sz w:val="22"/>
          <w:szCs w:val="22"/>
          <w:u w:val="single"/>
        </w:rPr>
        <w:t>Missing Values</w:t>
      </w:r>
      <w:r w:rsidRPr="00BC6BF6">
        <w:rPr>
          <w:rFonts w:ascii="Arial" w:hAnsi="Arial" w:cs="Arial"/>
          <w:sz w:val="22"/>
          <w:szCs w:val="22"/>
        </w:rPr>
        <w:t>:</w:t>
      </w:r>
      <w:r>
        <w:rPr>
          <w:rFonts w:ascii="Arial" w:hAnsi="Arial" w:cs="Arial"/>
          <w:sz w:val="22"/>
          <w:szCs w:val="22"/>
        </w:rPr>
        <w:t xml:space="preserve"> </w:t>
      </w:r>
      <w:r w:rsidR="00874B33">
        <w:rPr>
          <w:rFonts w:ascii="Arial" w:hAnsi="Arial" w:cs="Arial"/>
          <w:sz w:val="22"/>
          <w:szCs w:val="22"/>
        </w:rPr>
        <w:t>The scale</w:t>
      </w:r>
      <w:r>
        <w:rPr>
          <w:rFonts w:ascii="Arial" w:hAnsi="Arial" w:cs="Arial"/>
          <w:sz w:val="22"/>
          <w:szCs w:val="22"/>
        </w:rPr>
        <w:t xml:space="preserve"> is computed for cases that had valid values for </w:t>
      </w:r>
      <w:r w:rsidRPr="00BC6BF6">
        <w:rPr>
          <w:rFonts w:ascii="Arial" w:hAnsi="Arial" w:cs="Arial"/>
          <w:b/>
          <w:bCs/>
          <w:sz w:val="22"/>
          <w:szCs w:val="22"/>
        </w:rPr>
        <w:t>at least one</w:t>
      </w:r>
      <w:r>
        <w:rPr>
          <w:rFonts w:ascii="Arial" w:hAnsi="Arial" w:cs="Arial"/>
          <w:sz w:val="22"/>
          <w:szCs w:val="22"/>
        </w:rPr>
        <w:t xml:space="preserve"> item o</w:t>
      </w:r>
      <w:r w:rsidR="00874B33">
        <w:rPr>
          <w:rFonts w:ascii="Arial" w:hAnsi="Arial" w:cs="Arial"/>
          <w:sz w:val="22"/>
          <w:szCs w:val="22"/>
        </w:rPr>
        <w:t>n</w:t>
      </w:r>
      <w:r w:rsidR="00302D15">
        <w:rPr>
          <w:rFonts w:ascii="Arial" w:hAnsi="Arial" w:cs="Arial"/>
          <w:sz w:val="22"/>
          <w:szCs w:val="22"/>
        </w:rPr>
        <w:t xml:space="preserve"> the scale. </w:t>
      </w:r>
      <w:r>
        <w:rPr>
          <w:rFonts w:ascii="Arial" w:hAnsi="Arial" w:cs="Arial"/>
          <w:sz w:val="22"/>
          <w:szCs w:val="22"/>
        </w:rPr>
        <w:t xml:space="preserve">The scale score is not calculated for cases with no valid items </w:t>
      </w:r>
      <w:r w:rsidR="008166F0">
        <w:rPr>
          <w:rFonts w:ascii="Arial" w:hAnsi="Arial" w:cs="Arial"/>
          <w:sz w:val="22"/>
          <w:szCs w:val="22"/>
        </w:rPr>
        <w:t>for</w:t>
      </w:r>
      <w:r>
        <w:rPr>
          <w:rFonts w:ascii="Arial" w:hAnsi="Arial" w:cs="Arial"/>
          <w:sz w:val="22"/>
          <w:szCs w:val="22"/>
        </w:rPr>
        <w:t xml:space="preserve"> the scale.</w:t>
      </w:r>
    </w:p>
    <w:p w:rsidR="001B657F" w:rsidRDefault="001B657F" w:rsidP="00603007">
      <w:pPr>
        <w:widowControl w:val="0"/>
        <w:spacing w:line="360" w:lineRule="auto"/>
        <w:ind w:left="720"/>
        <w:rPr>
          <w:rFonts w:ascii="Arial" w:hAnsi="Arial" w:cs="Arial"/>
          <w:b/>
          <w:bCs/>
          <w:sz w:val="22"/>
          <w:szCs w:val="22"/>
        </w:rPr>
      </w:pPr>
    </w:p>
    <w:p w:rsidR="003918AD" w:rsidRDefault="003E4CD4" w:rsidP="00603007">
      <w:pPr>
        <w:widowControl w:val="0"/>
        <w:spacing w:line="360" w:lineRule="auto"/>
        <w:ind w:left="720"/>
        <w:rPr>
          <w:rFonts w:ascii="Arial" w:hAnsi="Arial" w:cs="Arial"/>
          <w:b/>
          <w:bCs/>
          <w:sz w:val="22"/>
          <w:szCs w:val="22"/>
        </w:rPr>
      </w:pPr>
      <w:r>
        <w:rPr>
          <w:rFonts w:ascii="Arial" w:hAnsi="Arial" w:cs="Arial"/>
          <w:b/>
          <w:bCs/>
          <w:sz w:val="22"/>
          <w:szCs w:val="22"/>
        </w:rPr>
        <w:t>[C7C</w:t>
      </w:r>
      <w:r w:rsidR="00EB35F0" w:rsidRPr="00EB35F0">
        <w:rPr>
          <w:rFonts w:ascii="Arial" w:hAnsi="Arial" w:cs="Arial"/>
          <w:b/>
          <w:bCs/>
          <w:sz w:val="22"/>
          <w:szCs w:val="22"/>
        </w:rPr>
        <w:t>PANDX</w:t>
      </w:r>
      <w:r w:rsidR="00B72012">
        <w:rPr>
          <w:rFonts w:ascii="Arial" w:hAnsi="Arial" w:cs="Arial"/>
          <w:b/>
          <w:bCs/>
          <w:sz w:val="22"/>
          <w:szCs w:val="22"/>
        </w:rPr>
        <w:t>]</w:t>
      </w:r>
    </w:p>
    <w:p w:rsidR="00B72012" w:rsidRPr="003918AD" w:rsidRDefault="004F21DE" w:rsidP="003918AD">
      <w:pPr>
        <w:pStyle w:val="ListParagraph"/>
        <w:widowControl w:val="0"/>
        <w:numPr>
          <w:ilvl w:val="0"/>
          <w:numId w:val="40"/>
        </w:numPr>
        <w:spacing w:line="360" w:lineRule="auto"/>
        <w:rPr>
          <w:rFonts w:ascii="Arial" w:hAnsi="Arial" w:cs="Arial"/>
          <w:b/>
          <w:bCs/>
          <w:sz w:val="22"/>
          <w:szCs w:val="22"/>
        </w:rPr>
      </w:pPr>
      <w:r>
        <w:rPr>
          <w:rFonts w:ascii="Arial" w:hAnsi="Arial" w:cs="Arial"/>
          <w:sz w:val="22"/>
          <w:szCs w:val="22"/>
        </w:rPr>
        <w:t>A d</w:t>
      </w:r>
      <w:r w:rsidR="00B72012" w:rsidRPr="003918AD">
        <w:rPr>
          <w:rFonts w:ascii="Arial" w:hAnsi="Arial" w:cs="Arial"/>
          <w:sz w:val="22"/>
          <w:szCs w:val="22"/>
        </w:rPr>
        <w:t xml:space="preserve">ummy variable based on </w:t>
      </w:r>
      <w:r w:rsidR="003E4CD4">
        <w:rPr>
          <w:rFonts w:ascii="Arial" w:hAnsi="Arial" w:cs="Arial"/>
          <w:sz w:val="22"/>
          <w:szCs w:val="22"/>
        </w:rPr>
        <w:t>[C7C</w:t>
      </w:r>
      <w:r w:rsidR="008C3D78" w:rsidRPr="003918AD">
        <w:rPr>
          <w:rFonts w:ascii="Arial" w:hAnsi="Arial" w:cs="Arial"/>
          <w:sz w:val="22"/>
          <w:szCs w:val="22"/>
        </w:rPr>
        <w:t>PANIC</w:t>
      </w:r>
      <w:r w:rsidR="00B72012" w:rsidRPr="003918AD">
        <w:rPr>
          <w:rFonts w:ascii="Arial" w:hAnsi="Arial" w:cs="Arial"/>
          <w:sz w:val="22"/>
          <w:szCs w:val="22"/>
        </w:rPr>
        <w:t>]</w:t>
      </w:r>
    </w:p>
    <w:p w:rsidR="00B72012" w:rsidRDefault="00B72012" w:rsidP="00603007">
      <w:pPr>
        <w:widowControl w:val="0"/>
        <w:spacing w:line="360" w:lineRule="auto"/>
        <w:ind w:left="720"/>
        <w:rPr>
          <w:rFonts w:ascii="Arial" w:hAnsi="Arial" w:cs="Arial"/>
          <w:sz w:val="22"/>
          <w:szCs w:val="22"/>
        </w:rPr>
      </w:pPr>
      <w:r>
        <w:rPr>
          <w:rFonts w:ascii="Arial" w:hAnsi="Arial" w:cs="Arial"/>
          <w:sz w:val="22"/>
          <w:szCs w:val="22"/>
        </w:rPr>
        <w:tab/>
      </w:r>
      <w:r w:rsidR="00024521">
        <w:rPr>
          <w:rFonts w:ascii="Arial" w:hAnsi="Arial" w:cs="Arial"/>
          <w:sz w:val="22"/>
          <w:szCs w:val="22"/>
        </w:rPr>
        <w:t xml:space="preserve"> </w:t>
      </w:r>
      <w:r w:rsidR="002B7166">
        <w:rPr>
          <w:rFonts w:ascii="Arial" w:hAnsi="Arial" w:cs="Arial"/>
          <w:sz w:val="22"/>
          <w:szCs w:val="22"/>
        </w:rPr>
        <w:t>= 1 if</w:t>
      </w:r>
      <w:r>
        <w:rPr>
          <w:rFonts w:ascii="Arial" w:hAnsi="Arial" w:cs="Arial"/>
          <w:sz w:val="22"/>
          <w:szCs w:val="22"/>
        </w:rPr>
        <w:t xml:space="preserve"> </w:t>
      </w:r>
      <w:r w:rsidR="003E4CD4">
        <w:rPr>
          <w:rFonts w:ascii="Arial" w:hAnsi="Arial" w:cs="Arial"/>
          <w:sz w:val="22"/>
          <w:szCs w:val="22"/>
        </w:rPr>
        <w:t>[C7C</w:t>
      </w:r>
      <w:r w:rsidR="008C3D78" w:rsidRPr="008C3D78">
        <w:rPr>
          <w:rFonts w:ascii="Arial" w:hAnsi="Arial" w:cs="Arial"/>
          <w:sz w:val="22"/>
          <w:szCs w:val="22"/>
        </w:rPr>
        <w:t>PANIC</w:t>
      </w:r>
      <w:r w:rsidR="009054E5">
        <w:rPr>
          <w:rFonts w:ascii="Arial" w:hAnsi="Arial" w:cs="Arial"/>
          <w:sz w:val="22"/>
          <w:szCs w:val="22"/>
        </w:rPr>
        <w:t>] greater than or equal to “3</w:t>
      </w:r>
      <w:r>
        <w:rPr>
          <w:rFonts w:ascii="Arial" w:hAnsi="Arial" w:cs="Arial"/>
          <w:sz w:val="22"/>
          <w:szCs w:val="22"/>
        </w:rPr>
        <w:t>”</w:t>
      </w:r>
      <w:r w:rsidR="003660F7">
        <w:rPr>
          <w:rFonts w:ascii="Arial" w:hAnsi="Arial" w:cs="Arial"/>
          <w:sz w:val="22"/>
          <w:szCs w:val="22"/>
        </w:rPr>
        <w:t>.</w:t>
      </w:r>
    </w:p>
    <w:p w:rsidR="00B72012" w:rsidRDefault="00B72012" w:rsidP="00603007">
      <w:pPr>
        <w:widowControl w:val="0"/>
        <w:spacing w:line="360" w:lineRule="auto"/>
        <w:ind w:left="720"/>
        <w:rPr>
          <w:rFonts w:ascii="Arial" w:hAnsi="Arial" w:cs="Arial"/>
          <w:sz w:val="22"/>
          <w:szCs w:val="22"/>
        </w:rPr>
      </w:pPr>
      <w:r>
        <w:rPr>
          <w:rFonts w:ascii="Arial" w:hAnsi="Arial" w:cs="Arial"/>
          <w:sz w:val="22"/>
          <w:szCs w:val="22"/>
        </w:rPr>
        <w:tab/>
      </w:r>
      <w:r w:rsidR="00024521">
        <w:rPr>
          <w:rFonts w:ascii="Arial" w:hAnsi="Arial" w:cs="Arial"/>
          <w:sz w:val="22"/>
          <w:szCs w:val="22"/>
        </w:rPr>
        <w:t xml:space="preserve"> </w:t>
      </w:r>
      <w:r>
        <w:rPr>
          <w:rFonts w:ascii="Arial" w:hAnsi="Arial" w:cs="Arial"/>
          <w:sz w:val="22"/>
          <w:szCs w:val="22"/>
        </w:rPr>
        <w:t>= 0 otherwise.</w:t>
      </w:r>
    </w:p>
    <w:p w:rsidR="00B72012" w:rsidRDefault="00B72012" w:rsidP="0007749E">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B72012" w:rsidRDefault="00B72012" w:rsidP="00603007">
      <w:pPr>
        <w:widowControl w:val="0"/>
        <w:ind w:left="720" w:hanging="720"/>
        <w:rPr>
          <w:rFonts w:ascii="Arial" w:hAnsi="Arial" w:cs="Arial"/>
          <w:sz w:val="22"/>
          <w:szCs w:val="22"/>
        </w:rPr>
      </w:pPr>
      <w:r>
        <w:rPr>
          <w:rFonts w:ascii="Arial" w:hAnsi="Arial" w:cs="Arial"/>
          <w:sz w:val="22"/>
          <w:szCs w:val="22"/>
        </w:rPr>
        <w:t xml:space="preserve">Wang, P. S., Berglund, P., &amp; Kessler, R. C. (2000). Recent care of common mental disorder in the United States: Prevalence and conformance with evidence-based recommendations. </w:t>
      </w:r>
      <w:r>
        <w:rPr>
          <w:rFonts w:ascii="Arial" w:hAnsi="Arial" w:cs="Arial"/>
          <w:i/>
          <w:iCs/>
          <w:sz w:val="22"/>
          <w:szCs w:val="22"/>
        </w:rPr>
        <w:t>Journal of General Internal Medicine, 15</w:t>
      </w:r>
      <w:r>
        <w:rPr>
          <w:rFonts w:ascii="Arial" w:hAnsi="Arial" w:cs="Arial"/>
          <w:sz w:val="22"/>
          <w:szCs w:val="22"/>
        </w:rPr>
        <w:t>: 284-292.</w:t>
      </w:r>
    </w:p>
    <w:p w:rsidR="00B72012" w:rsidRDefault="00B72012" w:rsidP="00603007">
      <w:pPr>
        <w:widowControl w:val="0"/>
        <w:rPr>
          <w:rFonts w:ascii="Arial" w:hAnsi="Arial" w:cs="Arial"/>
          <w:b/>
          <w:bCs/>
          <w:sz w:val="22"/>
          <w:szCs w:val="22"/>
          <w:u w:val="single"/>
        </w:rPr>
      </w:pPr>
    </w:p>
    <w:p w:rsidR="00B72012" w:rsidRDefault="00B72012" w:rsidP="0007749E">
      <w:pPr>
        <w:widowControl w:val="0"/>
        <w:spacing w:line="480" w:lineRule="auto"/>
        <w:rPr>
          <w:rStyle w:val="medium-normal"/>
          <w:rFonts w:ascii="Arial" w:hAnsi="Arial" w:cs="Arial"/>
          <w:b/>
          <w:bCs/>
          <w:sz w:val="22"/>
          <w:szCs w:val="22"/>
          <w:u w:val="single"/>
        </w:rPr>
      </w:pPr>
      <w:r>
        <w:rPr>
          <w:rStyle w:val="medium-normal"/>
          <w:rFonts w:ascii="Arial" w:hAnsi="Arial" w:cs="Arial"/>
          <w:b/>
          <w:bCs/>
          <w:sz w:val="22"/>
          <w:szCs w:val="22"/>
          <w:u w:val="single"/>
        </w:rPr>
        <w:t>Studies using the scales</w:t>
      </w:r>
      <w:r>
        <w:rPr>
          <w:rStyle w:val="medium-normal"/>
          <w:rFonts w:ascii="Arial" w:hAnsi="Arial" w:cs="Arial"/>
          <w:b/>
          <w:bCs/>
          <w:sz w:val="22"/>
          <w:szCs w:val="22"/>
        </w:rPr>
        <w:t>:</w:t>
      </w:r>
    </w:p>
    <w:p w:rsidR="00FF1B14" w:rsidRPr="00EE66F5" w:rsidRDefault="00B72012" w:rsidP="00EE66F5">
      <w:pPr>
        <w:pStyle w:val="reference"/>
        <w:widowControl w:val="0"/>
        <w:rPr>
          <w:rFonts w:ascii="Arial" w:hAnsi="Arial" w:cs="Arial"/>
          <w:sz w:val="22"/>
          <w:szCs w:val="22"/>
        </w:rPr>
      </w:pPr>
      <w:proofErr w:type="spellStart"/>
      <w:r>
        <w:rPr>
          <w:rStyle w:val="medium-normal"/>
          <w:rFonts w:ascii="Arial" w:hAnsi="Arial" w:cs="Arial"/>
          <w:sz w:val="22"/>
          <w:szCs w:val="22"/>
        </w:rPr>
        <w:lastRenderedPageBreak/>
        <w:t>Ettner</w:t>
      </w:r>
      <w:proofErr w:type="spellEnd"/>
      <w:r>
        <w:rPr>
          <w:rStyle w:val="medium-normal"/>
          <w:rFonts w:ascii="Arial" w:hAnsi="Arial" w:cs="Arial"/>
          <w:sz w:val="22"/>
          <w:szCs w:val="22"/>
        </w:rPr>
        <w:t xml:space="preserve">, S. L. (2000). The relationship between labor market outcomes and physical and mental health; Exogenous human capital or endogenous health production? </w:t>
      </w:r>
      <w:r>
        <w:rPr>
          <w:rStyle w:val="medium-normal"/>
          <w:rFonts w:ascii="Arial" w:hAnsi="Arial" w:cs="Arial"/>
          <w:i/>
          <w:iCs/>
          <w:sz w:val="22"/>
          <w:szCs w:val="22"/>
        </w:rPr>
        <w:t xml:space="preserve">Research in Human Capital and Development, </w:t>
      </w:r>
      <w:r>
        <w:rPr>
          <w:rStyle w:val="medium-normal"/>
          <w:rFonts w:ascii="Arial" w:hAnsi="Arial" w:cs="Arial"/>
          <w:sz w:val="22"/>
          <w:szCs w:val="22"/>
        </w:rPr>
        <w:t>13. 1-31.</w:t>
      </w:r>
      <w:bookmarkStart w:id="15" w:name="_Toc225910375"/>
    </w:p>
    <w:p w:rsidR="003E2819" w:rsidRDefault="003E2819">
      <w:pPr>
        <w:rPr>
          <w:rFonts w:ascii="Arial" w:hAnsi="Arial" w:cs="Arial"/>
          <w:b/>
          <w:bCs/>
          <w:kern w:val="32"/>
          <w:sz w:val="22"/>
          <w:szCs w:val="22"/>
        </w:rPr>
      </w:pPr>
      <w:bookmarkStart w:id="16" w:name="_Toc338771038"/>
      <w:r>
        <w:rPr>
          <w:sz w:val="22"/>
          <w:szCs w:val="22"/>
        </w:rPr>
        <w:br w:type="page"/>
      </w:r>
    </w:p>
    <w:p w:rsidR="00FF1B14" w:rsidRPr="00530B0F" w:rsidRDefault="00FF1B14" w:rsidP="00530B0F">
      <w:pPr>
        <w:pStyle w:val="Heading1"/>
        <w:spacing w:before="0" w:after="0" w:line="480" w:lineRule="auto"/>
        <w:jc w:val="center"/>
        <w:rPr>
          <w:sz w:val="22"/>
          <w:szCs w:val="22"/>
        </w:rPr>
      </w:pPr>
      <w:bookmarkStart w:id="17" w:name="_Toc50980644"/>
      <w:r w:rsidRPr="00A74209">
        <w:rPr>
          <w:sz w:val="22"/>
          <w:szCs w:val="22"/>
        </w:rPr>
        <w:lastRenderedPageBreak/>
        <w:t>MARRIED OR COHABITATION</w:t>
      </w:r>
      <w:bookmarkEnd w:id="16"/>
      <w:bookmarkEnd w:id="17"/>
    </w:p>
    <w:p w:rsidR="00FF1B14" w:rsidRPr="00CD15AE" w:rsidRDefault="00FF1B14" w:rsidP="000E48C7">
      <w:pPr>
        <w:spacing w:line="360" w:lineRule="auto"/>
        <w:rPr>
          <w:rFonts w:ascii="Arial" w:hAnsi="Arial" w:cs="Arial"/>
          <w:sz w:val="22"/>
          <w:szCs w:val="22"/>
          <w:u w:val="single"/>
        </w:rPr>
      </w:pPr>
      <w:r>
        <w:rPr>
          <w:rFonts w:ascii="Arial" w:hAnsi="Arial" w:cs="Arial"/>
          <w:b/>
          <w:bCs/>
          <w:sz w:val="22"/>
          <w:szCs w:val="22"/>
          <w:u w:val="single"/>
        </w:rPr>
        <w:t>Summary Variables:</w:t>
      </w:r>
    </w:p>
    <w:p w:rsidR="00FF1B14" w:rsidRDefault="00FF1B14" w:rsidP="00FF1B14">
      <w:pPr>
        <w:spacing w:line="360" w:lineRule="auto"/>
        <w:rPr>
          <w:rFonts w:ascii="Arial" w:hAnsi="Arial" w:cs="Arial"/>
          <w:b/>
          <w:sz w:val="22"/>
          <w:szCs w:val="22"/>
        </w:rPr>
      </w:pPr>
      <w:r>
        <w:rPr>
          <w:rFonts w:ascii="Arial" w:hAnsi="Arial" w:cs="Arial"/>
          <w:b/>
          <w:sz w:val="22"/>
          <w:szCs w:val="22"/>
        </w:rPr>
        <w:t xml:space="preserve">Married or Cohabitation </w:t>
      </w:r>
      <w:r w:rsidR="003E4CD4">
        <w:rPr>
          <w:rFonts w:ascii="Arial" w:hAnsi="Arial" w:cs="Arial"/>
          <w:b/>
          <w:sz w:val="22"/>
          <w:szCs w:val="22"/>
        </w:rPr>
        <w:t>[C7C</w:t>
      </w:r>
      <w:r w:rsidRPr="0051634F">
        <w:rPr>
          <w:rFonts w:ascii="Arial" w:hAnsi="Arial" w:cs="Arial"/>
          <w:b/>
          <w:sz w:val="22"/>
          <w:szCs w:val="22"/>
        </w:rPr>
        <w:t>PARTN</w:t>
      </w:r>
      <w:r>
        <w:rPr>
          <w:rFonts w:ascii="Arial" w:hAnsi="Arial" w:cs="Arial"/>
          <w:b/>
          <w:sz w:val="22"/>
          <w:szCs w:val="22"/>
        </w:rPr>
        <w:t>]:</w:t>
      </w:r>
    </w:p>
    <w:p w:rsidR="00FF1B14" w:rsidRDefault="00FF1B14" w:rsidP="00FF1B14">
      <w:pPr>
        <w:spacing w:line="360" w:lineRule="auto"/>
        <w:ind w:left="720"/>
        <w:rPr>
          <w:rFonts w:ascii="Arial" w:hAnsi="Arial" w:cs="Arial"/>
          <w:sz w:val="22"/>
          <w:szCs w:val="22"/>
        </w:rPr>
      </w:pPr>
      <w:r>
        <w:rPr>
          <w:rFonts w:ascii="Arial" w:hAnsi="Arial" w:cs="Arial"/>
          <w:sz w:val="22"/>
          <w:szCs w:val="22"/>
          <w:u w:val="single"/>
        </w:rPr>
        <w:t>Items</w:t>
      </w:r>
      <w:r>
        <w:rPr>
          <w:rFonts w:ascii="Arial" w:hAnsi="Arial" w:cs="Arial"/>
          <w:sz w:val="22"/>
          <w:szCs w:val="22"/>
        </w:rPr>
        <w:t>: 2 items – CAPI Intervie</w:t>
      </w:r>
      <w:r w:rsidR="00832824">
        <w:rPr>
          <w:rFonts w:ascii="Arial" w:hAnsi="Arial" w:cs="Arial"/>
          <w:sz w:val="22"/>
          <w:szCs w:val="22"/>
        </w:rPr>
        <w:t>w, Section 3, Question B19, B30</w:t>
      </w:r>
    </w:p>
    <w:p w:rsidR="00FF1B14" w:rsidRDefault="00CC1CA0" w:rsidP="00FF1B14">
      <w:pPr>
        <w:spacing w:line="360" w:lineRule="auto"/>
        <w:ind w:left="1440"/>
        <w:rPr>
          <w:rFonts w:ascii="Arial" w:hAnsi="Arial" w:cs="Arial"/>
          <w:sz w:val="22"/>
          <w:szCs w:val="22"/>
        </w:rPr>
      </w:pPr>
      <w:r>
        <w:rPr>
          <w:rFonts w:ascii="Arial" w:hAnsi="Arial" w:cs="Arial"/>
          <w:sz w:val="22"/>
          <w:szCs w:val="22"/>
        </w:rPr>
        <w:t>B</w:t>
      </w:r>
      <w:r w:rsidR="00FF1B14" w:rsidRPr="00C749B8">
        <w:rPr>
          <w:rFonts w:ascii="Arial" w:hAnsi="Arial" w:cs="Arial"/>
          <w:sz w:val="22"/>
          <w:szCs w:val="22"/>
        </w:rPr>
        <w:t>19.</w:t>
      </w:r>
      <w:r w:rsidR="00FF1B14">
        <w:rPr>
          <w:rFonts w:ascii="Arial" w:hAnsi="Arial" w:cs="Arial"/>
          <w:sz w:val="22"/>
          <w:szCs w:val="22"/>
        </w:rPr>
        <w:t xml:space="preserve"> “Are you married, separated, divorced, widowed, or never married?”</w:t>
      </w:r>
    </w:p>
    <w:p w:rsidR="00FF1B14" w:rsidRDefault="00CC1CA0" w:rsidP="00FF1B14">
      <w:pPr>
        <w:spacing w:line="360" w:lineRule="auto"/>
        <w:ind w:left="1440"/>
        <w:rPr>
          <w:rFonts w:ascii="Arial" w:hAnsi="Arial" w:cs="Arial"/>
          <w:sz w:val="22"/>
          <w:szCs w:val="22"/>
        </w:rPr>
      </w:pPr>
      <w:r>
        <w:rPr>
          <w:rFonts w:ascii="Arial" w:hAnsi="Arial" w:cs="Arial"/>
          <w:sz w:val="22"/>
          <w:szCs w:val="22"/>
        </w:rPr>
        <w:t>B</w:t>
      </w:r>
      <w:r w:rsidR="00FF1B14">
        <w:rPr>
          <w:rFonts w:ascii="Arial" w:hAnsi="Arial" w:cs="Arial"/>
          <w:sz w:val="22"/>
          <w:szCs w:val="22"/>
        </w:rPr>
        <w:t>30. “Are you currently living with someone in a steady, marriage-like relationship?”</w:t>
      </w:r>
    </w:p>
    <w:p w:rsidR="00322056" w:rsidRPr="00C749B8" w:rsidRDefault="00322056" w:rsidP="00FF1B14">
      <w:pPr>
        <w:spacing w:line="360" w:lineRule="auto"/>
        <w:ind w:left="1440"/>
        <w:rPr>
          <w:rFonts w:ascii="Arial" w:hAnsi="Arial" w:cs="Arial"/>
          <w:sz w:val="22"/>
          <w:szCs w:val="22"/>
        </w:rPr>
      </w:pPr>
    </w:p>
    <w:p w:rsidR="00FF1B14" w:rsidRDefault="00FF1B14" w:rsidP="00FF1B14">
      <w:pPr>
        <w:widowControl w:val="0"/>
        <w:spacing w:line="360" w:lineRule="auto"/>
        <w:ind w:left="1620" w:hanging="900"/>
        <w:rPr>
          <w:rFonts w:ascii="Arial" w:hAnsi="Arial" w:cs="Arial"/>
          <w:sz w:val="22"/>
          <w:szCs w:val="22"/>
        </w:rPr>
      </w:pPr>
      <w:r>
        <w:rPr>
          <w:rFonts w:ascii="Arial" w:hAnsi="Arial" w:cs="Arial"/>
          <w:sz w:val="22"/>
          <w:szCs w:val="22"/>
          <w:u w:val="single"/>
        </w:rPr>
        <w:t>Coding</w:t>
      </w:r>
      <w:r w:rsidR="008B2890">
        <w:rPr>
          <w:rFonts w:ascii="Arial" w:hAnsi="Arial" w:cs="Arial"/>
          <w:sz w:val="22"/>
          <w:szCs w:val="22"/>
        </w:rPr>
        <w:t xml:space="preserve">: </w:t>
      </w:r>
      <w:r>
        <w:rPr>
          <w:rFonts w:ascii="Arial" w:hAnsi="Arial" w:cs="Arial"/>
          <w:sz w:val="22"/>
          <w:szCs w:val="22"/>
        </w:rPr>
        <w:t>B19: 1 Married; 2 Separated; 3 Divorced; 4 Widowed; 5 Never Married.</w:t>
      </w:r>
    </w:p>
    <w:p w:rsidR="00FF1B14" w:rsidRDefault="008B2890" w:rsidP="008B2890">
      <w:pPr>
        <w:widowControl w:val="0"/>
        <w:spacing w:line="360" w:lineRule="auto"/>
        <w:ind w:left="900" w:firstLine="540"/>
        <w:rPr>
          <w:rFonts w:ascii="Arial" w:hAnsi="Arial" w:cs="Arial"/>
          <w:sz w:val="22"/>
          <w:szCs w:val="22"/>
        </w:rPr>
      </w:pPr>
      <w:r>
        <w:rPr>
          <w:rFonts w:ascii="Arial" w:hAnsi="Arial" w:cs="Arial"/>
          <w:sz w:val="22"/>
          <w:szCs w:val="22"/>
        </w:rPr>
        <w:t xml:space="preserve">  </w:t>
      </w:r>
      <w:r w:rsidR="00FF1B14">
        <w:rPr>
          <w:rFonts w:ascii="Arial" w:hAnsi="Arial" w:cs="Arial"/>
          <w:sz w:val="22"/>
          <w:szCs w:val="22"/>
        </w:rPr>
        <w:t>B30: 1 Yes; 2 No.</w:t>
      </w:r>
    </w:p>
    <w:p w:rsidR="00322056" w:rsidRDefault="00322056" w:rsidP="008B2890">
      <w:pPr>
        <w:widowControl w:val="0"/>
        <w:spacing w:line="360" w:lineRule="auto"/>
        <w:ind w:left="900" w:firstLine="540"/>
        <w:rPr>
          <w:rFonts w:ascii="Arial" w:hAnsi="Arial" w:cs="Arial"/>
          <w:sz w:val="22"/>
          <w:szCs w:val="22"/>
        </w:rPr>
      </w:pPr>
    </w:p>
    <w:p w:rsidR="00FF1B14" w:rsidRDefault="00FF1B14" w:rsidP="00FF1B14">
      <w:pPr>
        <w:widowControl w:val="0"/>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w:t>
      </w:r>
      <w:r w:rsidR="003E4CD4">
        <w:rPr>
          <w:rFonts w:ascii="Arial" w:hAnsi="Arial" w:cs="Arial"/>
          <w:sz w:val="22"/>
          <w:szCs w:val="22"/>
        </w:rPr>
        <w:t>[C7C</w:t>
      </w:r>
      <w:r>
        <w:rPr>
          <w:rFonts w:ascii="Arial" w:eastAsia="GulimChe" w:hAnsi="Arial" w:cs="Arial"/>
          <w:sz w:val="22"/>
          <w:szCs w:val="22"/>
          <w:lang w:eastAsia="ko-KR"/>
        </w:rPr>
        <w:t>PARTN</w:t>
      </w:r>
      <w:r>
        <w:rPr>
          <w:rFonts w:ascii="Arial" w:hAnsi="Arial" w:cs="Arial"/>
          <w:sz w:val="22"/>
          <w:szCs w:val="22"/>
        </w:rPr>
        <w:t>] is constructed by combines the response to questions B19 and B30 into a dummy variable where</w:t>
      </w:r>
    </w:p>
    <w:p w:rsidR="00FF1B14" w:rsidRPr="00C749B8" w:rsidRDefault="003E4CD4" w:rsidP="00FF1B14">
      <w:pPr>
        <w:widowControl w:val="0"/>
        <w:spacing w:line="360" w:lineRule="auto"/>
        <w:ind w:left="1440"/>
        <w:rPr>
          <w:rFonts w:ascii="Arial" w:hAnsi="Arial" w:cs="Arial"/>
          <w:bCs/>
          <w:sz w:val="22"/>
          <w:szCs w:val="22"/>
        </w:rPr>
      </w:pPr>
      <w:r>
        <w:rPr>
          <w:rFonts w:ascii="Arial" w:hAnsi="Arial" w:cs="Arial"/>
          <w:bCs/>
          <w:sz w:val="22"/>
          <w:szCs w:val="22"/>
        </w:rPr>
        <w:t>[C7C</w:t>
      </w:r>
      <w:r w:rsidR="00FF1B14" w:rsidRPr="004E552C">
        <w:rPr>
          <w:rFonts w:ascii="Arial" w:hAnsi="Arial" w:cs="Arial"/>
          <w:bCs/>
          <w:sz w:val="22"/>
          <w:szCs w:val="22"/>
        </w:rPr>
        <w:t>PARTN</w:t>
      </w:r>
      <w:r w:rsidR="00FF1B14">
        <w:rPr>
          <w:rFonts w:ascii="Arial" w:hAnsi="Arial" w:cs="Arial"/>
          <w:bCs/>
          <w:sz w:val="22"/>
          <w:szCs w:val="22"/>
        </w:rPr>
        <w:t>]</w:t>
      </w:r>
    </w:p>
    <w:p w:rsidR="00FF1B14" w:rsidRDefault="00FF1B14" w:rsidP="00FF1B14">
      <w:pPr>
        <w:spacing w:line="360" w:lineRule="auto"/>
        <w:ind w:left="1440"/>
        <w:rPr>
          <w:rFonts w:ascii="Arial" w:hAnsi="Arial" w:cs="Arial"/>
          <w:sz w:val="22"/>
          <w:szCs w:val="22"/>
        </w:rPr>
      </w:pPr>
      <w:r w:rsidRPr="00CF367D">
        <w:rPr>
          <w:rFonts w:ascii="Arial" w:hAnsi="Arial" w:cs="Arial"/>
          <w:sz w:val="22"/>
          <w:szCs w:val="22"/>
        </w:rPr>
        <w:t xml:space="preserve">= </w:t>
      </w:r>
      <w:r>
        <w:rPr>
          <w:rFonts w:ascii="Arial" w:hAnsi="Arial" w:cs="Arial"/>
          <w:sz w:val="22"/>
          <w:szCs w:val="22"/>
        </w:rPr>
        <w:t>1</w:t>
      </w:r>
      <w:r w:rsidRPr="00CF367D">
        <w:rPr>
          <w:rFonts w:ascii="Arial" w:hAnsi="Arial" w:cs="Arial"/>
          <w:sz w:val="22"/>
          <w:szCs w:val="22"/>
        </w:rPr>
        <w:t xml:space="preserve"> if</w:t>
      </w:r>
      <w:r>
        <w:rPr>
          <w:rFonts w:ascii="Arial" w:hAnsi="Arial" w:cs="Arial"/>
          <w:sz w:val="22"/>
          <w:szCs w:val="22"/>
        </w:rPr>
        <w:t xml:space="preserve"> </w:t>
      </w:r>
      <w:r w:rsidR="003E4CD4">
        <w:rPr>
          <w:rFonts w:ascii="Arial" w:hAnsi="Arial" w:cs="Arial"/>
          <w:sz w:val="22"/>
          <w:szCs w:val="22"/>
          <w:lang w:eastAsia="ko-KR"/>
        </w:rPr>
        <w:t>[C7C</w:t>
      </w:r>
      <w:r w:rsidRPr="00DC3812">
        <w:rPr>
          <w:rFonts w:ascii="Arial" w:hAnsi="Arial" w:cs="Arial"/>
          <w:sz w:val="22"/>
          <w:szCs w:val="22"/>
          <w:lang w:eastAsia="ko-KR"/>
        </w:rPr>
        <w:t>B19</w:t>
      </w:r>
      <w:r>
        <w:rPr>
          <w:rFonts w:ascii="Arial" w:hAnsi="Arial" w:cs="Arial"/>
          <w:sz w:val="22"/>
          <w:szCs w:val="22"/>
          <w:lang w:eastAsia="ko-KR"/>
        </w:rPr>
        <w:t xml:space="preserve">] = 1 OR </w:t>
      </w:r>
      <w:r w:rsidR="003E4CD4">
        <w:rPr>
          <w:rFonts w:ascii="Arial" w:hAnsi="Arial" w:cs="Arial"/>
          <w:sz w:val="22"/>
          <w:szCs w:val="22"/>
          <w:lang w:eastAsia="ko-KR"/>
        </w:rPr>
        <w:t>[C7C</w:t>
      </w:r>
      <w:r w:rsidRPr="00DC3812">
        <w:rPr>
          <w:rFonts w:ascii="Arial" w:hAnsi="Arial" w:cs="Arial"/>
          <w:sz w:val="22"/>
          <w:szCs w:val="22"/>
          <w:lang w:eastAsia="ko-KR"/>
        </w:rPr>
        <w:t>B30</w:t>
      </w:r>
      <w:r>
        <w:rPr>
          <w:rFonts w:ascii="Arial" w:hAnsi="Arial" w:cs="Arial"/>
          <w:sz w:val="22"/>
          <w:szCs w:val="22"/>
          <w:lang w:eastAsia="ko-KR"/>
        </w:rPr>
        <w:t>] = 1</w:t>
      </w:r>
      <w:r w:rsidR="009054E5">
        <w:rPr>
          <w:rFonts w:ascii="Arial" w:hAnsi="Arial" w:cs="Arial"/>
          <w:sz w:val="22"/>
          <w:szCs w:val="22"/>
        </w:rPr>
        <w:t>.</w:t>
      </w:r>
    </w:p>
    <w:p w:rsidR="00FF1B14" w:rsidRPr="001543FE" w:rsidRDefault="00FF1B14" w:rsidP="00FF1B14">
      <w:pPr>
        <w:spacing w:line="360" w:lineRule="auto"/>
        <w:ind w:left="1440"/>
        <w:rPr>
          <w:rFonts w:ascii="Arial" w:hAnsi="Arial" w:cs="Arial"/>
          <w:sz w:val="22"/>
          <w:szCs w:val="22"/>
          <w:lang w:eastAsia="ko-KR"/>
        </w:rPr>
      </w:pPr>
      <w:r w:rsidRPr="00CF367D">
        <w:rPr>
          <w:rFonts w:ascii="Arial" w:hAnsi="Arial" w:cs="Arial"/>
          <w:sz w:val="22"/>
          <w:szCs w:val="22"/>
        </w:rPr>
        <w:t xml:space="preserve">= </w:t>
      </w:r>
      <w:r>
        <w:rPr>
          <w:rFonts w:ascii="Arial" w:hAnsi="Arial" w:cs="Arial"/>
          <w:sz w:val="22"/>
          <w:szCs w:val="22"/>
        </w:rPr>
        <w:t>2</w:t>
      </w:r>
      <w:r w:rsidRPr="00CF367D">
        <w:rPr>
          <w:rFonts w:ascii="Arial" w:hAnsi="Arial" w:cs="Arial"/>
          <w:sz w:val="22"/>
          <w:szCs w:val="22"/>
        </w:rPr>
        <w:t xml:space="preserve"> </w:t>
      </w:r>
      <w:r>
        <w:rPr>
          <w:rFonts w:ascii="Arial" w:hAnsi="Arial" w:cs="Arial"/>
          <w:sz w:val="22"/>
          <w:szCs w:val="22"/>
        </w:rPr>
        <w:t>Otherwise.</w:t>
      </w:r>
      <w:r>
        <w:rPr>
          <w:rFonts w:ascii="Arial" w:hAnsi="Arial" w:cs="Arial"/>
          <w:sz w:val="22"/>
          <w:szCs w:val="22"/>
          <w:lang w:eastAsia="ko-KR"/>
        </w:rPr>
        <w:t xml:space="preserve"> </w:t>
      </w:r>
    </w:p>
    <w:p w:rsidR="00FF1B14" w:rsidRDefault="00FF1B14" w:rsidP="00FF1B14">
      <w:pPr>
        <w:rPr>
          <w:rFonts w:ascii="Arial" w:hAnsi="Arial" w:cs="Arial"/>
          <w:b/>
          <w:bCs/>
          <w:kern w:val="32"/>
          <w:sz w:val="22"/>
          <w:szCs w:val="22"/>
        </w:rPr>
      </w:pPr>
      <w:r>
        <w:rPr>
          <w:sz w:val="22"/>
          <w:szCs w:val="22"/>
        </w:rPr>
        <w:br w:type="page"/>
      </w:r>
    </w:p>
    <w:p w:rsidR="00322710" w:rsidRPr="00295580" w:rsidRDefault="00322710" w:rsidP="00322710">
      <w:pPr>
        <w:pStyle w:val="Heading1"/>
        <w:spacing w:before="0" w:after="0" w:line="480" w:lineRule="auto"/>
        <w:jc w:val="center"/>
        <w:rPr>
          <w:sz w:val="22"/>
          <w:szCs w:val="22"/>
        </w:rPr>
      </w:pPr>
      <w:bookmarkStart w:id="18" w:name="_Toc50980645"/>
      <w:bookmarkStart w:id="19" w:name="_Toc225910383"/>
      <w:bookmarkStart w:id="20" w:name="_Toc225910382"/>
      <w:bookmarkEnd w:id="15"/>
      <w:r w:rsidRPr="00295580">
        <w:rPr>
          <w:bCs w:val="0"/>
          <w:sz w:val="22"/>
          <w:szCs w:val="22"/>
        </w:rPr>
        <w:lastRenderedPageBreak/>
        <w:t>HOUSEHOLD INCOME VARIABLES</w:t>
      </w:r>
      <w:bookmarkEnd w:id="18"/>
    </w:p>
    <w:p w:rsidR="00322710" w:rsidRPr="00295580" w:rsidRDefault="00322710" w:rsidP="00322710">
      <w:pPr>
        <w:spacing w:line="360" w:lineRule="auto"/>
        <w:rPr>
          <w:rFonts w:ascii="Arial" w:hAnsi="Arial" w:cs="Arial"/>
          <w:sz w:val="22"/>
          <w:szCs w:val="22"/>
          <w:u w:val="single"/>
        </w:rPr>
      </w:pPr>
      <w:r w:rsidRPr="00295580">
        <w:rPr>
          <w:rFonts w:ascii="Arial" w:hAnsi="Arial" w:cs="Arial"/>
          <w:b/>
          <w:bCs/>
          <w:sz w:val="22"/>
          <w:szCs w:val="22"/>
          <w:u w:val="single"/>
        </w:rPr>
        <w:t>Summary Variables:</w:t>
      </w:r>
    </w:p>
    <w:p w:rsidR="00322710" w:rsidRPr="00295580" w:rsidRDefault="00322710" w:rsidP="00322710">
      <w:pPr>
        <w:spacing w:line="360" w:lineRule="auto"/>
        <w:rPr>
          <w:rFonts w:ascii="Arial" w:hAnsi="Arial" w:cs="Arial"/>
          <w:b/>
          <w:sz w:val="22"/>
          <w:szCs w:val="22"/>
          <w:lang w:eastAsia="ko-KR"/>
        </w:rPr>
      </w:pPr>
      <w:r w:rsidRPr="00295580">
        <w:rPr>
          <w:rFonts w:ascii="Arial" w:hAnsi="Arial" w:cs="Arial"/>
          <w:b/>
          <w:sz w:val="22"/>
          <w:szCs w:val="22"/>
          <w:lang w:eastAsia="ko-KR"/>
        </w:rPr>
        <w:t xml:space="preserve">Respondent’s Income Variable </w:t>
      </w:r>
      <w:r>
        <w:rPr>
          <w:rFonts w:ascii="Arial" w:hAnsi="Arial" w:cs="Arial"/>
          <w:b/>
          <w:caps/>
          <w:sz w:val="22"/>
          <w:szCs w:val="22"/>
          <w:lang w:eastAsia="ko-KR"/>
        </w:rPr>
        <w:t>[C7C</w:t>
      </w:r>
      <w:r w:rsidRPr="00295580">
        <w:rPr>
          <w:rFonts w:ascii="Arial" w:hAnsi="Arial" w:cs="Arial"/>
          <w:b/>
          <w:caps/>
          <w:sz w:val="22"/>
          <w:szCs w:val="22"/>
          <w:lang w:eastAsia="ko-KR"/>
        </w:rPr>
        <w:t>rinc]:</w:t>
      </w:r>
    </w:p>
    <w:p w:rsidR="00322710" w:rsidRPr="00295580" w:rsidRDefault="00322710" w:rsidP="00322710">
      <w:pPr>
        <w:widowControl w:val="0"/>
        <w:spacing w:line="360" w:lineRule="auto"/>
        <w:ind w:firstLine="720"/>
        <w:rPr>
          <w:rFonts w:ascii="Arial" w:hAnsi="Arial" w:cs="Arial"/>
          <w:sz w:val="22"/>
          <w:szCs w:val="22"/>
        </w:rPr>
      </w:pPr>
      <w:r w:rsidRPr="00295580">
        <w:rPr>
          <w:rFonts w:ascii="Arial" w:hAnsi="Arial" w:cs="Arial"/>
          <w:sz w:val="22"/>
          <w:szCs w:val="22"/>
          <w:u w:val="single"/>
        </w:rPr>
        <w:t>Items</w:t>
      </w:r>
      <w:r w:rsidRPr="00295580">
        <w:rPr>
          <w:rFonts w:ascii="Arial" w:hAnsi="Arial" w:cs="Arial"/>
          <w:sz w:val="22"/>
          <w:szCs w:val="22"/>
        </w:rPr>
        <w:t>: 4 items – CAPI Interview, Section 5, Question Gs8 (a, b, c, d)</w:t>
      </w:r>
    </w:p>
    <w:p w:rsidR="00322710" w:rsidRPr="00295580" w:rsidRDefault="00322710" w:rsidP="00322710">
      <w:pPr>
        <w:spacing w:line="360" w:lineRule="auto"/>
        <w:ind w:left="2160" w:hanging="748"/>
        <w:rPr>
          <w:rFonts w:ascii="Arial" w:hAnsi="Arial" w:cs="Arial"/>
          <w:sz w:val="22"/>
          <w:szCs w:val="22"/>
          <w:lang w:eastAsia="ko-KR"/>
        </w:rPr>
      </w:pPr>
      <w:r w:rsidRPr="00295580">
        <w:rPr>
          <w:rFonts w:ascii="Arial" w:hAnsi="Arial" w:cs="Arial"/>
          <w:sz w:val="22"/>
          <w:szCs w:val="22"/>
          <w:lang w:eastAsia="ko-KR"/>
        </w:rPr>
        <w:t xml:space="preserve">(In the </w:t>
      </w:r>
      <w:r w:rsidRPr="00295580">
        <w:rPr>
          <w:rFonts w:ascii="Arial" w:hAnsi="Arial" w:cs="Arial"/>
          <w:sz w:val="22"/>
          <w:szCs w:val="22"/>
          <w:u w:val="single"/>
          <w:lang w:eastAsia="ko-KR"/>
        </w:rPr>
        <w:t>last calendar year</w:t>
      </w:r>
      <w:r w:rsidRPr="00295580">
        <w:rPr>
          <w:rFonts w:ascii="Arial" w:hAnsi="Arial" w:cs="Arial"/>
          <w:sz w:val="22"/>
          <w:szCs w:val="22"/>
          <w:lang w:eastAsia="ko-KR"/>
        </w:rPr>
        <w:t xml:space="preserve">, what was </w:t>
      </w:r>
      <w:r w:rsidRPr="00295580">
        <w:rPr>
          <w:rFonts w:ascii="Arial" w:hAnsi="Arial" w:cs="Arial"/>
          <w:sz w:val="22"/>
          <w:szCs w:val="22"/>
          <w:u w:val="single"/>
          <w:lang w:eastAsia="ko-KR"/>
        </w:rPr>
        <w:t>your income</w:t>
      </w:r>
      <w:r w:rsidRPr="00295580">
        <w:rPr>
          <w:rFonts w:ascii="Arial" w:hAnsi="Arial" w:cs="Arial"/>
          <w:sz w:val="22"/>
          <w:szCs w:val="22"/>
          <w:lang w:eastAsia="ko-KR"/>
        </w:rPr>
        <w:t xml:space="preserve"> from…)</w:t>
      </w:r>
    </w:p>
    <w:p w:rsidR="00322710" w:rsidRPr="00295580" w:rsidRDefault="00322710" w:rsidP="00322710">
      <w:pPr>
        <w:pStyle w:val="ListParagraph"/>
        <w:numPr>
          <w:ilvl w:val="0"/>
          <w:numId w:val="36"/>
        </w:numPr>
        <w:spacing w:line="360" w:lineRule="auto"/>
        <w:rPr>
          <w:rFonts w:ascii="Arial" w:hAnsi="Arial" w:cs="Arial"/>
          <w:sz w:val="22"/>
          <w:szCs w:val="22"/>
          <w:lang w:eastAsia="ko-KR"/>
        </w:rPr>
      </w:pPr>
      <w:r w:rsidRPr="00295580">
        <w:rPr>
          <w:rFonts w:ascii="Arial" w:hAnsi="Arial" w:cs="Arial"/>
          <w:sz w:val="22"/>
          <w:szCs w:val="22"/>
          <w:lang w:eastAsia="ko-KR"/>
        </w:rPr>
        <w:t>“wages, salaries and other stipends from all your jobs, including self-employment?”</w:t>
      </w:r>
    </w:p>
    <w:p w:rsidR="00322710" w:rsidRPr="00295580" w:rsidRDefault="00322710" w:rsidP="00322710">
      <w:pPr>
        <w:pStyle w:val="ListParagraph"/>
        <w:numPr>
          <w:ilvl w:val="0"/>
          <w:numId w:val="36"/>
        </w:numPr>
        <w:spacing w:line="360" w:lineRule="auto"/>
        <w:rPr>
          <w:rFonts w:ascii="Arial" w:hAnsi="Arial" w:cs="Arial"/>
          <w:sz w:val="22"/>
          <w:szCs w:val="22"/>
          <w:lang w:eastAsia="ko-KR"/>
        </w:rPr>
      </w:pPr>
      <w:r w:rsidRPr="00295580">
        <w:rPr>
          <w:rFonts w:ascii="Arial" w:hAnsi="Arial" w:cs="Arial"/>
          <w:sz w:val="22"/>
          <w:szCs w:val="22"/>
          <w:lang w:eastAsia="ko-KR"/>
        </w:rPr>
        <w:t>“pension accounts, retirement accounts and the like?”</w:t>
      </w:r>
    </w:p>
    <w:p w:rsidR="00322710" w:rsidRPr="00295580" w:rsidRDefault="00322710" w:rsidP="00322710">
      <w:pPr>
        <w:pStyle w:val="ListParagraph"/>
        <w:numPr>
          <w:ilvl w:val="0"/>
          <w:numId w:val="36"/>
        </w:numPr>
        <w:spacing w:line="360" w:lineRule="auto"/>
        <w:rPr>
          <w:rFonts w:ascii="Arial" w:hAnsi="Arial" w:cs="Arial"/>
          <w:sz w:val="22"/>
          <w:szCs w:val="22"/>
          <w:lang w:eastAsia="ko-KR"/>
        </w:rPr>
      </w:pPr>
      <w:r w:rsidRPr="00295580">
        <w:rPr>
          <w:rFonts w:ascii="Arial" w:hAnsi="Arial" w:cs="Arial"/>
          <w:sz w:val="22"/>
          <w:szCs w:val="22"/>
          <w:lang w:eastAsia="ko-KR"/>
        </w:rPr>
        <w:t>“Social Security?”</w:t>
      </w:r>
    </w:p>
    <w:p w:rsidR="00322710" w:rsidRPr="00295580" w:rsidRDefault="00322710" w:rsidP="00322710">
      <w:pPr>
        <w:pStyle w:val="ListParagraph"/>
        <w:numPr>
          <w:ilvl w:val="0"/>
          <w:numId w:val="36"/>
        </w:numPr>
        <w:spacing w:line="360" w:lineRule="auto"/>
        <w:rPr>
          <w:rFonts w:ascii="Arial" w:hAnsi="Arial" w:cs="Arial"/>
          <w:sz w:val="22"/>
          <w:szCs w:val="22"/>
          <w:lang w:eastAsia="ko-KR"/>
        </w:rPr>
      </w:pPr>
      <w:r w:rsidRPr="00295580">
        <w:rPr>
          <w:rFonts w:ascii="Arial" w:hAnsi="Arial" w:cs="Arial"/>
          <w:sz w:val="22"/>
          <w:szCs w:val="22"/>
          <w:lang w:eastAsia="ko-KR"/>
        </w:rPr>
        <w:t xml:space="preserve">“any other source not listed above, including tips and commissions, military reserves, financial assistance, </w:t>
      </w:r>
      <w:proofErr w:type="spellStart"/>
      <w:r w:rsidRPr="00295580">
        <w:rPr>
          <w:rFonts w:ascii="Arial" w:hAnsi="Arial" w:cs="Arial"/>
          <w:sz w:val="22"/>
          <w:szCs w:val="22"/>
          <w:lang w:eastAsia="ko-KR"/>
        </w:rPr>
        <w:t>etc</w:t>
      </w:r>
      <w:proofErr w:type="spellEnd"/>
      <w:r w:rsidRPr="00295580">
        <w:rPr>
          <w:rFonts w:ascii="Arial" w:hAnsi="Arial" w:cs="Arial"/>
          <w:sz w:val="22"/>
          <w:szCs w:val="22"/>
          <w:lang w:eastAsia="ko-KR"/>
        </w:rPr>
        <w:t>?”</w:t>
      </w:r>
    </w:p>
    <w:p w:rsidR="00322710" w:rsidRPr="00295580" w:rsidRDefault="00322710" w:rsidP="00322710">
      <w:pPr>
        <w:pStyle w:val="ListParagraph"/>
        <w:spacing w:line="360" w:lineRule="auto"/>
        <w:ind w:left="1802"/>
        <w:rPr>
          <w:rFonts w:ascii="Arial" w:hAnsi="Arial" w:cs="Arial"/>
          <w:sz w:val="22"/>
          <w:szCs w:val="22"/>
          <w:lang w:eastAsia="ko-KR"/>
        </w:rPr>
      </w:pPr>
    </w:p>
    <w:p w:rsidR="00322710" w:rsidRPr="00295580" w:rsidRDefault="00322710" w:rsidP="00322710">
      <w:pPr>
        <w:pStyle w:val="ListParagraph"/>
        <w:spacing w:line="360" w:lineRule="auto"/>
        <w:ind w:left="0"/>
        <w:rPr>
          <w:rFonts w:ascii="Arial" w:hAnsi="Arial" w:cs="Arial"/>
          <w:b/>
          <w:caps/>
          <w:sz w:val="22"/>
          <w:szCs w:val="22"/>
          <w:lang w:eastAsia="ko-KR"/>
        </w:rPr>
      </w:pPr>
      <w:r w:rsidRPr="00295580">
        <w:rPr>
          <w:rFonts w:ascii="Arial" w:hAnsi="Arial" w:cs="Arial"/>
          <w:b/>
          <w:sz w:val="22"/>
          <w:szCs w:val="22"/>
          <w:lang w:eastAsia="ko-KR"/>
        </w:rPr>
        <w:t xml:space="preserve">Spouse’s Income Variable </w:t>
      </w:r>
      <w:r>
        <w:rPr>
          <w:rFonts w:ascii="Arial" w:hAnsi="Arial" w:cs="Arial"/>
          <w:b/>
          <w:caps/>
          <w:sz w:val="22"/>
          <w:szCs w:val="22"/>
          <w:lang w:eastAsia="ko-KR"/>
        </w:rPr>
        <w:t>[C7C</w:t>
      </w:r>
      <w:r w:rsidRPr="00295580">
        <w:rPr>
          <w:rFonts w:ascii="Arial" w:hAnsi="Arial" w:cs="Arial"/>
          <w:b/>
          <w:caps/>
          <w:sz w:val="22"/>
          <w:szCs w:val="22"/>
          <w:lang w:eastAsia="ko-KR"/>
        </w:rPr>
        <w:t>sinc]:</w:t>
      </w:r>
    </w:p>
    <w:p w:rsidR="00322710" w:rsidRPr="00295580" w:rsidRDefault="00322710" w:rsidP="00322710">
      <w:pPr>
        <w:widowControl w:val="0"/>
        <w:spacing w:line="360" w:lineRule="auto"/>
        <w:ind w:firstLine="720"/>
        <w:rPr>
          <w:rFonts w:ascii="Arial" w:hAnsi="Arial" w:cs="Arial"/>
          <w:sz w:val="22"/>
          <w:szCs w:val="22"/>
        </w:rPr>
      </w:pPr>
      <w:r w:rsidRPr="00295580">
        <w:rPr>
          <w:rFonts w:ascii="Arial" w:hAnsi="Arial" w:cs="Arial"/>
          <w:sz w:val="22"/>
          <w:szCs w:val="22"/>
          <w:u w:val="single"/>
        </w:rPr>
        <w:t>Items</w:t>
      </w:r>
      <w:r w:rsidRPr="00295580">
        <w:rPr>
          <w:rFonts w:ascii="Arial" w:hAnsi="Arial" w:cs="Arial"/>
          <w:sz w:val="22"/>
          <w:szCs w:val="22"/>
        </w:rPr>
        <w:t>: 4 items – CAPI Interview, Section 5, Question Gs9 (a, b, c, d)</w:t>
      </w:r>
    </w:p>
    <w:p w:rsidR="00322710" w:rsidRPr="00295580" w:rsidRDefault="00322710" w:rsidP="00322710">
      <w:pPr>
        <w:spacing w:line="360" w:lineRule="auto"/>
        <w:ind w:left="2160" w:hanging="720"/>
        <w:rPr>
          <w:rFonts w:ascii="Arial" w:hAnsi="Arial" w:cs="Arial"/>
          <w:sz w:val="22"/>
          <w:szCs w:val="22"/>
          <w:lang w:eastAsia="ko-KR"/>
        </w:rPr>
      </w:pPr>
      <w:r w:rsidRPr="00295580">
        <w:rPr>
          <w:rFonts w:ascii="Arial" w:hAnsi="Arial" w:cs="Arial"/>
          <w:sz w:val="22"/>
          <w:szCs w:val="22"/>
          <w:lang w:eastAsia="ko-KR"/>
        </w:rPr>
        <w:t xml:space="preserve"> (In the </w:t>
      </w:r>
      <w:r w:rsidRPr="00295580">
        <w:rPr>
          <w:rFonts w:ascii="Arial" w:hAnsi="Arial" w:cs="Arial"/>
          <w:sz w:val="22"/>
          <w:szCs w:val="22"/>
          <w:u w:val="single"/>
          <w:lang w:eastAsia="ko-KR"/>
        </w:rPr>
        <w:t>last calendar year</w:t>
      </w:r>
      <w:r w:rsidRPr="00295580">
        <w:rPr>
          <w:rFonts w:ascii="Arial" w:hAnsi="Arial" w:cs="Arial"/>
          <w:sz w:val="22"/>
          <w:szCs w:val="22"/>
          <w:lang w:eastAsia="ko-KR"/>
        </w:rPr>
        <w:t xml:space="preserve">, what was </w:t>
      </w:r>
      <w:r w:rsidRPr="00295580">
        <w:rPr>
          <w:rFonts w:ascii="Arial" w:hAnsi="Arial" w:cs="Arial"/>
          <w:sz w:val="22"/>
          <w:szCs w:val="22"/>
          <w:u w:val="single"/>
          <w:lang w:eastAsia="ko-KR"/>
        </w:rPr>
        <w:t>your spouse/partner’s income</w:t>
      </w:r>
      <w:r w:rsidRPr="00295580">
        <w:rPr>
          <w:rFonts w:ascii="Arial" w:hAnsi="Arial" w:cs="Arial"/>
          <w:sz w:val="22"/>
          <w:szCs w:val="22"/>
          <w:lang w:eastAsia="ko-KR"/>
        </w:rPr>
        <w:t xml:space="preserve"> from…)</w:t>
      </w:r>
    </w:p>
    <w:p w:rsidR="00322710" w:rsidRPr="00295580" w:rsidRDefault="00322710" w:rsidP="00322710">
      <w:pPr>
        <w:pStyle w:val="ListParagraph"/>
        <w:numPr>
          <w:ilvl w:val="0"/>
          <w:numId w:val="37"/>
        </w:numPr>
        <w:spacing w:line="360" w:lineRule="auto"/>
        <w:ind w:hanging="362"/>
        <w:rPr>
          <w:rFonts w:ascii="Arial" w:hAnsi="Arial" w:cs="Arial"/>
          <w:sz w:val="22"/>
          <w:szCs w:val="22"/>
          <w:lang w:eastAsia="ko-KR"/>
        </w:rPr>
      </w:pPr>
      <w:r w:rsidRPr="00295580">
        <w:rPr>
          <w:rFonts w:ascii="Arial" w:hAnsi="Arial" w:cs="Arial"/>
          <w:sz w:val="22"/>
          <w:szCs w:val="22"/>
          <w:lang w:eastAsia="ko-KR"/>
        </w:rPr>
        <w:t>“wages, salaries and other stipends from all your jobs, including self-employment?”</w:t>
      </w:r>
    </w:p>
    <w:p w:rsidR="00322710" w:rsidRPr="00295580" w:rsidRDefault="00322710" w:rsidP="00322710">
      <w:pPr>
        <w:pStyle w:val="ListParagraph"/>
        <w:numPr>
          <w:ilvl w:val="0"/>
          <w:numId w:val="37"/>
        </w:numPr>
        <w:spacing w:line="360" w:lineRule="auto"/>
        <w:ind w:hanging="362"/>
        <w:rPr>
          <w:rFonts w:ascii="Arial" w:hAnsi="Arial" w:cs="Arial"/>
          <w:sz w:val="22"/>
          <w:szCs w:val="22"/>
          <w:lang w:eastAsia="ko-KR"/>
        </w:rPr>
      </w:pPr>
      <w:r w:rsidRPr="00295580">
        <w:rPr>
          <w:rFonts w:ascii="Arial" w:hAnsi="Arial" w:cs="Arial"/>
          <w:sz w:val="22"/>
          <w:szCs w:val="22"/>
          <w:lang w:eastAsia="ko-KR"/>
        </w:rPr>
        <w:t>“pension accounts, retirement accounts and the like?”</w:t>
      </w:r>
    </w:p>
    <w:p w:rsidR="00322710" w:rsidRPr="00295580" w:rsidRDefault="00322710" w:rsidP="00322710">
      <w:pPr>
        <w:pStyle w:val="ListParagraph"/>
        <w:numPr>
          <w:ilvl w:val="0"/>
          <w:numId w:val="37"/>
        </w:numPr>
        <w:spacing w:line="360" w:lineRule="auto"/>
        <w:ind w:hanging="362"/>
        <w:rPr>
          <w:rFonts w:ascii="Arial" w:hAnsi="Arial" w:cs="Arial"/>
          <w:sz w:val="22"/>
          <w:szCs w:val="22"/>
          <w:lang w:eastAsia="ko-KR"/>
        </w:rPr>
      </w:pPr>
      <w:r w:rsidRPr="00295580">
        <w:rPr>
          <w:rFonts w:ascii="Arial" w:hAnsi="Arial" w:cs="Arial"/>
          <w:sz w:val="22"/>
          <w:szCs w:val="22"/>
          <w:lang w:eastAsia="ko-KR"/>
        </w:rPr>
        <w:t>“Social Security?”</w:t>
      </w:r>
    </w:p>
    <w:p w:rsidR="00322710" w:rsidRPr="00295580" w:rsidRDefault="00322710" w:rsidP="00322710">
      <w:pPr>
        <w:pStyle w:val="ListParagraph"/>
        <w:numPr>
          <w:ilvl w:val="0"/>
          <w:numId w:val="37"/>
        </w:numPr>
        <w:spacing w:line="360" w:lineRule="auto"/>
        <w:ind w:hanging="362"/>
        <w:rPr>
          <w:rFonts w:ascii="Arial" w:hAnsi="Arial" w:cs="Arial"/>
          <w:sz w:val="22"/>
          <w:szCs w:val="22"/>
          <w:lang w:eastAsia="ko-KR"/>
        </w:rPr>
      </w:pPr>
      <w:r w:rsidRPr="00295580">
        <w:rPr>
          <w:rFonts w:ascii="Arial" w:hAnsi="Arial" w:cs="Arial"/>
          <w:sz w:val="22"/>
          <w:szCs w:val="22"/>
          <w:lang w:eastAsia="ko-KR"/>
        </w:rPr>
        <w:t xml:space="preserve">“any other source not listed above, including tips and commissions, military reserves, financial assistance, </w:t>
      </w:r>
      <w:proofErr w:type="spellStart"/>
      <w:r w:rsidRPr="00295580">
        <w:rPr>
          <w:rFonts w:ascii="Arial" w:hAnsi="Arial" w:cs="Arial"/>
          <w:sz w:val="22"/>
          <w:szCs w:val="22"/>
          <w:lang w:eastAsia="ko-KR"/>
        </w:rPr>
        <w:t>etc</w:t>
      </w:r>
      <w:proofErr w:type="spellEnd"/>
      <w:r w:rsidRPr="00295580">
        <w:rPr>
          <w:rFonts w:ascii="Arial" w:hAnsi="Arial" w:cs="Arial"/>
          <w:sz w:val="22"/>
          <w:szCs w:val="22"/>
          <w:lang w:eastAsia="ko-KR"/>
        </w:rPr>
        <w:t>?”</w:t>
      </w:r>
    </w:p>
    <w:p w:rsidR="00322710" w:rsidRPr="00295580" w:rsidRDefault="00322710" w:rsidP="00322710">
      <w:pPr>
        <w:pStyle w:val="ListParagraph"/>
        <w:spacing w:line="360" w:lineRule="auto"/>
        <w:ind w:left="1802"/>
        <w:rPr>
          <w:rFonts w:ascii="Arial" w:hAnsi="Arial" w:cs="Arial"/>
          <w:sz w:val="22"/>
          <w:szCs w:val="22"/>
          <w:lang w:eastAsia="ko-KR"/>
        </w:rPr>
      </w:pPr>
    </w:p>
    <w:p w:rsidR="00322710" w:rsidRPr="00295580" w:rsidRDefault="00322710" w:rsidP="00322710">
      <w:pPr>
        <w:spacing w:line="360" w:lineRule="auto"/>
        <w:rPr>
          <w:rFonts w:ascii="Arial" w:hAnsi="Arial" w:cs="Arial"/>
          <w:b/>
          <w:sz w:val="22"/>
          <w:szCs w:val="22"/>
          <w:lang w:eastAsia="ko-KR"/>
        </w:rPr>
      </w:pPr>
      <w:r w:rsidRPr="00295580">
        <w:rPr>
          <w:rFonts w:ascii="Arial" w:hAnsi="Arial" w:cs="Arial"/>
          <w:b/>
          <w:sz w:val="22"/>
          <w:szCs w:val="22"/>
          <w:lang w:eastAsia="ko-KR"/>
        </w:rPr>
        <w:t xml:space="preserve">Other Family Member’s Income Variable </w:t>
      </w:r>
      <w:r>
        <w:rPr>
          <w:rFonts w:ascii="Arial" w:hAnsi="Arial" w:cs="Arial"/>
          <w:b/>
          <w:sz w:val="22"/>
          <w:szCs w:val="22"/>
          <w:lang w:eastAsia="ko-KR"/>
        </w:rPr>
        <w:t>[C7C</w:t>
      </w:r>
      <w:r w:rsidRPr="00295580">
        <w:rPr>
          <w:rFonts w:ascii="Arial" w:hAnsi="Arial" w:cs="Arial"/>
          <w:b/>
          <w:sz w:val="22"/>
          <w:szCs w:val="22"/>
          <w:lang w:eastAsia="ko-KR"/>
        </w:rPr>
        <w:t>HINC]:</w:t>
      </w:r>
    </w:p>
    <w:p w:rsidR="00322710" w:rsidRPr="00295580" w:rsidRDefault="00322710" w:rsidP="00322710">
      <w:pPr>
        <w:widowControl w:val="0"/>
        <w:spacing w:line="360" w:lineRule="auto"/>
        <w:ind w:firstLine="720"/>
        <w:rPr>
          <w:rFonts w:ascii="Arial" w:hAnsi="Arial" w:cs="Arial"/>
          <w:sz w:val="22"/>
          <w:szCs w:val="22"/>
        </w:rPr>
      </w:pPr>
      <w:r w:rsidRPr="00295580">
        <w:rPr>
          <w:rFonts w:ascii="Arial" w:hAnsi="Arial" w:cs="Arial"/>
          <w:sz w:val="22"/>
          <w:szCs w:val="22"/>
          <w:u w:val="single"/>
        </w:rPr>
        <w:t>Items</w:t>
      </w:r>
      <w:r w:rsidRPr="00295580">
        <w:rPr>
          <w:rFonts w:ascii="Arial" w:hAnsi="Arial" w:cs="Arial"/>
          <w:sz w:val="22"/>
          <w:szCs w:val="22"/>
        </w:rPr>
        <w:t>: 4 items – CAPI Interview, Section 5, Question Gs10 (a, b, c, d)</w:t>
      </w:r>
    </w:p>
    <w:p w:rsidR="00322710" w:rsidRPr="00295580" w:rsidRDefault="00322710" w:rsidP="00322710">
      <w:pPr>
        <w:spacing w:line="360" w:lineRule="auto"/>
        <w:rPr>
          <w:rFonts w:ascii="Arial" w:hAnsi="Arial" w:cs="Arial"/>
          <w:sz w:val="22"/>
          <w:szCs w:val="22"/>
          <w:lang w:eastAsia="ko-KR"/>
        </w:rPr>
      </w:pPr>
      <w:r w:rsidRPr="00295580">
        <w:rPr>
          <w:rFonts w:ascii="Arial" w:hAnsi="Arial" w:cs="Arial"/>
          <w:sz w:val="22"/>
          <w:szCs w:val="22"/>
          <w:lang w:eastAsia="ko-KR"/>
        </w:rPr>
        <w:t xml:space="preserve">           (In the </w:t>
      </w:r>
      <w:r w:rsidRPr="00295580">
        <w:rPr>
          <w:rFonts w:ascii="Arial" w:hAnsi="Arial" w:cs="Arial"/>
          <w:sz w:val="22"/>
          <w:szCs w:val="22"/>
          <w:u w:val="single"/>
          <w:lang w:eastAsia="ko-KR"/>
        </w:rPr>
        <w:t>last calendar year</w:t>
      </w:r>
      <w:r w:rsidRPr="00295580">
        <w:rPr>
          <w:rFonts w:ascii="Arial" w:hAnsi="Arial" w:cs="Arial"/>
          <w:sz w:val="22"/>
          <w:szCs w:val="22"/>
          <w:lang w:eastAsia="ko-KR"/>
        </w:rPr>
        <w:t xml:space="preserve">, what was the </w:t>
      </w:r>
      <w:r w:rsidRPr="00295580">
        <w:rPr>
          <w:rFonts w:ascii="Arial" w:hAnsi="Arial" w:cs="Arial"/>
          <w:sz w:val="22"/>
          <w:szCs w:val="22"/>
          <w:u w:val="single"/>
          <w:lang w:eastAsia="ko-KR"/>
        </w:rPr>
        <w:t>other family members in your household income</w:t>
      </w:r>
      <w:r w:rsidRPr="00295580">
        <w:rPr>
          <w:rFonts w:ascii="Arial" w:hAnsi="Arial" w:cs="Arial"/>
          <w:sz w:val="22"/>
          <w:szCs w:val="22"/>
          <w:lang w:eastAsia="ko-KR"/>
        </w:rPr>
        <w:t xml:space="preserve"> from …)</w:t>
      </w:r>
    </w:p>
    <w:p w:rsidR="00322710" w:rsidRPr="00295580" w:rsidRDefault="00322710" w:rsidP="00322710">
      <w:pPr>
        <w:pStyle w:val="ListParagraph"/>
        <w:numPr>
          <w:ilvl w:val="0"/>
          <w:numId w:val="38"/>
        </w:numPr>
        <w:spacing w:line="360" w:lineRule="auto"/>
        <w:rPr>
          <w:rFonts w:ascii="Arial" w:hAnsi="Arial" w:cs="Arial"/>
          <w:sz w:val="22"/>
          <w:szCs w:val="22"/>
          <w:lang w:eastAsia="ko-KR"/>
        </w:rPr>
      </w:pPr>
      <w:r w:rsidRPr="00295580">
        <w:rPr>
          <w:rFonts w:ascii="Arial" w:hAnsi="Arial" w:cs="Arial"/>
          <w:sz w:val="22"/>
          <w:szCs w:val="22"/>
          <w:lang w:eastAsia="ko-KR"/>
        </w:rPr>
        <w:t>“wages, salaries and other stipends from all your jobs, including self-employment?”</w:t>
      </w:r>
    </w:p>
    <w:p w:rsidR="00322710" w:rsidRPr="00295580" w:rsidRDefault="00322710" w:rsidP="00322710">
      <w:pPr>
        <w:pStyle w:val="ListParagraph"/>
        <w:numPr>
          <w:ilvl w:val="0"/>
          <w:numId w:val="38"/>
        </w:numPr>
        <w:spacing w:line="360" w:lineRule="auto"/>
        <w:rPr>
          <w:rFonts w:ascii="Arial" w:hAnsi="Arial" w:cs="Arial"/>
          <w:sz w:val="22"/>
          <w:szCs w:val="22"/>
          <w:lang w:eastAsia="ko-KR"/>
        </w:rPr>
      </w:pPr>
      <w:r w:rsidRPr="00295580">
        <w:rPr>
          <w:rFonts w:ascii="Arial" w:hAnsi="Arial" w:cs="Arial"/>
          <w:sz w:val="22"/>
          <w:szCs w:val="22"/>
          <w:lang w:eastAsia="ko-KR"/>
        </w:rPr>
        <w:t>“pension accounts, retirement accounts and the like?”</w:t>
      </w:r>
    </w:p>
    <w:p w:rsidR="00322710" w:rsidRPr="00295580" w:rsidRDefault="00322710" w:rsidP="00322710">
      <w:pPr>
        <w:pStyle w:val="ListParagraph"/>
        <w:numPr>
          <w:ilvl w:val="0"/>
          <w:numId w:val="38"/>
        </w:numPr>
        <w:spacing w:line="360" w:lineRule="auto"/>
        <w:rPr>
          <w:rFonts w:ascii="Arial" w:hAnsi="Arial" w:cs="Arial"/>
          <w:sz w:val="22"/>
          <w:szCs w:val="22"/>
          <w:lang w:eastAsia="ko-KR"/>
        </w:rPr>
      </w:pPr>
      <w:r w:rsidRPr="00295580">
        <w:rPr>
          <w:rFonts w:ascii="Arial" w:hAnsi="Arial" w:cs="Arial"/>
          <w:sz w:val="22"/>
          <w:szCs w:val="22"/>
          <w:lang w:eastAsia="ko-KR"/>
        </w:rPr>
        <w:t>“Social Security?”</w:t>
      </w:r>
    </w:p>
    <w:p w:rsidR="00322710" w:rsidRPr="00295580" w:rsidRDefault="00322710" w:rsidP="00322710">
      <w:pPr>
        <w:pStyle w:val="ListParagraph"/>
        <w:numPr>
          <w:ilvl w:val="0"/>
          <w:numId w:val="38"/>
        </w:numPr>
        <w:spacing w:line="360" w:lineRule="auto"/>
        <w:rPr>
          <w:rFonts w:ascii="Arial" w:hAnsi="Arial" w:cs="Arial"/>
          <w:sz w:val="22"/>
          <w:szCs w:val="22"/>
          <w:lang w:eastAsia="ko-KR"/>
        </w:rPr>
      </w:pPr>
      <w:r w:rsidRPr="00295580">
        <w:rPr>
          <w:rFonts w:ascii="Arial" w:hAnsi="Arial" w:cs="Arial"/>
          <w:sz w:val="22"/>
          <w:szCs w:val="22"/>
          <w:lang w:eastAsia="ko-KR"/>
        </w:rPr>
        <w:t xml:space="preserve">“any other source not listed above, including tips and commissions, military reserves, financial assistance, </w:t>
      </w:r>
      <w:proofErr w:type="spellStart"/>
      <w:r w:rsidRPr="00295580">
        <w:rPr>
          <w:rFonts w:ascii="Arial" w:hAnsi="Arial" w:cs="Arial"/>
          <w:sz w:val="22"/>
          <w:szCs w:val="22"/>
          <w:lang w:eastAsia="ko-KR"/>
        </w:rPr>
        <w:t>etc</w:t>
      </w:r>
      <w:proofErr w:type="spellEnd"/>
      <w:r w:rsidRPr="00295580">
        <w:rPr>
          <w:rFonts w:ascii="Arial" w:hAnsi="Arial" w:cs="Arial"/>
          <w:sz w:val="22"/>
          <w:szCs w:val="22"/>
          <w:lang w:eastAsia="ko-KR"/>
        </w:rPr>
        <w:t>?”</w:t>
      </w:r>
    </w:p>
    <w:p w:rsidR="00322710" w:rsidRPr="00295580" w:rsidRDefault="00322710" w:rsidP="00322710">
      <w:pPr>
        <w:pStyle w:val="ListParagraph"/>
        <w:spacing w:line="360" w:lineRule="auto"/>
        <w:ind w:left="1802"/>
        <w:rPr>
          <w:rFonts w:ascii="Arial" w:hAnsi="Arial" w:cs="Arial"/>
          <w:sz w:val="22"/>
          <w:szCs w:val="22"/>
          <w:lang w:eastAsia="ko-KR"/>
        </w:rPr>
      </w:pPr>
    </w:p>
    <w:p w:rsidR="00322710" w:rsidRPr="00295580" w:rsidRDefault="00322710" w:rsidP="00322710">
      <w:pPr>
        <w:spacing w:line="360" w:lineRule="auto"/>
        <w:rPr>
          <w:rFonts w:ascii="Arial" w:hAnsi="Arial" w:cs="Arial"/>
          <w:b/>
          <w:sz w:val="22"/>
          <w:szCs w:val="22"/>
          <w:lang w:eastAsia="ko-KR"/>
        </w:rPr>
      </w:pPr>
      <w:r w:rsidRPr="00295580">
        <w:rPr>
          <w:rFonts w:ascii="Arial" w:hAnsi="Arial" w:cs="Arial"/>
          <w:b/>
          <w:sz w:val="22"/>
          <w:szCs w:val="22"/>
          <w:lang w:eastAsia="ko-KR"/>
        </w:rPr>
        <w:t xml:space="preserve">Household Income from Wages </w:t>
      </w:r>
      <w:r>
        <w:rPr>
          <w:rFonts w:ascii="Arial" w:hAnsi="Arial" w:cs="Arial"/>
          <w:b/>
          <w:sz w:val="22"/>
          <w:szCs w:val="22"/>
          <w:lang w:eastAsia="ko-KR"/>
        </w:rPr>
        <w:t>[C7C</w:t>
      </w:r>
      <w:r w:rsidRPr="00295580">
        <w:rPr>
          <w:rFonts w:ascii="Arial" w:hAnsi="Arial" w:cs="Arial"/>
          <w:b/>
          <w:sz w:val="22"/>
          <w:szCs w:val="22"/>
          <w:lang w:eastAsia="ko-KR"/>
        </w:rPr>
        <w:t>EARN]</w:t>
      </w:r>
    </w:p>
    <w:p w:rsidR="00322710" w:rsidRPr="00295580" w:rsidRDefault="00322710" w:rsidP="00322710">
      <w:pPr>
        <w:spacing w:line="360" w:lineRule="auto"/>
        <w:ind w:left="1440" w:hanging="720"/>
        <w:rPr>
          <w:rFonts w:ascii="Arial" w:hAnsi="Arial" w:cs="Arial"/>
          <w:sz w:val="22"/>
          <w:szCs w:val="22"/>
          <w:lang w:eastAsia="ko-KR"/>
        </w:rPr>
      </w:pPr>
      <w:r w:rsidRPr="00295580">
        <w:rPr>
          <w:rFonts w:ascii="Arial" w:hAnsi="Arial" w:cs="Arial"/>
          <w:sz w:val="22"/>
          <w:szCs w:val="22"/>
          <w:u w:val="single"/>
          <w:lang w:eastAsia="ko-KR"/>
        </w:rPr>
        <w:t>Items:</w:t>
      </w:r>
      <w:r w:rsidRPr="00295580">
        <w:rPr>
          <w:rFonts w:ascii="Arial" w:hAnsi="Arial" w:cs="Arial"/>
          <w:sz w:val="22"/>
          <w:szCs w:val="22"/>
          <w:lang w:eastAsia="ko-KR"/>
        </w:rPr>
        <w:t xml:space="preserve"> 3 items </w:t>
      </w:r>
      <w:r w:rsidRPr="00295580">
        <w:rPr>
          <w:rFonts w:ascii="Arial" w:hAnsi="Arial" w:cs="Arial"/>
          <w:sz w:val="22"/>
          <w:szCs w:val="22"/>
        </w:rPr>
        <w:t>– CAPI Interview</w:t>
      </w:r>
      <w:r w:rsidRPr="00295580">
        <w:rPr>
          <w:rFonts w:ascii="Arial" w:hAnsi="Arial" w:cs="Arial"/>
          <w:sz w:val="22"/>
          <w:szCs w:val="22"/>
          <w:lang w:eastAsia="ko-KR"/>
        </w:rPr>
        <w:t>, Section 5, Question 8a, 9a, and 10a</w:t>
      </w:r>
    </w:p>
    <w:p w:rsidR="00322710" w:rsidRPr="00295580" w:rsidRDefault="00322710" w:rsidP="00322710">
      <w:pPr>
        <w:spacing w:line="360" w:lineRule="auto"/>
        <w:ind w:left="1440" w:hanging="720"/>
        <w:rPr>
          <w:rFonts w:ascii="Arial" w:hAnsi="Arial" w:cs="Arial"/>
          <w:sz w:val="22"/>
          <w:szCs w:val="22"/>
          <w:lang w:eastAsia="ko-KR"/>
        </w:rPr>
      </w:pPr>
    </w:p>
    <w:p w:rsidR="00322710" w:rsidRPr="00295580" w:rsidRDefault="00322710" w:rsidP="00322710">
      <w:pPr>
        <w:spacing w:line="360" w:lineRule="auto"/>
        <w:rPr>
          <w:rFonts w:ascii="Arial" w:hAnsi="Arial" w:cs="Arial"/>
          <w:b/>
          <w:sz w:val="22"/>
          <w:szCs w:val="22"/>
          <w:lang w:eastAsia="ko-KR"/>
        </w:rPr>
      </w:pPr>
      <w:r w:rsidRPr="00295580">
        <w:rPr>
          <w:rFonts w:ascii="Arial" w:hAnsi="Arial" w:cs="Arial"/>
          <w:b/>
          <w:sz w:val="22"/>
          <w:szCs w:val="22"/>
          <w:lang w:eastAsia="ko-KR"/>
        </w:rPr>
        <w:t>Household Income from Pension [</w:t>
      </w:r>
      <w:r w:rsidR="00BC376D">
        <w:rPr>
          <w:rFonts w:ascii="Arial" w:hAnsi="Arial" w:cs="Arial"/>
          <w:b/>
          <w:sz w:val="22"/>
          <w:szCs w:val="22"/>
          <w:lang w:eastAsia="ko-KR"/>
        </w:rPr>
        <w:t>C7C</w:t>
      </w:r>
      <w:r w:rsidRPr="00295580">
        <w:rPr>
          <w:rFonts w:ascii="Arial" w:hAnsi="Arial" w:cs="Arial"/>
          <w:b/>
          <w:sz w:val="22"/>
          <w:szCs w:val="22"/>
          <w:lang w:eastAsia="ko-KR"/>
        </w:rPr>
        <w:t>PNSN]</w:t>
      </w:r>
    </w:p>
    <w:p w:rsidR="00322710" w:rsidRPr="00295580" w:rsidRDefault="00322710" w:rsidP="00322710">
      <w:pPr>
        <w:spacing w:line="360" w:lineRule="auto"/>
        <w:ind w:left="1440" w:hanging="720"/>
        <w:rPr>
          <w:rFonts w:ascii="Arial" w:hAnsi="Arial" w:cs="Arial"/>
          <w:sz w:val="22"/>
          <w:szCs w:val="22"/>
          <w:lang w:eastAsia="ko-KR"/>
        </w:rPr>
      </w:pPr>
      <w:r w:rsidRPr="00295580">
        <w:rPr>
          <w:rFonts w:ascii="Arial" w:hAnsi="Arial" w:cs="Arial"/>
          <w:sz w:val="22"/>
          <w:szCs w:val="22"/>
          <w:u w:val="single"/>
          <w:lang w:eastAsia="ko-KR"/>
        </w:rPr>
        <w:t>Items:</w:t>
      </w:r>
      <w:r w:rsidRPr="00295580">
        <w:rPr>
          <w:rFonts w:ascii="Arial" w:hAnsi="Arial" w:cs="Arial"/>
          <w:sz w:val="22"/>
          <w:szCs w:val="22"/>
          <w:lang w:eastAsia="ko-KR"/>
        </w:rPr>
        <w:t xml:space="preserve"> 3 items </w:t>
      </w:r>
      <w:r w:rsidRPr="00295580">
        <w:rPr>
          <w:rFonts w:ascii="Arial" w:hAnsi="Arial" w:cs="Arial"/>
          <w:sz w:val="22"/>
          <w:szCs w:val="22"/>
        </w:rPr>
        <w:t>– CAPI Interview</w:t>
      </w:r>
      <w:r w:rsidRPr="00295580">
        <w:rPr>
          <w:rFonts w:ascii="Arial" w:hAnsi="Arial" w:cs="Arial"/>
          <w:sz w:val="22"/>
          <w:szCs w:val="22"/>
          <w:lang w:eastAsia="ko-KR"/>
        </w:rPr>
        <w:t>, Section 5, Question 8b, 9b, and 10b</w:t>
      </w:r>
    </w:p>
    <w:p w:rsidR="00322710" w:rsidRPr="00295580" w:rsidRDefault="00322710" w:rsidP="00322710">
      <w:pPr>
        <w:spacing w:line="360" w:lineRule="auto"/>
        <w:ind w:left="1440" w:hanging="720"/>
        <w:rPr>
          <w:rFonts w:ascii="Arial" w:hAnsi="Arial" w:cs="Arial"/>
          <w:sz w:val="22"/>
          <w:szCs w:val="22"/>
          <w:lang w:eastAsia="ko-KR"/>
        </w:rPr>
      </w:pPr>
    </w:p>
    <w:p w:rsidR="00322710" w:rsidRPr="00295580" w:rsidRDefault="00322710" w:rsidP="00322710">
      <w:pPr>
        <w:spacing w:line="360" w:lineRule="auto"/>
        <w:rPr>
          <w:rFonts w:ascii="Arial" w:hAnsi="Arial" w:cs="Arial"/>
          <w:b/>
          <w:sz w:val="22"/>
          <w:szCs w:val="22"/>
          <w:lang w:eastAsia="ko-KR"/>
        </w:rPr>
      </w:pPr>
      <w:r w:rsidRPr="00295580">
        <w:rPr>
          <w:rFonts w:ascii="Arial" w:hAnsi="Arial" w:cs="Arial"/>
          <w:b/>
          <w:sz w:val="22"/>
          <w:szCs w:val="22"/>
          <w:lang w:eastAsia="ko-KR"/>
        </w:rPr>
        <w:lastRenderedPageBreak/>
        <w:t xml:space="preserve">Household Income from Social Security </w:t>
      </w:r>
      <w:r>
        <w:rPr>
          <w:rFonts w:ascii="Arial" w:hAnsi="Arial" w:cs="Arial"/>
          <w:b/>
          <w:sz w:val="22"/>
          <w:szCs w:val="22"/>
          <w:lang w:eastAsia="ko-KR"/>
        </w:rPr>
        <w:t>[C7C</w:t>
      </w:r>
      <w:r w:rsidRPr="00295580">
        <w:rPr>
          <w:rFonts w:ascii="Arial" w:hAnsi="Arial" w:cs="Arial"/>
          <w:b/>
          <w:sz w:val="22"/>
          <w:szCs w:val="22"/>
          <w:lang w:eastAsia="ko-KR"/>
        </w:rPr>
        <w:t>SEC]</w:t>
      </w:r>
    </w:p>
    <w:p w:rsidR="00322710" w:rsidRPr="00295580" w:rsidRDefault="00322710" w:rsidP="00322710">
      <w:pPr>
        <w:spacing w:line="360" w:lineRule="auto"/>
        <w:ind w:left="1440" w:hanging="720"/>
        <w:rPr>
          <w:rFonts w:ascii="Arial" w:hAnsi="Arial" w:cs="Arial"/>
          <w:sz w:val="22"/>
          <w:szCs w:val="22"/>
          <w:lang w:eastAsia="ko-KR"/>
        </w:rPr>
      </w:pPr>
      <w:r w:rsidRPr="00295580">
        <w:rPr>
          <w:rFonts w:ascii="Arial" w:hAnsi="Arial" w:cs="Arial"/>
          <w:sz w:val="22"/>
          <w:szCs w:val="22"/>
          <w:u w:val="single"/>
          <w:lang w:eastAsia="ko-KR"/>
        </w:rPr>
        <w:t>Items:</w:t>
      </w:r>
      <w:r w:rsidRPr="00295580">
        <w:rPr>
          <w:rFonts w:ascii="Arial" w:hAnsi="Arial" w:cs="Arial"/>
          <w:sz w:val="22"/>
          <w:szCs w:val="22"/>
          <w:lang w:eastAsia="ko-KR"/>
        </w:rPr>
        <w:t xml:space="preserve"> 3 items </w:t>
      </w:r>
      <w:r w:rsidRPr="00295580">
        <w:rPr>
          <w:rFonts w:ascii="Arial" w:hAnsi="Arial" w:cs="Arial"/>
          <w:sz w:val="22"/>
          <w:szCs w:val="22"/>
        </w:rPr>
        <w:t>– CAPI Interview</w:t>
      </w:r>
      <w:r w:rsidRPr="00295580">
        <w:rPr>
          <w:rFonts w:ascii="Arial" w:hAnsi="Arial" w:cs="Arial"/>
          <w:sz w:val="22"/>
          <w:szCs w:val="22"/>
          <w:lang w:eastAsia="ko-KR"/>
        </w:rPr>
        <w:t>, Section 5, Question 8c, 9c, and 10c</w:t>
      </w:r>
    </w:p>
    <w:p w:rsidR="00322710" w:rsidRPr="00295580" w:rsidRDefault="00322710" w:rsidP="00322710">
      <w:pPr>
        <w:spacing w:line="360" w:lineRule="auto"/>
        <w:ind w:left="1440" w:hanging="720"/>
        <w:rPr>
          <w:rFonts w:ascii="Arial" w:hAnsi="Arial" w:cs="Arial"/>
          <w:sz w:val="22"/>
          <w:szCs w:val="22"/>
          <w:lang w:eastAsia="ko-KR"/>
        </w:rPr>
      </w:pPr>
    </w:p>
    <w:p w:rsidR="00322710" w:rsidRPr="00295580" w:rsidRDefault="00322710" w:rsidP="00322710">
      <w:pPr>
        <w:spacing w:line="360" w:lineRule="auto"/>
        <w:rPr>
          <w:rFonts w:ascii="Arial" w:hAnsi="Arial" w:cs="Arial"/>
          <w:b/>
          <w:sz w:val="22"/>
          <w:szCs w:val="22"/>
          <w:lang w:eastAsia="ko-KR"/>
        </w:rPr>
      </w:pPr>
      <w:r w:rsidRPr="00295580">
        <w:rPr>
          <w:rFonts w:ascii="Arial" w:hAnsi="Arial" w:cs="Arial"/>
          <w:b/>
          <w:sz w:val="22"/>
          <w:szCs w:val="22"/>
          <w:lang w:eastAsia="ko-KR"/>
        </w:rPr>
        <w:t xml:space="preserve">Household Income from Other Sources </w:t>
      </w:r>
      <w:r>
        <w:rPr>
          <w:rFonts w:ascii="Arial" w:hAnsi="Arial" w:cs="Arial"/>
          <w:b/>
          <w:sz w:val="22"/>
          <w:szCs w:val="22"/>
          <w:lang w:eastAsia="ko-KR"/>
        </w:rPr>
        <w:t>[C7C</w:t>
      </w:r>
      <w:r w:rsidRPr="00295580">
        <w:rPr>
          <w:rFonts w:ascii="Arial" w:hAnsi="Arial" w:cs="Arial"/>
          <w:b/>
          <w:sz w:val="22"/>
          <w:szCs w:val="22"/>
          <w:lang w:eastAsia="ko-KR"/>
        </w:rPr>
        <w:t>OTH]</w:t>
      </w:r>
    </w:p>
    <w:p w:rsidR="00322710" w:rsidRPr="00295580" w:rsidRDefault="00322710" w:rsidP="00322710">
      <w:pPr>
        <w:spacing w:line="360" w:lineRule="auto"/>
        <w:ind w:left="1440" w:hanging="720"/>
        <w:rPr>
          <w:rFonts w:ascii="Arial" w:hAnsi="Arial" w:cs="Arial"/>
          <w:sz w:val="22"/>
          <w:szCs w:val="22"/>
          <w:lang w:eastAsia="ko-KR"/>
        </w:rPr>
      </w:pPr>
      <w:r w:rsidRPr="00295580">
        <w:rPr>
          <w:rFonts w:ascii="Arial" w:hAnsi="Arial" w:cs="Arial"/>
          <w:sz w:val="22"/>
          <w:szCs w:val="22"/>
          <w:u w:val="single"/>
          <w:lang w:eastAsia="ko-KR"/>
        </w:rPr>
        <w:t>Items:</w:t>
      </w:r>
      <w:r w:rsidRPr="00295580">
        <w:rPr>
          <w:rFonts w:ascii="Arial" w:hAnsi="Arial" w:cs="Arial"/>
          <w:sz w:val="22"/>
          <w:szCs w:val="22"/>
          <w:lang w:eastAsia="ko-KR"/>
        </w:rPr>
        <w:t xml:space="preserve"> 3 items </w:t>
      </w:r>
      <w:r w:rsidRPr="00295580">
        <w:rPr>
          <w:rFonts w:ascii="Arial" w:hAnsi="Arial" w:cs="Arial"/>
          <w:sz w:val="22"/>
          <w:szCs w:val="22"/>
        </w:rPr>
        <w:t>– CAPI Interview</w:t>
      </w:r>
      <w:r w:rsidRPr="00295580">
        <w:rPr>
          <w:rFonts w:ascii="Arial" w:hAnsi="Arial" w:cs="Arial"/>
          <w:sz w:val="22"/>
          <w:szCs w:val="22"/>
          <w:lang w:eastAsia="ko-KR"/>
        </w:rPr>
        <w:t>, Section 5, Question 8d, 9d, and 10d</w:t>
      </w:r>
    </w:p>
    <w:p w:rsidR="00322710" w:rsidRPr="00295580" w:rsidRDefault="00322710" w:rsidP="00322710">
      <w:pPr>
        <w:spacing w:line="360" w:lineRule="auto"/>
        <w:ind w:left="1440" w:hanging="720"/>
        <w:rPr>
          <w:rFonts w:ascii="Arial" w:hAnsi="Arial" w:cs="Arial"/>
          <w:sz w:val="22"/>
          <w:szCs w:val="22"/>
          <w:lang w:eastAsia="ko-KR"/>
        </w:rPr>
      </w:pPr>
    </w:p>
    <w:p w:rsidR="00322710" w:rsidRPr="00295580" w:rsidRDefault="00322710" w:rsidP="00322710">
      <w:pPr>
        <w:spacing w:line="360" w:lineRule="auto"/>
        <w:ind w:left="720" w:hanging="720"/>
        <w:rPr>
          <w:rFonts w:ascii="Arial" w:hAnsi="Arial" w:cs="Arial"/>
          <w:b/>
          <w:sz w:val="22"/>
          <w:szCs w:val="22"/>
          <w:lang w:eastAsia="ko-KR"/>
        </w:rPr>
      </w:pPr>
      <w:r w:rsidRPr="00295580">
        <w:rPr>
          <w:rFonts w:ascii="Arial" w:hAnsi="Arial" w:cs="Arial"/>
          <w:b/>
          <w:sz w:val="22"/>
          <w:szCs w:val="22"/>
          <w:lang w:eastAsia="ko-KR"/>
        </w:rPr>
        <w:t xml:space="preserve">Household Total Income from Wage, Pension, Social Security, and Other Sources </w:t>
      </w:r>
      <w:r>
        <w:rPr>
          <w:rFonts w:ascii="Arial" w:hAnsi="Arial" w:cs="Arial"/>
          <w:b/>
          <w:sz w:val="22"/>
          <w:szCs w:val="22"/>
          <w:lang w:eastAsia="ko-KR"/>
        </w:rPr>
        <w:t>[C7C</w:t>
      </w:r>
      <w:r w:rsidRPr="00295580">
        <w:rPr>
          <w:rFonts w:ascii="Arial" w:hAnsi="Arial" w:cs="Arial"/>
          <w:b/>
          <w:sz w:val="22"/>
          <w:szCs w:val="22"/>
          <w:lang w:eastAsia="ko-KR"/>
        </w:rPr>
        <w:t>TINC]</w:t>
      </w:r>
    </w:p>
    <w:p w:rsidR="00322710" w:rsidRPr="00295580" w:rsidRDefault="00322710" w:rsidP="00322710">
      <w:pPr>
        <w:spacing w:line="360" w:lineRule="auto"/>
        <w:ind w:left="1440" w:hanging="720"/>
        <w:rPr>
          <w:rFonts w:ascii="Arial" w:hAnsi="Arial" w:cs="Arial"/>
          <w:sz w:val="22"/>
          <w:szCs w:val="22"/>
          <w:lang w:eastAsia="ko-KR"/>
        </w:rPr>
      </w:pPr>
      <w:r w:rsidRPr="00295580">
        <w:rPr>
          <w:rFonts w:ascii="Arial" w:hAnsi="Arial" w:cs="Arial"/>
          <w:sz w:val="22"/>
          <w:szCs w:val="22"/>
          <w:u w:val="single"/>
          <w:lang w:eastAsia="ko-KR"/>
        </w:rPr>
        <w:t>Items:</w:t>
      </w:r>
      <w:r w:rsidRPr="00295580">
        <w:rPr>
          <w:rFonts w:ascii="Arial" w:hAnsi="Arial" w:cs="Arial"/>
          <w:sz w:val="22"/>
          <w:szCs w:val="22"/>
          <w:lang w:eastAsia="ko-KR"/>
        </w:rPr>
        <w:t xml:space="preserve"> 12 items </w:t>
      </w:r>
      <w:r w:rsidRPr="00295580">
        <w:rPr>
          <w:rFonts w:ascii="Arial" w:hAnsi="Arial" w:cs="Arial"/>
          <w:sz w:val="22"/>
          <w:szCs w:val="22"/>
        </w:rPr>
        <w:t>–CAPI Interview</w:t>
      </w:r>
      <w:r w:rsidRPr="00295580">
        <w:rPr>
          <w:rFonts w:ascii="Arial" w:hAnsi="Arial" w:cs="Arial"/>
          <w:sz w:val="22"/>
          <w:szCs w:val="22"/>
          <w:lang w:eastAsia="ko-KR"/>
        </w:rPr>
        <w:t xml:space="preserve">, Section 5, Question 8(a - d), 9(a - d), and 10(a </w:t>
      </w:r>
      <w:r w:rsidRPr="00295580">
        <w:rPr>
          <w:rFonts w:ascii="Arial" w:hAnsi="Arial" w:cs="Arial"/>
          <w:sz w:val="22"/>
          <w:szCs w:val="22"/>
        </w:rPr>
        <w:t xml:space="preserve">- </w:t>
      </w:r>
      <w:r w:rsidRPr="00295580">
        <w:rPr>
          <w:rFonts w:ascii="Arial" w:hAnsi="Arial" w:cs="Arial"/>
          <w:sz w:val="22"/>
          <w:szCs w:val="22"/>
          <w:lang w:eastAsia="ko-KR"/>
        </w:rPr>
        <w:t>d)</w:t>
      </w:r>
    </w:p>
    <w:p w:rsidR="00322710" w:rsidRPr="00295580" w:rsidRDefault="00322710" w:rsidP="00322710">
      <w:pPr>
        <w:spacing w:line="360" w:lineRule="auto"/>
        <w:rPr>
          <w:rFonts w:ascii="Arial" w:hAnsi="Arial" w:cs="Arial"/>
          <w:b/>
          <w:sz w:val="22"/>
          <w:szCs w:val="22"/>
          <w:lang w:eastAsia="ko-KR"/>
        </w:rPr>
      </w:pPr>
    </w:p>
    <w:p w:rsidR="00322710" w:rsidRPr="00295580" w:rsidRDefault="00322710" w:rsidP="00322710">
      <w:pPr>
        <w:spacing w:line="360" w:lineRule="auto"/>
        <w:rPr>
          <w:rFonts w:ascii="Arial" w:hAnsi="Arial" w:cs="Arial"/>
          <w:sz w:val="22"/>
          <w:szCs w:val="22"/>
          <w:lang w:eastAsia="ko-KR"/>
        </w:rPr>
      </w:pPr>
      <w:r w:rsidRPr="00295580">
        <w:rPr>
          <w:rFonts w:ascii="Arial" w:hAnsi="Arial" w:cs="Arial"/>
          <w:sz w:val="22"/>
          <w:szCs w:val="22"/>
          <w:u w:val="single"/>
          <w:lang w:eastAsia="ko-KR"/>
        </w:rPr>
        <w:t>Coding</w:t>
      </w:r>
      <w:r w:rsidRPr="00295580">
        <w:rPr>
          <w:rFonts w:ascii="Arial" w:hAnsi="Arial" w:cs="Arial"/>
          <w:sz w:val="22"/>
          <w:szCs w:val="22"/>
          <w:lang w:eastAsia="ko-KR"/>
        </w:rPr>
        <w:t>: All the income variables are coded as following:</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1 "LESS THAN $0 (LOSS)"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2 "$0 (NONE)"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3 "$1 - $1,999"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4 "$2,000 - $3,999"</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5 "$4,000 - $5,999"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6 "$6,000 - $7,999"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7 "$8,000 - $9,999"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8 "$10,000 - $11,999"</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9 "$12,000 - $13,999"</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10 "$14,000 - $15,999"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11 "$16,000 - $17,999"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12 "$18,000 - $19,999"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13 "$20,000 - $22,499"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14 "$22,500 - $24,999"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15 "$25,000 - $27,499"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16 "$27,500 - $29,999"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17 "$30,000 - $32,499"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18 "$32,500 - $34,999"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19 "$35,000 - $37,499"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20 "$37,500 - $39,999"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21 "$40,000 - $42,499"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22 "$42,500 - $44,999"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23 "$45,000 - $47,499"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24 "$47,500 - $49,999"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25 "$50,000 - $54,999"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26 "$55,000 - $59,999"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27 "$60,000 - $64,999"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28 "$65,000 - $69,999"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29 "$70,000 - $74,999"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30 "$75,000 - $79,999"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31 "$80,000 - $84,999"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32 "$85,000 - $89,999"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33 "$90,000 - $94,999"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34 "$95,000 - $99,999"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35 "$100,000 - $109,999"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36 "$110,000 - $119,999"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37 "$120,000 - $129,999"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38 "$130,000 - $139,999"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39 "$140,000 - $149,999"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lastRenderedPageBreak/>
        <w:t xml:space="preserve">40 "$150,000 - $174,999"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41 "$175,000 - $199,999"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42 "$200,000 - $249,999"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43 "$250,000 - $299,999"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 xml:space="preserve">44 "$300,000 OR MORE"   </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97 “DON’T KNOW”</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98 "REFUSED"</w:t>
      </w:r>
    </w:p>
    <w:p w:rsidR="00322710" w:rsidRPr="00295580" w:rsidRDefault="00322710" w:rsidP="00322710">
      <w:pPr>
        <w:ind w:left="1440"/>
        <w:rPr>
          <w:rFonts w:ascii="Arial" w:hAnsi="Arial" w:cs="Arial"/>
          <w:sz w:val="22"/>
          <w:szCs w:val="22"/>
          <w:lang w:eastAsia="ko-KR"/>
        </w:rPr>
      </w:pPr>
      <w:r w:rsidRPr="00295580">
        <w:rPr>
          <w:rFonts w:ascii="Arial" w:hAnsi="Arial" w:cs="Arial"/>
          <w:sz w:val="22"/>
          <w:szCs w:val="22"/>
          <w:lang w:eastAsia="ko-KR"/>
        </w:rPr>
        <w:t>99 “INAPP”.</w:t>
      </w:r>
    </w:p>
    <w:p w:rsidR="00322710" w:rsidRPr="00295580" w:rsidRDefault="00322710" w:rsidP="00322710">
      <w:pPr>
        <w:spacing w:line="360" w:lineRule="auto"/>
        <w:ind w:left="720"/>
        <w:rPr>
          <w:rFonts w:ascii="Arial" w:hAnsi="Arial" w:cs="Arial"/>
          <w:sz w:val="22"/>
          <w:szCs w:val="22"/>
          <w:lang w:eastAsia="ko-KR"/>
        </w:rPr>
      </w:pPr>
    </w:p>
    <w:p w:rsidR="00322710" w:rsidRPr="00295580" w:rsidRDefault="00322710" w:rsidP="00322710">
      <w:pPr>
        <w:spacing w:line="360" w:lineRule="auto"/>
        <w:ind w:left="720" w:hanging="720"/>
        <w:rPr>
          <w:rFonts w:ascii="Arial" w:hAnsi="Arial" w:cs="Arial"/>
          <w:sz w:val="22"/>
          <w:szCs w:val="22"/>
          <w:lang w:eastAsia="ko-KR"/>
        </w:rPr>
      </w:pPr>
      <w:r w:rsidRPr="00295580">
        <w:rPr>
          <w:rFonts w:ascii="Arial" w:hAnsi="Arial" w:cs="Arial"/>
          <w:sz w:val="22"/>
          <w:szCs w:val="22"/>
          <w:u w:val="single"/>
          <w:lang w:eastAsia="ko-KR"/>
        </w:rPr>
        <w:t>Scaling:</w:t>
      </w:r>
      <w:r w:rsidRPr="00295580">
        <w:rPr>
          <w:rFonts w:ascii="Arial" w:hAnsi="Arial" w:cs="Arial"/>
          <w:sz w:val="22"/>
          <w:szCs w:val="22"/>
          <w:lang w:eastAsia="ko-KR"/>
        </w:rPr>
        <w:t xml:space="preserve"> Each reported source of income was recoded from an income category into actual dollar amounts using mid-point of the category range. Then, summing up the dollar amounts reported from the items used in the income summary variable.</w:t>
      </w:r>
    </w:p>
    <w:p w:rsidR="00322710" w:rsidRPr="00295580" w:rsidRDefault="00322710" w:rsidP="00322710">
      <w:pPr>
        <w:spacing w:line="360" w:lineRule="auto"/>
        <w:ind w:left="720" w:hanging="720"/>
        <w:rPr>
          <w:rFonts w:ascii="Arial" w:hAnsi="Arial" w:cs="Arial"/>
          <w:sz w:val="22"/>
          <w:szCs w:val="22"/>
          <w:lang w:eastAsia="ko-KR"/>
        </w:rPr>
      </w:pPr>
    </w:p>
    <w:p w:rsidR="00322710" w:rsidRPr="00295580" w:rsidRDefault="00322710" w:rsidP="00322710">
      <w:pPr>
        <w:spacing w:line="360" w:lineRule="auto"/>
        <w:ind w:left="720" w:hanging="720"/>
        <w:rPr>
          <w:rFonts w:ascii="Arial" w:hAnsi="Arial" w:cs="Arial"/>
          <w:sz w:val="22"/>
          <w:szCs w:val="22"/>
        </w:rPr>
      </w:pPr>
      <w:r w:rsidRPr="00295580">
        <w:rPr>
          <w:rFonts w:ascii="Arial" w:hAnsi="Arial" w:cs="Arial"/>
          <w:bCs/>
          <w:sz w:val="22"/>
          <w:szCs w:val="22"/>
          <w:u w:val="single"/>
        </w:rPr>
        <w:t>Missing Values</w:t>
      </w:r>
      <w:r w:rsidRPr="00295580">
        <w:rPr>
          <w:rFonts w:ascii="Arial" w:hAnsi="Arial" w:cs="Arial"/>
          <w:bCs/>
          <w:sz w:val="22"/>
          <w:szCs w:val="22"/>
        </w:rPr>
        <w:t>:</w:t>
      </w:r>
      <w:r w:rsidRPr="00295580">
        <w:rPr>
          <w:rFonts w:ascii="Arial" w:hAnsi="Arial" w:cs="Arial"/>
          <w:sz w:val="22"/>
          <w:szCs w:val="22"/>
        </w:rPr>
        <w:t xml:space="preserve"> The income summary variables are</w:t>
      </w:r>
      <w:r w:rsidRPr="00295580">
        <w:rPr>
          <w:rFonts w:ascii="Arial" w:hAnsi="Arial" w:cs="Arial"/>
          <w:caps/>
          <w:sz w:val="22"/>
          <w:szCs w:val="22"/>
          <w:lang w:eastAsia="ko-KR"/>
        </w:rPr>
        <w:t xml:space="preserve"> </w:t>
      </w:r>
      <w:r w:rsidRPr="00295580">
        <w:rPr>
          <w:rFonts w:ascii="Arial" w:hAnsi="Arial" w:cs="Arial"/>
          <w:sz w:val="22"/>
          <w:szCs w:val="22"/>
        </w:rPr>
        <w:t xml:space="preserve">computed for cases that have </w:t>
      </w:r>
      <w:r w:rsidRPr="00295580">
        <w:rPr>
          <w:rFonts w:ascii="Arial" w:hAnsi="Arial" w:cs="Arial"/>
          <w:b/>
          <w:bCs/>
          <w:sz w:val="22"/>
          <w:szCs w:val="22"/>
        </w:rPr>
        <w:t xml:space="preserve">at least one </w:t>
      </w:r>
      <w:r w:rsidRPr="00295580">
        <w:rPr>
          <w:rFonts w:ascii="Arial" w:hAnsi="Arial" w:cs="Arial"/>
          <w:sz w:val="22"/>
          <w:szCs w:val="22"/>
        </w:rPr>
        <w:t>valid response to questions used in the income summary variable. For cases that do not have any valid response, the summary variable</w:t>
      </w:r>
      <w:r w:rsidRPr="00295580">
        <w:rPr>
          <w:rFonts w:ascii="Arial" w:hAnsi="Arial" w:cs="Arial"/>
          <w:sz w:val="22"/>
          <w:szCs w:val="22"/>
          <w:lang w:eastAsia="ko-KR"/>
        </w:rPr>
        <w:t xml:space="preserve"> is</w:t>
      </w:r>
      <w:r w:rsidRPr="00295580">
        <w:rPr>
          <w:rFonts w:ascii="Arial" w:hAnsi="Arial" w:cs="Arial"/>
          <w:sz w:val="22"/>
          <w:szCs w:val="22"/>
        </w:rPr>
        <w:t xml:space="preserve"> not calculated and coded as “</w:t>
      </w:r>
      <w:r w:rsidRPr="00295580">
        <w:rPr>
          <w:rFonts w:ascii="Arial" w:hAnsi="Arial" w:cs="Arial"/>
          <w:sz w:val="22"/>
          <w:szCs w:val="22"/>
          <w:lang w:eastAsia="ko-KR"/>
        </w:rPr>
        <w:t>9999998</w:t>
      </w:r>
      <w:r w:rsidRPr="00295580">
        <w:rPr>
          <w:rFonts w:ascii="Arial" w:hAnsi="Arial" w:cs="Arial"/>
          <w:sz w:val="22"/>
          <w:szCs w:val="22"/>
        </w:rPr>
        <w:t>” for “NOT CALCULATED (Due to missing data)”.</w:t>
      </w:r>
    </w:p>
    <w:p w:rsidR="00322710" w:rsidRPr="00295580" w:rsidRDefault="00322710" w:rsidP="00322710">
      <w:pPr>
        <w:spacing w:line="360" w:lineRule="auto"/>
        <w:ind w:left="720" w:hanging="720"/>
        <w:rPr>
          <w:rFonts w:ascii="Arial" w:hAnsi="Arial" w:cs="Arial"/>
          <w:sz w:val="22"/>
          <w:szCs w:val="22"/>
        </w:rPr>
      </w:pPr>
    </w:p>
    <w:p w:rsidR="00322710" w:rsidRPr="00137D7E" w:rsidRDefault="00322710" w:rsidP="00322710">
      <w:pPr>
        <w:spacing w:line="360" w:lineRule="auto"/>
        <w:ind w:left="720" w:hanging="720"/>
        <w:rPr>
          <w:rFonts w:ascii="Arial" w:hAnsi="Arial" w:cs="Arial"/>
          <w:b/>
          <w:caps/>
          <w:sz w:val="22"/>
          <w:szCs w:val="22"/>
          <w:lang w:eastAsia="ko-KR"/>
        </w:rPr>
      </w:pPr>
      <w:r w:rsidRPr="00295580">
        <w:rPr>
          <w:rFonts w:ascii="Arial" w:hAnsi="Arial" w:cs="Arial"/>
          <w:caps/>
          <w:sz w:val="22"/>
          <w:szCs w:val="22"/>
          <w:u w:val="single"/>
          <w:lang w:eastAsia="ko-KR"/>
        </w:rPr>
        <w:t>Note:</w:t>
      </w:r>
      <w:r w:rsidRPr="00295580">
        <w:rPr>
          <w:rFonts w:ascii="Arial" w:hAnsi="Arial" w:cs="Arial"/>
          <w:sz w:val="22"/>
          <w:szCs w:val="22"/>
          <w:lang w:eastAsia="ko-KR"/>
        </w:rPr>
        <w:t xml:space="preserve"> In the public release, all income variables are </w:t>
      </w:r>
      <w:r w:rsidRPr="00295580">
        <w:rPr>
          <w:rFonts w:ascii="Arial" w:hAnsi="Arial" w:cs="Arial"/>
          <w:sz w:val="22"/>
          <w:szCs w:val="22"/>
        </w:rPr>
        <w:t>top-coded at $300,000.</w:t>
      </w:r>
    </w:p>
    <w:p w:rsidR="00322710" w:rsidRDefault="00322710" w:rsidP="00322710">
      <w:pPr>
        <w:rPr>
          <w:rFonts w:ascii="Arial" w:hAnsi="Arial" w:cs="Arial"/>
          <w:b/>
          <w:bCs/>
          <w:kern w:val="32"/>
          <w:sz w:val="22"/>
          <w:szCs w:val="22"/>
        </w:rPr>
      </w:pPr>
      <w:r>
        <w:rPr>
          <w:sz w:val="22"/>
          <w:szCs w:val="22"/>
        </w:rPr>
        <w:br w:type="page"/>
      </w:r>
    </w:p>
    <w:p w:rsidR="007D090B" w:rsidRPr="00C13491" w:rsidRDefault="007D090B" w:rsidP="007D090B">
      <w:pPr>
        <w:widowControl w:val="0"/>
        <w:spacing w:line="480" w:lineRule="auto"/>
        <w:jc w:val="center"/>
        <w:outlineLvl w:val="0"/>
        <w:rPr>
          <w:rFonts w:ascii="Arial" w:hAnsi="Arial" w:cs="Arial"/>
          <w:b/>
          <w:bCs/>
          <w:sz w:val="22"/>
          <w:szCs w:val="22"/>
        </w:rPr>
      </w:pPr>
      <w:bookmarkStart w:id="21" w:name="_Toc50980646"/>
      <w:r w:rsidRPr="00C13491">
        <w:rPr>
          <w:rFonts w:ascii="Arial" w:hAnsi="Arial" w:cs="Arial"/>
          <w:b/>
          <w:bCs/>
          <w:sz w:val="22"/>
          <w:szCs w:val="22"/>
        </w:rPr>
        <w:lastRenderedPageBreak/>
        <w:t>MARITAL RISK</w:t>
      </w:r>
      <w:bookmarkEnd w:id="19"/>
      <w:bookmarkEnd w:id="21"/>
    </w:p>
    <w:p w:rsidR="007D090B" w:rsidRDefault="007D090B" w:rsidP="007D090B">
      <w:pPr>
        <w:widowControl w:val="0"/>
        <w:spacing w:line="360" w:lineRule="auto"/>
        <w:rPr>
          <w:rFonts w:ascii="Arial" w:hAnsi="Arial" w:cs="Arial"/>
          <w:sz w:val="22"/>
          <w:szCs w:val="22"/>
        </w:rPr>
      </w:pPr>
      <w:r>
        <w:rPr>
          <w:rFonts w:ascii="Arial" w:hAnsi="Arial" w:cs="Arial"/>
          <w:b/>
          <w:bCs/>
          <w:sz w:val="22"/>
          <w:szCs w:val="22"/>
          <w:u w:val="single"/>
        </w:rPr>
        <w:t>Scales/Items</w:t>
      </w:r>
      <w:r>
        <w:rPr>
          <w:rFonts w:ascii="Arial" w:hAnsi="Arial" w:cs="Arial"/>
          <w:b/>
          <w:bCs/>
          <w:sz w:val="22"/>
          <w:szCs w:val="22"/>
        </w:rPr>
        <w:t>:</w:t>
      </w:r>
    </w:p>
    <w:p w:rsidR="007D090B" w:rsidRDefault="001D386D" w:rsidP="007D090B">
      <w:pPr>
        <w:widowControl w:val="0"/>
        <w:spacing w:line="360" w:lineRule="auto"/>
        <w:rPr>
          <w:rFonts w:ascii="Arial" w:hAnsi="Arial" w:cs="Arial"/>
          <w:b/>
          <w:bCs/>
          <w:sz w:val="22"/>
          <w:szCs w:val="22"/>
        </w:rPr>
      </w:pPr>
      <w:r>
        <w:rPr>
          <w:rFonts w:ascii="Arial" w:hAnsi="Arial" w:cs="Arial"/>
          <w:b/>
          <w:bCs/>
          <w:sz w:val="22"/>
          <w:szCs w:val="22"/>
        </w:rPr>
        <w:t>Marital Risk S</w:t>
      </w:r>
      <w:r w:rsidR="007D090B">
        <w:rPr>
          <w:rFonts w:ascii="Arial" w:hAnsi="Arial" w:cs="Arial"/>
          <w:b/>
          <w:bCs/>
          <w:sz w:val="22"/>
          <w:szCs w:val="22"/>
        </w:rPr>
        <w:t xml:space="preserve">cale </w:t>
      </w:r>
      <w:r w:rsidR="003E4CD4">
        <w:rPr>
          <w:rFonts w:ascii="Arial" w:hAnsi="Arial" w:cs="Arial"/>
          <w:b/>
          <w:bCs/>
          <w:sz w:val="22"/>
          <w:szCs w:val="22"/>
        </w:rPr>
        <w:t>[C7C</w:t>
      </w:r>
      <w:r w:rsidR="007D090B" w:rsidRPr="0006573E">
        <w:rPr>
          <w:rFonts w:ascii="Arial" w:hAnsi="Arial" w:cs="Arial"/>
          <w:b/>
          <w:bCs/>
          <w:sz w:val="22"/>
          <w:szCs w:val="22"/>
        </w:rPr>
        <w:t>MARRS</w:t>
      </w:r>
      <w:r w:rsidR="007D090B">
        <w:rPr>
          <w:rFonts w:ascii="Arial" w:hAnsi="Arial" w:cs="Arial"/>
          <w:b/>
          <w:bCs/>
          <w:sz w:val="22"/>
          <w:szCs w:val="22"/>
        </w:rPr>
        <w:t>]:</w:t>
      </w:r>
    </w:p>
    <w:p w:rsidR="007D090B" w:rsidRDefault="007D090B" w:rsidP="007D090B">
      <w:pPr>
        <w:widowControl w:val="0"/>
        <w:spacing w:line="360" w:lineRule="auto"/>
        <w:ind w:left="720"/>
        <w:rPr>
          <w:rFonts w:ascii="Arial" w:hAnsi="Arial" w:cs="Arial"/>
          <w:sz w:val="22"/>
          <w:szCs w:val="22"/>
        </w:rPr>
      </w:pPr>
      <w:r>
        <w:rPr>
          <w:rFonts w:ascii="Arial" w:hAnsi="Arial" w:cs="Arial"/>
          <w:sz w:val="22"/>
          <w:szCs w:val="22"/>
          <w:u w:val="single"/>
        </w:rPr>
        <w:t>Items</w:t>
      </w:r>
      <w:r>
        <w:rPr>
          <w:rFonts w:ascii="Arial" w:hAnsi="Arial" w:cs="Arial"/>
          <w:sz w:val="22"/>
          <w:szCs w:val="22"/>
        </w:rPr>
        <w:t>: 2 items – CAPI Intervie</w:t>
      </w:r>
      <w:r w:rsidR="00897021">
        <w:rPr>
          <w:rFonts w:ascii="Arial" w:hAnsi="Arial" w:cs="Arial"/>
          <w:sz w:val="22"/>
          <w:szCs w:val="22"/>
        </w:rPr>
        <w:t>w, Section 7, Question Ls7, Ls8</w:t>
      </w:r>
    </w:p>
    <w:p w:rsidR="007D090B" w:rsidRDefault="007D090B" w:rsidP="007D090B">
      <w:pPr>
        <w:widowControl w:val="0"/>
        <w:spacing w:line="360" w:lineRule="auto"/>
        <w:ind w:left="1800" w:hanging="360"/>
        <w:rPr>
          <w:rFonts w:ascii="Arial" w:hAnsi="Arial" w:cs="Arial"/>
          <w:sz w:val="22"/>
          <w:szCs w:val="22"/>
        </w:rPr>
      </w:pPr>
      <w:r>
        <w:rPr>
          <w:rFonts w:ascii="Arial" w:hAnsi="Arial" w:cs="Arial"/>
          <w:sz w:val="22"/>
          <w:szCs w:val="22"/>
        </w:rPr>
        <w:t>Ls7. “During the past year, how often have you thought your relationship might be in trouble?”</w:t>
      </w:r>
    </w:p>
    <w:p w:rsidR="007D090B" w:rsidRDefault="007D090B" w:rsidP="00EF0A76">
      <w:pPr>
        <w:widowControl w:val="0"/>
        <w:spacing w:line="360" w:lineRule="auto"/>
        <w:ind w:left="1080" w:firstLine="720"/>
        <w:rPr>
          <w:rFonts w:ascii="Arial" w:hAnsi="Arial" w:cs="Arial"/>
          <w:sz w:val="22"/>
          <w:szCs w:val="22"/>
        </w:rPr>
      </w:pPr>
      <w:r>
        <w:rPr>
          <w:rFonts w:ascii="Arial" w:hAnsi="Arial" w:cs="Arial"/>
          <w:sz w:val="22"/>
          <w:szCs w:val="22"/>
          <w:u w:val="single"/>
        </w:rPr>
        <w:t>Coding</w:t>
      </w:r>
      <w:r>
        <w:rPr>
          <w:rFonts w:ascii="Arial" w:hAnsi="Arial" w:cs="Arial"/>
          <w:sz w:val="22"/>
          <w:szCs w:val="22"/>
        </w:rPr>
        <w:t>: 1 Never; 2 Once; 3 A few times; 4 Most of the time; 5 All the time.</w:t>
      </w:r>
    </w:p>
    <w:p w:rsidR="007D090B" w:rsidRDefault="007D090B" w:rsidP="007D090B">
      <w:pPr>
        <w:widowControl w:val="0"/>
        <w:spacing w:line="360" w:lineRule="auto"/>
        <w:ind w:left="1800" w:hanging="360"/>
        <w:rPr>
          <w:rFonts w:ascii="Arial" w:hAnsi="Arial" w:cs="Arial"/>
          <w:sz w:val="22"/>
          <w:szCs w:val="22"/>
        </w:rPr>
      </w:pPr>
      <w:r>
        <w:rPr>
          <w:rFonts w:ascii="Arial" w:hAnsi="Arial" w:cs="Arial"/>
          <w:sz w:val="22"/>
          <w:szCs w:val="22"/>
        </w:rPr>
        <w:t>Ls8. “It is always difficult to predict what will happen in a relationship, but realistically, what do you think the chances are that you and your partner will eventually separate?” (R)</w:t>
      </w:r>
    </w:p>
    <w:p w:rsidR="007D090B" w:rsidRDefault="007D090B" w:rsidP="00EF0A76">
      <w:pPr>
        <w:widowControl w:val="0"/>
        <w:spacing w:line="360" w:lineRule="auto"/>
        <w:ind w:left="1080" w:firstLine="720"/>
        <w:rPr>
          <w:rFonts w:ascii="Arial" w:hAnsi="Arial" w:cs="Arial"/>
          <w:sz w:val="22"/>
          <w:szCs w:val="22"/>
        </w:rPr>
      </w:pPr>
      <w:r>
        <w:rPr>
          <w:rFonts w:ascii="Arial" w:hAnsi="Arial" w:cs="Arial"/>
          <w:sz w:val="22"/>
          <w:szCs w:val="22"/>
          <w:u w:val="single"/>
        </w:rPr>
        <w:t>Coding</w:t>
      </w:r>
      <w:r>
        <w:rPr>
          <w:rFonts w:ascii="Arial" w:hAnsi="Arial" w:cs="Arial"/>
          <w:sz w:val="22"/>
          <w:szCs w:val="22"/>
        </w:rPr>
        <w:t>: 1 Very likely; 2 Somewhat likely; 3 Not very likely; 4 Not likely at all.</w:t>
      </w:r>
    </w:p>
    <w:p w:rsidR="007D090B" w:rsidRDefault="007D090B" w:rsidP="007D090B">
      <w:pPr>
        <w:widowControl w:val="0"/>
        <w:spacing w:line="360" w:lineRule="auto"/>
        <w:rPr>
          <w:rFonts w:ascii="Arial" w:hAnsi="Arial" w:cs="Arial"/>
          <w:sz w:val="22"/>
          <w:szCs w:val="22"/>
        </w:rPr>
      </w:pPr>
    </w:p>
    <w:p w:rsidR="007D090B" w:rsidRDefault="007D090B" w:rsidP="007D090B">
      <w:pPr>
        <w:widowControl w:val="0"/>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The scale is constructed by calculating the </w:t>
      </w:r>
      <w:r>
        <w:rPr>
          <w:rFonts w:ascii="Arial" w:hAnsi="Arial" w:cs="Arial"/>
          <w:b/>
          <w:bCs/>
          <w:sz w:val="22"/>
          <w:szCs w:val="22"/>
        </w:rPr>
        <w:t>sum</w:t>
      </w:r>
      <w:r>
        <w:rPr>
          <w:rFonts w:ascii="Arial" w:hAnsi="Arial" w:cs="Arial"/>
          <w:sz w:val="22"/>
          <w:szCs w:val="22"/>
        </w:rPr>
        <w:t xml:space="preserve"> of the values of the items. Items marked with (R) were reverse-coded so that higher values indicate higher levels of marital risk.</w:t>
      </w:r>
    </w:p>
    <w:p w:rsidR="007D090B" w:rsidRDefault="007D090B" w:rsidP="007D090B">
      <w:pPr>
        <w:widowControl w:val="0"/>
        <w:spacing w:line="360" w:lineRule="auto"/>
        <w:ind w:left="1440" w:hanging="720"/>
        <w:rPr>
          <w:rFonts w:ascii="Arial" w:hAnsi="Arial" w:cs="Arial"/>
          <w:sz w:val="22"/>
          <w:szCs w:val="22"/>
        </w:rPr>
      </w:pPr>
    </w:p>
    <w:p w:rsidR="007D090B" w:rsidRDefault="007D090B" w:rsidP="007D090B">
      <w:pPr>
        <w:widowControl w:val="0"/>
        <w:spacing w:line="360" w:lineRule="auto"/>
        <w:ind w:left="1440" w:hanging="720"/>
        <w:rPr>
          <w:rFonts w:ascii="Arial" w:hAnsi="Arial" w:cs="Arial"/>
          <w:sz w:val="22"/>
          <w:szCs w:val="22"/>
        </w:rPr>
      </w:pPr>
      <w:r w:rsidRPr="00BC6BF6">
        <w:rPr>
          <w:rFonts w:ascii="Arial" w:hAnsi="Arial" w:cs="Arial"/>
          <w:sz w:val="22"/>
          <w:szCs w:val="22"/>
          <w:u w:val="single"/>
        </w:rPr>
        <w:t>Missing Values</w:t>
      </w:r>
      <w:r w:rsidRPr="00BC6BF6">
        <w:rPr>
          <w:rFonts w:ascii="Arial" w:hAnsi="Arial" w:cs="Arial"/>
          <w:sz w:val="22"/>
          <w:szCs w:val="22"/>
        </w:rPr>
        <w:t>:</w:t>
      </w:r>
      <w:r>
        <w:rPr>
          <w:rFonts w:ascii="Arial" w:hAnsi="Arial" w:cs="Arial"/>
          <w:sz w:val="22"/>
          <w:szCs w:val="22"/>
        </w:rPr>
        <w:t xml:space="preserve"> The scale is computed for cases that had valid values for </w:t>
      </w:r>
      <w:r w:rsidRPr="00BC6BF6">
        <w:rPr>
          <w:rFonts w:ascii="Arial" w:hAnsi="Arial" w:cs="Arial"/>
          <w:b/>
          <w:bCs/>
          <w:sz w:val="22"/>
          <w:szCs w:val="22"/>
        </w:rPr>
        <w:t>at least one</w:t>
      </w:r>
      <w:r>
        <w:rPr>
          <w:rFonts w:ascii="Arial" w:hAnsi="Arial" w:cs="Arial"/>
          <w:sz w:val="22"/>
          <w:szCs w:val="22"/>
        </w:rPr>
        <w:t xml:space="preserve"> item on the scale. The scale score is not calculated for cases with no valid items on the scale due to “refusal” o</w:t>
      </w:r>
      <w:r w:rsidR="00DE2F87">
        <w:rPr>
          <w:rFonts w:ascii="Arial" w:hAnsi="Arial" w:cs="Arial"/>
          <w:sz w:val="22"/>
          <w:szCs w:val="22"/>
        </w:rPr>
        <w:t>r “does not apply (not married/</w:t>
      </w:r>
      <w:r>
        <w:rPr>
          <w:rFonts w:ascii="Arial" w:hAnsi="Arial" w:cs="Arial"/>
          <w:sz w:val="22"/>
          <w:szCs w:val="22"/>
        </w:rPr>
        <w:t>in a marriage-like relationship)</w:t>
      </w:r>
      <w:r w:rsidR="00DE17E0">
        <w:rPr>
          <w:rFonts w:ascii="Arial" w:hAnsi="Arial" w:cs="Arial"/>
          <w:sz w:val="22"/>
          <w:szCs w:val="22"/>
        </w:rPr>
        <w:t>”</w:t>
      </w:r>
      <w:r>
        <w:rPr>
          <w:rFonts w:ascii="Arial" w:hAnsi="Arial" w:cs="Arial"/>
          <w:sz w:val="22"/>
          <w:szCs w:val="22"/>
        </w:rPr>
        <w:t>,</w:t>
      </w:r>
      <w:r w:rsidRPr="00C20790">
        <w:rPr>
          <w:rFonts w:ascii="Arial" w:hAnsi="Arial" w:cs="Arial"/>
          <w:sz w:val="22"/>
          <w:szCs w:val="22"/>
        </w:rPr>
        <w:t xml:space="preserve"> </w:t>
      </w:r>
      <w:r>
        <w:rPr>
          <w:rFonts w:ascii="Arial" w:hAnsi="Arial" w:cs="Arial"/>
          <w:sz w:val="22"/>
          <w:szCs w:val="22"/>
        </w:rPr>
        <w:t>and coded as “98” for “NOT CALCULATED (Due to missing data)”, and “99” for “NOT CALCULATED (Due to Does not apply</w:t>
      </w:r>
      <w:r w:rsidR="00DE17E0">
        <w:rPr>
          <w:rFonts w:ascii="Arial" w:hAnsi="Arial" w:cs="Arial"/>
          <w:sz w:val="22"/>
          <w:szCs w:val="22"/>
        </w:rPr>
        <w:t>)</w:t>
      </w:r>
      <w:r>
        <w:rPr>
          <w:rFonts w:ascii="Arial" w:hAnsi="Arial" w:cs="Arial"/>
          <w:sz w:val="22"/>
          <w:szCs w:val="22"/>
        </w:rPr>
        <w:t>”.</w:t>
      </w:r>
    </w:p>
    <w:p w:rsidR="007D090B" w:rsidRDefault="007D090B" w:rsidP="007D090B">
      <w:pPr>
        <w:widowControl w:val="0"/>
        <w:spacing w:line="480" w:lineRule="auto"/>
        <w:rPr>
          <w:rFonts w:ascii="Arial" w:hAnsi="Arial" w:cs="Arial"/>
          <w:b/>
          <w:bCs/>
          <w:sz w:val="22"/>
          <w:szCs w:val="22"/>
          <w:u w:val="single"/>
        </w:rPr>
      </w:pPr>
    </w:p>
    <w:p w:rsidR="007D090B" w:rsidRDefault="007D090B" w:rsidP="007D090B">
      <w:pPr>
        <w:widowControl w:val="0"/>
        <w:spacing w:line="48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 xml:space="preserve">: </w:t>
      </w:r>
    </w:p>
    <w:p w:rsidR="007D090B" w:rsidRDefault="001D386D" w:rsidP="007D090B">
      <w:pPr>
        <w:widowControl w:val="0"/>
        <w:ind w:firstLine="720"/>
        <w:rPr>
          <w:rFonts w:ascii="Arial" w:hAnsi="Arial" w:cs="Arial"/>
          <w:sz w:val="22"/>
          <w:szCs w:val="22"/>
        </w:rPr>
      </w:pPr>
      <w:r>
        <w:rPr>
          <w:rFonts w:ascii="Arial" w:hAnsi="Arial" w:cs="Arial"/>
          <w:b/>
          <w:bCs/>
          <w:sz w:val="22"/>
          <w:szCs w:val="22"/>
        </w:rPr>
        <w:t>Marital Risk S</w:t>
      </w:r>
      <w:r w:rsidR="007D090B">
        <w:rPr>
          <w:rFonts w:ascii="Arial" w:hAnsi="Arial" w:cs="Arial"/>
          <w:b/>
          <w:bCs/>
          <w:sz w:val="22"/>
          <w:szCs w:val="22"/>
        </w:rPr>
        <w:t xml:space="preserve">cale </w:t>
      </w:r>
      <w:r w:rsidR="003E4CD4">
        <w:rPr>
          <w:rFonts w:ascii="Arial" w:hAnsi="Arial" w:cs="Arial"/>
          <w:b/>
          <w:bCs/>
          <w:sz w:val="22"/>
          <w:szCs w:val="22"/>
        </w:rPr>
        <w:t>[C7C</w:t>
      </w:r>
      <w:r w:rsidR="007D090B" w:rsidRPr="0006573E">
        <w:rPr>
          <w:rFonts w:ascii="Arial" w:hAnsi="Arial" w:cs="Arial"/>
          <w:b/>
          <w:bCs/>
          <w:sz w:val="22"/>
          <w:szCs w:val="22"/>
        </w:rPr>
        <w:t>MARRS</w:t>
      </w:r>
      <w:r w:rsidR="007D090B">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7D090B" w:rsidTr="00C14507">
        <w:trPr>
          <w:trHeight w:val="288"/>
        </w:trPr>
        <w:tc>
          <w:tcPr>
            <w:tcW w:w="3348" w:type="dxa"/>
            <w:tcBorders>
              <w:top w:val="single" w:sz="4" w:space="0" w:color="auto"/>
              <w:left w:val="nil"/>
              <w:bottom w:val="double" w:sz="4" w:space="0" w:color="auto"/>
            </w:tcBorders>
            <w:vAlign w:val="center"/>
          </w:tcPr>
          <w:p w:rsidR="007D090B" w:rsidRDefault="007D090B" w:rsidP="00C14507">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7D090B" w:rsidRDefault="007D090B" w:rsidP="00C14507">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7D090B" w:rsidRDefault="007D090B"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D090B" w:rsidRDefault="007D090B" w:rsidP="00C14507">
            <w:pPr>
              <w:widowControl w:val="0"/>
              <w:jc w:val="center"/>
              <w:rPr>
                <w:rFonts w:ascii="Arial" w:hAnsi="Arial" w:cs="Arial"/>
                <w:sz w:val="22"/>
                <w:szCs w:val="22"/>
              </w:rPr>
            </w:pPr>
            <w:r>
              <w:rPr>
                <w:rFonts w:ascii="Arial" w:hAnsi="Arial" w:cs="Arial"/>
                <w:sz w:val="22"/>
                <w:szCs w:val="22"/>
              </w:rPr>
              <w:t>Std. dev</w:t>
            </w:r>
          </w:p>
        </w:tc>
      </w:tr>
      <w:tr w:rsidR="007D090B" w:rsidRPr="008E6F64" w:rsidTr="00C14507">
        <w:trPr>
          <w:trHeight w:val="288"/>
        </w:trPr>
        <w:tc>
          <w:tcPr>
            <w:tcW w:w="3348" w:type="dxa"/>
            <w:tcBorders>
              <w:top w:val="double" w:sz="4" w:space="0" w:color="auto"/>
              <w:left w:val="nil"/>
              <w:bottom w:val="single" w:sz="4" w:space="0" w:color="auto"/>
            </w:tcBorders>
            <w:vAlign w:val="center"/>
          </w:tcPr>
          <w:p w:rsidR="007D090B" w:rsidRPr="008E6F64" w:rsidRDefault="008C1D8A" w:rsidP="00002A0E">
            <w:pPr>
              <w:widowControl w:val="0"/>
              <w:jc w:val="center"/>
              <w:rPr>
                <w:rFonts w:ascii="Arial" w:hAnsi="Arial" w:cs="Arial"/>
                <w:sz w:val="22"/>
                <w:szCs w:val="22"/>
              </w:rPr>
            </w:pPr>
            <w:r>
              <w:rPr>
                <w:rFonts w:ascii="Arial" w:hAnsi="Arial" w:cs="Arial"/>
                <w:sz w:val="22"/>
                <w:szCs w:val="22"/>
              </w:rPr>
              <w:t>396</w:t>
            </w:r>
          </w:p>
        </w:tc>
        <w:tc>
          <w:tcPr>
            <w:tcW w:w="960" w:type="dxa"/>
            <w:vAlign w:val="center"/>
          </w:tcPr>
          <w:p w:rsidR="007D090B" w:rsidRPr="00002A0E" w:rsidRDefault="00002A0E" w:rsidP="00C14507">
            <w:pPr>
              <w:widowControl w:val="0"/>
              <w:jc w:val="center"/>
              <w:rPr>
                <w:rFonts w:ascii="Arial" w:hAnsi="Arial" w:cs="Arial"/>
                <w:sz w:val="22"/>
                <w:szCs w:val="22"/>
              </w:rPr>
            </w:pPr>
            <w:r>
              <w:rPr>
                <w:rFonts w:ascii="Arial" w:hAnsi="Arial" w:cs="Arial"/>
                <w:sz w:val="22"/>
                <w:szCs w:val="22"/>
              </w:rPr>
              <w:t>.6</w:t>
            </w:r>
            <w:r w:rsidR="008C1D8A">
              <w:rPr>
                <w:rFonts w:ascii="Arial" w:hAnsi="Arial" w:cs="Arial"/>
                <w:sz w:val="22"/>
                <w:szCs w:val="22"/>
              </w:rPr>
              <w:t>79</w:t>
            </w:r>
          </w:p>
        </w:tc>
        <w:tc>
          <w:tcPr>
            <w:tcW w:w="960" w:type="dxa"/>
            <w:vAlign w:val="center"/>
          </w:tcPr>
          <w:p w:rsidR="007D090B" w:rsidRPr="00002A0E" w:rsidRDefault="008C1D8A" w:rsidP="008C1D8A">
            <w:pPr>
              <w:widowControl w:val="0"/>
              <w:jc w:val="center"/>
              <w:rPr>
                <w:rFonts w:ascii="Arial" w:hAnsi="Arial" w:cs="Arial"/>
                <w:sz w:val="22"/>
                <w:szCs w:val="22"/>
              </w:rPr>
            </w:pPr>
            <w:r>
              <w:rPr>
                <w:rFonts w:ascii="Arial" w:hAnsi="Arial" w:cs="Arial"/>
                <w:sz w:val="22"/>
                <w:szCs w:val="22"/>
              </w:rPr>
              <w:t>2</w:t>
            </w:r>
            <w:r w:rsidR="00002A0E">
              <w:rPr>
                <w:rFonts w:ascii="Arial" w:hAnsi="Arial" w:cs="Arial"/>
                <w:sz w:val="22"/>
                <w:szCs w:val="22"/>
              </w:rPr>
              <w:t>.</w:t>
            </w:r>
            <w:r>
              <w:rPr>
                <w:rFonts w:ascii="Arial" w:hAnsi="Arial" w:cs="Arial"/>
                <w:sz w:val="22"/>
                <w:szCs w:val="22"/>
              </w:rPr>
              <w:t>84</w:t>
            </w:r>
          </w:p>
        </w:tc>
        <w:tc>
          <w:tcPr>
            <w:tcW w:w="1080" w:type="dxa"/>
            <w:vAlign w:val="center"/>
          </w:tcPr>
          <w:p w:rsidR="007D090B" w:rsidRPr="00002A0E" w:rsidRDefault="00002A0E" w:rsidP="00C14507">
            <w:pPr>
              <w:widowControl w:val="0"/>
              <w:jc w:val="center"/>
              <w:rPr>
                <w:rFonts w:ascii="Arial" w:hAnsi="Arial" w:cs="Arial"/>
                <w:sz w:val="22"/>
                <w:szCs w:val="22"/>
              </w:rPr>
            </w:pPr>
            <w:r>
              <w:rPr>
                <w:rFonts w:ascii="Arial" w:hAnsi="Arial" w:cs="Arial"/>
                <w:sz w:val="22"/>
                <w:szCs w:val="22"/>
              </w:rPr>
              <w:t>1.</w:t>
            </w:r>
            <w:r w:rsidR="008C1D8A">
              <w:rPr>
                <w:rFonts w:ascii="Arial" w:hAnsi="Arial" w:cs="Arial"/>
                <w:sz w:val="22"/>
                <w:szCs w:val="22"/>
              </w:rPr>
              <w:t>349</w:t>
            </w:r>
          </w:p>
        </w:tc>
      </w:tr>
    </w:tbl>
    <w:p w:rsidR="007D090B" w:rsidRDefault="007D090B" w:rsidP="007D090B">
      <w:pPr>
        <w:widowControl w:val="0"/>
        <w:spacing w:line="480" w:lineRule="auto"/>
        <w:rPr>
          <w:rFonts w:ascii="Arial" w:hAnsi="Arial" w:cs="Arial"/>
          <w:sz w:val="22"/>
          <w:szCs w:val="22"/>
        </w:rPr>
      </w:pPr>
    </w:p>
    <w:p w:rsidR="007D090B" w:rsidRDefault="007D090B" w:rsidP="007D090B">
      <w:pPr>
        <w:widowControl w:val="0"/>
        <w:spacing w:line="480" w:lineRule="auto"/>
        <w:rPr>
          <w:rFonts w:ascii="Arial" w:hAnsi="Arial" w:cs="Arial"/>
          <w:sz w:val="22"/>
          <w:szCs w:val="22"/>
        </w:rPr>
      </w:pPr>
      <w:r>
        <w:rPr>
          <w:rFonts w:ascii="Arial" w:hAnsi="Arial" w:cs="Arial"/>
          <w:b/>
          <w:bCs/>
          <w:sz w:val="22"/>
          <w:szCs w:val="22"/>
          <w:u w:val="single"/>
        </w:rPr>
        <w:t>Source(s)</w:t>
      </w:r>
      <w:r>
        <w:rPr>
          <w:rFonts w:ascii="Arial" w:hAnsi="Arial" w:cs="Arial"/>
          <w:b/>
          <w:bCs/>
          <w:sz w:val="22"/>
          <w:szCs w:val="22"/>
        </w:rPr>
        <w:t>:</w:t>
      </w:r>
    </w:p>
    <w:p w:rsidR="007D090B" w:rsidRDefault="007D090B" w:rsidP="007D090B">
      <w:pPr>
        <w:widowControl w:val="0"/>
        <w:spacing w:line="360" w:lineRule="auto"/>
        <w:rPr>
          <w:rFonts w:ascii="Arial" w:hAnsi="Arial" w:cs="Arial"/>
        </w:rPr>
      </w:pPr>
      <w:r>
        <w:rPr>
          <w:rFonts w:ascii="Arial" w:hAnsi="Arial" w:cs="Arial"/>
          <w:sz w:val="22"/>
          <w:szCs w:val="22"/>
        </w:rPr>
        <w:t>Rossi, A.</w:t>
      </w:r>
    </w:p>
    <w:p w:rsidR="007D090B" w:rsidRDefault="007D090B" w:rsidP="007D090B">
      <w:pPr>
        <w:widowControl w:val="0"/>
        <w:spacing w:line="480" w:lineRule="auto"/>
        <w:rPr>
          <w:rFonts w:ascii="Arial" w:hAnsi="Arial" w:cs="Arial"/>
        </w:rPr>
      </w:pPr>
    </w:p>
    <w:p w:rsidR="00264754" w:rsidRDefault="007D090B" w:rsidP="00264754">
      <w:pPr>
        <w:widowControl w:val="0"/>
        <w:spacing w:line="480" w:lineRule="auto"/>
        <w:jc w:val="center"/>
        <w:outlineLvl w:val="0"/>
        <w:rPr>
          <w:b/>
          <w:bCs/>
          <w:sz w:val="22"/>
          <w:szCs w:val="22"/>
        </w:rPr>
      </w:pPr>
      <w:r>
        <w:rPr>
          <w:rFonts w:ascii="Arial" w:hAnsi="Arial" w:cs="Arial"/>
        </w:rPr>
        <w:br w:type="page"/>
      </w:r>
      <w:bookmarkStart w:id="22" w:name="_Toc225910385"/>
    </w:p>
    <w:p w:rsidR="00205722" w:rsidRPr="00DA31A9" w:rsidRDefault="00205722" w:rsidP="00E67077">
      <w:pPr>
        <w:pStyle w:val="Heading1"/>
        <w:spacing w:before="0" w:after="0" w:line="480" w:lineRule="auto"/>
        <w:jc w:val="center"/>
        <w:rPr>
          <w:b w:val="0"/>
          <w:sz w:val="22"/>
          <w:szCs w:val="22"/>
        </w:rPr>
      </w:pPr>
      <w:bookmarkStart w:id="23" w:name="_Toc338771040"/>
      <w:bookmarkStart w:id="24" w:name="_Toc50980647"/>
      <w:bookmarkEnd w:id="22"/>
      <w:r w:rsidRPr="00DA31A9">
        <w:rPr>
          <w:sz w:val="22"/>
          <w:szCs w:val="22"/>
        </w:rPr>
        <w:lastRenderedPageBreak/>
        <w:t>HOUSEHOLD SIZE</w:t>
      </w:r>
      <w:bookmarkEnd w:id="23"/>
      <w:bookmarkEnd w:id="24"/>
    </w:p>
    <w:p w:rsidR="00205722" w:rsidRPr="00DA31A9" w:rsidRDefault="00205722" w:rsidP="00205722">
      <w:pPr>
        <w:spacing w:line="480" w:lineRule="auto"/>
        <w:rPr>
          <w:rFonts w:ascii="Arial" w:hAnsi="Arial" w:cs="Arial"/>
          <w:b/>
          <w:sz w:val="22"/>
          <w:szCs w:val="22"/>
          <w:u w:val="single"/>
        </w:rPr>
      </w:pPr>
      <w:r w:rsidRPr="00DA31A9">
        <w:rPr>
          <w:rFonts w:ascii="Arial" w:hAnsi="Arial" w:cs="Arial"/>
          <w:b/>
          <w:bCs/>
          <w:sz w:val="22"/>
          <w:szCs w:val="22"/>
          <w:u w:val="single"/>
        </w:rPr>
        <w:t>Summary Variables:</w:t>
      </w:r>
    </w:p>
    <w:p w:rsidR="00205722" w:rsidRPr="00691522" w:rsidRDefault="00205722" w:rsidP="00205722">
      <w:pPr>
        <w:spacing w:line="360" w:lineRule="auto"/>
        <w:rPr>
          <w:rFonts w:ascii="Arial" w:hAnsi="Arial" w:cs="Arial"/>
          <w:b/>
          <w:bCs/>
          <w:sz w:val="22"/>
          <w:szCs w:val="22"/>
        </w:rPr>
      </w:pPr>
      <w:r w:rsidRPr="00691522">
        <w:rPr>
          <w:rFonts w:ascii="Arial" w:hAnsi="Arial" w:cs="Arial"/>
          <w:b/>
          <w:bCs/>
          <w:sz w:val="22"/>
          <w:szCs w:val="22"/>
        </w:rPr>
        <w:t>N</w:t>
      </w:r>
      <w:r w:rsidR="0080355E">
        <w:rPr>
          <w:rFonts w:ascii="Arial" w:hAnsi="Arial" w:cs="Arial"/>
          <w:b/>
          <w:bCs/>
          <w:sz w:val="22"/>
          <w:szCs w:val="22"/>
        </w:rPr>
        <w:t>umber of Respondent’s Children Living in H</w:t>
      </w:r>
      <w:r w:rsidRPr="00691522">
        <w:rPr>
          <w:rFonts w:ascii="Arial" w:hAnsi="Arial" w:cs="Arial"/>
          <w:b/>
          <w:bCs/>
          <w:sz w:val="22"/>
          <w:szCs w:val="22"/>
        </w:rPr>
        <w:t xml:space="preserve">ousehold </w:t>
      </w:r>
      <w:r w:rsidR="003E4CD4">
        <w:rPr>
          <w:rFonts w:ascii="Arial" w:hAnsi="Arial" w:cs="Arial"/>
          <w:b/>
          <w:sz w:val="22"/>
          <w:szCs w:val="22"/>
        </w:rPr>
        <w:t>[C7C</w:t>
      </w:r>
      <w:r w:rsidRPr="00691522">
        <w:rPr>
          <w:rFonts w:ascii="Arial" w:hAnsi="Arial" w:cs="Arial"/>
          <w:b/>
          <w:sz w:val="22"/>
          <w:szCs w:val="22"/>
        </w:rPr>
        <w:t>KIDHH]</w:t>
      </w:r>
      <w:r w:rsidRPr="00691522">
        <w:rPr>
          <w:rFonts w:ascii="Arial" w:hAnsi="Arial" w:cs="Arial"/>
          <w:b/>
          <w:bCs/>
          <w:sz w:val="22"/>
          <w:szCs w:val="22"/>
        </w:rPr>
        <w:t xml:space="preserve">: </w:t>
      </w:r>
    </w:p>
    <w:p w:rsidR="00205722" w:rsidRPr="00691522" w:rsidRDefault="00A94395" w:rsidP="00205722">
      <w:pPr>
        <w:spacing w:line="360" w:lineRule="auto"/>
        <w:ind w:left="1440" w:hanging="720"/>
        <w:rPr>
          <w:rFonts w:ascii="Arial" w:hAnsi="Arial" w:cs="Arial"/>
          <w:bCs/>
          <w:sz w:val="22"/>
          <w:szCs w:val="22"/>
        </w:rPr>
      </w:pPr>
      <w:r>
        <w:rPr>
          <w:rFonts w:ascii="Arial" w:hAnsi="Arial" w:cs="Arial"/>
          <w:sz w:val="22"/>
          <w:szCs w:val="22"/>
        </w:rPr>
        <w:t>–</w:t>
      </w:r>
      <w:r w:rsidR="00205722">
        <w:rPr>
          <w:rFonts w:ascii="Arial" w:hAnsi="Arial" w:cs="Arial"/>
          <w:sz w:val="22"/>
          <w:szCs w:val="22"/>
          <w:lang w:eastAsia="ko-KR"/>
        </w:rPr>
        <w:t xml:space="preserve"> </w:t>
      </w:r>
      <w:r w:rsidR="003E4CD4">
        <w:rPr>
          <w:rFonts w:ascii="Arial" w:hAnsi="Arial" w:cs="Arial"/>
          <w:sz w:val="22"/>
          <w:szCs w:val="22"/>
          <w:lang w:eastAsia="ko-KR"/>
        </w:rPr>
        <w:t>[C7C</w:t>
      </w:r>
      <w:r w:rsidR="00205722" w:rsidRPr="00691522">
        <w:rPr>
          <w:rFonts w:ascii="Arial" w:hAnsi="Arial" w:cs="Arial"/>
          <w:sz w:val="22"/>
          <w:szCs w:val="22"/>
          <w:lang w:eastAsia="ko-KR"/>
        </w:rPr>
        <w:t>KIDHH]</w:t>
      </w:r>
      <w:r w:rsidR="00205722" w:rsidRPr="00691522">
        <w:rPr>
          <w:rFonts w:ascii="Arial" w:hAnsi="Arial" w:cs="Arial"/>
          <w:bCs/>
          <w:sz w:val="22"/>
          <w:szCs w:val="22"/>
        </w:rPr>
        <w:t xml:space="preserve"> is a continuous variable based on the total number of children currently lives with the respondent.</w:t>
      </w:r>
    </w:p>
    <w:p w:rsidR="00205722" w:rsidRPr="00691522" w:rsidRDefault="00A94395" w:rsidP="00205722">
      <w:pPr>
        <w:spacing w:line="360" w:lineRule="auto"/>
        <w:ind w:left="720"/>
        <w:rPr>
          <w:rFonts w:ascii="Arial" w:hAnsi="Arial" w:cs="Arial"/>
          <w:sz w:val="22"/>
          <w:szCs w:val="22"/>
        </w:rPr>
      </w:pPr>
      <w:r>
        <w:rPr>
          <w:rFonts w:ascii="Arial" w:hAnsi="Arial" w:cs="Arial"/>
          <w:sz w:val="22"/>
          <w:szCs w:val="22"/>
        </w:rPr>
        <w:t>–</w:t>
      </w:r>
      <w:r w:rsidR="00205722">
        <w:rPr>
          <w:rFonts w:ascii="Arial" w:hAnsi="Arial" w:cs="Arial"/>
          <w:bCs/>
          <w:sz w:val="22"/>
          <w:szCs w:val="22"/>
        </w:rPr>
        <w:t xml:space="preserve"> </w:t>
      </w:r>
      <w:r w:rsidR="00205722" w:rsidRPr="00691522">
        <w:rPr>
          <w:rFonts w:ascii="Arial" w:hAnsi="Arial" w:cs="Arial"/>
          <w:bCs/>
          <w:sz w:val="22"/>
          <w:szCs w:val="22"/>
        </w:rPr>
        <w:t xml:space="preserve">Variables used to construct </w:t>
      </w:r>
      <w:r w:rsidR="003E4CD4">
        <w:rPr>
          <w:rFonts w:ascii="Arial" w:hAnsi="Arial" w:cs="Arial"/>
          <w:bCs/>
          <w:sz w:val="22"/>
          <w:szCs w:val="22"/>
        </w:rPr>
        <w:t>[C7C</w:t>
      </w:r>
      <w:r w:rsidR="00205722" w:rsidRPr="00691522">
        <w:rPr>
          <w:rFonts w:ascii="Arial" w:hAnsi="Arial" w:cs="Arial"/>
          <w:bCs/>
          <w:sz w:val="22"/>
          <w:szCs w:val="22"/>
        </w:rPr>
        <w:t>KIDHH</w:t>
      </w:r>
      <w:r w:rsidR="00205722" w:rsidRPr="00691522">
        <w:rPr>
          <w:rFonts w:ascii="Arial" w:hAnsi="Arial" w:cs="Arial"/>
          <w:sz w:val="22"/>
          <w:szCs w:val="22"/>
          <w:lang w:eastAsia="ko-KR"/>
        </w:rPr>
        <w:t>]</w:t>
      </w:r>
      <w:r w:rsidR="00205722" w:rsidRPr="00691522">
        <w:rPr>
          <w:rFonts w:ascii="Arial Monospaced" w:hAnsi="Arial Monospaced" w:cs="Arial Monospaced"/>
          <w:sz w:val="22"/>
          <w:szCs w:val="22"/>
          <w:lang w:eastAsia="ko-KR"/>
        </w:rPr>
        <w:t xml:space="preserve"> </w:t>
      </w:r>
      <w:r w:rsidR="00205722" w:rsidRPr="00691522">
        <w:rPr>
          <w:rFonts w:ascii="Arial" w:hAnsi="Arial" w:cs="Arial"/>
          <w:bCs/>
          <w:sz w:val="22"/>
          <w:szCs w:val="22"/>
        </w:rPr>
        <w:t xml:space="preserve">(from </w:t>
      </w:r>
      <w:r w:rsidR="00FA5DF6">
        <w:rPr>
          <w:rFonts w:ascii="Arial" w:hAnsi="Arial" w:cs="Arial"/>
          <w:sz w:val="22"/>
          <w:szCs w:val="22"/>
        </w:rPr>
        <w:t>CAPI Interview, Section 9</w:t>
      </w:r>
      <w:r w:rsidR="00205722" w:rsidRPr="00691522">
        <w:rPr>
          <w:rFonts w:ascii="Arial" w:hAnsi="Arial" w:cs="Arial"/>
          <w:sz w:val="22"/>
          <w:szCs w:val="22"/>
        </w:rPr>
        <w:t>)</w:t>
      </w:r>
    </w:p>
    <w:p w:rsidR="00205722" w:rsidRPr="00691522" w:rsidRDefault="00205722" w:rsidP="00205722">
      <w:pPr>
        <w:spacing w:line="360" w:lineRule="auto"/>
        <w:ind w:left="720" w:firstLine="720"/>
        <w:rPr>
          <w:rFonts w:ascii="Arial" w:hAnsi="Arial" w:cs="Arial"/>
          <w:sz w:val="22"/>
          <w:szCs w:val="22"/>
          <w:lang w:eastAsia="ko-KR"/>
        </w:rPr>
      </w:pPr>
      <w:r w:rsidRPr="00691522">
        <w:rPr>
          <w:rFonts w:ascii="Arial" w:hAnsi="Arial" w:cs="Arial"/>
          <w:caps/>
          <w:sz w:val="22"/>
          <w:szCs w:val="22"/>
          <w:lang w:eastAsia="ko-KR"/>
        </w:rPr>
        <w:t>C</w:t>
      </w:r>
      <w:r w:rsidR="00264754">
        <w:rPr>
          <w:rFonts w:ascii="Arial" w:hAnsi="Arial" w:cs="Arial"/>
          <w:caps/>
          <w:sz w:val="22"/>
          <w:szCs w:val="22"/>
          <w:lang w:eastAsia="ko-KR"/>
        </w:rPr>
        <w:t>7c</w:t>
      </w:r>
      <w:r w:rsidRPr="00691522">
        <w:rPr>
          <w:rFonts w:ascii="Arial" w:hAnsi="Arial" w:cs="Arial"/>
          <w:caps/>
          <w:sz w:val="22"/>
          <w:szCs w:val="22"/>
          <w:lang w:eastAsia="ko-KR"/>
        </w:rPr>
        <w:t>chh</w:t>
      </w:r>
      <w:r w:rsidRPr="00691522">
        <w:rPr>
          <w:rFonts w:ascii="Arial" w:hAnsi="Arial" w:cs="Arial"/>
          <w:sz w:val="22"/>
          <w:szCs w:val="22"/>
          <w:lang w:eastAsia="ko-KR"/>
        </w:rPr>
        <w:t>x (child number x currently lives in the r</w:t>
      </w:r>
      <w:r w:rsidR="003F096B">
        <w:rPr>
          <w:rFonts w:ascii="Arial" w:hAnsi="Arial" w:cs="Arial"/>
          <w:sz w:val="22"/>
          <w:szCs w:val="22"/>
          <w:lang w:eastAsia="ko-KR"/>
        </w:rPr>
        <w:t>espondent’s household) =</w:t>
      </w:r>
      <w:r w:rsidR="006454BD">
        <w:rPr>
          <w:rFonts w:ascii="Arial" w:hAnsi="Arial" w:cs="Arial"/>
          <w:sz w:val="22"/>
          <w:szCs w:val="22"/>
          <w:lang w:eastAsia="ko-KR"/>
        </w:rPr>
        <w:t xml:space="preserve"> </w:t>
      </w:r>
      <w:r w:rsidRPr="00691522">
        <w:rPr>
          <w:rFonts w:ascii="Arial" w:hAnsi="Arial" w:cs="Arial"/>
          <w:sz w:val="22"/>
          <w:szCs w:val="22"/>
          <w:lang w:eastAsia="ko-KR"/>
        </w:rPr>
        <w:t>1 (YES).</w:t>
      </w:r>
    </w:p>
    <w:p w:rsidR="00205722" w:rsidRPr="00691522" w:rsidRDefault="00205722" w:rsidP="00205722">
      <w:pPr>
        <w:spacing w:line="360" w:lineRule="auto"/>
        <w:ind w:left="1440" w:hanging="720"/>
        <w:rPr>
          <w:rFonts w:ascii="Arial" w:hAnsi="Arial" w:cs="Arial"/>
          <w:sz w:val="22"/>
          <w:szCs w:val="22"/>
        </w:rPr>
      </w:pPr>
      <w:r w:rsidRPr="00691522">
        <w:rPr>
          <w:rFonts w:ascii="Arial" w:hAnsi="Arial" w:cs="Arial"/>
          <w:sz w:val="22"/>
          <w:szCs w:val="22"/>
          <w:u w:val="single"/>
        </w:rPr>
        <w:t>Scaling</w:t>
      </w:r>
      <w:r w:rsidRPr="00691522">
        <w:rPr>
          <w:rFonts w:ascii="Arial" w:hAnsi="Arial" w:cs="Arial"/>
          <w:sz w:val="22"/>
          <w:szCs w:val="22"/>
        </w:rPr>
        <w:t xml:space="preserve">: </w:t>
      </w:r>
      <w:r w:rsidR="003E4CD4">
        <w:rPr>
          <w:rFonts w:ascii="Arial" w:hAnsi="Arial" w:cs="Arial"/>
          <w:sz w:val="22"/>
          <w:szCs w:val="22"/>
        </w:rPr>
        <w:t>[C7C</w:t>
      </w:r>
      <w:r w:rsidRPr="00691522">
        <w:rPr>
          <w:rFonts w:ascii="Arial" w:hAnsi="Arial" w:cs="Arial"/>
          <w:sz w:val="22"/>
          <w:szCs w:val="22"/>
        </w:rPr>
        <w:t xml:space="preserve">KIDHH] is constructed by taking the </w:t>
      </w:r>
      <w:r w:rsidRPr="00691522">
        <w:rPr>
          <w:rFonts w:ascii="Arial" w:hAnsi="Arial" w:cs="Arial"/>
          <w:b/>
          <w:bCs/>
          <w:sz w:val="22"/>
          <w:szCs w:val="22"/>
        </w:rPr>
        <w:t>total number</w:t>
      </w:r>
      <w:r w:rsidRPr="00691522">
        <w:rPr>
          <w:rFonts w:ascii="Arial" w:hAnsi="Arial" w:cs="Arial"/>
          <w:sz w:val="22"/>
          <w:szCs w:val="22"/>
        </w:rPr>
        <w:t xml:space="preserve"> of children in the household member roster who currently lives in the respondent’s household.</w:t>
      </w:r>
    </w:p>
    <w:p w:rsidR="00205722" w:rsidRPr="00691522" w:rsidRDefault="00205722" w:rsidP="00205722">
      <w:pPr>
        <w:rPr>
          <w:rFonts w:ascii="Arial" w:hAnsi="Arial" w:cs="Arial"/>
          <w:b/>
          <w:sz w:val="22"/>
          <w:szCs w:val="22"/>
        </w:rPr>
      </w:pPr>
    </w:p>
    <w:p w:rsidR="00205722" w:rsidRPr="00691522" w:rsidRDefault="00205722" w:rsidP="00205722">
      <w:pPr>
        <w:rPr>
          <w:rFonts w:ascii="Arial" w:hAnsi="Arial" w:cs="Arial"/>
          <w:b/>
          <w:sz w:val="22"/>
          <w:szCs w:val="22"/>
        </w:rPr>
      </w:pPr>
    </w:p>
    <w:p w:rsidR="00205722" w:rsidRPr="00691522" w:rsidRDefault="00205722" w:rsidP="00205722">
      <w:pPr>
        <w:rPr>
          <w:rFonts w:ascii="Arial" w:hAnsi="Arial" w:cs="Arial"/>
          <w:b/>
          <w:sz w:val="22"/>
          <w:szCs w:val="22"/>
        </w:rPr>
      </w:pPr>
      <w:r w:rsidRPr="00691522">
        <w:rPr>
          <w:rFonts w:ascii="Arial" w:hAnsi="Arial" w:cs="Arial"/>
          <w:b/>
          <w:sz w:val="22"/>
          <w:szCs w:val="22"/>
        </w:rPr>
        <w:t xml:space="preserve">Total Number of Individuals Living in Household </w:t>
      </w:r>
      <w:r w:rsidR="003E4CD4">
        <w:rPr>
          <w:rFonts w:ascii="Arial" w:hAnsi="Arial" w:cs="Arial"/>
          <w:b/>
          <w:sz w:val="22"/>
          <w:szCs w:val="22"/>
        </w:rPr>
        <w:t>[C7C</w:t>
      </w:r>
      <w:r w:rsidRPr="00691522">
        <w:rPr>
          <w:rFonts w:ascii="Arial" w:hAnsi="Arial" w:cs="Arial"/>
          <w:b/>
          <w:sz w:val="22"/>
          <w:szCs w:val="22"/>
        </w:rPr>
        <w:t>HHSIZE]</w:t>
      </w:r>
      <w:r w:rsidR="00FF442C">
        <w:rPr>
          <w:rFonts w:ascii="Arial" w:hAnsi="Arial" w:cs="Arial"/>
          <w:b/>
          <w:sz w:val="22"/>
          <w:szCs w:val="22"/>
        </w:rPr>
        <w:t>:</w:t>
      </w:r>
    </w:p>
    <w:p w:rsidR="00205722" w:rsidRPr="00691522" w:rsidRDefault="00205722" w:rsidP="00205722">
      <w:pPr>
        <w:rPr>
          <w:rFonts w:ascii="Arial" w:hAnsi="Arial" w:cs="Arial"/>
          <w:b/>
          <w:sz w:val="22"/>
          <w:szCs w:val="22"/>
        </w:rPr>
      </w:pPr>
    </w:p>
    <w:p w:rsidR="00205722" w:rsidRPr="00691522" w:rsidRDefault="00D77AD4" w:rsidP="00205722">
      <w:pPr>
        <w:spacing w:line="360" w:lineRule="auto"/>
        <w:ind w:left="1440" w:hanging="720"/>
        <w:rPr>
          <w:rFonts w:ascii="Arial" w:hAnsi="Arial" w:cs="Arial"/>
          <w:bCs/>
          <w:sz w:val="22"/>
          <w:szCs w:val="22"/>
        </w:rPr>
      </w:pPr>
      <w:r>
        <w:rPr>
          <w:rFonts w:ascii="Arial" w:hAnsi="Arial" w:cs="Arial"/>
          <w:sz w:val="22"/>
          <w:szCs w:val="22"/>
        </w:rPr>
        <w:t>–</w:t>
      </w:r>
      <w:r w:rsidR="00205722">
        <w:rPr>
          <w:rFonts w:ascii="Arial" w:hAnsi="Arial" w:cs="Arial"/>
          <w:sz w:val="22"/>
          <w:szCs w:val="22"/>
          <w:lang w:eastAsia="ko-KR"/>
        </w:rPr>
        <w:t xml:space="preserve"> </w:t>
      </w:r>
      <w:r w:rsidR="003E4CD4">
        <w:rPr>
          <w:rFonts w:ascii="Arial" w:hAnsi="Arial" w:cs="Arial"/>
          <w:sz w:val="22"/>
          <w:szCs w:val="22"/>
          <w:lang w:eastAsia="ko-KR"/>
        </w:rPr>
        <w:t>[C7C</w:t>
      </w:r>
      <w:r w:rsidR="00205722" w:rsidRPr="00691522">
        <w:rPr>
          <w:rFonts w:ascii="Arial" w:hAnsi="Arial" w:cs="Arial"/>
          <w:sz w:val="22"/>
          <w:szCs w:val="22"/>
          <w:lang w:eastAsia="ko-KR"/>
        </w:rPr>
        <w:t>HHSIZE]</w:t>
      </w:r>
      <w:r w:rsidR="00205722" w:rsidRPr="00691522">
        <w:rPr>
          <w:rFonts w:ascii="Arial" w:hAnsi="Arial" w:cs="Arial"/>
          <w:bCs/>
          <w:sz w:val="22"/>
          <w:szCs w:val="22"/>
        </w:rPr>
        <w:t xml:space="preserve"> is a continuous variable based on the total number of individuals currently</w:t>
      </w:r>
      <w:r w:rsidR="00205722">
        <w:rPr>
          <w:rFonts w:ascii="Arial" w:hAnsi="Arial" w:cs="Arial"/>
          <w:bCs/>
          <w:sz w:val="22"/>
          <w:szCs w:val="22"/>
        </w:rPr>
        <w:t xml:space="preserve"> </w:t>
      </w:r>
      <w:r w:rsidR="00205722" w:rsidRPr="00691522">
        <w:rPr>
          <w:rFonts w:ascii="Arial" w:hAnsi="Arial" w:cs="Arial"/>
          <w:bCs/>
          <w:sz w:val="22"/>
          <w:szCs w:val="22"/>
        </w:rPr>
        <w:t>lives in the household.</w:t>
      </w:r>
    </w:p>
    <w:p w:rsidR="00205722" w:rsidRPr="00691522" w:rsidRDefault="00D77AD4" w:rsidP="00205722">
      <w:pPr>
        <w:spacing w:line="360" w:lineRule="auto"/>
        <w:ind w:left="720"/>
        <w:rPr>
          <w:rFonts w:ascii="Arial" w:hAnsi="Arial" w:cs="Arial"/>
          <w:sz w:val="22"/>
          <w:szCs w:val="22"/>
        </w:rPr>
      </w:pPr>
      <w:r>
        <w:rPr>
          <w:rFonts w:ascii="Arial" w:hAnsi="Arial" w:cs="Arial"/>
          <w:sz w:val="22"/>
          <w:szCs w:val="22"/>
        </w:rPr>
        <w:t>–</w:t>
      </w:r>
      <w:r w:rsidR="00205722">
        <w:rPr>
          <w:rFonts w:ascii="Arial" w:hAnsi="Arial" w:cs="Arial"/>
          <w:bCs/>
          <w:sz w:val="22"/>
          <w:szCs w:val="22"/>
        </w:rPr>
        <w:t xml:space="preserve"> </w:t>
      </w:r>
      <w:r w:rsidR="00205722" w:rsidRPr="00691522">
        <w:rPr>
          <w:rFonts w:ascii="Arial" w:hAnsi="Arial" w:cs="Arial"/>
          <w:bCs/>
          <w:sz w:val="22"/>
          <w:szCs w:val="22"/>
        </w:rPr>
        <w:t xml:space="preserve">Variables used to construct </w:t>
      </w:r>
      <w:r w:rsidR="003E4CD4">
        <w:rPr>
          <w:rFonts w:ascii="Arial" w:hAnsi="Arial" w:cs="Arial"/>
          <w:bCs/>
          <w:sz w:val="22"/>
          <w:szCs w:val="22"/>
        </w:rPr>
        <w:t>[C7C</w:t>
      </w:r>
      <w:r w:rsidR="00205722" w:rsidRPr="00691522">
        <w:rPr>
          <w:rFonts w:ascii="Arial" w:hAnsi="Arial" w:cs="Arial"/>
          <w:bCs/>
          <w:sz w:val="22"/>
          <w:szCs w:val="22"/>
        </w:rPr>
        <w:t>HHSIZE</w:t>
      </w:r>
      <w:r w:rsidR="00205722" w:rsidRPr="00691522">
        <w:rPr>
          <w:rFonts w:ascii="Arial" w:hAnsi="Arial" w:cs="Arial"/>
          <w:sz w:val="22"/>
          <w:szCs w:val="22"/>
          <w:lang w:eastAsia="ko-KR"/>
        </w:rPr>
        <w:t>]</w:t>
      </w:r>
      <w:r w:rsidR="00205722" w:rsidRPr="00691522">
        <w:rPr>
          <w:rFonts w:ascii="Arial Monospaced" w:hAnsi="Arial Monospaced" w:cs="Arial Monospaced"/>
          <w:sz w:val="22"/>
          <w:szCs w:val="22"/>
          <w:lang w:eastAsia="ko-KR"/>
        </w:rPr>
        <w:t xml:space="preserve"> </w:t>
      </w:r>
      <w:r w:rsidR="00205722" w:rsidRPr="00691522">
        <w:rPr>
          <w:rFonts w:ascii="Arial" w:hAnsi="Arial" w:cs="Arial"/>
          <w:bCs/>
          <w:sz w:val="22"/>
          <w:szCs w:val="22"/>
        </w:rPr>
        <w:t>(from CAPI Interview</w:t>
      </w:r>
      <w:r w:rsidR="00FA5DF6">
        <w:rPr>
          <w:rFonts w:ascii="Arial" w:hAnsi="Arial" w:cs="Arial"/>
          <w:sz w:val="22"/>
          <w:szCs w:val="22"/>
        </w:rPr>
        <w:t>, Section 9</w:t>
      </w:r>
      <w:r w:rsidR="00205722" w:rsidRPr="00691522">
        <w:rPr>
          <w:rFonts w:ascii="Arial" w:hAnsi="Arial" w:cs="Arial"/>
          <w:sz w:val="22"/>
          <w:szCs w:val="22"/>
        </w:rPr>
        <w:t>)</w:t>
      </w:r>
    </w:p>
    <w:p w:rsidR="00205722" w:rsidRPr="00691522" w:rsidRDefault="00264754" w:rsidP="00205722">
      <w:pPr>
        <w:spacing w:line="360" w:lineRule="auto"/>
        <w:ind w:left="720" w:firstLine="720"/>
        <w:rPr>
          <w:rFonts w:ascii="Arial" w:hAnsi="Arial" w:cs="Arial"/>
          <w:sz w:val="22"/>
          <w:szCs w:val="22"/>
          <w:lang w:eastAsia="ko-KR"/>
        </w:rPr>
      </w:pPr>
      <w:r>
        <w:rPr>
          <w:rFonts w:ascii="Arial" w:hAnsi="Arial" w:cs="Arial"/>
          <w:caps/>
          <w:sz w:val="22"/>
          <w:szCs w:val="22"/>
          <w:lang w:eastAsia="ko-KR"/>
        </w:rPr>
        <w:t>c7</w:t>
      </w:r>
      <w:r w:rsidR="00205722" w:rsidRPr="00691522">
        <w:rPr>
          <w:rFonts w:ascii="Arial" w:hAnsi="Arial" w:cs="Arial"/>
          <w:caps/>
          <w:sz w:val="22"/>
          <w:szCs w:val="22"/>
          <w:lang w:eastAsia="ko-KR"/>
        </w:rPr>
        <w:t xml:space="preserve">CHHMBR: </w:t>
      </w:r>
      <w:r w:rsidR="0075143C">
        <w:rPr>
          <w:rFonts w:ascii="Arial" w:hAnsi="Arial" w:cs="Arial"/>
          <w:sz w:val="22"/>
          <w:szCs w:val="22"/>
          <w:lang w:eastAsia="ko-KR"/>
        </w:rPr>
        <w:t>N</w:t>
      </w:r>
      <w:r w:rsidR="00205722" w:rsidRPr="00691522">
        <w:rPr>
          <w:rFonts w:ascii="Arial" w:hAnsi="Arial" w:cs="Arial"/>
          <w:sz w:val="22"/>
          <w:szCs w:val="22"/>
          <w:lang w:eastAsia="ko-KR"/>
        </w:rPr>
        <w:t>umber of household members besides children or self.</w:t>
      </w:r>
    </w:p>
    <w:p w:rsidR="00205722" w:rsidRPr="00691522" w:rsidRDefault="00264754" w:rsidP="00205722">
      <w:pPr>
        <w:spacing w:line="360" w:lineRule="auto"/>
        <w:ind w:left="720" w:firstLine="720"/>
        <w:rPr>
          <w:rFonts w:ascii="Arial" w:hAnsi="Arial" w:cs="Arial"/>
          <w:sz w:val="22"/>
          <w:szCs w:val="22"/>
          <w:lang w:eastAsia="ko-KR"/>
        </w:rPr>
      </w:pPr>
      <w:r>
        <w:rPr>
          <w:rFonts w:ascii="Arial" w:hAnsi="Arial" w:cs="Arial"/>
          <w:sz w:val="22"/>
          <w:szCs w:val="22"/>
          <w:lang w:eastAsia="ko-KR"/>
        </w:rPr>
        <w:t>C7</w:t>
      </w:r>
      <w:r w:rsidR="0075143C">
        <w:rPr>
          <w:rFonts w:ascii="Arial" w:hAnsi="Arial" w:cs="Arial"/>
          <w:sz w:val="22"/>
          <w:szCs w:val="22"/>
          <w:lang w:eastAsia="ko-KR"/>
        </w:rPr>
        <w:t>CKIDHH: N</w:t>
      </w:r>
      <w:r w:rsidR="00205722" w:rsidRPr="00691522">
        <w:rPr>
          <w:rFonts w:ascii="Arial" w:hAnsi="Arial" w:cs="Arial"/>
          <w:sz w:val="22"/>
          <w:szCs w:val="22"/>
          <w:lang w:eastAsia="ko-KR"/>
        </w:rPr>
        <w:t>umber of respondent’s children living in household.</w:t>
      </w:r>
    </w:p>
    <w:p w:rsidR="00205722" w:rsidRDefault="00205722" w:rsidP="00205722">
      <w:pPr>
        <w:spacing w:line="360" w:lineRule="auto"/>
        <w:ind w:left="1440" w:hanging="720"/>
        <w:rPr>
          <w:rFonts w:ascii="Arial" w:hAnsi="Arial" w:cs="Arial"/>
          <w:sz w:val="22"/>
          <w:szCs w:val="22"/>
        </w:rPr>
      </w:pPr>
      <w:r w:rsidRPr="00691522">
        <w:rPr>
          <w:rFonts w:ascii="Arial" w:hAnsi="Arial" w:cs="Arial"/>
          <w:sz w:val="22"/>
          <w:szCs w:val="22"/>
          <w:u w:val="single"/>
        </w:rPr>
        <w:t>Scaling</w:t>
      </w:r>
      <w:r w:rsidRPr="00691522">
        <w:rPr>
          <w:rFonts w:ascii="Arial" w:hAnsi="Arial" w:cs="Arial"/>
          <w:sz w:val="22"/>
          <w:szCs w:val="22"/>
        </w:rPr>
        <w:t xml:space="preserve">: </w:t>
      </w:r>
      <w:r w:rsidR="003E4CD4">
        <w:rPr>
          <w:rFonts w:ascii="Arial" w:hAnsi="Arial" w:cs="Arial"/>
          <w:sz w:val="22"/>
          <w:szCs w:val="22"/>
        </w:rPr>
        <w:t>[C7C</w:t>
      </w:r>
      <w:r w:rsidRPr="00691522">
        <w:rPr>
          <w:rFonts w:ascii="Arial" w:hAnsi="Arial" w:cs="Arial"/>
          <w:sz w:val="22"/>
          <w:szCs w:val="22"/>
        </w:rPr>
        <w:t xml:space="preserve">HHSIZE] is constructed by taking the </w:t>
      </w:r>
      <w:r w:rsidRPr="00691522">
        <w:rPr>
          <w:rFonts w:ascii="Arial" w:hAnsi="Arial" w:cs="Arial"/>
          <w:b/>
          <w:bCs/>
          <w:sz w:val="22"/>
          <w:szCs w:val="22"/>
        </w:rPr>
        <w:t>sum</w:t>
      </w:r>
      <w:r w:rsidRPr="00691522">
        <w:rPr>
          <w:rFonts w:ascii="Arial" w:hAnsi="Arial" w:cs="Arial"/>
          <w:sz w:val="22"/>
          <w:szCs w:val="22"/>
        </w:rPr>
        <w:t xml:space="preserve"> of </w:t>
      </w:r>
      <w:r w:rsidR="003E4CD4">
        <w:rPr>
          <w:rFonts w:ascii="Arial" w:hAnsi="Arial" w:cs="Arial"/>
          <w:sz w:val="22"/>
          <w:szCs w:val="22"/>
        </w:rPr>
        <w:t>[C7C</w:t>
      </w:r>
      <w:r w:rsidRPr="00691522">
        <w:rPr>
          <w:rFonts w:ascii="Arial" w:hAnsi="Arial" w:cs="Arial"/>
          <w:sz w:val="22"/>
          <w:szCs w:val="22"/>
        </w:rPr>
        <w:t xml:space="preserve">HHMBR] and </w:t>
      </w:r>
      <w:r w:rsidR="003E4CD4">
        <w:rPr>
          <w:rFonts w:ascii="Arial" w:hAnsi="Arial" w:cs="Arial"/>
          <w:sz w:val="22"/>
          <w:szCs w:val="22"/>
        </w:rPr>
        <w:t>[C7C</w:t>
      </w:r>
      <w:r w:rsidRPr="00691522">
        <w:rPr>
          <w:rFonts w:ascii="Arial" w:hAnsi="Arial" w:cs="Arial"/>
          <w:sz w:val="22"/>
          <w:szCs w:val="22"/>
        </w:rPr>
        <w:t>KIDHH], then add 1 (respondent self).</w:t>
      </w:r>
    </w:p>
    <w:p w:rsidR="00205722" w:rsidRPr="00FA6CC4" w:rsidRDefault="00205722" w:rsidP="00205722">
      <w:pPr>
        <w:rPr>
          <w:rFonts w:ascii="Arial" w:hAnsi="Arial" w:cs="Arial"/>
          <w:b/>
          <w:sz w:val="22"/>
          <w:szCs w:val="22"/>
        </w:rPr>
      </w:pPr>
      <w:r>
        <w:rPr>
          <w:rFonts w:ascii="Arial" w:hAnsi="Arial" w:cs="Arial"/>
          <w:b/>
          <w:sz w:val="22"/>
          <w:szCs w:val="22"/>
        </w:rPr>
        <w:br w:type="page"/>
      </w:r>
    </w:p>
    <w:p w:rsidR="00205722" w:rsidRPr="00253469" w:rsidRDefault="00205722" w:rsidP="00205722">
      <w:pPr>
        <w:spacing w:line="480" w:lineRule="auto"/>
        <w:jc w:val="center"/>
        <w:outlineLvl w:val="0"/>
        <w:rPr>
          <w:rFonts w:ascii="Arial" w:hAnsi="Arial" w:cs="Arial"/>
          <w:b/>
          <w:bCs/>
          <w:sz w:val="22"/>
          <w:szCs w:val="22"/>
        </w:rPr>
      </w:pPr>
      <w:bookmarkStart w:id="25" w:name="_Toc50980648"/>
      <w:r>
        <w:rPr>
          <w:rFonts w:ascii="Arial" w:hAnsi="Arial" w:cs="Arial"/>
          <w:b/>
          <w:bCs/>
          <w:sz w:val="22"/>
          <w:szCs w:val="22"/>
        </w:rPr>
        <w:lastRenderedPageBreak/>
        <w:t>CO-RESIDING ADULT CHILDREN</w:t>
      </w:r>
      <w:bookmarkEnd w:id="25"/>
    </w:p>
    <w:p w:rsidR="00205722" w:rsidRPr="00BC376D" w:rsidRDefault="00205722" w:rsidP="00205722">
      <w:pPr>
        <w:spacing w:line="480" w:lineRule="auto"/>
        <w:rPr>
          <w:rFonts w:ascii="Arial" w:hAnsi="Arial" w:cs="Arial"/>
          <w:sz w:val="22"/>
          <w:szCs w:val="22"/>
          <w:u w:val="single"/>
        </w:rPr>
      </w:pPr>
      <w:r w:rsidRPr="00BC376D">
        <w:rPr>
          <w:rFonts w:ascii="Arial" w:hAnsi="Arial" w:cs="Arial"/>
          <w:b/>
          <w:bCs/>
          <w:sz w:val="22"/>
          <w:szCs w:val="22"/>
          <w:u w:val="single"/>
        </w:rPr>
        <w:t>Summary Variables:</w:t>
      </w:r>
    </w:p>
    <w:p w:rsidR="00205722" w:rsidRPr="00BC376D" w:rsidRDefault="005D6131" w:rsidP="00205722">
      <w:pPr>
        <w:spacing w:line="360" w:lineRule="auto"/>
        <w:rPr>
          <w:rFonts w:ascii="Arial" w:hAnsi="Arial" w:cs="Arial"/>
          <w:b/>
          <w:bCs/>
          <w:sz w:val="22"/>
          <w:szCs w:val="22"/>
        </w:rPr>
      </w:pPr>
      <w:r w:rsidRPr="00BC376D">
        <w:rPr>
          <w:rFonts w:ascii="Arial" w:hAnsi="Arial" w:cs="Arial"/>
          <w:b/>
          <w:bCs/>
          <w:sz w:val="22"/>
          <w:szCs w:val="22"/>
        </w:rPr>
        <w:t>Number of Co-</w:t>
      </w:r>
      <w:r w:rsidR="00D97820" w:rsidRPr="00BC376D">
        <w:rPr>
          <w:rFonts w:ascii="Arial" w:hAnsi="Arial" w:cs="Arial"/>
          <w:b/>
          <w:bCs/>
          <w:sz w:val="22"/>
          <w:szCs w:val="22"/>
        </w:rPr>
        <w:t>r</w:t>
      </w:r>
      <w:r w:rsidR="00205722" w:rsidRPr="00BC376D">
        <w:rPr>
          <w:rFonts w:ascii="Arial" w:hAnsi="Arial" w:cs="Arial"/>
          <w:b/>
          <w:bCs/>
          <w:sz w:val="22"/>
          <w:szCs w:val="22"/>
        </w:rPr>
        <w:t>esiding Adult Children (not including foster chil</w:t>
      </w:r>
      <w:r w:rsidR="00A7625C" w:rsidRPr="00BC376D">
        <w:rPr>
          <w:rFonts w:ascii="Arial" w:hAnsi="Arial" w:cs="Arial"/>
          <w:b/>
          <w:bCs/>
          <w:sz w:val="22"/>
          <w:szCs w:val="22"/>
        </w:rPr>
        <w:t xml:space="preserve">d and other child) </w:t>
      </w:r>
      <w:r w:rsidR="003E4CD4" w:rsidRPr="00BC376D">
        <w:rPr>
          <w:rFonts w:ascii="Arial" w:hAnsi="Arial" w:cs="Arial"/>
          <w:b/>
          <w:bCs/>
          <w:sz w:val="22"/>
          <w:szCs w:val="22"/>
        </w:rPr>
        <w:t>[C7C</w:t>
      </w:r>
      <w:r w:rsidR="006454BD" w:rsidRPr="00BC376D">
        <w:rPr>
          <w:rFonts w:ascii="Arial" w:hAnsi="Arial" w:cs="Arial"/>
          <w:b/>
          <w:bCs/>
          <w:sz w:val="22"/>
          <w:szCs w:val="22"/>
        </w:rPr>
        <w:t>CHM1N]:</w:t>
      </w:r>
    </w:p>
    <w:p w:rsidR="00205722" w:rsidRPr="00BC376D" w:rsidRDefault="00791C9B" w:rsidP="00205722">
      <w:pPr>
        <w:spacing w:line="360" w:lineRule="auto"/>
        <w:ind w:left="1440" w:hanging="720"/>
        <w:rPr>
          <w:rFonts w:ascii="Arial" w:hAnsi="Arial" w:cs="Arial"/>
          <w:bCs/>
          <w:sz w:val="22"/>
          <w:szCs w:val="22"/>
        </w:rPr>
      </w:pPr>
      <w:r w:rsidRPr="00BC376D">
        <w:rPr>
          <w:rFonts w:ascii="Arial" w:hAnsi="Arial" w:cs="Arial"/>
          <w:sz w:val="22"/>
          <w:szCs w:val="22"/>
        </w:rPr>
        <w:t>–</w:t>
      </w:r>
      <w:r w:rsidR="00205722" w:rsidRPr="00BC376D">
        <w:rPr>
          <w:rFonts w:ascii="Arial" w:hAnsi="Arial" w:cs="Arial"/>
          <w:sz w:val="22"/>
          <w:szCs w:val="22"/>
          <w:lang w:eastAsia="ko-KR"/>
        </w:rPr>
        <w:t xml:space="preserve"> </w:t>
      </w:r>
      <w:r w:rsidR="003E4CD4" w:rsidRPr="00BC376D">
        <w:rPr>
          <w:rFonts w:ascii="Arial" w:hAnsi="Arial" w:cs="Arial"/>
          <w:sz w:val="22"/>
          <w:szCs w:val="22"/>
          <w:lang w:eastAsia="ko-KR"/>
        </w:rPr>
        <w:t>[C7C</w:t>
      </w:r>
      <w:r w:rsidR="00205722" w:rsidRPr="00BC376D">
        <w:rPr>
          <w:rFonts w:ascii="Arial" w:hAnsi="Arial" w:cs="Arial"/>
          <w:color w:val="000000"/>
          <w:sz w:val="22"/>
          <w:szCs w:val="22"/>
          <w:shd w:val="clear" w:color="auto" w:fill="FFFFFF"/>
        </w:rPr>
        <w:t>CHM1N</w:t>
      </w:r>
      <w:r w:rsidR="00205722" w:rsidRPr="00BC376D">
        <w:rPr>
          <w:rFonts w:ascii="Arial" w:hAnsi="Arial" w:cs="Arial"/>
          <w:sz w:val="22"/>
          <w:szCs w:val="22"/>
          <w:lang w:eastAsia="ko-KR"/>
        </w:rPr>
        <w:t>]</w:t>
      </w:r>
      <w:r w:rsidR="00205722" w:rsidRPr="00BC376D">
        <w:rPr>
          <w:rFonts w:ascii="Arial" w:hAnsi="Arial" w:cs="Arial"/>
          <w:bCs/>
          <w:sz w:val="22"/>
          <w:szCs w:val="22"/>
        </w:rPr>
        <w:t xml:space="preserve"> is a continuous variable based on the total number of child (biological, step, adopted children or child of partner/lover) who is 18 years old or older and currently lives with the respondent.</w:t>
      </w:r>
    </w:p>
    <w:p w:rsidR="00205722" w:rsidRPr="00BC376D" w:rsidRDefault="00791C9B" w:rsidP="00205722">
      <w:pPr>
        <w:spacing w:line="360" w:lineRule="auto"/>
        <w:ind w:left="720"/>
        <w:rPr>
          <w:rFonts w:ascii="Arial" w:hAnsi="Arial" w:cs="Arial"/>
          <w:sz w:val="22"/>
          <w:szCs w:val="22"/>
        </w:rPr>
      </w:pPr>
      <w:r w:rsidRPr="00BC376D">
        <w:rPr>
          <w:rFonts w:ascii="Arial" w:hAnsi="Arial" w:cs="Arial"/>
          <w:sz w:val="22"/>
          <w:szCs w:val="22"/>
        </w:rPr>
        <w:t>–</w:t>
      </w:r>
      <w:r w:rsidR="00205722" w:rsidRPr="00BC376D">
        <w:rPr>
          <w:rFonts w:ascii="Arial" w:hAnsi="Arial" w:cs="Arial"/>
          <w:bCs/>
          <w:sz w:val="22"/>
          <w:szCs w:val="22"/>
        </w:rPr>
        <w:t xml:space="preserve"> Variables used to construct </w:t>
      </w:r>
      <w:r w:rsidR="003E4CD4" w:rsidRPr="00BC376D">
        <w:rPr>
          <w:rFonts w:ascii="Arial" w:hAnsi="Arial" w:cs="Arial"/>
          <w:bCs/>
          <w:sz w:val="22"/>
          <w:szCs w:val="22"/>
        </w:rPr>
        <w:t>[C7C</w:t>
      </w:r>
      <w:r w:rsidR="00205722" w:rsidRPr="00BC376D">
        <w:rPr>
          <w:rFonts w:ascii="Arial" w:hAnsi="Arial" w:cs="Arial"/>
          <w:sz w:val="22"/>
          <w:szCs w:val="22"/>
          <w:lang w:eastAsia="ko-KR"/>
        </w:rPr>
        <w:t>CHM1N]</w:t>
      </w:r>
      <w:r w:rsidR="00205722" w:rsidRPr="00BC376D">
        <w:rPr>
          <w:rFonts w:ascii="Arial Monospaced" w:hAnsi="Arial Monospaced" w:cs="Arial Monospaced"/>
          <w:sz w:val="22"/>
          <w:szCs w:val="22"/>
          <w:lang w:eastAsia="ko-KR"/>
        </w:rPr>
        <w:t xml:space="preserve"> </w:t>
      </w:r>
      <w:r w:rsidR="00205722" w:rsidRPr="00BC376D">
        <w:rPr>
          <w:rFonts w:ascii="Arial" w:hAnsi="Arial" w:cs="Arial"/>
          <w:bCs/>
          <w:sz w:val="22"/>
          <w:szCs w:val="22"/>
        </w:rPr>
        <w:t xml:space="preserve">(from </w:t>
      </w:r>
      <w:r w:rsidR="00EB2DE2" w:rsidRPr="00BC376D">
        <w:rPr>
          <w:rFonts w:ascii="Arial" w:hAnsi="Arial" w:cs="Arial"/>
          <w:sz w:val="22"/>
          <w:szCs w:val="22"/>
        </w:rPr>
        <w:t>CAPI Interview, Section 9</w:t>
      </w:r>
      <w:r w:rsidR="00205722" w:rsidRPr="00BC376D">
        <w:rPr>
          <w:rFonts w:ascii="Arial" w:hAnsi="Arial" w:cs="Arial"/>
          <w:sz w:val="22"/>
          <w:szCs w:val="22"/>
        </w:rPr>
        <w:t>)</w:t>
      </w:r>
    </w:p>
    <w:p w:rsidR="00205722" w:rsidRPr="00BC376D" w:rsidRDefault="00264754" w:rsidP="00205722">
      <w:pPr>
        <w:spacing w:line="360" w:lineRule="auto"/>
        <w:ind w:left="720" w:firstLine="720"/>
        <w:rPr>
          <w:rFonts w:ascii="Arial" w:hAnsi="Arial" w:cs="Arial"/>
          <w:sz w:val="22"/>
          <w:szCs w:val="22"/>
          <w:lang w:eastAsia="ko-KR"/>
        </w:rPr>
      </w:pPr>
      <w:r w:rsidRPr="00BC376D">
        <w:rPr>
          <w:rFonts w:ascii="Arial" w:hAnsi="Arial" w:cs="Arial"/>
          <w:color w:val="000000"/>
          <w:sz w:val="22"/>
          <w:szCs w:val="22"/>
          <w:shd w:val="clear" w:color="auto" w:fill="FFFFFF"/>
        </w:rPr>
        <w:t>C7C</w:t>
      </w:r>
      <w:r w:rsidR="00205722" w:rsidRPr="00BC376D">
        <w:rPr>
          <w:rFonts w:ascii="Arial" w:hAnsi="Arial" w:cs="Arial"/>
          <w:color w:val="000000"/>
          <w:sz w:val="22"/>
          <w:szCs w:val="22"/>
          <w:shd w:val="clear" w:color="auto" w:fill="FFFFFF"/>
        </w:rPr>
        <w:t>CHA</w:t>
      </w:r>
      <w:r w:rsidR="00205722" w:rsidRPr="00BC376D">
        <w:rPr>
          <w:rFonts w:ascii="Arial" w:hAnsi="Arial" w:cs="Arial"/>
          <w:sz w:val="22"/>
          <w:szCs w:val="22"/>
          <w:lang w:eastAsia="ko-KR"/>
        </w:rPr>
        <w:t>x (child number x’s age) = 18 or higher, AND</w:t>
      </w:r>
    </w:p>
    <w:p w:rsidR="00205722" w:rsidRPr="00BC376D" w:rsidRDefault="00264754" w:rsidP="00205722">
      <w:pPr>
        <w:spacing w:line="360" w:lineRule="auto"/>
        <w:ind w:left="2160" w:hanging="720"/>
        <w:rPr>
          <w:rFonts w:ascii="Arial" w:hAnsi="Arial" w:cs="Arial"/>
          <w:sz w:val="22"/>
          <w:szCs w:val="22"/>
          <w:lang w:eastAsia="ko-KR"/>
        </w:rPr>
      </w:pPr>
      <w:r w:rsidRPr="00BC376D">
        <w:rPr>
          <w:rFonts w:ascii="Arial" w:hAnsi="Arial" w:cs="Arial"/>
          <w:caps/>
          <w:sz w:val="22"/>
          <w:szCs w:val="22"/>
          <w:lang w:eastAsia="ko-KR"/>
        </w:rPr>
        <w:t>C7C</w:t>
      </w:r>
      <w:r w:rsidR="00205722" w:rsidRPr="00BC376D">
        <w:rPr>
          <w:rFonts w:ascii="Arial" w:hAnsi="Arial" w:cs="Arial"/>
          <w:caps/>
          <w:sz w:val="22"/>
          <w:szCs w:val="22"/>
          <w:lang w:eastAsia="ko-KR"/>
        </w:rPr>
        <w:t>chr</w:t>
      </w:r>
      <w:r w:rsidR="00205722" w:rsidRPr="00BC376D">
        <w:rPr>
          <w:rFonts w:ascii="Arial" w:hAnsi="Arial" w:cs="Arial"/>
          <w:sz w:val="22"/>
          <w:szCs w:val="22"/>
          <w:lang w:eastAsia="ko-KR"/>
        </w:rPr>
        <w:t>x (child number x’s relationship to the respondent)</w:t>
      </w:r>
    </w:p>
    <w:p w:rsidR="00205722" w:rsidRPr="00BC376D" w:rsidRDefault="00205722" w:rsidP="00205722">
      <w:pPr>
        <w:spacing w:line="360" w:lineRule="auto"/>
        <w:ind w:left="1496" w:hanging="56"/>
        <w:rPr>
          <w:rFonts w:ascii="Arial" w:hAnsi="Arial" w:cs="Arial"/>
          <w:sz w:val="22"/>
          <w:szCs w:val="22"/>
          <w:lang w:eastAsia="ko-KR"/>
        </w:rPr>
      </w:pPr>
      <w:r w:rsidRPr="00BC376D">
        <w:rPr>
          <w:rFonts w:ascii="Arial" w:hAnsi="Arial" w:cs="Arial"/>
          <w:sz w:val="22"/>
          <w:szCs w:val="22"/>
          <w:lang w:eastAsia="ko-KR"/>
        </w:rPr>
        <w:t xml:space="preserve"> = 3 (biological child), 4 (adopted child), 5 (step child), or 7 (child of lover/partner), AND</w:t>
      </w:r>
    </w:p>
    <w:p w:rsidR="00205722" w:rsidRPr="00BC376D" w:rsidRDefault="00264754" w:rsidP="00205722">
      <w:pPr>
        <w:spacing w:line="360" w:lineRule="auto"/>
        <w:ind w:left="720" w:firstLine="720"/>
        <w:rPr>
          <w:rFonts w:ascii="Arial" w:hAnsi="Arial" w:cs="Arial"/>
          <w:sz w:val="22"/>
          <w:szCs w:val="22"/>
          <w:lang w:eastAsia="ko-KR"/>
        </w:rPr>
      </w:pPr>
      <w:r w:rsidRPr="00BC376D">
        <w:rPr>
          <w:rFonts w:ascii="Arial" w:hAnsi="Arial" w:cs="Arial"/>
          <w:caps/>
          <w:sz w:val="22"/>
          <w:szCs w:val="22"/>
          <w:lang w:eastAsia="ko-KR"/>
        </w:rPr>
        <w:t>C7C</w:t>
      </w:r>
      <w:r w:rsidR="00205722" w:rsidRPr="00BC376D">
        <w:rPr>
          <w:rFonts w:ascii="Arial" w:hAnsi="Arial" w:cs="Arial"/>
          <w:caps/>
          <w:sz w:val="22"/>
          <w:szCs w:val="22"/>
          <w:lang w:eastAsia="ko-KR"/>
        </w:rPr>
        <w:t>chh</w:t>
      </w:r>
      <w:r w:rsidR="00205722" w:rsidRPr="00BC376D">
        <w:rPr>
          <w:rFonts w:ascii="Arial" w:hAnsi="Arial" w:cs="Arial"/>
          <w:sz w:val="22"/>
          <w:szCs w:val="22"/>
          <w:lang w:eastAsia="ko-KR"/>
        </w:rPr>
        <w:t>x (child number x currently lives in the respondent’s household) = 1 (YES).</w:t>
      </w:r>
    </w:p>
    <w:p w:rsidR="00205722" w:rsidRPr="00BC376D" w:rsidRDefault="00205722" w:rsidP="00205722">
      <w:pPr>
        <w:spacing w:line="360" w:lineRule="auto"/>
        <w:ind w:left="1440" w:hanging="720"/>
        <w:rPr>
          <w:rFonts w:ascii="Arial" w:hAnsi="Arial" w:cs="Arial"/>
          <w:sz w:val="22"/>
          <w:szCs w:val="22"/>
        </w:rPr>
      </w:pPr>
      <w:r w:rsidRPr="00BC376D">
        <w:rPr>
          <w:rFonts w:ascii="Arial" w:hAnsi="Arial" w:cs="Arial"/>
          <w:sz w:val="22"/>
          <w:szCs w:val="22"/>
          <w:u w:val="single"/>
        </w:rPr>
        <w:t>Scaling</w:t>
      </w:r>
      <w:r w:rsidRPr="00BC376D">
        <w:rPr>
          <w:rFonts w:ascii="Arial" w:hAnsi="Arial" w:cs="Arial"/>
          <w:sz w:val="22"/>
          <w:szCs w:val="22"/>
        </w:rPr>
        <w:t xml:space="preserve">: </w:t>
      </w:r>
      <w:r w:rsidR="003E4CD4" w:rsidRPr="00BC376D">
        <w:rPr>
          <w:rFonts w:ascii="Arial" w:hAnsi="Arial" w:cs="Arial"/>
          <w:sz w:val="22"/>
          <w:szCs w:val="22"/>
        </w:rPr>
        <w:t>[C7C</w:t>
      </w:r>
      <w:r w:rsidRPr="00BC376D">
        <w:rPr>
          <w:rFonts w:ascii="Arial" w:hAnsi="Arial" w:cs="Arial"/>
          <w:color w:val="000000"/>
          <w:sz w:val="22"/>
          <w:szCs w:val="22"/>
          <w:shd w:val="clear" w:color="auto" w:fill="FFFFFF"/>
        </w:rPr>
        <w:t>CHM1N</w:t>
      </w:r>
      <w:r w:rsidRPr="00BC376D">
        <w:rPr>
          <w:rFonts w:ascii="Arial" w:hAnsi="Arial" w:cs="Arial"/>
          <w:sz w:val="22"/>
          <w:szCs w:val="22"/>
        </w:rPr>
        <w:t xml:space="preserve">] is constructed by taking the </w:t>
      </w:r>
      <w:r w:rsidRPr="00BC376D">
        <w:rPr>
          <w:rFonts w:ascii="Arial" w:hAnsi="Arial" w:cs="Arial"/>
          <w:b/>
          <w:bCs/>
          <w:sz w:val="22"/>
          <w:szCs w:val="22"/>
        </w:rPr>
        <w:t>total number</w:t>
      </w:r>
      <w:r w:rsidRPr="00BC376D">
        <w:rPr>
          <w:rFonts w:ascii="Arial" w:hAnsi="Arial" w:cs="Arial"/>
          <w:sz w:val="22"/>
          <w:szCs w:val="22"/>
        </w:rPr>
        <w:t xml:space="preserve"> of children in the household member roster who meet three conditions described above.</w:t>
      </w:r>
    </w:p>
    <w:p w:rsidR="00205722" w:rsidRPr="00BC376D" w:rsidRDefault="00205722" w:rsidP="00205722">
      <w:pPr>
        <w:autoSpaceDE w:val="0"/>
        <w:autoSpaceDN w:val="0"/>
        <w:adjustRightInd w:val="0"/>
        <w:spacing w:line="360" w:lineRule="auto"/>
        <w:ind w:left="1440" w:hanging="720"/>
        <w:rPr>
          <w:rFonts w:ascii="Arial Monospaced" w:hAnsi="Arial Monospaced" w:cs="Arial Monospaced"/>
          <w:sz w:val="22"/>
          <w:szCs w:val="22"/>
        </w:rPr>
      </w:pPr>
      <w:r w:rsidRPr="00BC376D">
        <w:rPr>
          <w:rFonts w:ascii="Arial" w:hAnsi="Arial" w:cs="Arial"/>
          <w:bCs/>
          <w:sz w:val="22"/>
          <w:szCs w:val="22"/>
          <w:u w:val="single"/>
        </w:rPr>
        <w:t>Missing Values</w:t>
      </w:r>
      <w:r w:rsidRPr="00BC376D">
        <w:rPr>
          <w:rFonts w:ascii="Arial" w:hAnsi="Arial" w:cs="Arial"/>
          <w:bCs/>
          <w:sz w:val="22"/>
          <w:szCs w:val="22"/>
        </w:rPr>
        <w:t>:</w:t>
      </w:r>
      <w:r w:rsidRPr="00BC376D">
        <w:rPr>
          <w:rFonts w:ascii="Arial" w:hAnsi="Arial" w:cs="Arial"/>
          <w:sz w:val="22"/>
          <w:szCs w:val="22"/>
        </w:rPr>
        <w:t xml:space="preserve"> </w:t>
      </w:r>
      <w:r w:rsidR="003E4CD4" w:rsidRPr="00BC376D">
        <w:rPr>
          <w:rFonts w:ascii="Arial" w:hAnsi="Arial" w:cs="Arial"/>
          <w:sz w:val="22"/>
          <w:szCs w:val="22"/>
        </w:rPr>
        <w:t>[C7C</w:t>
      </w:r>
      <w:r w:rsidRPr="00BC376D">
        <w:rPr>
          <w:rFonts w:ascii="Arial" w:hAnsi="Arial" w:cs="Arial"/>
          <w:color w:val="000000"/>
          <w:sz w:val="22"/>
          <w:szCs w:val="22"/>
          <w:shd w:val="clear" w:color="auto" w:fill="FFFFFF"/>
        </w:rPr>
        <w:t>CHM1N</w:t>
      </w:r>
      <w:r w:rsidRPr="00BC376D">
        <w:rPr>
          <w:rFonts w:ascii="Arial" w:hAnsi="Arial" w:cs="Arial"/>
          <w:sz w:val="22"/>
          <w:szCs w:val="22"/>
        </w:rPr>
        <w:t xml:space="preserve">] is computed for cases that have mentioned </w:t>
      </w:r>
      <w:r w:rsidRPr="00BC376D">
        <w:rPr>
          <w:rFonts w:ascii="Arial" w:hAnsi="Arial" w:cs="Arial"/>
          <w:bCs/>
          <w:sz w:val="22"/>
          <w:szCs w:val="22"/>
        </w:rPr>
        <w:t>at least one child in the household roster interview</w:t>
      </w:r>
      <w:r w:rsidRPr="00BC376D">
        <w:rPr>
          <w:rFonts w:ascii="Arial" w:hAnsi="Arial" w:cs="Arial"/>
          <w:sz w:val="22"/>
          <w:szCs w:val="22"/>
        </w:rPr>
        <w:t xml:space="preserve">. For a respondent who had no child, </w:t>
      </w:r>
      <w:r w:rsidR="003E4CD4" w:rsidRPr="00BC376D">
        <w:rPr>
          <w:rFonts w:ascii="Arial" w:hAnsi="Arial" w:cs="Arial"/>
          <w:sz w:val="22"/>
          <w:szCs w:val="22"/>
        </w:rPr>
        <w:t>[C7C</w:t>
      </w:r>
      <w:r w:rsidRPr="00BC376D">
        <w:rPr>
          <w:rFonts w:ascii="Arial" w:hAnsi="Arial" w:cs="Arial"/>
          <w:color w:val="000000"/>
          <w:sz w:val="22"/>
          <w:szCs w:val="22"/>
          <w:shd w:val="clear" w:color="auto" w:fill="FFFFFF"/>
        </w:rPr>
        <w:t>CHM1N</w:t>
      </w:r>
      <w:r w:rsidRPr="00BC376D">
        <w:rPr>
          <w:rFonts w:ascii="Arial" w:hAnsi="Arial" w:cs="Arial"/>
          <w:sz w:val="22"/>
          <w:szCs w:val="22"/>
        </w:rPr>
        <w:t>] is not calculated and coded as “9” for “INAPP”.</w:t>
      </w:r>
    </w:p>
    <w:p w:rsidR="00205722" w:rsidRPr="0072293D" w:rsidRDefault="00205722" w:rsidP="00205722">
      <w:pPr>
        <w:spacing w:line="360" w:lineRule="auto"/>
        <w:rPr>
          <w:rFonts w:ascii="Arial" w:hAnsi="Arial" w:cs="Arial"/>
          <w:b/>
          <w:bCs/>
          <w:sz w:val="22"/>
          <w:szCs w:val="22"/>
        </w:rPr>
      </w:pPr>
    </w:p>
    <w:p w:rsidR="00205722" w:rsidRPr="0072293D" w:rsidRDefault="005D6131" w:rsidP="00205722">
      <w:pPr>
        <w:spacing w:line="360" w:lineRule="auto"/>
        <w:rPr>
          <w:rFonts w:ascii="Arial" w:hAnsi="Arial" w:cs="Arial"/>
          <w:b/>
          <w:bCs/>
          <w:sz w:val="22"/>
          <w:szCs w:val="22"/>
        </w:rPr>
      </w:pPr>
      <w:r>
        <w:rPr>
          <w:rFonts w:ascii="Arial" w:hAnsi="Arial" w:cs="Arial"/>
          <w:b/>
          <w:bCs/>
          <w:sz w:val="22"/>
          <w:szCs w:val="22"/>
        </w:rPr>
        <w:t>Having Co-</w:t>
      </w:r>
      <w:r w:rsidR="00D97820">
        <w:rPr>
          <w:rFonts w:ascii="Arial" w:hAnsi="Arial" w:cs="Arial"/>
          <w:b/>
          <w:bCs/>
          <w:sz w:val="22"/>
          <w:szCs w:val="22"/>
        </w:rPr>
        <w:t>r</w:t>
      </w:r>
      <w:r w:rsidR="00205722" w:rsidRPr="0072293D">
        <w:rPr>
          <w:rFonts w:ascii="Arial" w:hAnsi="Arial" w:cs="Arial"/>
          <w:b/>
          <w:bCs/>
          <w:sz w:val="22"/>
          <w:szCs w:val="22"/>
        </w:rPr>
        <w:t xml:space="preserve">esiding Adult Children (not including foster </w:t>
      </w:r>
      <w:r w:rsidR="00205722" w:rsidRPr="007B3723">
        <w:rPr>
          <w:rFonts w:ascii="Arial" w:hAnsi="Arial" w:cs="Arial"/>
          <w:b/>
          <w:bCs/>
          <w:sz w:val="22"/>
          <w:szCs w:val="22"/>
        </w:rPr>
        <w:t xml:space="preserve">child and other child) </w:t>
      </w:r>
      <w:r w:rsidR="003E4CD4">
        <w:rPr>
          <w:rFonts w:ascii="Arial" w:hAnsi="Arial" w:cs="Arial"/>
          <w:b/>
          <w:bCs/>
          <w:sz w:val="22"/>
          <w:szCs w:val="22"/>
        </w:rPr>
        <w:t>[C7C</w:t>
      </w:r>
      <w:r w:rsidR="00205722" w:rsidRPr="007B3723">
        <w:rPr>
          <w:rFonts w:ascii="Arial" w:hAnsi="Arial" w:cs="Arial"/>
          <w:b/>
          <w:color w:val="000000"/>
          <w:sz w:val="22"/>
          <w:szCs w:val="22"/>
          <w:shd w:val="clear" w:color="auto" w:fill="FFFFFF"/>
        </w:rPr>
        <w:t>CHM1X</w:t>
      </w:r>
      <w:r w:rsidR="00205722" w:rsidRPr="007B3723">
        <w:rPr>
          <w:rFonts w:ascii="Arial" w:hAnsi="Arial" w:cs="Arial"/>
          <w:b/>
          <w:bCs/>
          <w:sz w:val="22"/>
          <w:szCs w:val="22"/>
        </w:rPr>
        <w:t xml:space="preserve">]: </w:t>
      </w:r>
    </w:p>
    <w:p w:rsidR="00205722" w:rsidRPr="00453494" w:rsidRDefault="00205722" w:rsidP="00453494">
      <w:pPr>
        <w:pStyle w:val="ListParagraph"/>
        <w:numPr>
          <w:ilvl w:val="0"/>
          <w:numId w:val="40"/>
        </w:numPr>
        <w:spacing w:line="360" w:lineRule="auto"/>
        <w:rPr>
          <w:rFonts w:ascii="Arial Monospaced" w:hAnsi="Arial Monospaced" w:cs="Arial Monospaced"/>
          <w:sz w:val="22"/>
          <w:szCs w:val="22"/>
          <w:lang w:eastAsia="ko-KR"/>
        </w:rPr>
      </w:pPr>
      <w:r w:rsidRPr="00453494">
        <w:rPr>
          <w:rFonts w:ascii="Arial" w:hAnsi="Arial" w:cs="Arial"/>
          <w:bCs/>
          <w:sz w:val="22"/>
          <w:szCs w:val="22"/>
        </w:rPr>
        <w:t xml:space="preserve">A dummy </w:t>
      </w:r>
      <w:r w:rsidRPr="00453494">
        <w:rPr>
          <w:rFonts w:ascii="Arial" w:hAnsi="Arial" w:cs="Arial"/>
          <w:sz w:val="22"/>
          <w:szCs w:val="22"/>
          <w:lang w:eastAsia="ko-KR"/>
        </w:rPr>
        <w:t xml:space="preserve">variable based on </w:t>
      </w:r>
      <w:r w:rsidR="003E4CD4">
        <w:rPr>
          <w:rFonts w:ascii="Arial" w:hAnsi="Arial" w:cs="Arial"/>
          <w:bCs/>
          <w:sz w:val="22"/>
          <w:szCs w:val="22"/>
        </w:rPr>
        <w:t>[C7C</w:t>
      </w:r>
      <w:r w:rsidRPr="00453494">
        <w:rPr>
          <w:rFonts w:ascii="Arial" w:hAnsi="Arial" w:cs="Arial"/>
          <w:color w:val="000000"/>
          <w:sz w:val="20"/>
          <w:szCs w:val="20"/>
          <w:shd w:val="clear" w:color="auto" w:fill="FFFFFF"/>
        </w:rPr>
        <w:t>CHM1N</w:t>
      </w:r>
      <w:r w:rsidRPr="00453494">
        <w:rPr>
          <w:rFonts w:ascii="Arial" w:hAnsi="Arial" w:cs="Arial"/>
          <w:sz w:val="22"/>
          <w:szCs w:val="22"/>
          <w:lang w:eastAsia="ko-KR"/>
        </w:rPr>
        <w:t>]</w:t>
      </w:r>
    </w:p>
    <w:p w:rsidR="00205722" w:rsidRPr="0072293D" w:rsidRDefault="00205722" w:rsidP="00205722">
      <w:pPr>
        <w:spacing w:line="360" w:lineRule="auto"/>
        <w:ind w:left="720" w:firstLine="720"/>
        <w:rPr>
          <w:rFonts w:ascii="Arial" w:hAnsi="Arial" w:cs="Arial"/>
          <w:sz w:val="22"/>
          <w:szCs w:val="22"/>
          <w:lang w:eastAsia="ko-KR"/>
        </w:rPr>
      </w:pPr>
      <w:r>
        <w:rPr>
          <w:rFonts w:ascii="Arial" w:hAnsi="Arial" w:cs="Arial"/>
          <w:sz w:val="22"/>
          <w:szCs w:val="22"/>
          <w:lang w:eastAsia="ko-KR"/>
        </w:rPr>
        <w:t xml:space="preserve">= 1 if </w:t>
      </w:r>
      <w:r w:rsidR="003E4CD4">
        <w:rPr>
          <w:rFonts w:ascii="Arial" w:hAnsi="Arial" w:cs="Arial"/>
          <w:sz w:val="22"/>
          <w:szCs w:val="22"/>
          <w:lang w:eastAsia="ko-KR"/>
        </w:rPr>
        <w:t>[C7C</w:t>
      </w:r>
      <w:r w:rsidRPr="0072293D">
        <w:rPr>
          <w:rFonts w:ascii="Arial" w:hAnsi="Arial" w:cs="Arial"/>
          <w:sz w:val="22"/>
          <w:szCs w:val="22"/>
          <w:lang w:eastAsia="ko-KR"/>
        </w:rPr>
        <w:t xml:space="preserve">CHM1N] is </w:t>
      </w:r>
      <w:r w:rsidRPr="0072293D">
        <w:rPr>
          <w:rFonts w:ascii="Arial" w:hAnsi="Arial" w:cs="Arial"/>
          <w:sz w:val="22"/>
          <w:szCs w:val="22"/>
        </w:rPr>
        <w:t>greater than or equal to “1”</w:t>
      </w:r>
      <w:r w:rsidR="00B9445C">
        <w:rPr>
          <w:rFonts w:ascii="Arial" w:hAnsi="Arial" w:cs="Arial"/>
          <w:sz w:val="22"/>
          <w:szCs w:val="22"/>
        </w:rPr>
        <w:t>.</w:t>
      </w:r>
    </w:p>
    <w:p w:rsidR="00205722" w:rsidRPr="0072293D" w:rsidRDefault="00205722" w:rsidP="00205722">
      <w:pPr>
        <w:spacing w:line="360" w:lineRule="auto"/>
        <w:rPr>
          <w:rFonts w:ascii="Arial" w:hAnsi="Arial" w:cs="Arial"/>
          <w:b/>
          <w:bCs/>
          <w:sz w:val="22"/>
          <w:szCs w:val="22"/>
          <w:u w:val="single"/>
        </w:rPr>
      </w:pPr>
      <w:r>
        <w:rPr>
          <w:rFonts w:ascii="Arial" w:hAnsi="Arial" w:cs="Arial"/>
          <w:sz w:val="22"/>
          <w:szCs w:val="22"/>
          <w:lang w:eastAsia="ko-KR"/>
        </w:rPr>
        <w:tab/>
      </w:r>
      <w:r>
        <w:rPr>
          <w:rFonts w:ascii="Arial" w:hAnsi="Arial" w:cs="Arial"/>
          <w:sz w:val="22"/>
          <w:szCs w:val="22"/>
          <w:lang w:eastAsia="ko-KR"/>
        </w:rPr>
        <w:tab/>
        <w:t xml:space="preserve">= 0 if </w:t>
      </w:r>
      <w:r w:rsidR="003E4CD4">
        <w:rPr>
          <w:rFonts w:ascii="Arial" w:hAnsi="Arial" w:cs="Arial"/>
          <w:sz w:val="22"/>
          <w:szCs w:val="22"/>
          <w:lang w:eastAsia="ko-KR"/>
        </w:rPr>
        <w:t>[C7C</w:t>
      </w:r>
      <w:r w:rsidRPr="0072293D">
        <w:rPr>
          <w:rFonts w:ascii="Arial" w:hAnsi="Arial" w:cs="Arial"/>
          <w:sz w:val="22"/>
          <w:szCs w:val="22"/>
          <w:lang w:eastAsia="ko-KR"/>
        </w:rPr>
        <w:t>CHM1N] is “0”</w:t>
      </w:r>
      <w:r w:rsidR="00B9445C">
        <w:rPr>
          <w:rFonts w:ascii="Arial" w:hAnsi="Arial" w:cs="Arial"/>
          <w:sz w:val="22"/>
          <w:szCs w:val="22"/>
          <w:lang w:eastAsia="ko-KR"/>
        </w:rPr>
        <w:t>.</w:t>
      </w:r>
    </w:p>
    <w:p w:rsidR="00205722" w:rsidRPr="0072293D" w:rsidRDefault="00205722" w:rsidP="00205722">
      <w:pPr>
        <w:spacing w:line="480" w:lineRule="auto"/>
        <w:rPr>
          <w:rFonts w:ascii="Arial" w:hAnsi="Arial" w:cs="Arial"/>
          <w:sz w:val="22"/>
          <w:szCs w:val="22"/>
          <w:lang w:eastAsia="ko-KR"/>
        </w:rPr>
      </w:pPr>
    </w:p>
    <w:p w:rsidR="00205722" w:rsidRPr="0072293D" w:rsidRDefault="005D6131" w:rsidP="00205722">
      <w:pPr>
        <w:spacing w:line="360" w:lineRule="auto"/>
        <w:rPr>
          <w:rFonts w:ascii="Arial" w:hAnsi="Arial" w:cs="Arial"/>
          <w:b/>
          <w:bCs/>
          <w:sz w:val="22"/>
          <w:szCs w:val="22"/>
        </w:rPr>
      </w:pPr>
      <w:r>
        <w:rPr>
          <w:rFonts w:ascii="Arial" w:hAnsi="Arial" w:cs="Arial"/>
          <w:b/>
          <w:bCs/>
          <w:sz w:val="22"/>
          <w:szCs w:val="22"/>
        </w:rPr>
        <w:t>Number of Co-</w:t>
      </w:r>
      <w:r w:rsidR="00D97820">
        <w:rPr>
          <w:rFonts w:ascii="Arial" w:hAnsi="Arial" w:cs="Arial"/>
          <w:b/>
          <w:bCs/>
          <w:sz w:val="22"/>
          <w:szCs w:val="22"/>
        </w:rPr>
        <w:t>r</w:t>
      </w:r>
      <w:r w:rsidR="00205722" w:rsidRPr="0072293D">
        <w:rPr>
          <w:rFonts w:ascii="Arial" w:hAnsi="Arial" w:cs="Arial"/>
          <w:b/>
          <w:bCs/>
          <w:sz w:val="22"/>
          <w:szCs w:val="22"/>
        </w:rPr>
        <w:t>esiding Adult Children (including fo</w:t>
      </w:r>
      <w:r w:rsidR="00205722">
        <w:rPr>
          <w:rFonts w:ascii="Arial" w:hAnsi="Arial" w:cs="Arial"/>
          <w:b/>
          <w:bCs/>
          <w:sz w:val="22"/>
          <w:szCs w:val="22"/>
        </w:rPr>
        <w:t xml:space="preserve">ster child and other child) </w:t>
      </w:r>
      <w:r w:rsidR="003E4CD4">
        <w:rPr>
          <w:rFonts w:ascii="Arial" w:hAnsi="Arial" w:cs="Arial"/>
          <w:b/>
          <w:bCs/>
          <w:sz w:val="22"/>
          <w:szCs w:val="22"/>
        </w:rPr>
        <w:t>[C7C</w:t>
      </w:r>
      <w:r w:rsidR="00205722" w:rsidRPr="0072293D">
        <w:rPr>
          <w:rFonts w:ascii="Arial" w:hAnsi="Arial" w:cs="Arial"/>
          <w:b/>
          <w:sz w:val="22"/>
          <w:szCs w:val="22"/>
          <w:lang w:eastAsia="ko-KR"/>
        </w:rPr>
        <w:t>CHM2N</w:t>
      </w:r>
      <w:r w:rsidR="00205722">
        <w:rPr>
          <w:rFonts w:ascii="Arial" w:hAnsi="Arial" w:cs="Arial"/>
          <w:b/>
          <w:bCs/>
          <w:sz w:val="22"/>
          <w:szCs w:val="22"/>
        </w:rPr>
        <w:t>]</w:t>
      </w:r>
      <w:r w:rsidR="00205722" w:rsidRPr="0072293D">
        <w:rPr>
          <w:rFonts w:ascii="Arial" w:hAnsi="Arial" w:cs="Arial"/>
          <w:b/>
          <w:bCs/>
          <w:sz w:val="22"/>
          <w:szCs w:val="22"/>
        </w:rPr>
        <w:t xml:space="preserve">: </w:t>
      </w:r>
    </w:p>
    <w:p w:rsidR="00205722" w:rsidRPr="0072293D" w:rsidRDefault="00791C9B" w:rsidP="00205722">
      <w:pPr>
        <w:spacing w:line="360" w:lineRule="auto"/>
        <w:ind w:left="1440" w:hanging="720"/>
        <w:rPr>
          <w:rFonts w:ascii="Arial" w:hAnsi="Arial" w:cs="Arial"/>
          <w:bCs/>
          <w:sz w:val="22"/>
          <w:szCs w:val="22"/>
        </w:rPr>
      </w:pPr>
      <w:r>
        <w:rPr>
          <w:rFonts w:ascii="Arial" w:hAnsi="Arial" w:cs="Arial"/>
          <w:sz w:val="22"/>
          <w:szCs w:val="22"/>
        </w:rPr>
        <w:t>–</w:t>
      </w:r>
      <w:r w:rsidR="00205722" w:rsidRPr="0072293D">
        <w:rPr>
          <w:rFonts w:ascii="Arial" w:hAnsi="Arial" w:cs="Arial"/>
          <w:sz w:val="22"/>
          <w:szCs w:val="22"/>
          <w:lang w:eastAsia="ko-KR"/>
        </w:rPr>
        <w:t xml:space="preserve"> </w:t>
      </w:r>
      <w:r w:rsidR="003E4CD4">
        <w:rPr>
          <w:rFonts w:ascii="Arial" w:hAnsi="Arial" w:cs="Arial"/>
          <w:sz w:val="22"/>
          <w:szCs w:val="22"/>
          <w:lang w:eastAsia="ko-KR"/>
        </w:rPr>
        <w:t>[C7C</w:t>
      </w:r>
      <w:r w:rsidR="00205722" w:rsidRPr="0072293D">
        <w:rPr>
          <w:rFonts w:ascii="Arial" w:hAnsi="Arial" w:cs="Arial"/>
          <w:sz w:val="22"/>
          <w:szCs w:val="22"/>
          <w:lang w:eastAsia="ko-KR"/>
        </w:rPr>
        <w:t>CHM2N]</w:t>
      </w:r>
      <w:r w:rsidR="00205722" w:rsidRPr="0072293D">
        <w:rPr>
          <w:rFonts w:ascii="Arial" w:hAnsi="Arial" w:cs="Arial"/>
          <w:bCs/>
          <w:sz w:val="22"/>
          <w:szCs w:val="22"/>
        </w:rPr>
        <w:t xml:space="preserve"> is a continuous variable based on the total number of child (biological, step, adopted children, child of partner/lover, foster child, or other child) who is 18 years old or older and currently lives with the respondent.</w:t>
      </w:r>
    </w:p>
    <w:p w:rsidR="00205722" w:rsidRPr="0072293D" w:rsidRDefault="00791C9B" w:rsidP="00205722">
      <w:pPr>
        <w:spacing w:line="360" w:lineRule="auto"/>
        <w:ind w:left="720"/>
        <w:rPr>
          <w:rFonts w:ascii="Arial" w:hAnsi="Arial" w:cs="Arial"/>
          <w:sz w:val="22"/>
          <w:szCs w:val="22"/>
        </w:rPr>
      </w:pPr>
      <w:r>
        <w:rPr>
          <w:rFonts w:ascii="Arial" w:hAnsi="Arial" w:cs="Arial"/>
          <w:sz w:val="22"/>
          <w:szCs w:val="22"/>
        </w:rPr>
        <w:t>–</w:t>
      </w:r>
      <w:r w:rsidR="00205722" w:rsidRPr="0072293D">
        <w:rPr>
          <w:rFonts w:ascii="Arial" w:hAnsi="Arial" w:cs="Arial"/>
          <w:bCs/>
          <w:sz w:val="22"/>
          <w:szCs w:val="22"/>
        </w:rPr>
        <w:t xml:space="preserve"> </w:t>
      </w:r>
      <w:r w:rsidR="00205722">
        <w:rPr>
          <w:rFonts w:ascii="Arial" w:hAnsi="Arial" w:cs="Arial"/>
          <w:bCs/>
          <w:sz w:val="22"/>
          <w:szCs w:val="22"/>
        </w:rPr>
        <w:t xml:space="preserve">Variables used to construct </w:t>
      </w:r>
      <w:r w:rsidR="003E4CD4">
        <w:rPr>
          <w:rFonts w:ascii="Arial" w:hAnsi="Arial" w:cs="Arial"/>
          <w:bCs/>
          <w:sz w:val="22"/>
          <w:szCs w:val="22"/>
        </w:rPr>
        <w:t>[C7C</w:t>
      </w:r>
      <w:r w:rsidR="00205722" w:rsidRPr="00B5134B">
        <w:rPr>
          <w:rFonts w:ascii="Arial" w:hAnsi="Arial" w:cs="Arial"/>
          <w:sz w:val="22"/>
          <w:szCs w:val="22"/>
          <w:lang w:eastAsia="ko-KR"/>
        </w:rPr>
        <w:t>CHM2N]</w:t>
      </w:r>
      <w:r w:rsidR="00205722" w:rsidRPr="00B5134B">
        <w:rPr>
          <w:rFonts w:ascii="Arial Monospaced" w:hAnsi="Arial Monospaced" w:cs="Arial Monospaced"/>
          <w:sz w:val="22"/>
          <w:szCs w:val="22"/>
          <w:lang w:eastAsia="ko-KR"/>
        </w:rPr>
        <w:t xml:space="preserve"> </w:t>
      </w:r>
      <w:r w:rsidR="00205722" w:rsidRPr="00B5134B">
        <w:rPr>
          <w:rFonts w:ascii="Arial" w:hAnsi="Arial" w:cs="Arial"/>
          <w:bCs/>
          <w:sz w:val="22"/>
          <w:szCs w:val="22"/>
        </w:rPr>
        <w:t xml:space="preserve">(from </w:t>
      </w:r>
      <w:r w:rsidR="006454BD">
        <w:rPr>
          <w:rFonts w:ascii="Arial" w:hAnsi="Arial" w:cs="Arial"/>
          <w:sz w:val="22"/>
          <w:szCs w:val="22"/>
        </w:rPr>
        <w:t>CAPI Interview, Section 9</w:t>
      </w:r>
      <w:r w:rsidR="00205722" w:rsidRPr="00B5134B">
        <w:rPr>
          <w:rFonts w:ascii="Arial" w:hAnsi="Arial" w:cs="Arial"/>
          <w:sz w:val="22"/>
          <w:szCs w:val="22"/>
        </w:rPr>
        <w:t>)</w:t>
      </w:r>
    </w:p>
    <w:p w:rsidR="00205722" w:rsidRPr="0072293D" w:rsidRDefault="00264754" w:rsidP="00205722">
      <w:pPr>
        <w:spacing w:line="360" w:lineRule="auto"/>
        <w:ind w:left="720" w:firstLine="720"/>
        <w:rPr>
          <w:rFonts w:ascii="Arial" w:hAnsi="Arial" w:cs="Arial"/>
          <w:sz w:val="22"/>
          <w:szCs w:val="22"/>
          <w:lang w:eastAsia="ko-KR"/>
        </w:rPr>
      </w:pPr>
      <w:r>
        <w:rPr>
          <w:rFonts w:ascii="Arial" w:hAnsi="Arial" w:cs="Arial"/>
          <w:caps/>
          <w:sz w:val="22"/>
          <w:szCs w:val="22"/>
          <w:lang w:eastAsia="ko-KR"/>
        </w:rPr>
        <w:t>C7C</w:t>
      </w:r>
      <w:r w:rsidR="00205722" w:rsidRPr="0072293D">
        <w:rPr>
          <w:rFonts w:ascii="Arial" w:hAnsi="Arial" w:cs="Arial"/>
          <w:caps/>
          <w:sz w:val="22"/>
          <w:szCs w:val="22"/>
          <w:lang w:eastAsia="ko-KR"/>
        </w:rPr>
        <w:t>cha</w:t>
      </w:r>
      <w:r w:rsidR="00205722">
        <w:rPr>
          <w:rFonts w:ascii="Arial" w:hAnsi="Arial" w:cs="Arial"/>
          <w:sz w:val="22"/>
          <w:szCs w:val="22"/>
          <w:lang w:eastAsia="ko-KR"/>
        </w:rPr>
        <w:t>x</w:t>
      </w:r>
      <w:r w:rsidR="00205722" w:rsidRPr="0072293D">
        <w:rPr>
          <w:rFonts w:ascii="Arial" w:hAnsi="Arial" w:cs="Arial"/>
          <w:sz w:val="22"/>
          <w:szCs w:val="22"/>
          <w:lang w:eastAsia="ko-KR"/>
        </w:rPr>
        <w:t xml:space="preserve"> (child number x’s age) = 18 or higher, AND</w:t>
      </w:r>
    </w:p>
    <w:p w:rsidR="00205722" w:rsidRPr="0072293D" w:rsidRDefault="00264754" w:rsidP="00205722">
      <w:pPr>
        <w:spacing w:line="360" w:lineRule="auto"/>
        <w:ind w:left="2160" w:hanging="720"/>
        <w:rPr>
          <w:rFonts w:ascii="Arial" w:hAnsi="Arial" w:cs="Arial"/>
          <w:sz w:val="22"/>
          <w:szCs w:val="22"/>
          <w:lang w:eastAsia="ko-KR"/>
        </w:rPr>
      </w:pPr>
      <w:r>
        <w:rPr>
          <w:rFonts w:ascii="Arial" w:hAnsi="Arial" w:cs="Arial"/>
          <w:caps/>
          <w:sz w:val="22"/>
          <w:szCs w:val="22"/>
          <w:lang w:eastAsia="ko-KR"/>
        </w:rPr>
        <w:t>C7C</w:t>
      </w:r>
      <w:r w:rsidR="00205722" w:rsidRPr="0072293D">
        <w:rPr>
          <w:rFonts w:ascii="Arial" w:hAnsi="Arial" w:cs="Arial"/>
          <w:caps/>
          <w:sz w:val="22"/>
          <w:szCs w:val="22"/>
          <w:lang w:eastAsia="ko-KR"/>
        </w:rPr>
        <w:t>chr</w:t>
      </w:r>
      <w:r w:rsidR="00205722" w:rsidRPr="0072293D">
        <w:rPr>
          <w:rFonts w:ascii="Arial" w:hAnsi="Arial" w:cs="Arial"/>
          <w:sz w:val="22"/>
          <w:szCs w:val="22"/>
          <w:lang w:eastAsia="ko-KR"/>
        </w:rPr>
        <w:t>x (child number x’s relationship to the respondent)</w:t>
      </w:r>
    </w:p>
    <w:p w:rsidR="00205722" w:rsidRPr="0072293D" w:rsidRDefault="00205722" w:rsidP="00205722">
      <w:pPr>
        <w:spacing w:line="360" w:lineRule="auto"/>
        <w:ind w:left="1496" w:hanging="56"/>
        <w:rPr>
          <w:rFonts w:ascii="Arial" w:hAnsi="Arial" w:cs="Arial"/>
          <w:sz w:val="22"/>
          <w:szCs w:val="22"/>
          <w:lang w:eastAsia="ko-KR"/>
        </w:rPr>
      </w:pPr>
      <w:r w:rsidRPr="0072293D">
        <w:rPr>
          <w:rFonts w:ascii="Arial" w:hAnsi="Arial" w:cs="Arial"/>
          <w:sz w:val="22"/>
          <w:szCs w:val="22"/>
          <w:lang w:eastAsia="ko-KR"/>
        </w:rPr>
        <w:t xml:space="preserve"> = 3 (biological child), 4 (adopted child), 5 (step child), 6 (foster child), 7 (child of lover/partner), or 8 (other child) AND</w:t>
      </w:r>
    </w:p>
    <w:p w:rsidR="00205722" w:rsidRPr="0072293D" w:rsidRDefault="00264754" w:rsidP="00205722">
      <w:pPr>
        <w:spacing w:line="360" w:lineRule="auto"/>
        <w:ind w:left="720" w:firstLine="720"/>
        <w:rPr>
          <w:rFonts w:ascii="Arial" w:hAnsi="Arial" w:cs="Arial"/>
          <w:sz w:val="22"/>
          <w:szCs w:val="22"/>
          <w:lang w:eastAsia="ko-KR"/>
        </w:rPr>
      </w:pPr>
      <w:r>
        <w:rPr>
          <w:rFonts w:ascii="Arial" w:hAnsi="Arial" w:cs="Arial"/>
          <w:caps/>
          <w:sz w:val="22"/>
          <w:szCs w:val="22"/>
          <w:lang w:eastAsia="ko-KR"/>
        </w:rPr>
        <w:t>C7C</w:t>
      </w:r>
      <w:r w:rsidR="00205722" w:rsidRPr="0072293D">
        <w:rPr>
          <w:rFonts w:ascii="Arial" w:hAnsi="Arial" w:cs="Arial"/>
          <w:caps/>
          <w:sz w:val="22"/>
          <w:szCs w:val="22"/>
          <w:lang w:eastAsia="ko-KR"/>
        </w:rPr>
        <w:t>chh</w:t>
      </w:r>
      <w:r w:rsidR="00205722" w:rsidRPr="0072293D">
        <w:rPr>
          <w:rFonts w:ascii="Arial" w:hAnsi="Arial" w:cs="Arial"/>
          <w:sz w:val="22"/>
          <w:szCs w:val="22"/>
          <w:lang w:eastAsia="ko-KR"/>
        </w:rPr>
        <w:t>x (child number x currently lives in the respondent’s household) = 1 (YES).</w:t>
      </w:r>
    </w:p>
    <w:p w:rsidR="00205722" w:rsidRPr="0072293D" w:rsidRDefault="00205722" w:rsidP="00205722">
      <w:pPr>
        <w:spacing w:line="360" w:lineRule="auto"/>
        <w:ind w:left="1440" w:hanging="720"/>
        <w:rPr>
          <w:rFonts w:ascii="Arial" w:hAnsi="Arial" w:cs="Arial"/>
          <w:sz w:val="22"/>
          <w:szCs w:val="22"/>
        </w:rPr>
      </w:pPr>
      <w:r w:rsidRPr="0072293D">
        <w:rPr>
          <w:rFonts w:ascii="Arial" w:hAnsi="Arial" w:cs="Arial"/>
          <w:sz w:val="22"/>
          <w:szCs w:val="22"/>
          <w:u w:val="single"/>
        </w:rPr>
        <w:t>Scaling</w:t>
      </w:r>
      <w:r>
        <w:rPr>
          <w:rFonts w:ascii="Arial" w:hAnsi="Arial" w:cs="Arial"/>
          <w:sz w:val="22"/>
          <w:szCs w:val="22"/>
        </w:rPr>
        <w:t xml:space="preserve">: </w:t>
      </w:r>
      <w:r w:rsidR="003E4CD4">
        <w:rPr>
          <w:rFonts w:ascii="Arial" w:hAnsi="Arial" w:cs="Arial"/>
          <w:sz w:val="22"/>
          <w:szCs w:val="22"/>
        </w:rPr>
        <w:t>[C7C</w:t>
      </w:r>
      <w:r w:rsidRPr="0072293D">
        <w:rPr>
          <w:rFonts w:ascii="Arial" w:hAnsi="Arial" w:cs="Arial"/>
          <w:sz w:val="22"/>
          <w:szCs w:val="22"/>
          <w:lang w:eastAsia="ko-KR"/>
        </w:rPr>
        <w:t>CHM2N</w:t>
      </w:r>
      <w:r w:rsidRPr="0072293D">
        <w:rPr>
          <w:rFonts w:ascii="Arial" w:hAnsi="Arial" w:cs="Arial"/>
          <w:sz w:val="22"/>
          <w:szCs w:val="22"/>
        </w:rPr>
        <w:t xml:space="preserve">] is constructed by taking the </w:t>
      </w:r>
      <w:r w:rsidRPr="0072293D">
        <w:rPr>
          <w:rFonts w:ascii="Arial" w:hAnsi="Arial" w:cs="Arial"/>
          <w:b/>
          <w:bCs/>
          <w:sz w:val="22"/>
          <w:szCs w:val="22"/>
        </w:rPr>
        <w:t>total number</w:t>
      </w:r>
      <w:r w:rsidRPr="0072293D">
        <w:rPr>
          <w:rFonts w:ascii="Arial" w:hAnsi="Arial" w:cs="Arial"/>
          <w:sz w:val="22"/>
          <w:szCs w:val="22"/>
        </w:rPr>
        <w:t xml:space="preserve"> of children in the household member roster who meet three conditions described above.</w:t>
      </w:r>
    </w:p>
    <w:p w:rsidR="00205722" w:rsidRPr="0072293D" w:rsidRDefault="00205722" w:rsidP="00205722">
      <w:pPr>
        <w:autoSpaceDE w:val="0"/>
        <w:autoSpaceDN w:val="0"/>
        <w:adjustRightInd w:val="0"/>
        <w:spacing w:line="360" w:lineRule="auto"/>
        <w:ind w:left="1440" w:hanging="720"/>
        <w:rPr>
          <w:rFonts w:ascii="Arial Monospaced" w:hAnsi="Arial Monospaced" w:cs="Arial Monospaced"/>
          <w:sz w:val="23"/>
          <w:szCs w:val="23"/>
        </w:rPr>
      </w:pPr>
      <w:r w:rsidRPr="0072293D">
        <w:rPr>
          <w:rFonts w:ascii="Arial" w:hAnsi="Arial" w:cs="Arial"/>
          <w:bCs/>
          <w:sz w:val="22"/>
          <w:szCs w:val="22"/>
          <w:u w:val="single"/>
        </w:rPr>
        <w:lastRenderedPageBreak/>
        <w:t>Missing Values</w:t>
      </w:r>
      <w:r w:rsidRPr="0072293D">
        <w:rPr>
          <w:rFonts w:ascii="Arial" w:hAnsi="Arial" w:cs="Arial"/>
          <w:bCs/>
          <w:sz w:val="22"/>
          <w:szCs w:val="22"/>
        </w:rPr>
        <w:t>:</w:t>
      </w:r>
      <w:r>
        <w:rPr>
          <w:rFonts w:ascii="Arial" w:hAnsi="Arial" w:cs="Arial"/>
          <w:sz w:val="22"/>
          <w:szCs w:val="22"/>
        </w:rPr>
        <w:t xml:space="preserve"> </w:t>
      </w:r>
      <w:r w:rsidR="003E4CD4">
        <w:rPr>
          <w:rFonts w:ascii="Arial" w:hAnsi="Arial" w:cs="Arial"/>
          <w:sz w:val="22"/>
          <w:szCs w:val="22"/>
        </w:rPr>
        <w:t>[C7C</w:t>
      </w:r>
      <w:r w:rsidRPr="0072293D">
        <w:rPr>
          <w:rFonts w:ascii="Arial" w:hAnsi="Arial" w:cs="Arial"/>
          <w:sz w:val="22"/>
          <w:szCs w:val="22"/>
          <w:lang w:eastAsia="ko-KR"/>
        </w:rPr>
        <w:t>CHM2N</w:t>
      </w:r>
      <w:r w:rsidRPr="0072293D">
        <w:rPr>
          <w:rFonts w:ascii="Arial" w:hAnsi="Arial" w:cs="Arial"/>
          <w:sz w:val="22"/>
          <w:szCs w:val="22"/>
        </w:rPr>
        <w:t xml:space="preserve">] is computed for cases that have mentioned </w:t>
      </w:r>
      <w:r w:rsidRPr="0072293D">
        <w:rPr>
          <w:rFonts w:ascii="Arial" w:hAnsi="Arial" w:cs="Arial"/>
          <w:bCs/>
          <w:sz w:val="22"/>
          <w:szCs w:val="22"/>
        </w:rPr>
        <w:t>at least one child in the household roster interview</w:t>
      </w:r>
      <w:r w:rsidRPr="0072293D">
        <w:rPr>
          <w:rFonts w:ascii="Arial" w:hAnsi="Arial" w:cs="Arial"/>
          <w:sz w:val="22"/>
          <w:szCs w:val="22"/>
        </w:rPr>
        <w:t>. For a r</w:t>
      </w:r>
      <w:r>
        <w:rPr>
          <w:rFonts w:ascii="Arial" w:hAnsi="Arial" w:cs="Arial"/>
          <w:sz w:val="22"/>
          <w:szCs w:val="22"/>
        </w:rPr>
        <w:t xml:space="preserve">espondent who had no child, </w:t>
      </w:r>
      <w:r w:rsidR="003E4CD4">
        <w:rPr>
          <w:rFonts w:ascii="Arial" w:hAnsi="Arial" w:cs="Arial"/>
          <w:sz w:val="22"/>
          <w:szCs w:val="22"/>
        </w:rPr>
        <w:t>[C7C</w:t>
      </w:r>
      <w:r w:rsidRPr="0072293D">
        <w:rPr>
          <w:rFonts w:ascii="Arial" w:hAnsi="Arial" w:cs="Arial"/>
          <w:sz w:val="22"/>
          <w:szCs w:val="22"/>
          <w:lang w:eastAsia="ko-KR"/>
        </w:rPr>
        <w:t>CHM2N</w:t>
      </w:r>
      <w:r w:rsidRPr="0072293D">
        <w:rPr>
          <w:rFonts w:ascii="Arial" w:hAnsi="Arial" w:cs="Arial"/>
          <w:sz w:val="22"/>
          <w:szCs w:val="22"/>
        </w:rPr>
        <w:t>] is not calculated and coded as “9” for “INAPP”.</w:t>
      </w:r>
    </w:p>
    <w:p w:rsidR="00205722" w:rsidRPr="0072293D" w:rsidRDefault="00205722" w:rsidP="00205722">
      <w:pPr>
        <w:autoSpaceDE w:val="0"/>
        <w:autoSpaceDN w:val="0"/>
        <w:adjustRightInd w:val="0"/>
        <w:spacing w:line="360" w:lineRule="auto"/>
        <w:ind w:left="1440" w:hanging="720"/>
        <w:rPr>
          <w:rFonts w:ascii="Arial" w:hAnsi="Arial" w:cs="Arial"/>
          <w:b/>
          <w:bCs/>
          <w:sz w:val="22"/>
          <w:szCs w:val="22"/>
        </w:rPr>
      </w:pPr>
    </w:p>
    <w:p w:rsidR="00205722" w:rsidRPr="0072293D" w:rsidRDefault="00205722" w:rsidP="00205722">
      <w:pPr>
        <w:spacing w:line="360" w:lineRule="auto"/>
        <w:rPr>
          <w:rFonts w:ascii="Arial" w:hAnsi="Arial" w:cs="Arial"/>
          <w:b/>
          <w:bCs/>
          <w:sz w:val="22"/>
          <w:szCs w:val="22"/>
        </w:rPr>
      </w:pPr>
      <w:r w:rsidRPr="0072293D">
        <w:rPr>
          <w:rFonts w:ascii="Arial" w:hAnsi="Arial" w:cs="Arial"/>
          <w:b/>
          <w:bCs/>
          <w:sz w:val="22"/>
          <w:szCs w:val="22"/>
        </w:rPr>
        <w:t>Having Co-residing Adult Children (not including fo</w:t>
      </w:r>
      <w:r>
        <w:rPr>
          <w:rFonts w:ascii="Arial" w:hAnsi="Arial" w:cs="Arial"/>
          <w:b/>
          <w:bCs/>
          <w:sz w:val="22"/>
          <w:szCs w:val="22"/>
        </w:rPr>
        <w:t xml:space="preserve">ster child and other child) </w:t>
      </w:r>
      <w:r w:rsidR="003E4CD4">
        <w:rPr>
          <w:rFonts w:ascii="Arial" w:hAnsi="Arial" w:cs="Arial"/>
          <w:b/>
          <w:bCs/>
          <w:sz w:val="22"/>
          <w:szCs w:val="22"/>
        </w:rPr>
        <w:t>[C7C</w:t>
      </w:r>
      <w:r w:rsidRPr="0072293D">
        <w:rPr>
          <w:rFonts w:ascii="Arial" w:hAnsi="Arial" w:cs="Arial"/>
          <w:b/>
          <w:sz w:val="22"/>
          <w:szCs w:val="22"/>
          <w:lang w:eastAsia="ko-KR"/>
        </w:rPr>
        <w:t>CHM2X</w:t>
      </w:r>
      <w:r w:rsidRPr="0072293D">
        <w:rPr>
          <w:rFonts w:ascii="Arial" w:hAnsi="Arial" w:cs="Arial"/>
          <w:b/>
          <w:bCs/>
          <w:sz w:val="22"/>
          <w:szCs w:val="22"/>
        </w:rPr>
        <w:t xml:space="preserve">]: </w:t>
      </w:r>
    </w:p>
    <w:p w:rsidR="00205722" w:rsidRPr="00CE7F48" w:rsidRDefault="00205722" w:rsidP="00CE7F48">
      <w:pPr>
        <w:pStyle w:val="ListParagraph"/>
        <w:numPr>
          <w:ilvl w:val="0"/>
          <w:numId w:val="40"/>
        </w:numPr>
        <w:spacing w:line="360" w:lineRule="auto"/>
        <w:rPr>
          <w:rFonts w:ascii="Arial Monospaced" w:hAnsi="Arial Monospaced" w:cs="Arial Monospaced"/>
          <w:sz w:val="22"/>
          <w:szCs w:val="22"/>
          <w:lang w:eastAsia="ko-KR"/>
        </w:rPr>
      </w:pPr>
      <w:r w:rsidRPr="00CE7F48">
        <w:rPr>
          <w:rFonts w:ascii="Arial" w:hAnsi="Arial" w:cs="Arial"/>
          <w:bCs/>
          <w:sz w:val="22"/>
          <w:szCs w:val="22"/>
        </w:rPr>
        <w:t xml:space="preserve">A dummy </w:t>
      </w:r>
      <w:r w:rsidRPr="00CE7F48">
        <w:rPr>
          <w:rFonts w:ascii="Arial" w:hAnsi="Arial" w:cs="Arial"/>
          <w:sz w:val="22"/>
          <w:szCs w:val="22"/>
          <w:lang w:eastAsia="ko-KR"/>
        </w:rPr>
        <w:t xml:space="preserve">variable based on </w:t>
      </w:r>
      <w:r w:rsidR="003E4CD4">
        <w:rPr>
          <w:rFonts w:ascii="Arial" w:hAnsi="Arial" w:cs="Arial"/>
          <w:bCs/>
          <w:sz w:val="22"/>
          <w:szCs w:val="22"/>
        </w:rPr>
        <w:t>[C7C</w:t>
      </w:r>
      <w:r w:rsidRPr="00CE7F48">
        <w:rPr>
          <w:rFonts w:ascii="Arial" w:hAnsi="Arial" w:cs="Arial"/>
          <w:sz w:val="22"/>
          <w:szCs w:val="22"/>
          <w:lang w:eastAsia="ko-KR"/>
        </w:rPr>
        <w:t>CHM2N]</w:t>
      </w:r>
    </w:p>
    <w:p w:rsidR="00205722" w:rsidRPr="0072293D" w:rsidRDefault="00205722" w:rsidP="00205722">
      <w:pPr>
        <w:spacing w:line="360" w:lineRule="auto"/>
        <w:ind w:left="720" w:firstLine="720"/>
        <w:rPr>
          <w:rFonts w:ascii="Arial" w:hAnsi="Arial" w:cs="Arial"/>
          <w:sz w:val="22"/>
          <w:szCs w:val="22"/>
          <w:lang w:eastAsia="ko-KR"/>
        </w:rPr>
      </w:pPr>
      <w:r>
        <w:rPr>
          <w:rFonts w:ascii="Arial" w:hAnsi="Arial" w:cs="Arial"/>
          <w:sz w:val="22"/>
          <w:szCs w:val="22"/>
          <w:lang w:eastAsia="ko-KR"/>
        </w:rPr>
        <w:t xml:space="preserve">= 1 if </w:t>
      </w:r>
      <w:r w:rsidR="003E4CD4">
        <w:rPr>
          <w:rFonts w:ascii="Arial" w:hAnsi="Arial" w:cs="Arial"/>
          <w:sz w:val="22"/>
          <w:szCs w:val="22"/>
          <w:lang w:eastAsia="ko-KR"/>
        </w:rPr>
        <w:t>[C7C</w:t>
      </w:r>
      <w:r w:rsidRPr="0072293D">
        <w:rPr>
          <w:rFonts w:ascii="Arial" w:hAnsi="Arial" w:cs="Arial"/>
          <w:sz w:val="22"/>
          <w:szCs w:val="22"/>
          <w:lang w:eastAsia="ko-KR"/>
        </w:rPr>
        <w:t xml:space="preserve">CHM2N] is </w:t>
      </w:r>
      <w:r w:rsidRPr="0072293D">
        <w:rPr>
          <w:rFonts w:ascii="Arial" w:hAnsi="Arial" w:cs="Arial"/>
          <w:sz w:val="22"/>
          <w:szCs w:val="22"/>
        </w:rPr>
        <w:t>greater than or equal to “1”</w:t>
      </w:r>
      <w:r w:rsidR="00B9445C">
        <w:rPr>
          <w:rFonts w:ascii="Arial" w:hAnsi="Arial" w:cs="Arial"/>
          <w:sz w:val="22"/>
          <w:szCs w:val="22"/>
        </w:rPr>
        <w:t>.</w:t>
      </w:r>
    </w:p>
    <w:p w:rsidR="00205722" w:rsidRPr="005122B8" w:rsidRDefault="00205722" w:rsidP="005122B8">
      <w:pPr>
        <w:spacing w:line="360" w:lineRule="auto"/>
        <w:rPr>
          <w:rFonts w:ascii="Arial" w:hAnsi="Arial" w:cs="Arial"/>
          <w:b/>
          <w:bCs/>
          <w:sz w:val="22"/>
          <w:szCs w:val="22"/>
          <w:u w:val="single"/>
        </w:rPr>
      </w:pPr>
      <w:r>
        <w:rPr>
          <w:rFonts w:ascii="Arial" w:hAnsi="Arial" w:cs="Arial"/>
          <w:sz w:val="22"/>
          <w:szCs w:val="22"/>
          <w:lang w:eastAsia="ko-KR"/>
        </w:rPr>
        <w:tab/>
      </w:r>
      <w:r>
        <w:rPr>
          <w:rFonts w:ascii="Arial" w:hAnsi="Arial" w:cs="Arial"/>
          <w:sz w:val="22"/>
          <w:szCs w:val="22"/>
          <w:lang w:eastAsia="ko-KR"/>
        </w:rPr>
        <w:tab/>
        <w:t xml:space="preserve">= 0 if </w:t>
      </w:r>
      <w:r w:rsidR="003E4CD4">
        <w:rPr>
          <w:rFonts w:ascii="Arial" w:hAnsi="Arial" w:cs="Arial"/>
          <w:sz w:val="22"/>
          <w:szCs w:val="22"/>
          <w:lang w:eastAsia="ko-KR"/>
        </w:rPr>
        <w:t>[C7C</w:t>
      </w:r>
      <w:r w:rsidRPr="0072293D">
        <w:rPr>
          <w:rFonts w:ascii="Arial" w:hAnsi="Arial" w:cs="Arial"/>
          <w:sz w:val="22"/>
          <w:szCs w:val="22"/>
          <w:lang w:eastAsia="ko-KR"/>
        </w:rPr>
        <w:t>CHM2N] is “0”</w:t>
      </w:r>
      <w:r w:rsidR="00B9445C">
        <w:rPr>
          <w:rFonts w:ascii="Arial" w:hAnsi="Arial" w:cs="Arial"/>
          <w:sz w:val="22"/>
          <w:szCs w:val="22"/>
          <w:lang w:eastAsia="ko-KR"/>
        </w:rPr>
        <w:t>.</w:t>
      </w:r>
    </w:p>
    <w:p w:rsidR="00205722" w:rsidRDefault="00205722">
      <w:pPr>
        <w:rPr>
          <w:rFonts w:ascii="Arial" w:hAnsi="Arial" w:cs="Arial"/>
          <w:b/>
          <w:bCs/>
          <w:sz w:val="22"/>
          <w:szCs w:val="22"/>
        </w:rPr>
      </w:pPr>
      <w:r>
        <w:rPr>
          <w:rFonts w:ascii="Arial" w:hAnsi="Arial" w:cs="Arial"/>
          <w:b/>
          <w:bCs/>
          <w:sz w:val="22"/>
          <w:szCs w:val="22"/>
        </w:rPr>
        <w:br w:type="page"/>
      </w:r>
    </w:p>
    <w:p w:rsidR="009173DA" w:rsidRPr="00253469" w:rsidRDefault="009173DA" w:rsidP="009173DA">
      <w:pPr>
        <w:spacing w:line="480" w:lineRule="auto"/>
        <w:jc w:val="center"/>
        <w:outlineLvl w:val="0"/>
        <w:rPr>
          <w:rFonts w:ascii="Arial" w:hAnsi="Arial" w:cs="Arial"/>
          <w:b/>
          <w:sz w:val="22"/>
          <w:szCs w:val="22"/>
        </w:rPr>
      </w:pPr>
      <w:bookmarkStart w:id="26" w:name="_Toc50980649"/>
      <w:r>
        <w:rPr>
          <w:rFonts w:ascii="Arial" w:hAnsi="Arial" w:cs="Arial"/>
          <w:b/>
          <w:bCs/>
          <w:sz w:val="22"/>
          <w:szCs w:val="22"/>
        </w:rPr>
        <w:lastRenderedPageBreak/>
        <w:t>BODY INDICES</w:t>
      </w:r>
      <w:bookmarkEnd w:id="26"/>
    </w:p>
    <w:p w:rsidR="009173DA" w:rsidRPr="00CD15AE" w:rsidRDefault="009173DA" w:rsidP="009173DA">
      <w:pPr>
        <w:spacing w:line="360" w:lineRule="auto"/>
        <w:rPr>
          <w:rFonts w:ascii="Arial" w:hAnsi="Arial" w:cs="Arial"/>
          <w:sz w:val="22"/>
          <w:szCs w:val="22"/>
          <w:u w:val="single"/>
        </w:rPr>
      </w:pPr>
      <w:r>
        <w:rPr>
          <w:rFonts w:ascii="Arial" w:hAnsi="Arial" w:cs="Arial"/>
          <w:b/>
          <w:bCs/>
          <w:sz w:val="22"/>
          <w:szCs w:val="22"/>
          <w:u w:val="single"/>
        </w:rPr>
        <w:t>Summary Variables:</w:t>
      </w:r>
    </w:p>
    <w:p w:rsidR="009173DA" w:rsidRDefault="009173DA" w:rsidP="009173DA">
      <w:pPr>
        <w:spacing w:line="360" w:lineRule="auto"/>
        <w:rPr>
          <w:rFonts w:ascii="Arial" w:hAnsi="Arial" w:cs="Arial"/>
          <w:b/>
          <w:bCs/>
          <w:sz w:val="22"/>
          <w:szCs w:val="22"/>
        </w:rPr>
      </w:pPr>
      <w:r>
        <w:rPr>
          <w:rFonts w:ascii="Arial" w:hAnsi="Arial" w:cs="Arial"/>
          <w:b/>
          <w:sz w:val="22"/>
          <w:szCs w:val="22"/>
          <w:lang w:eastAsia="ko-KR"/>
        </w:rPr>
        <w:t>Waist to Hip Ratio</w:t>
      </w:r>
      <w:r w:rsidRPr="000C6568">
        <w:rPr>
          <w:rFonts w:ascii="Arial" w:hAnsi="Arial" w:cs="Arial"/>
          <w:b/>
          <w:sz w:val="22"/>
          <w:szCs w:val="22"/>
          <w:lang w:eastAsia="ko-KR"/>
        </w:rPr>
        <w:t xml:space="preserve"> </w:t>
      </w:r>
      <w:r w:rsidR="00FF45E9">
        <w:rPr>
          <w:rFonts w:ascii="Arial" w:hAnsi="Arial" w:cs="Arial"/>
          <w:b/>
          <w:sz w:val="22"/>
          <w:szCs w:val="22"/>
          <w:lang w:eastAsia="ko-KR"/>
        </w:rPr>
        <w:t>[C7B</w:t>
      </w:r>
      <w:r w:rsidRPr="000A25F9">
        <w:rPr>
          <w:rFonts w:ascii="Arial" w:hAnsi="Arial" w:cs="Arial"/>
          <w:b/>
          <w:sz w:val="22"/>
          <w:szCs w:val="22"/>
          <w:lang w:eastAsia="ko-KR"/>
        </w:rPr>
        <w:t>WSTHI</w:t>
      </w:r>
      <w:r w:rsidRPr="000C6568">
        <w:rPr>
          <w:rFonts w:ascii="Arial" w:hAnsi="Arial" w:cs="Arial"/>
          <w:b/>
          <w:sz w:val="22"/>
          <w:szCs w:val="22"/>
          <w:lang w:eastAsia="ko-KR"/>
        </w:rPr>
        <w:t>]</w:t>
      </w:r>
      <w:r>
        <w:rPr>
          <w:rFonts w:ascii="Arial" w:hAnsi="Arial" w:cs="Arial"/>
          <w:b/>
          <w:bCs/>
          <w:sz w:val="22"/>
          <w:szCs w:val="22"/>
        </w:rPr>
        <w:t>:</w:t>
      </w:r>
    </w:p>
    <w:p w:rsidR="009173DA" w:rsidRPr="00B1354A" w:rsidRDefault="009173DA" w:rsidP="009173DA">
      <w:pPr>
        <w:spacing w:line="360" w:lineRule="auto"/>
        <w:ind w:left="1440" w:hanging="720"/>
        <w:rPr>
          <w:rFonts w:ascii="Arial" w:hAnsi="Arial" w:cs="Arial"/>
          <w:bCs/>
          <w:sz w:val="22"/>
          <w:szCs w:val="22"/>
        </w:rPr>
      </w:pPr>
      <w:r w:rsidRPr="00B1354A">
        <w:rPr>
          <w:rFonts w:ascii="Arial" w:hAnsi="Arial" w:cs="Arial"/>
          <w:sz w:val="22"/>
          <w:szCs w:val="22"/>
          <w:u w:val="single"/>
        </w:rPr>
        <w:t>Items</w:t>
      </w:r>
      <w:r>
        <w:rPr>
          <w:rFonts w:ascii="Arial" w:hAnsi="Arial" w:cs="Arial"/>
          <w:sz w:val="22"/>
          <w:szCs w:val="22"/>
        </w:rPr>
        <w:t>: 2 items – CAPI Interview, Section 18, Question on waist size and hip size</w:t>
      </w:r>
    </w:p>
    <w:p w:rsidR="009173DA" w:rsidRDefault="009173DA" w:rsidP="009173DA">
      <w:pPr>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w:t>
      </w:r>
      <w:r w:rsidR="00FF45E9">
        <w:rPr>
          <w:rFonts w:ascii="Arial" w:hAnsi="Arial" w:cs="Arial"/>
          <w:bCs/>
          <w:sz w:val="22"/>
          <w:szCs w:val="22"/>
        </w:rPr>
        <w:t>[C7B</w:t>
      </w:r>
      <w:r w:rsidRPr="000A25F9">
        <w:rPr>
          <w:rFonts w:ascii="Arial" w:hAnsi="Arial" w:cs="Arial"/>
          <w:bCs/>
          <w:sz w:val="22"/>
          <w:szCs w:val="22"/>
        </w:rPr>
        <w:t>WSTHI</w:t>
      </w:r>
      <w:r>
        <w:rPr>
          <w:rFonts w:ascii="Arial" w:hAnsi="Arial" w:cs="Arial"/>
          <w:sz w:val="22"/>
          <w:szCs w:val="22"/>
          <w:lang w:eastAsia="ko-KR"/>
        </w:rPr>
        <w:t>]</w:t>
      </w:r>
      <w:r>
        <w:rPr>
          <w:rFonts w:ascii="Arial" w:hAnsi="Arial" w:cs="Arial"/>
          <w:sz w:val="22"/>
          <w:szCs w:val="22"/>
        </w:rPr>
        <w:t xml:space="preserve"> is calculated by dividing the waist size (in centimeters) by the hip size (in centimeters). </w:t>
      </w:r>
    </w:p>
    <w:p w:rsidR="009173DA" w:rsidRDefault="009173DA" w:rsidP="009173DA">
      <w:pPr>
        <w:spacing w:line="360" w:lineRule="auto"/>
        <w:ind w:firstLine="720"/>
        <w:rPr>
          <w:rFonts w:ascii="Arial" w:hAnsi="Arial" w:cs="Arial"/>
          <w:bCs/>
          <w:sz w:val="22"/>
          <w:szCs w:val="22"/>
        </w:rPr>
      </w:pPr>
    </w:p>
    <w:p w:rsidR="009173DA" w:rsidRDefault="009173DA" w:rsidP="009173DA">
      <w:pPr>
        <w:spacing w:line="360" w:lineRule="auto"/>
        <w:rPr>
          <w:rFonts w:ascii="Arial" w:hAnsi="Arial" w:cs="Arial"/>
          <w:b/>
          <w:bCs/>
          <w:sz w:val="22"/>
          <w:szCs w:val="22"/>
        </w:rPr>
      </w:pPr>
      <w:r>
        <w:rPr>
          <w:rFonts w:ascii="Arial" w:hAnsi="Arial" w:cs="Arial"/>
          <w:b/>
          <w:sz w:val="22"/>
          <w:szCs w:val="22"/>
          <w:lang w:eastAsia="ko-KR"/>
        </w:rPr>
        <w:t>Body Mass Index</w:t>
      </w:r>
      <w:r w:rsidRPr="000C6568">
        <w:rPr>
          <w:rFonts w:ascii="Arial" w:hAnsi="Arial" w:cs="Arial"/>
          <w:b/>
          <w:sz w:val="22"/>
          <w:szCs w:val="22"/>
          <w:lang w:eastAsia="ko-KR"/>
        </w:rPr>
        <w:t xml:space="preserve"> </w:t>
      </w:r>
      <w:r w:rsidR="00FF45E9">
        <w:rPr>
          <w:rFonts w:ascii="Arial" w:hAnsi="Arial" w:cs="Arial"/>
          <w:b/>
          <w:sz w:val="22"/>
          <w:szCs w:val="22"/>
          <w:lang w:eastAsia="ko-KR"/>
        </w:rPr>
        <w:t>[C7B</w:t>
      </w:r>
      <w:r w:rsidRPr="000A25F9">
        <w:rPr>
          <w:rFonts w:ascii="Arial" w:hAnsi="Arial" w:cs="Arial"/>
          <w:b/>
          <w:sz w:val="22"/>
          <w:szCs w:val="22"/>
          <w:lang w:eastAsia="ko-KR"/>
        </w:rPr>
        <w:t>BMI</w:t>
      </w:r>
      <w:r w:rsidRPr="000C6568">
        <w:rPr>
          <w:rFonts w:ascii="Arial" w:hAnsi="Arial" w:cs="Arial"/>
          <w:b/>
          <w:sz w:val="22"/>
          <w:szCs w:val="22"/>
          <w:lang w:eastAsia="ko-KR"/>
        </w:rPr>
        <w:t>]</w:t>
      </w:r>
      <w:r>
        <w:rPr>
          <w:rFonts w:ascii="Arial" w:hAnsi="Arial" w:cs="Arial"/>
          <w:b/>
          <w:bCs/>
          <w:sz w:val="22"/>
          <w:szCs w:val="22"/>
        </w:rPr>
        <w:t>:</w:t>
      </w:r>
    </w:p>
    <w:p w:rsidR="009173DA" w:rsidRPr="00022313" w:rsidRDefault="009173DA" w:rsidP="009173DA">
      <w:pPr>
        <w:spacing w:line="360" w:lineRule="auto"/>
        <w:ind w:left="1440" w:hanging="720"/>
        <w:rPr>
          <w:rFonts w:ascii="Arial" w:hAnsi="Arial" w:cs="Arial"/>
          <w:bCs/>
          <w:sz w:val="22"/>
          <w:szCs w:val="22"/>
        </w:rPr>
      </w:pPr>
      <w:r w:rsidRPr="00022313">
        <w:rPr>
          <w:rFonts w:ascii="Arial" w:hAnsi="Arial" w:cs="Arial"/>
          <w:sz w:val="22"/>
          <w:szCs w:val="22"/>
          <w:u w:val="single"/>
        </w:rPr>
        <w:t>Items</w:t>
      </w:r>
      <w:r>
        <w:rPr>
          <w:rFonts w:ascii="Arial" w:hAnsi="Arial" w:cs="Arial"/>
          <w:sz w:val="22"/>
          <w:szCs w:val="22"/>
        </w:rPr>
        <w:t>: 3 items – CAPI Interview, Section 18, Question on height, and weight</w:t>
      </w:r>
    </w:p>
    <w:p w:rsidR="009173DA" w:rsidRDefault="009173DA" w:rsidP="009173DA">
      <w:pPr>
        <w:spacing w:line="360" w:lineRule="auto"/>
        <w:ind w:left="1440" w:hanging="720"/>
        <w:rPr>
          <w:rFonts w:ascii="Arial" w:hAnsi="Arial" w:cs="Arial"/>
          <w:bCs/>
          <w:sz w:val="22"/>
          <w:szCs w:val="22"/>
        </w:rPr>
      </w:pPr>
      <w:r>
        <w:rPr>
          <w:rFonts w:ascii="Arial" w:hAnsi="Arial" w:cs="Arial"/>
          <w:sz w:val="22"/>
          <w:szCs w:val="22"/>
          <w:u w:val="single"/>
        </w:rPr>
        <w:t>Scaling</w:t>
      </w:r>
      <w:r>
        <w:rPr>
          <w:rFonts w:ascii="Arial" w:hAnsi="Arial" w:cs="Arial"/>
          <w:sz w:val="22"/>
          <w:szCs w:val="22"/>
        </w:rPr>
        <w:t xml:space="preserve">: </w:t>
      </w:r>
      <w:r w:rsidR="00FF45E9">
        <w:rPr>
          <w:rFonts w:ascii="Arial" w:hAnsi="Arial" w:cs="Arial"/>
          <w:bCs/>
          <w:sz w:val="22"/>
          <w:szCs w:val="22"/>
        </w:rPr>
        <w:t>[C7B</w:t>
      </w:r>
      <w:r w:rsidRPr="000A25F9">
        <w:rPr>
          <w:rFonts w:ascii="Arial" w:hAnsi="Arial" w:cs="Arial"/>
          <w:bCs/>
          <w:sz w:val="22"/>
          <w:szCs w:val="22"/>
        </w:rPr>
        <w:t>BMI</w:t>
      </w:r>
      <w:r>
        <w:rPr>
          <w:rFonts w:ascii="Arial" w:hAnsi="Arial" w:cs="Arial"/>
          <w:sz w:val="22"/>
          <w:szCs w:val="22"/>
          <w:lang w:eastAsia="ko-KR"/>
        </w:rPr>
        <w:t>]</w:t>
      </w:r>
      <w:r>
        <w:rPr>
          <w:rFonts w:ascii="Arial" w:hAnsi="Arial" w:cs="Arial"/>
          <w:sz w:val="22"/>
          <w:szCs w:val="22"/>
        </w:rPr>
        <w:t xml:space="preserve"> is calculated by dividing respondent’s weight (mass) in kilograms by heights in meters squared. The height measure (in inches) was multiplied by 0.0254 to get the height in meters, and the weight (in pounds) was multiplied by 0.4536 to get the mass in kilometers. </w:t>
      </w:r>
    </w:p>
    <w:p w:rsidR="009173DA" w:rsidRDefault="009173DA" w:rsidP="009173DA">
      <w:pPr>
        <w:rPr>
          <w:rFonts w:ascii="Arial" w:hAnsi="Arial" w:cs="Arial"/>
          <w:b/>
          <w:bCs/>
          <w:caps/>
          <w:sz w:val="22"/>
          <w:szCs w:val="22"/>
        </w:rPr>
      </w:pPr>
      <w:r>
        <w:rPr>
          <w:rFonts w:ascii="Arial" w:hAnsi="Arial" w:cs="Arial"/>
          <w:b/>
          <w:bCs/>
          <w:caps/>
          <w:sz w:val="22"/>
          <w:szCs w:val="22"/>
        </w:rPr>
        <w:br w:type="page"/>
      </w:r>
    </w:p>
    <w:p w:rsidR="006A5127" w:rsidRPr="00F37640" w:rsidRDefault="006A5127" w:rsidP="009331B9">
      <w:pPr>
        <w:pStyle w:val="Heading1"/>
        <w:spacing w:before="0" w:after="0" w:line="480" w:lineRule="auto"/>
        <w:jc w:val="center"/>
        <w:rPr>
          <w:sz w:val="22"/>
          <w:szCs w:val="22"/>
        </w:rPr>
      </w:pPr>
      <w:bookmarkStart w:id="27" w:name="_Toc50980650"/>
      <w:bookmarkStart w:id="28" w:name="_Toc225910359"/>
      <w:bookmarkStart w:id="29" w:name="_Toc225910399"/>
      <w:bookmarkStart w:id="30" w:name="_Toc338771074"/>
      <w:bookmarkEnd w:id="20"/>
      <w:r w:rsidRPr="00F37640">
        <w:rPr>
          <w:sz w:val="22"/>
          <w:szCs w:val="22"/>
        </w:rPr>
        <w:lastRenderedPageBreak/>
        <w:t>LIFE SATISFACTION (</w:t>
      </w:r>
      <w:r>
        <w:rPr>
          <w:sz w:val="22"/>
          <w:szCs w:val="22"/>
        </w:rPr>
        <w:t>DOMAIN SPECIFIC</w:t>
      </w:r>
      <w:r w:rsidRPr="00F37640">
        <w:rPr>
          <w:sz w:val="22"/>
          <w:szCs w:val="22"/>
        </w:rPr>
        <w:t>)</w:t>
      </w:r>
      <w:bookmarkEnd w:id="27"/>
    </w:p>
    <w:p w:rsidR="008A373D" w:rsidRDefault="008A373D" w:rsidP="006A5127">
      <w:pPr>
        <w:widowControl w:val="0"/>
        <w:spacing w:line="360" w:lineRule="auto"/>
        <w:rPr>
          <w:rFonts w:ascii="Arial" w:hAnsi="Arial" w:cs="Arial"/>
          <w:bCs/>
          <w:sz w:val="22"/>
          <w:szCs w:val="22"/>
        </w:rPr>
      </w:pPr>
      <w:r>
        <w:rPr>
          <w:rFonts w:ascii="Arial" w:hAnsi="Arial" w:cs="Arial"/>
          <w:b/>
          <w:bCs/>
          <w:sz w:val="22"/>
          <w:szCs w:val="22"/>
          <w:u w:val="single"/>
        </w:rPr>
        <w:t xml:space="preserve">Note: </w:t>
      </w:r>
      <w:r w:rsidRPr="008A373D">
        <w:rPr>
          <w:rFonts w:ascii="Arial" w:hAnsi="Arial" w:cs="Arial"/>
          <w:bCs/>
          <w:sz w:val="22"/>
          <w:szCs w:val="22"/>
        </w:rPr>
        <w:t>Due to</w:t>
      </w:r>
      <w:r>
        <w:rPr>
          <w:rFonts w:ascii="Arial" w:hAnsi="Arial" w:cs="Arial"/>
          <w:bCs/>
          <w:sz w:val="22"/>
          <w:szCs w:val="22"/>
        </w:rPr>
        <w:t xml:space="preserve"> missing item “Rate your work situation” in REW survey,</w:t>
      </w:r>
      <w:r w:rsidRPr="008A373D">
        <w:rPr>
          <w:rFonts w:ascii="Arial" w:hAnsi="Arial" w:cs="Arial"/>
          <w:bCs/>
          <w:sz w:val="22"/>
          <w:szCs w:val="22"/>
        </w:rPr>
        <w:t xml:space="preserve"> </w:t>
      </w:r>
      <w:r>
        <w:rPr>
          <w:rFonts w:ascii="Arial" w:hAnsi="Arial" w:cs="Arial"/>
          <w:bCs/>
          <w:sz w:val="22"/>
          <w:szCs w:val="22"/>
        </w:rPr>
        <w:t xml:space="preserve">Life Satisfaction scales here are not completely identical with Life Satisfaction scales in MIDUS survey projects. </w:t>
      </w:r>
    </w:p>
    <w:p w:rsidR="008A373D" w:rsidRPr="008A373D" w:rsidRDefault="008A373D" w:rsidP="006A5127">
      <w:pPr>
        <w:widowControl w:val="0"/>
        <w:spacing w:line="360" w:lineRule="auto"/>
        <w:rPr>
          <w:rFonts w:ascii="Arial" w:hAnsi="Arial" w:cs="Arial"/>
          <w:bCs/>
          <w:sz w:val="22"/>
          <w:szCs w:val="22"/>
        </w:rPr>
      </w:pPr>
    </w:p>
    <w:p w:rsidR="006A5127" w:rsidRPr="00F37640" w:rsidRDefault="006A5127" w:rsidP="006A5127">
      <w:pPr>
        <w:widowControl w:val="0"/>
        <w:spacing w:line="360" w:lineRule="auto"/>
        <w:rPr>
          <w:rFonts w:ascii="Arial" w:hAnsi="Arial" w:cs="Arial"/>
          <w:b/>
          <w:bCs/>
          <w:sz w:val="22"/>
          <w:szCs w:val="22"/>
        </w:rPr>
      </w:pPr>
      <w:r w:rsidRPr="00F37640">
        <w:rPr>
          <w:rFonts w:ascii="Arial" w:hAnsi="Arial" w:cs="Arial"/>
          <w:b/>
          <w:bCs/>
          <w:sz w:val="22"/>
          <w:szCs w:val="22"/>
          <w:u w:val="single"/>
        </w:rPr>
        <w:t>Scales/Items</w:t>
      </w:r>
      <w:r w:rsidRPr="00F37640">
        <w:rPr>
          <w:rFonts w:ascii="Arial" w:hAnsi="Arial" w:cs="Arial"/>
          <w:b/>
          <w:bCs/>
          <w:sz w:val="22"/>
          <w:szCs w:val="22"/>
        </w:rPr>
        <w:t>:</w:t>
      </w:r>
    </w:p>
    <w:p w:rsidR="006A5127" w:rsidRPr="00E73053" w:rsidRDefault="006A5127" w:rsidP="00D422A4">
      <w:pPr>
        <w:widowControl w:val="0"/>
        <w:spacing w:line="360" w:lineRule="auto"/>
        <w:rPr>
          <w:rFonts w:ascii="Arial" w:hAnsi="Arial" w:cs="Arial"/>
          <w:color w:val="000000" w:themeColor="text1"/>
          <w:sz w:val="22"/>
          <w:szCs w:val="22"/>
        </w:rPr>
      </w:pPr>
      <w:r w:rsidRPr="00E73053">
        <w:rPr>
          <w:rFonts w:ascii="Arial" w:hAnsi="Arial" w:cs="Arial"/>
          <w:b/>
          <w:bCs/>
          <w:color w:val="000000" w:themeColor="text1"/>
          <w:sz w:val="22"/>
          <w:szCs w:val="22"/>
        </w:rPr>
        <w:t>Life Satisfaction</w:t>
      </w:r>
      <w:r w:rsidR="00D422A4">
        <w:rPr>
          <w:rFonts w:ascii="Arial" w:hAnsi="Arial" w:cs="Arial"/>
          <w:b/>
          <w:bCs/>
          <w:color w:val="000000" w:themeColor="text1"/>
          <w:sz w:val="22"/>
          <w:szCs w:val="22"/>
        </w:rPr>
        <w:t xml:space="preserve"> </w:t>
      </w:r>
      <w:r w:rsidR="003E4CD4" w:rsidRPr="00E73053">
        <w:rPr>
          <w:rStyle w:val="Arialbold11Char"/>
          <w:color w:val="000000" w:themeColor="text1"/>
        </w:rPr>
        <w:t>[C7C</w:t>
      </w:r>
      <w:r w:rsidR="00D422A4">
        <w:rPr>
          <w:rStyle w:val="Arialbold11Char"/>
          <w:color w:val="000000" w:themeColor="text1"/>
        </w:rPr>
        <w:t>SATIS] (4</w:t>
      </w:r>
      <w:r w:rsidRPr="00E73053">
        <w:rPr>
          <w:rStyle w:val="Arialbold11Char"/>
          <w:color w:val="000000" w:themeColor="text1"/>
        </w:rPr>
        <w:t>-item version)</w:t>
      </w:r>
      <w:r w:rsidRPr="00E73053">
        <w:rPr>
          <w:rFonts w:ascii="Arial" w:hAnsi="Arial" w:cs="Arial"/>
          <w:b/>
          <w:bCs/>
          <w:color w:val="000000" w:themeColor="text1"/>
          <w:sz w:val="22"/>
          <w:szCs w:val="22"/>
        </w:rPr>
        <w:t>:</w:t>
      </w:r>
    </w:p>
    <w:p w:rsidR="006A5127" w:rsidRPr="00E73053" w:rsidRDefault="006A5127" w:rsidP="006A5127">
      <w:pPr>
        <w:widowControl w:val="0"/>
        <w:spacing w:line="360" w:lineRule="auto"/>
        <w:ind w:firstLine="720"/>
        <w:rPr>
          <w:rFonts w:ascii="Arial" w:hAnsi="Arial" w:cs="Arial"/>
          <w:color w:val="000000" w:themeColor="text1"/>
          <w:sz w:val="22"/>
          <w:szCs w:val="22"/>
        </w:rPr>
      </w:pPr>
      <w:r w:rsidRPr="00E73053">
        <w:rPr>
          <w:rFonts w:ascii="Arial" w:hAnsi="Arial" w:cs="Arial"/>
          <w:color w:val="000000" w:themeColor="text1"/>
          <w:sz w:val="22"/>
          <w:szCs w:val="22"/>
          <w:u w:val="single"/>
        </w:rPr>
        <w:t>Items</w:t>
      </w:r>
      <w:r w:rsidR="00266260" w:rsidRPr="00E73053">
        <w:rPr>
          <w:rFonts w:ascii="Arial" w:hAnsi="Arial" w:cs="Arial"/>
          <w:color w:val="000000" w:themeColor="text1"/>
          <w:sz w:val="22"/>
          <w:szCs w:val="22"/>
        </w:rPr>
        <w:t xml:space="preserve">: </w:t>
      </w:r>
      <w:r w:rsidRPr="00E73053">
        <w:rPr>
          <w:rFonts w:ascii="Arial" w:hAnsi="Arial" w:cs="Arial"/>
          <w:color w:val="000000" w:themeColor="text1"/>
          <w:sz w:val="22"/>
          <w:szCs w:val="22"/>
        </w:rPr>
        <w:t>3</w:t>
      </w:r>
      <w:r w:rsidR="005C4371" w:rsidRPr="00E73053">
        <w:rPr>
          <w:rFonts w:ascii="Arial" w:hAnsi="Arial" w:cs="Arial"/>
          <w:color w:val="000000" w:themeColor="text1"/>
          <w:sz w:val="22"/>
          <w:szCs w:val="22"/>
        </w:rPr>
        <w:t xml:space="preserve"> items –</w:t>
      </w:r>
      <w:r w:rsidRPr="00E73053">
        <w:rPr>
          <w:rFonts w:ascii="Arial" w:hAnsi="Arial" w:cs="Arial"/>
          <w:color w:val="000000" w:themeColor="text1"/>
          <w:sz w:val="22"/>
          <w:szCs w:val="22"/>
        </w:rPr>
        <w:t xml:space="preserve"> Self-Administered Questionnaire</w:t>
      </w:r>
    </w:p>
    <w:p w:rsidR="006A5127" w:rsidRPr="00E73053" w:rsidRDefault="00D422A4" w:rsidP="006A5127">
      <w:pPr>
        <w:widowControl w:val="0"/>
        <w:spacing w:line="360" w:lineRule="auto"/>
        <w:ind w:left="1800"/>
        <w:rPr>
          <w:rFonts w:ascii="Arial" w:hAnsi="Arial" w:cs="Arial"/>
          <w:color w:val="000000" w:themeColor="text1"/>
          <w:sz w:val="22"/>
          <w:szCs w:val="22"/>
          <w:lang w:val="fr-FR"/>
        </w:rPr>
      </w:pPr>
      <w:r>
        <w:rPr>
          <w:rFonts w:ascii="Arial" w:hAnsi="Arial" w:cs="Arial"/>
          <w:color w:val="000000" w:themeColor="text1"/>
          <w:sz w:val="22"/>
          <w:szCs w:val="22"/>
          <w:lang w:val="fr-FR"/>
        </w:rPr>
        <w:t xml:space="preserve">Section A, Question 1; </w:t>
      </w:r>
      <w:r w:rsidR="006A5127" w:rsidRPr="00E73053">
        <w:rPr>
          <w:rFonts w:ascii="Arial" w:hAnsi="Arial" w:cs="Arial"/>
          <w:color w:val="000000" w:themeColor="text1"/>
          <w:sz w:val="22"/>
          <w:szCs w:val="22"/>
          <w:lang w:val="fr-FR"/>
        </w:rPr>
        <w:t xml:space="preserve">Section </w:t>
      </w:r>
      <w:r w:rsidR="00440F17" w:rsidRPr="00E73053">
        <w:rPr>
          <w:rFonts w:ascii="Arial" w:hAnsi="Arial" w:cs="Arial"/>
          <w:color w:val="000000" w:themeColor="text1"/>
          <w:sz w:val="22"/>
          <w:szCs w:val="22"/>
          <w:lang w:val="fr-FR"/>
        </w:rPr>
        <w:t>H</w:t>
      </w:r>
      <w:r w:rsidR="006A5127" w:rsidRPr="00E73053">
        <w:rPr>
          <w:rFonts w:ascii="Arial" w:hAnsi="Arial" w:cs="Arial"/>
          <w:color w:val="000000" w:themeColor="text1"/>
          <w:sz w:val="22"/>
          <w:szCs w:val="22"/>
          <w:lang w:val="fr-FR"/>
        </w:rPr>
        <w:t>, Question 1</w:t>
      </w:r>
    </w:p>
    <w:p w:rsidR="006A5127" w:rsidRPr="00440F17" w:rsidRDefault="00D804A0" w:rsidP="006A5127">
      <w:pPr>
        <w:widowControl w:val="0"/>
        <w:spacing w:line="360" w:lineRule="auto"/>
        <w:ind w:firstLine="720"/>
        <w:rPr>
          <w:rFonts w:ascii="Arial" w:hAnsi="Arial" w:cs="Arial"/>
          <w:color w:val="000000" w:themeColor="text1"/>
          <w:sz w:val="22"/>
          <w:szCs w:val="22"/>
        </w:rPr>
      </w:pPr>
      <w:r w:rsidRPr="00440F17">
        <w:rPr>
          <w:rFonts w:ascii="Arial" w:hAnsi="Arial" w:cs="Arial"/>
          <w:color w:val="000000" w:themeColor="text1"/>
          <w:sz w:val="22"/>
          <w:szCs w:val="22"/>
        </w:rPr>
        <w:t xml:space="preserve">           </w:t>
      </w:r>
      <w:r w:rsidR="006A5127" w:rsidRPr="00440F17">
        <w:rPr>
          <w:rFonts w:ascii="Arial" w:hAnsi="Arial" w:cs="Arial"/>
          <w:color w:val="000000" w:themeColor="text1"/>
          <w:sz w:val="22"/>
          <w:szCs w:val="22"/>
        </w:rPr>
        <w:t>2 items – CAPI Interview</w:t>
      </w:r>
    </w:p>
    <w:p w:rsidR="006A5127" w:rsidRPr="00440F17" w:rsidRDefault="006A5127" w:rsidP="006A5127">
      <w:pPr>
        <w:widowControl w:val="0"/>
        <w:spacing w:line="360" w:lineRule="auto"/>
        <w:ind w:left="1800"/>
        <w:rPr>
          <w:rFonts w:ascii="Arial" w:hAnsi="Arial" w:cs="Arial"/>
          <w:color w:val="000000" w:themeColor="text1"/>
          <w:sz w:val="22"/>
          <w:szCs w:val="22"/>
          <w:lang w:val="fr-FR"/>
        </w:rPr>
      </w:pPr>
      <w:r w:rsidRPr="00440F17">
        <w:rPr>
          <w:rFonts w:ascii="Arial" w:hAnsi="Arial" w:cs="Arial"/>
          <w:color w:val="000000" w:themeColor="text1"/>
          <w:sz w:val="22"/>
          <w:szCs w:val="22"/>
          <w:lang w:val="fr-FR"/>
        </w:rPr>
        <w:t>Section 9, Question Ks1; Section 7, Question Ls1</w:t>
      </w:r>
    </w:p>
    <w:p w:rsidR="006A5127" w:rsidRPr="00E73053" w:rsidRDefault="006A5127" w:rsidP="006A5127">
      <w:pPr>
        <w:widowControl w:val="0"/>
        <w:spacing w:line="360" w:lineRule="auto"/>
        <w:ind w:left="1440"/>
        <w:rPr>
          <w:rFonts w:ascii="Arial" w:hAnsi="Arial" w:cs="Arial"/>
          <w:color w:val="000000" w:themeColor="text1"/>
          <w:sz w:val="22"/>
          <w:szCs w:val="22"/>
        </w:rPr>
      </w:pPr>
      <w:r w:rsidRPr="00E73053">
        <w:rPr>
          <w:rFonts w:ascii="Arial" w:hAnsi="Arial" w:cs="Arial"/>
          <w:color w:val="000000" w:themeColor="text1"/>
          <w:sz w:val="22"/>
          <w:szCs w:val="22"/>
        </w:rPr>
        <w:t>For each item, respondents were asked t</w:t>
      </w:r>
      <w:r w:rsidR="008A373D">
        <w:rPr>
          <w:rFonts w:ascii="Arial" w:hAnsi="Arial" w:cs="Arial"/>
          <w:color w:val="000000" w:themeColor="text1"/>
          <w:sz w:val="22"/>
          <w:szCs w:val="22"/>
        </w:rPr>
        <w:t>o rate their life overall,</w:t>
      </w:r>
      <w:r w:rsidRPr="00E73053">
        <w:rPr>
          <w:rFonts w:ascii="Arial" w:hAnsi="Arial" w:cs="Arial"/>
          <w:color w:val="000000" w:themeColor="text1"/>
          <w:sz w:val="22"/>
          <w:szCs w:val="22"/>
        </w:rPr>
        <w:t xml:space="preserve"> health, relationship with spouse/partner, and relationship with children.</w:t>
      </w:r>
    </w:p>
    <w:p w:rsidR="006A5127" w:rsidRPr="00E73053" w:rsidRDefault="006A5127" w:rsidP="006A5127">
      <w:pPr>
        <w:widowControl w:val="0"/>
        <w:spacing w:line="360" w:lineRule="auto"/>
        <w:ind w:left="720" w:hanging="720"/>
        <w:rPr>
          <w:rFonts w:ascii="Arial" w:hAnsi="Arial" w:cs="Arial"/>
          <w:color w:val="000000" w:themeColor="text1"/>
          <w:sz w:val="22"/>
          <w:szCs w:val="22"/>
        </w:rPr>
      </w:pPr>
    </w:p>
    <w:p w:rsidR="006A5127" w:rsidRPr="00E73053" w:rsidRDefault="003E4CD4" w:rsidP="006A5127">
      <w:pPr>
        <w:widowControl w:val="0"/>
        <w:spacing w:line="360" w:lineRule="auto"/>
        <w:ind w:firstLine="720"/>
        <w:rPr>
          <w:rFonts w:ascii="Arial" w:hAnsi="Arial" w:cs="Arial"/>
          <w:color w:val="000000" w:themeColor="text1"/>
          <w:sz w:val="22"/>
          <w:szCs w:val="22"/>
        </w:rPr>
      </w:pPr>
      <w:r w:rsidRPr="00E73053">
        <w:rPr>
          <w:rStyle w:val="Arialbold11Char"/>
          <w:color w:val="000000" w:themeColor="text1"/>
        </w:rPr>
        <w:t>[C7C</w:t>
      </w:r>
      <w:r w:rsidR="006A5127" w:rsidRPr="00E73053">
        <w:rPr>
          <w:rStyle w:val="Arialbold11Char"/>
          <w:color w:val="000000" w:themeColor="text1"/>
        </w:rPr>
        <w:t>SATIS2]</w:t>
      </w:r>
      <w:r w:rsidR="008A373D">
        <w:rPr>
          <w:rFonts w:ascii="Arial" w:hAnsi="Arial" w:cs="Arial"/>
          <w:b/>
          <w:bCs/>
          <w:color w:val="000000" w:themeColor="text1"/>
          <w:sz w:val="22"/>
          <w:szCs w:val="22"/>
        </w:rPr>
        <w:t xml:space="preserve"> (5</w:t>
      </w:r>
      <w:r w:rsidR="006A5127" w:rsidRPr="00E73053">
        <w:rPr>
          <w:rFonts w:ascii="Arial" w:hAnsi="Arial" w:cs="Arial"/>
          <w:b/>
          <w:bCs/>
          <w:color w:val="000000" w:themeColor="text1"/>
          <w:sz w:val="22"/>
          <w:szCs w:val="22"/>
        </w:rPr>
        <w:t>-item version):</w:t>
      </w:r>
    </w:p>
    <w:p w:rsidR="006A5127" w:rsidRPr="00E73053" w:rsidRDefault="006A5127" w:rsidP="006A5127">
      <w:pPr>
        <w:widowControl w:val="0"/>
        <w:spacing w:line="360" w:lineRule="auto"/>
        <w:ind w:firstLine="720"/>
        <w:rPr>
          <w:rFonts w:ascii="Arial" w:hAnsi="Arial" w:cs="Arial"/>
          <w:color w:val="000000" w:themeColor="text1"/>
          <w:sz w:val="22"/>
          <w:szCs w:val="22"/>
        </w:rPr>
      </w:pPr>
      <w:r w:rsidRPr="00E73053">
        <w:rPr>
          <w:rFonts w:ascii="Arial" w:hAnsi="Arial" w:cs="Arial"/>
          <w:color w:val="000000" w:themeColor="text1"/>
          <w:sz w:val="22"/>
          <w:szCs w:val="22"/>
          <w:u w:val="single"/>
        </w:rPr>
        <w:t>Items</w:t>
      </w:r>
      <w:r w:rsidR="00247669" w:rsidRPr="00E73053">
        <w:rPr>
          <w:rFonts w:ascii="Arial" w:hAnsi="Arial" w:cs="Arial"/>
          <w:color w:val="000000" w:themeColor="text1"/>
          <w:sz w:val="22"/>
          <w:szCs w:val="22"/>
        </w:rPr>
        <w:t xml:space="preserve">: </w:t>
      </w:r>
      <w:r w:rsidRPr="00E73053">
        <w:rPr>
          <w:rFonts w:ascii="Arial" w:hAnsi="Arial" w:cs="Arial"/>
          <w:color w:val="000000" w:themeColor="text1"/>
          <w:sz w:val="22"/>
          <w:szCs w:val="22"/>
        </w:rPr>
        <w:t>3</w:t>
      </w:r>
      <w:r w:rsidR="00247669" w:rsidRPr="00E73053">
        <w:rPr>
          <w:rFonts w:ascii="Arial" w:hAnsi="Arial" w:cs="Arial"/>
          <w:color w:val="000000" w:themeColor="text1"/>
          <w:sz w:val="22"/>
          <w:szCs w:val="22"/>
        </w:rPr>
        <w:t xml:space="preserve"> items – </w:t>
      </w:r>
      <w:r w:rsidRPr="00E73053">
        <w:rPr>
          <w:rFonts w:ascii="Arial" w:hAnsi="Arial" w:cs="Arial"/>
          <w:color w:val="000000" w:themeColor="text1"/>
          <w:sz w:val="22"/>
          <w:szCs w:val="22"/>
        </w:rPr>
        <w:t>S</w:t>
      </w:r>
      <w:r w:rsidR="009578BC" w:rsidRPr="00E73053">
        <w:rPr>
          <w:rFonts w:ascii="Arial" w:hAnsi="Arial" w:cs="Arial"/>
          <w:color w:val="000000" w:themeColor="text1"/>
          <w:sz w:val="22"/>
          <w:szCs w:val="22"/>
        </w:rPr>
        <w:t>elf-Administered Questionnaire</w:t>
      </w:r>
    </w:p>
    <w:p w:rsidR="006A5127" w:rsidRPr="00E73053" w:rsidRDefault="006A5127" w:rsidP="006A5127">
      <w:pPr>
        <w:widowControl w:val="0"/>
        <w:spacing w:line="360" w:lineRule="auto"/>
        <w:ind w:left="1800"/>
        <w:rPr>
          <w:rFonts w:ascii="Arial" w:hAnsi="Arial" w:cs="Arial"/>
          <w:color w:val="000000" w:themeColor="text1"/>
          <w:sz w:val="22"/>
          <w:szCs w:val="22"/>
          <w:lang w:val="fr-FR"/>
        </w:rPr>
      </w:pPr>
      <w:r w:rsidRPr="00E73053">
        <w:rPr>
          <w:rFonts w:ascii="Arial" w:hAnsi="Arial" w:cs="Arial"/>
          <w:color w:val="000000" w:themeColor="text1"/>
          <w:sz w:val="22"/>
          <w:szCs w:val="22"/>
        </w:rPr>
        <w:t xml:space="preserve"> </w:t>
      </w:r>
      <w:r w:rsidR="00F6678E">
        <w:rPr>
          <w:rFonts w:ascii="Arial" w:hAnsi="Arial" w:cs="Arial"/>
          <w:color w:val="000000" w:themeColor="text1"/>
          <w:sz w:val="22"/>
          <w:szCs w:val="22"/>
          <w:lang w:val="fr-FR"/>
        </w:rPr>
        <w:t>Section A, Question 1</w:t>
      </w:r>
      <w:r w:rsidR="00440F17" w:rsidRPr="00E73053">
        <w:rPr>
          <w:rFonts w:ascii="Arial" w:hAnsi="Arial" w:cs="Arial"/>
          <w:color w:val="000000" w:themeColor="text1"/>
          <w:sz w:val="22"/>
          <w:szCs w:val="22"/>
          <w:lang w:val="fr-FR"/>
        </w:rPr>
        <w:t>; Section H</w:t>
      </w:r>
      <w:r w:rsidR="007F4152" w:rsidRPr="00E73053">
        <w:rPr>
          <w:rFonts w:ascii="Arial" w:hAnsi="Arial" w:cs="Arial"/>
          <w:color w:val="000000" w:themeColor="text1"/>
          <w:sz w:val="22"/>
          <w:szCs w:val="22"/>
          <w:lang w:val="fr-FR"/>
        </w:rPr>
        <w:t>, Question 1</w:t>
      </w:r>
    </w:p>
    <w:p w:rsidR="006A5127" w:rsidRPr="00E73053" w:rsidRDefault="00247669" w:rsidP="006A5127">
      <w:pPr>
        <w:widowControl w:val="0"/>
        <w:tabs>
          <w:tab w:val="left" w:pos="4668"/>
        </w:tabs>
        <w:spacing w:line="360" w:lineRule="auto"/>
        <w:ind w:firstLine="720"/>
        <w:rPr>
          <w:rFonts w:ascii="Arial" w:hAnsi="Arial" w:cs="Arial"/>
          <w:color w:val="000000" w:themeColor="text1"/>
          <w:sz w:val="22"/>
          <w:szCs w:val="22"/>
        </w:rPr>
      </w:pPr>
      <w:r w:rsidRPr="00E73053">
        <w:rPr>
          <w:rFonts w:ascii="Arial" w:hAnsi="Arial" w:cs="Arial"/>
          <w:color w:val="000000" w:themeColor="text1"/>
          <w:sz w:val="22"/>
          <w:szCs w:val="22"/>
        </w:rPr>
        <w:t xml:space="preserve">           </w:t>
      </w:r>
      <w:r w:rsidR="006A5127" w:rsidRPr="00E73053">
        <w:rPr>
          <w:rFonts w:ascii="Arial" w:hAnsi="Arial" w:cs="Arial"/>
          <w:color w:val="000000" w:themeColor="text1"/>
          <w:sz w:val="22"/>
          <w:szCs w:val="22"/>
        </w:rPr>
        <w:t>3 items – CAPI Interview</w:t>
      </w:r>
      <w:r w:rsidR="006A5127" w:rsidRPr="00E73053">
        <w:rPr>
          <w:rFonts w:ascii="Arial" w:hAnsi="Arial" w:cs="Arial"/>
          <w:color w:val="000000" w:themeColor="text1"/>
          <w:sz w:val="22"/>
          <w:szCs w:val="22"/>
        </w:rPr>
        <w:tab/>
      </w:r>
    </w:p>
    <w:p w:rsidR="006A5127" w:rsidRPr="00E73053" w:rsidRDefault="006A5127" w:rsidP="006A5127">
      <w:pPr>
        <w:widowControl w:val="0"/>
        <w:spacing w:line="360" w:lineRule="auto"/>
        <w:ind w:left="1800"/>
        <w:rPr>
          <w:rFonts w:ascii="Arial" w:hAnsi="Arial" w:cs="Arial"/>
          <w:color w:val="000000" w:themeColor="text1"/>
          <w:sz w:val="22"/>
          <w:szCs w:val="22"/>
          <w:lang w:val="fr-FR"/>
        </w:rPr>
      </w:pPr>
      <w:r w:rsidRPr="00E73053">
        <w:rPr>
          <w:rFonts w:ascii="Arial" w:hAnsi="Arial" w:cs="Arial"/>
          <w:color w:val="000000" w:themeColor="text1"/>
          <w:sz w:val="22"/>
          <w:szCs w:val="22"/>
        </w:rPr>
        <w:t xml:space="preserve"> </w:t>
      </w:r>
      <w:r w:rsidRPr="00E73053">
        <w:rPr>
          <w:rFonts w:ascii="Arial" w:hAnsi="Arial" w:cs="Arial"/>
          <w:color w:val="000000" w:themeColor="text1"/>
          <w:sz w:val="22"/>
          <w:szCs w:val="22"/>
          <w:lang w:val="fr-FR"/>
        </w:rPr>
        <w:t>Section 5, Question Gs1; Section 9, Question Ks1; Section 7, Question Ls1</w:t>
      </w:r>
    </w:p>
    <w:p w:rsidR="006A5127" w:rsidRPr="00E73053" w:rsidRDefault="006A5127" w:rsidP="006A5127">
      <w:pPr>
        <w:widowControl w:val="0"/>
        <w:spacing w:line="360" w:lineRule="auto"/>
        <w:ind w:left="1440"/>
        <w:rPr>
          <w:rFonts w:ascii="Arial" w:hAnsi="Arial" w:cs="Arial"/>
          <w:color w:val="000000" w:themeColor="text1"/>
          <w:sz w:val="22"/>
          <w:szCs w:val="22"/>
        </w:rPr>
      </w:pPr>
      <w:r w:rsidRPr="00E73053">
        <w:rPr>
          <w:rFonts w:ascii="Arial" w:hAnsi="Arial" w:cs="Arial"/>
          <w:color w:val="000000" w:themeColor="text1"/>
          <w:sz w:val="22"/>
          <w:szCs w:val="22"/>
        </w:rPr>
        <w:t>For each item, respondents were asked t</w:t>
      </w:r>
      <w:r w:rsidR="008A373D">
        <w:rPr>
          <w:rFonts w:ascii="Arial" w:hAnsi="Arial" w:cs="Arial"/>
          <w:color w:val="000000" w:themeColor="text1"/>
          <w:sz w:val="22"/>
          <w:szCs w:val="22"/>
        </w:rPr>
        <w:t>o rate their life overall,</w:t>
      </w:r>
      <w:r w:rsidRPr="00E73053">
        <w:rPr>
          <w:rFonts w:ascii="Arial" w:hAnsi="Arial" w:cs="Arial"/>
          <w:color w:val="000000" w:themeColor="text1"/>
          <w:sz w:val="22"/>
          <w:szCs w:val="22"/>
        </w:rPr>
        <w:t xml:space="preserve"> financial situation, health, relationship with spouse/partner, and relationship with children. </w:t>
      </w:r>
    </w:p>
    <w:p w:rsidR="006A5127" w:rsidRPr="00440F17" w:rsidRDefault="006A5127" w:rsidP="006A5127">
      <w:pPr>
        <w:widowControl w:val="0"/>
        <w:spacing w:line="360" w:lineRule="auto"/>
        <w:ind w:left="720"/>
        <w:rPr>
          <w:rFonts w:ascii="Arial" w:hAnsi="Arial" w:cs="Arial"/>
          <w:color w:val="FF0000"/>
          <w:sz w:val="22"/>
          <w:szCs w:val="22"/>
          <w:u w:val="single"/>
        </w:rPr>
      </w:pPr>
    </w:p>
    <w:p w:rsidR="006A5127" w:rsidRPr="00E73053" w:rsidRDefault="006A5127" w:rsidP="006A5127">
      <w:pPr>
        <w:widowControl w:val="0"/>
        <w:spacing w:line="360" w:lineRule="auto"/>
        <w:ind w:left="720" w:hanging="720"/>
        <w:rPr>
          <w:rFonts w:ascii="Arial" w:hAnsi="Arial" w:cs="Arial"/>
          <w:color w:val="000000" w:themeColor="text1"/>
          <w:sz w:val="22"/>
          <w:szCs w:val="22"/>
        </w:rPr>
      </w:pPr>
      <w:r w:rsidRPr="00E73053">
        <w:rPr>
          <w:rFonts w:ascii="Arial" w:hAnsi="Arial" w:cs="Arial"/>
          <w:color w:val="000000" w:themeColor="text1"/>
          <w:sz w:val="22"/>
          <w:szCs w:val="22"/>
          <w:u w:val="single"/>
        </w:rPr>
        <w:t>Coding</w:t>
      </w:r>
      <w:r w:rsidRPr="00E73053">
        <w:rPr>
          <w:rFonts w:ascii="Arial" w:hAnsi="Arial" w:cs="Arial"/>
          <w:color w:val="000000" w:themeColor="text1"/>
          <w:sz w:val="22"/>
          <w:szCs w:val="22"/>
        </w:rPr>
        <w:t>: Each item was coded from 0 (the worst possible) to 10 (the best possible).</w:t>
      </w:r>
    </w:p>
    <w:p w:rsidR="006A5127" w:rsidRPr="00E73053" w:rsidRDefault="006A5127" w:rsidP="006A5127">
      <w:pPr>
        <w:widowControl w:val="0"/>
        <w:spacing w:line="360" w:lineRule="auto"/>
        <w:ind w:left="720" w:hanging="720"/>
        <w:rPr>
          <w:rFonts w:ascii="Arial" w:hAnsi="Arial" w:cs="Arial"/>
          <w:color w:val="000000" w:themeColor="text1"/>
          <w:sz w:val="22"/>
          <w:szCs w:val="22"/>
        </w:rPr>
      </w:pPr>
    </w:p>
    <w:p w:rsidR="006A5127" w:rsidRPr="00E73053" w:rsidRDefault="006A5127" w:rsidP="006A5127">
      <w:pPr>
        <w:widowControl w:val="0"/>
        <w:spacing w:line="360" w:lineRule="auto"/>
        <w:ind w:left="720" w:hanging="720"/>
        <w:rPr>
          <w:rFonts w:ascii="Arial" w:hAnsi="Arial" w:cs="Arial"/>
          <w:color w:val="000000" w:themeColor="text1"/>
          <w:sz w:val="22"/>
          <w:szCs w:val="22"/>
        </w:rPr>
      </w:pPr>
      <w:r w:rsidRPr="00E73053">
        <w:rPr>
          <w:rFonts w:ascii="Arial" w:hAnsi="Arial" w:cs="Arial"/>
          <w:color w:val="000000" w:themeColor="text1"/>
          <w:sz w:val="22"/>
          <w:szCs w:val="22"/>
          <w:u w:val="single"/>
        </w:rPr>
        <w:t>Scaling</w:t>
      </w:r>
      <w:r w:rsidRPr="00E73053">
        <w:rPr>
          <w:rFonts w:ascii="Arial" w:hAnsi="Arial" w:cs="Arial"/>
          <w:color w:val="000000" w:themeColor="text1"/>
          <w:sz w:val="22"/>
          <w:szCs w:val="22"/>
        </w:rPr>
        <w:t xml:space="preserve">: </w:t>
      </w:r>
      <w:r w:rsidR="003E4CD4" w:rsidRPr="00E73053">
        <w:rPr>
          <w:rStyle w:val="Arial11Char"/>
          <w:color w:val="000000" w:themeColor="text1"/>
        </w:rPr>
        <w:t>[C7C</w:t>
      </w:r>
      <w:r w:rsidRPr="00E73053">
        <w:rPr>
          <w:rStyle w:val="Arial11Char"/>
          <w:color w:val="000000" w:themeColor="text1"/>
        </w:rPr>
        <w:t xml:space="preserve">SATIS] and </w:t>
      </w:r>
      <w:r w:rsidR="003E4CD4" w:rsidRPr="00E73053">
        <w:rPr>
          <w:rStyle w:val="Arial11Char"/>
          <w:color w:val="000000" w:themeColor="text1"/>
        </w:rPr>
        <w:t>[C7C</w:t>
      </w:r>
      <w:r w:rsidRPr="00E73053">
        <w:rPr>
          <w:rStyle w:val="Arial11Char"/>
          <w:color w:val="000000" w:themeColor="text1"/>
        </w:rPr>
        <w:t>SATIS2]</w:t>
      </w:r>
      <w:r w:rsidRPr="00E73053">
        <w:rPr>
          <w:rStyle w:val="Arialbold11Char"/>
          <w:b w:val="0"/>
          <w:color w:val="000000" w:themeColor="text1"/>
        </w:rPr>
        <w:t xml:space="preserve"> are</w:t>
      </w:r>
      <w:r w:rsidRPr="00E73053">
        <w:rPr>
          <w:rStyle w:val="Arialbold11Char"/>
          <w:color w:val="000000" w:themeColor="text1"/>
        </w:rPr>
        <w:t xml:space="preserve"> </w:t>
      </w:r>
      <w:r w:rsidRPr="00E73053">
        <w:rPr>
          <w:rFonts w:ascii="Arial" w:hAnsi="Arial" w:cs="Arial"/>
          <w:color w:val="000000" w:themeColor="text1"/>
          <w:sz w:val="22"/>
          <w:szCs w:val="22"/>
        </w:rPr>
        <w:t xml:space="preserve">constructed by calculating the mean of the items. The scores for relationship with spouse/partner and relationship with children are averaged to create one “item”. Then, this score is used along with the remaining three items to calculate an </w:t>
      </w:r>
      <w:r w:rsidRPr="00E73053">
        <w:rPr>
          <w:rFonts w:ascii="Arial" w:hAnsi="Arial" w:cs="Arial"/>
          <w:b/>
          <w:bCs/>
          <w:color w:val="000000" w:themeColor="text1"/>
          <w:sz w:val="22"/>
          <w:szCs w:val="22"/>
        </w:rPr>
        <w:t>overall mean</w:t>
      </w:r>
      <w:r w:rsidRPr="00E73053">
        <w:rPr>
          <w:rFonts w:ascii="Arial" w:hAnsi="Arial" w:cs="Arial"/>
          <w:color w:val="000000" w:themeColor="text1"/>
          <w:sz w:val="22"/>
          <w:szCs w:val="22"/>
        </w:rPr>
        <w:t xml:space="preserve"> score. Higher scores reflect higher levels of overall life satisfaction.</w:t>
      </w:r>
    </w:p>
    <w:p w:rsidR="006A5127" w:rsidRPr="00E73053" w:rsidRDefault="006A5127" w:rsidP="006A5127">
      <w:pPr>
        <w:widowControl w:val="0"/>
        <w:spacing w:line="360" w:lineRule="auto"/>
        <w:ind w:left="720" w:hanging="720"/>
        <w:rPr>
          <w:rFonts w:ascii="Arial" w:hAnsi="Arial" w:cs="Arial"/>
          <w:b/>
          <w:bCs/>
          <w:color w:val="000000" w:themeColor="text1"/>
          <w:sz w:val="22"/>
          <w:szCs w:val="22"/>
        </w:rPr>
      </w:pPr>
    </w:p>
    <w:p w:rsidR="006A5127" w:rsidRPr="00E73053" w:rsidRDefault="006A5127" w:rsidP="006A5127">
      <w:pPr>
        <w:widowControl w:val="0"/>
        <w:spacing w:line="360" w:lineRule="auto"/>
        <w:ind w:left="720" w:hanging="720"/>
        <w:rPr>
          <w:rFonts w:ascii="Arial Monospaced" w:hAnsi="Arial Monospaced" w:cs="Arial Monospaced"/>
          <w:color w:val="000000" w:themeColor="text1"/>
          <w:sz w:val="23"/>
          <w:szCs w:val="23"/>
        </w:rPr>
      </w:pPr>
      <w:r w:rsidRPr="00E73053">
        <w:rPr>
          <w:rFonts w:ascii="Arial" w:hAnsi="Arial" w:cs="Arial"/>
          <w:color w:val="000000" w:themeColor="text1"/>
          <w:sz w:val="22"/>
          <w:szCs w:val="22"/>
          <w:u w:val="single"/>
        </w:rPr>
        <w:t>Missing Values</w:t>
      </w:r>
      <w:r w:rsidRPr="00E73053">
        <w:rPr>
          <w:rFonts w:ascii="Arial" w:hAnsi="Arial" w:cs="Arial"/>
          <w:color w:val="000000" w:themeColor="text1"/>
          <w:sz w:val="22"/>
          <w:szCs w:val="22"/>
        </w:rPr>
        <w:t xml:space="preserve">: Both scales are computed for cases that have valid values for </w:t>
      </w:r>
      <w:r w:rsidRPr="00E73053">
        <w:rPr>
          <w:rFonts w:ascii="Arial" w:hAnsi="Arial" w:cs="Arial"/>
          <w:b/>
          <w:bCs/>
          <w:color w:val="000000" w:themeColor="text1"/>
          <w:sz w:val="22"/>
          <w:szCs w:val="22"/>
        </w:rPr>
        <w:t xml:space="preserve">at least one </w:t>
      </w:r>
      <w:r w:rsidRPr="00E73053">
        <w:rPr>
          <w:rFonts w:ascii="Arial" w:hAnsi="Arial" w:cs="Arial"/>
          <w:color w:val="000000" w:themeColor="text1"/>
          <w:sz w:val="22"/>
          <w:szCs w:val="22"/>
        </w:rPr>
        <w:t>item on the scale. The scale scores are not calculated for cases with no valid item for the scales, and coded as “98” for “NOT CALCULATED (Due to missing data)</w:t>
      </w:r>
      <w:r w:rsidR="00263452" w:rsidRPr="00E73053">
        <w:rPr>
          <w:rFonts w:ascii="Arial" w:hAnsi="Arial" w:cs="Arial"/>
          <w:color w:val="000000" w:themeColor="text1"/>
          <w:sz w:val="22"/>
          <w:szCs w:val="22"/>
        </w:rPr>
        <w:t>”.</w:t>
      </w:r>
    </w:p>
    <w:p w:rsidR="006A5127" w:rsidRPr="00440F17" w:rsidRDefault="006A5127" w:rsidP="006A5127">
      <w:pPr>
        <w:widowControl w:val="0"/>
        <w:spacing w:line="360" w:lineRule="auto"/>
        <w:ind w:left="720" w:hanging="720"/>
        <w:rPr>
          <w:rFonts w:ascii="Arial" w:hAnsi="Arial" w:cs="Arial"/>
          <w:color w:val="FF0000"/>
          <w:sz w:val="22"/>
          <w:szCs w:val="22"/>
        </w:rPr>
      </w:pPr>
    </w:p>
    <w:p w:rsidR="006A5127" w:rsidRPr="00E73053" w:rsidRDefault="006A5127" w:rsidP="006A5127">
      <w:pPr>
        <w:widowControl w:val="0"/>
        <w:spacing w:line="480" w:lineRule="auto"/>
        <w:ind w:left="720" w:hanging="720"/>
        <w:rPr>
          <w:rFonts w:ascii="Arial" w:hAnsi="Arial" w:cs="Arial"/>
          <w:color w:val="000000" w:themeColor="text1"/>
          <w:sz w:val="22"/>
          <w:szCs w:val="22"/>
        </w:rPr>
      </w:pPr>
      <w:r w:rsidRPr="00E73053">
        <w:rPr>
          <w:rFonts w:ascii="Arial" w:hAnsi="Arial" w:cs="Arial"/>
          <w:b/>
          <w:bCs/>
          <w:color w:val="000000" w:themeColor="text1"/>
          <w:sz w:val="22"/>
          <w:szCs w:val="22"/>
          <w:u w:val="single"/>
        </w:rPr>
        <w:t>Psychometrics</w:t>
      </w:r>
      <w:r w:rsidRPr="00E73053">
        <w:rPr>
          <w:rFonts w:ascii="Arial" w:hAnsi="Arial" w:cs="Arial"/>
          <w:b/>
          <w:bCs/>
          <w:color w:val="000000" w:themeColor="text1"/>
          <w:sz w:val="22"/>
          <w:szCs w:val="22"/>
        </w:rPr>
        <w:t>:</w:t>
      </w:r>
      <w:r w:rsidRPr="00E73053">
        <w:rPr>
          <w:rFonts w:ascii="Arial" w:hAnsi="Arial" w:cs="Arial"/>
          <w:color w:val="000000" w:themeColor="text1"/>
          <w:sz w:val="22"/>
          <w:szCs w:val="22"/>
        </w:rPr>
        <w:t xml:space="preserve"> </w:t>
      </w:r>
    </w:p>
    <w:p w:rsidR="006A5127" w:rsidRPr="00E73053" w:rsidRDefault="006A5127" w:rsidP="006A5127">
      <w:pPr>
        <w:widowControl w:val="0"/>
        <w:ind w:left="1440" w:hanging="720"/>
        <w:rPr>
          <w:rFonts w:ascii="Arial" w:hAnsi="Arial" w:cs="Arial"/>
          <w:b/>
          <w:bCs/>
          <w:color w:val="000000" w:themeColor="text1"/>
          <w:sz w:val="22"/>
          <w:szCs w:val="22"/>
        </w:rPr>
      </w:pPr>
      <w:r w:rsidRPr="00E73053">
        <w:rPr>
          <w:rFonts w:ascii="Arial" w:hAnsi="Arial" w:cs="Arial"/>
          <w:b/>
          <w:bCs/>
          <w:color w:val="000000" w:themeColor="text1"/>
          <w:sz w:val="22"/>
          <w:szCs w:val="22"/>
        </w:rPr>
        <w:t>Life Satisfaction (</w:t>
      </w:r>
      <w:r w:rsidR="008A373D">
        <w:rPr>
          <w:rFonts w:ascii="Arial" w:hAnsi="Arial" w:cs="Arial"/>
          <w:b/>
          <w:bCs/>
          <w:color w:val="000000" w:themeColor="text1"/>
          <w:sz w:val="22"/>
          <w:szCs w:val="22"/>
        </w:rPr>
        <w:t>4</w:t>
      </w:r>
      <w:r w:rsidRPr="00E73053">
        <w:rPr>
          <w:rFonts w:ascii="Arial" w:hAnsi="Arial" w:cs="Arial"/>
          <w:b/>
          <w:bCs/>
          <w:color w:val="000000" w:themeColor="text1"/>
          <w:sz w:val="22"/>
          <w:szCs w:val="22"/>
        </w:rPr>
        <w:t xml:space="preserve">-item version) </w:t>
      </w:r>
      <w:r w:rsidR="003E4CD4" w:rsidRPr="00E73053">
        <w:rPr>
          <w:rStyle w:val="Arialbold11Char"/>
          <w:color w:val="000000" w:themeColor="text1"/>
        </w:rPr>
        <w:t>[C7C</w:t>
      </w:r>
      <w:r w:rsidRPr="00E73053">
        <w:rPr>
          <w:rStyle w:val="Arialbold11Char"/>
          <w:color w:val="000000" w:themeColor="text1"/>
        </w:rPr>
        <w:t>SATIS]</w:t>
      </w:r>
    </w:p>
    <w:tbl>
      <w:tblPr>
        <w:tblW w:w="0" w:type="auto"/>
        <w:tblInd w:w="720" w:type="dxa"/>
        <w:tblBorders>
          <w:top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2388"/>
        <w:gridCol w:w="1320"/>
        <w:gridCol w:w="1440"/>
        <w:gridCol w:w="1440"/>
      </w:tblGrid>
      <w:tr w:rsidR="006A5127" w:rsidRPr="00E73053" w:rsidTr="00C14507">
        <w:trPr>
          <w:trHeight w:val="288"/>
        </w:trPr>
        <w:tc>
          <w:tcPr>
            <w:tcW w:w="2388" w:type="dxa"/>
            <w:vAlign w:val="center"/>
          </w:tcPr>
          <w:p w:rsidR="006A5127" w:rsidRPr="00E73053" w:rsidRDefault="006A5127" w:rsidP="00C14507">
            <w:pPr>
              <w:widowControl w:val="0"/>
              <w:jc w:val="center"/>
              <w:rPr>
                <w:rFonts w:ascii="Arial" w:hAnsi="Arial" w:cs="Arial"/>
                <w:color w:val="000000" w:themeColor="text1"/>
                <w:sz w:val="22"/>
                <w:szCs w:val="22"/>
              </w:rPr>
            </w:pPr>
            <w:r w:rsidRPr="00E73053">
              <w:rPr>
                <w:rFonts w:ascii="Arial" w:hAnsi="Arial" w:cs="Arial"/>
                <w:color w:val="000000" w:themeColor="text1"/>
                <w:sz w:val="22"/>
                <w:szCs w:val="22"/>
              </w:rPr>
              <w:t>Sample (N)</w:t>
            </w:r>
          </w:p>
        </w:tc>
        <w:tc>
          <w:tcPr>
            <w:tcW w:w="1320" w:type="dxa"/>
            <w:vAlign w:val="center"/>
          </w:tcPr>
          <w:p w:rsidR="006A5127" w:rsidRPr="00E73053" w:rsidRDefault="006A5127" w:rsidP="00C14507">
            <w:pPr>
              <w:widowControl w:val="0"/>
              <w:jc w:val="center"/>
              <w:rPr>
                <w:rFonts w:ascii="Arial" w:hAnsi="Arial" w:cs="Arial"/>
                <w:color w:val="000000" w:themeColor="text1"/>
                <w:sz w:val="22"/>
                <w:szCs w:val="22"/>
              </w:rPr>
            </w:pPr>
            <w:r w:rsidRPr="00E73053">
              <w:rPr>
                <w:rFonts w:ascii="Arial" w:hAnsi="Arial" w:cs="Arial"/>
                <w:color w:val="000000" w:themeColor="text1"/>
                <w:sz w:val="22"/>
                <w:szCs w:val="22"/>
              </w:rPr>
              <w:t>Alpha</w:t>
            </w:r>
          </w:p>
        </w:tc>
        <w:tc>
          <w:tcPr>
            <w:tcW w:w="1440" w:type="dxa"/>
            <w:vAlign w:val="center"/>
          </w:tcPr>
          <w:p w:rsidR="006A5127" w:rsidRPr="00E73053" w:rsidRDefault="006A5127" w:rsidP="00C14507">
            <w:pPr>
              <w:widowControl w:val="0"/>
              <w:jc w:val="center"/>
              <w:rPr>
                <w:rFonts w:ascii="Arial" w:hAnsi="Arial" w:cs="Arial"/>
                <w:color w:val="000000" w:themeColor="text1"/>
                <w:sz w:val="22"/>
                <w:szCs w:val="22"/>
              </w:rPr>
            </w:pPr>
            <w:r w:rsidRPr="00E73053">
              <w:rPr>
                <w:rFonts w:ascii="Arial" w:hAnsi="Arial" w:cs="Arial"/>
                <w:color w:val="000000" w:themeColor="text1"/>
                <w:sz w:val="22"/>
                <w:szCs w:val="22"/>
              </w:rPr>
              <w:t>Mean</w:t>
            </w:r>
          </w:p>
        </w:tc>
        <w:tc>
          <w:tcPr>
            <w:tcW w:w="1440" w:type="dxa"/>
            <w:vAlign w:val="center"/>
          </w:tcPr>
          <w:p w:rsidR="006A5127" w:rsidRPr="00E73053" w:rsidRDefault="006A5127" w:rsidP="00C14507">
            <w:pPr>
              <w:widowControl w:val="0"/>
              <w:jc w:val="center"/>
              <w:rPr>
                <w:rFonts w:ascii="Arial" w:hAnsi="Arial" w:cs="Arial"/>
                <w:color w:val="000000" w:themeColor="text1"/>
                <w:sz w:val="22"/>
                <w:szCs w:val="22"/>
              </w:rPr>
            </w:pPr>
            <w:r w:rsidRPr="00E73053">
              <w:rPr>
                <w:rFonts w:ascii="Arial" w:hAnsi="Arial" w:cs="Arial"/>
                <w:color w:val="000000" w:themeColor="text1"/>
                <w:sz w:val="22"/>
                <w:szCs w:val="22"/>
              </w:rPr>
              <w:t>Std. dev</w:t>
            </w:r>
          </w:p>
        </w:tc>
      </w:tr>
      <w:tr w:rsidR="006A5127" w:rsidRPr="00E73053" w:rsidTr="00C14507">
        <w:trPr>
          <w:trHeight w:val="288"/>
        </w:trPr>
        <w:tc>
          <w:tcPr>
            <w:tcW w:w="2388" w:type="dxa"/>
            <w:vAlign w:val="center"/>
          </w:tcPr>
          <w:p w:rsidR="006A5127" w:rsidRPr="00E73053" w:rsidRDefault="003447BB" w:rsidP="00C14507">
            <w:pPr>
              <w:widowControl w:val="0"/>
              <w:jc w:val="center"/>
              <w:rPr>
                <w:rFonts w:ascii="Arial" w:hAnsi="Arial" w:cs="Arial"/>
                <w:color w:val="000000" w:themeColor="text1"/>
                <w:sz w:val="22"/>
                <w:szCs w:val="22"/>
              </w:rPr>
            </w:pPr>
            <w:r>
              <w:rPr>
                <w:rFonts w:ascii="Arial" w:hAnsi="Arial" w:cs="Arial"/>
                <w:color w:val="000000" w:themeColor="text1"/>
                <w:sz w:val="22"/>
                <w:szCs w:val="22"/>
              </w:rPr>
              <w:t>647</w:t>
            </w:r>
          </w:p>
        </w:tc>
        <w:tc>
          <w:tcPr>
            <w:tcW w:w="1320" w:type="dxa"/>
            <w:vAlign w:val="center"/>
          </w:tcPr>
          <w:p w:rsidR="006A5127" w:rsidRPr="00E73053" w:rsidRDefault="009A29F7" w:rsidP="00382925">
            <w:pPr>
              <w:widowControl w:val="0"/>
              <w:jc w:val="center"/>
              <w:rPr>
                <w:rFonts w:ascii="Arial" w:hAnsi="Arial" w:cs="Arial"/>
                <w:color w:val="000000" w:themeColor="text1"/>
                <w:sz w:val="22"/>
                <w:szCs w:val="22"/>
              </w:rPr>
            </w:pPr>
            <w:r w:rsidRPr="00E73053">
              <w:rPr>
                <w:rFonts w:ascii="Arial" w:hAnsi="Arial" w:cs="Arial"/>
                <w:color w:val="000000" w:themeColor="text1"/>
                <w:sz w:val="22"/>
                <w:szCs w:val="22"/>
              </w:rPr>
              <w:t>.</w:t>
            </w:r>
            <w:r w:rsidR="003447BB">
              <w:rPr>
                <w:rFonts w:ascii="Arial" w:hAnsi="Arial" w:cs="Arial"/>
                <w:color w:val="000000" w:themeColor="text1"/>
                <w:sz w:val="22"/>
                <w:szCs w:val="22"/>
              </w:rPr>
              <w:t>585</w:t>
            </w:r>
          </w:p>
        </w:tc>
        <w:tc>
          <w:tcPr>
            <w:tcW w:w="1440" w:type="dxa"/>
            <w:vAlign w:val="center"/>
          </w:tcPr>
          <w:p w:rsidR="006A5127" w:rsidRPr="00E73053" w:rsidRDefault="009A29F7" w:rsidP="00C14507">
            <w:pPr>
              <w:widowControl w:val="0"/>
              <w:jc w:val="center"/>
              <w:rPr>
                <w:rFonts w:ascii="Arial" w:hAnsi="Arial" w:cs="Arial"/>
                <w:color w:val="000000" w:themeColor="text1"/>
                <w:sz w:val="22"/>
                <w:szCs w:val="22"/>
              </w:rPr>
            </w:pPr>
            <w:r w:rsidRPr="00E73053">
              <w:rPr>
                <w:rFonts w:ascii="Arial" w:hAnsi="Arial" w:cs="Arial"/>
                <w:color w:val="000000" w:themeColor="text1"/>
                <w:sz w:val="22"/>
                <w:szCs w:val="22"/>
              </w:rPr>
              <w:t>7.</w:t>
            </w:r>
            <w:r w:rsidR="003447BB">
              <w:rPr>
                <w:rFonts w:ascii="Arial" w:hAnsi="Arial" w:cs="Arial"/>
                <w:color w:val="000000" w:themeColor="text1"/>
                <w:sz w:val="22"/>
                <w:szCs w:val="22"/>
              </w:rPr>
              <w:t>929</w:t>
            </w:r>
          </w:p>
        </w:tc>
        <w:tc>
          <w:tcPr>
            <w:tcW w:w="1440" w:type="dxa"/>
            <w:vAlign w:val="center"/>
          </w:tcPr>
          <w:p w:rsidR="006A5127" w:rsidRPr="00E73053" w:rsidRDefault="009A29F7" w:rsidP="009A29F7">
            <w:pPr>
              <w:widowControl w:val="0"/>
              <w:jc w:val="center"/>
              <w:rPr>
                <w:rFonts w:ascii="Arial" w:hAnsi="Arial" w:cs="Arial"/>
                <w:color w:val="000000" w:themeColor="text1"/>
                <w:sz w:val="22"/>
                <w:szCs w:val="22"/>
              </w:rPr>
            </w:pPr>
            <w:r w:rsidRPr="00E73053">
              <w:rPr>
                <w:rFonts w:ascii="Arial" w:hAnsi="Arial" w:cs="Arial"/>
                <w:color w:val="000000" w:themeColor="text1"/>
                <w:sz w:val="22"/>
                <w:szCs w:val="22"/>
              </w:rPr>
              <w:t>1.</w:t>
            </w:r>
            <w:r w:rsidR="003447BB">
              <w:rPr>
                <w:rFonts w:ascii="Arial" w:hAnsi="Arial" w:cs="Arial"/>
                <w:color w:val="000000" w:themeColor="text1"/>
                <w:sz w:val="22"/>
                <w:szCs w:val="22"/>
              </w:rPr>
              <w:t>321</w:t>
            </w:r>
          </w:p>
        </w:tc>
      </w:tr>
    </w:tbl>
    <w:p w:rsidR="006A5127" w:rsidRPr="00E73053" w:rsidRDefault="006A5127" w:rsidP="006A5127">
      <w:pPr>
        <w:widowControl w:val="0"/>
        <w:ind w:left="1440" w:hanging="720"/>
        <w:rPr>
          <w:rFonts w:ascii="Arial" w:hAnsi="Arial" w:cs="Arial"/>
          <w:b/>
          <w:bCs/>
          <w:color w:val="000000" w:themeColor="text1"/>
          <w:sz w:val="22"/>
          <w:szCs w:val="22"/>
        </w:rPr>
      </w:pPr>
    </w:p>
    <w:p w:rsidR="006A5127" w:rsidRPr="00F37640" w:rsidRDefault="008A373D" w:rsidP="008A373D">
      <w:pPr>
        <w:ind w:firstLine="720"/>
        <w:rPr>
          <w:rFonts w:ascii="Arial" w:hAnsi="Arial" w:cs="Arial"/>
          <w:b/>
          <w:bCs/>
          <w:sz w:val="22"/>
          <w:szCs w:val="22"/>
        </w:rPr>
      </w:pPr>
      <w:r>
        <w:rPr>
          <w:rFonts w:ascii="Arial" w:hAnsi="Arial" w:cs="Arial"/>
          <w:b/>
          <w:bCs/>
          <w:sz w:val="22"/>
          <w:szCs w:val="22"/>
        </w:rPr>
        <w:t>Life Satisfaction (5</w:t>
      </w:r>
      <w:r w:rsidR="006A5127" w:rsidRPr="00F37640">
        <w:rPr>
          <w:rFonts w:ascii="Arial" w:hAnsi="Arial" w:cs="Arial"/>
          <w:b/>
          <w:bCs/>
          <w:sz w:val="22"/>
          <w:szCs w:val="22"/>
        </w:rPr>
        <w:t xml:space="preserve">-item version) </w:t>
      </w:r>
      <w:r w:rsidR="003E4CD4">
        <w:rPr>
          <w:rStyle w:val="Arialbold11Char"/>
        </w:rPr>
        <w:t>[C7C</w:t>
      </w:r>
      <w:r w:rsidR="000F4F09">
        <w:rPr>
          <w:rStyle w:val="Arialbold11Char"/>
        </w:rPr>
        <w:t>SATIS</w:t>
      </w:r>
      <w:r w:rsidR="006A5127" w:rsidRPr="00F37640">
        <w:rPr>
          <w:rStyle w:val="Arialbold11Char"/>
        </w:rPr>
        <w:t>2]</w:t>
      </w:r>
    </w:p>
    <w:tbl>
      <w:tblPr>
        <w:tblW w:w="0" w:type="auto"/>
        <w:tblInd w:w="720" w:type="dxa"/>
        <w:tblBorders>
          <w:top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2388"/>
        <w:gridCol w:w="1320"/>
        <w:gridCol w:w="1440"/>
        <w:gridCol w:w="1440"/>
      </w:tblGrid>
      <w:tr w:rsidR="006A5127" w:rsidRPr="00F37640" w:rsidTr="00C14507">
        <w:trPr>
          <w:trHeight w:val="288"/>
        </w:trPr>
        <w:tc>
          <w:tcPr>
            <w:tcW w:w="2388" w:type="dxa"/>
            <w:vAlign w:val="center"/>
          </w:tcPr>
          <w:p w:rsidR="006A5127" w:rsidRPr="00F37640" w:rsidRDefault="006A5127" w:rsidP="00C14507">
            <w:pPr>
              <w:widowControl w:val="0"/>
              <w:jc w:val="center"/>
              <w:rPr>
                <w:rFonts w:ascii="Arial" w:hAnsi="Arial" w:cs="Arial"/>
                <w:sz w:val="22"/>
                <w:szCs w:val="22"/>
              </w:rPr>
            </w:pPr>
            <w:r w:rsidRPr="00F37640">
              <w:rPr>
                <w:rFonts w:ascii="Arial" w:hAnsi="Arial" w:cs="Arial"/>
                <w:sz w:val="22"/>
                <w:szCs w:val="22"/>
              </w:rPr>
              <w:t>Sample (N)</w:t>
            </w:r>
          </w:p>
        </w:tc>
        <w:tc>
          <w:tcPr>
            <w:tcW w:w="1320" w:type="dxa"/>
            <w:vAlign w:val="center"/>
          </w:tcPr>
          <w:p w:rsidR="006A5127" w:rsidRPr="00F37640" w:rsidRDefault="006A5127" w:rsidP="00C14507">
            <w:pPr>
              <w:widowControl w:val="0"/>
              <w:jc w:val="center"/>
              <w:rPr>
                <w:rFonts w:ascii="Arial" w:hAnsi="Arial" w:cs="Arial"/>
                <w:sz w:val="22"/>
                <w:szCs w:val="22"/>
              </w:rPr>
            </w:pPr>
            <w:r w:rsidRPr="00F37640">
              <w:rPr>
                <w:rFonts w:ascii="Arial" w:hAnsi="Arial" w:cs="Arial"/>
                <w:sz w:val="22"/>
                <w:szCs w:val="22"/>
              </w:rPr>
              <w:t>Alpha</w:t>
            </w:r>
          </w:p>
        </w:tc>
        <w:tc>
          <w:tcPr>
            <w:tcW w:w="1440" w:type="dxa"/>
            <w:vAlign w:val="center"/>
          </w:tcPr>
          <w:p w:rsidR="006A5127" w:rsidRPr="00F37640" w:rsidRDefault="006A5127" w:rsidP="00C14507">
            <w:pPr>
              <w:widowControl w:val="0"/>
              <w:jc w:val="center"/>
              <w:rPr>
                <w:rFonts w:ascii="Arial" w:hAnsi="Arial" w:cs="Arial"/>
                <w:sz w:val="22"/>
                <w:szCs w:val="22"/>
              </w:rPr>
            </w:pPr>
            <w:r w:rsidRPr="00F37640">
              <w:rPr>
                <w:rFonts w:ascii="Arial" w:hAnsi="Arial" w:cs="Arial"/>
                <w:sz w:val="22"/>
                <w:szCs w:val="22"/>
              </w:rPr>
              <w:t>Mean</w:t>
            </w:r>
          </w:p>
        </w:tc>
        <w:tc>
          <w:tcPr>
            <w:tcW w:w="1440" w:type="dxa"/>
            <w:vAlign w:val="center"/>
          </w:tcPr>
          <w:p w:rsidR="006A5127" w:rsidRPr="00F37640" w:rsidRDefault="006A5127" w:rsidP="00C14507">
            <w:pPr>
              <w:widowControl w:val="0"/>
              <w:jc w:val="center"/>
              <w:rPr>
                <w:rFonts w:ascii="Arial" w:hAnsi="Arial" w:cs="Arial"/>
                <w:sz w:val="22"/>
                <w:szCs w:val="22"/>
              </w:rPr>
            </w:pPr>
            <w:r w:rsidRPr="00F37640">
              <w:rPr>
                <w:rFonts w:ascii="Arial" w:hAnsi="Arial" w:cs="Arial"/>
                <w:sz w:val="22"/>
                <w:szCs w:val="22"/>
              </w:rPr>
              <w:t>Std. dev</w:t>
            </w:r>
          </w:p>
        </w:tc>
      </w:tr>
      <w:tr w:rsidR="006A5127" w:rsidRPr="00F37640" w:rsidTr="00C14507">
        <w:trPr>
          <w:trHeight w:val="288"/>
        </w:trPr>
        <w:tc>
          <w:tcPr>
            <w:tcW w:w="2388" w:type="dxa"/>
            <w:vAlign w:val="center"/>
          </w:tcPr>
          <w:p w:rsidR="006A5127" w:rsidRPr="00F37640" w:rsidRDefault="003447BB" w:rsidP="00C14507">
            <w:pPr>
              <w:widowControl w:val="0"/>
              <w:jc w:val="center"/>
              <w:rPr>
                <w:rFonts w:ascii="Arial" w:hAnsi="Arial" w:cs="Arial"/>
                <w:sz w:val="22"/>
                <w:szCs w:val="22"/>
              </w:rPr>
            </w:pPr>
            <w:r>
              <w:rPr>
                <w:rFonts w:ascii="Arial" w:hAnsi="Arial" w:cs="Arial"/>
                <w:sz w:val="22"/>
                <w:szCs w:val="22"/>
              </w:rPr>
              <w:t>651</w:t>
            </w:r>
          </w:p>
        </w:tc>
        <w:tc>
          <w:tcPr>
            <w:tcW w:w="1320" w:type="dxa"/>
            <w:vAlign w:val="center"/>
          </w:tcPr>
          <w:p w:rsidR="006A5127" w:rsidRPr="00F37640" w:rsidRDefault="009A29F7" w:rsidP="00C14507">
            <w:pPr>
              <w:widowControl w:val="0"/>
              <w:jc w:val="center"/>
              <w:rPr>
                <w:rFonts w:ascii="Arial" w:hAnsi="Arial" w:cs="Arial"/>
                <w:sz w:val="22"/>
                <w:szCs w:val="22"/>
              </w:rPr>
            </w:pPr>
            <w:r>
              <w:rPr>
                <w:rFonts w:ascii="Arial" w:hAnsi="Arial" w:cs="Arial"/>
                <w:sz w:val="22"/>
                <w:szCs w:val="22"/>
              </w:rPr>
              <w:t>.</w:t>
            </w:r>
            <w:r w:rsidR="003447BB">
              <w:rPr>
                <w:rFonts w:ascii="Arial" w:hAnsi="Arial" w:cs="Arial"/>
                <w:sz w:val="22"/>
                <w:szCs w:val="22"/>
              </w:rPr>
              <w:t>610</w:t>
            </w:r>
          </w:p>
        </w:tc>
        <w:tc>
          <w:tcPr>
            <w:tcW w:w="1440" w:type="dxa"/>
            <w:vAlign w:val="center"/>
          </w:tcPr>
          <w:p w:rsidR="006A5127" w:rsidRPr="00F37640" w:rsidRDefault="003447BB" w:rsidP="00C14507">
            <w:pPr>
              <w:widowControl w:val="0"/>
              <w:jc w:val="center"/>
              <w:rPr>
                <w:rFonts w:ascii="Arial" w:hAnsi="Arial" w:cs="Arial"/>
                <w:sz w:val="22"/>
                <w:szCs w:val="22"/>
              </w:rPr>
            </w:pPr>
            <w:r>
              <w:rPr>
                <w:rFonts w:ascii="Arial" w:hAnsi="Arial" w:cs="Arial"/>
                <w:sz w:val="22"/>
                <w:szCs w:val="22"/>
              </w:rPr>
              <w:t>7.457</w:t>
            </w:r>
          </w:p>
        </w:tc>
        <w:tc>
          <w:tcPr>
            <w:tcW w:w="1440" w:type="dxa"/>
            <w:vAlign w:val="center"/>
          </w:tcPr>
          <w:p w:rsidR="009A29F7" w:rsidRPr="00F37640" w:rsidRDefault="009A29F7" w:rsidP="009A29F7">
            <w:pPr>
              <w:widowControl w:val="0"/>
              <w:jc w:val="center"/>
              <w:rPr>
                <w:rFonts w:ascii="Arial" w:hAnsi="Arial" w:cs="Arial"/>
                <w:sz w:val="22"/>
                <w:szCs w:val="22"/>
              </w:rPr>
            </w:pPr>
            <w:r>
              <w:rPr>
                <w:rFonts w:ascii="Arial" w:hAnsi="Arial" w:cs="Arial"/>
                <w:sz w:val="22"/>
                <w:szCs w:val="22"/>
              </w:rPr>
              <w:t>1.</w:t>
            </w:r>
            <w:r w:rsidR="003447BB">
              <w:rPr>
                <w:rFonts w:ascii="Arial" w:hAnsi="Arial" w:cs="Arial"/>
                <w:sz w:val="22"/>
                <w:szCs w:val="22"/>
              </w:rPr>
              <w:t>382</w:t>
            </w:r>
          </w:p>
        </w:tc>
      </w:tr>
    </w:tbl>
    <w:p w:rsidR="006A5127" w:rsidRPr="00F37640" w:rsidRDefault="006A5127" w:rsidP="006A5127">
      <w:pPr>
        <w:widowControl w:val="0"/>
        <w:spacing w:line="480" w:lineRule="auto"/>
        <w:rPr>
          <w:rFonts w:ascii="Arial" w:hAnsi="Arial" w:cs="Arial"/>
          <w:b/>
          <w:bCs/>
          <w:sz w:val="22"/>
          <w:szCs w:val="22"/>
          <w:u w:val="single"/>
        </w:rPr>
      </w:pPr>
    </w:p>
    <w:p w:rsidR="006A5127" w:rsidRPr="00F37640" w:rsidRDefault="006A5127" w:rsidP="006A5127">
      <w:pPr>
        <w:widowControl w:val="0"/>
        <w:spacing w:line="480" w:lineRule="auto"/>
        <w:rPr>
          <w:rFonts w:ascii="Arial" w:hAnsi="Arial" w:cs="Arial"/>
          <w:b/>
          <w:bCs/>
          <w:sz w:val="22"/>
          <w:szCs w:val="22"/>
        </w:rPr>
      </w:pPr>
      <w:r w:rsidRPr="00F37640">
        <w:rPr>
          <w:rFonts w:ascii="Arial" w:hAnsi="Arial" w:cs="Arial"/>
          <w:b/>
          <w:bCs/>
          <w:sz w:val="22"/>
          <w:szCs w:val="22"/>
          <w:u w:val="single"/>
        </w:rPr>
        <w:t>Source(s)</w:t>
      </w:r>
      <w:r w:rsidRPr="00F37640">
        <w:rPr>
          <w:rFonts w:ascii="Arial" w:hAnsi="Arial" w:cs="Arial"/>
          <w:b/>
          <w:bCs/>
          <w:sz w:val="22"/>
          <w:szCs w:val="22"/>
        </w:rPr>
        <w:t>:</w:t>
      </w:r>
    </w:p>
    <w:p w:rsidR="006A5127" w:rsidRPr="00F37640" w:rsidRDefault="006A5127" w:rsidP="006A5127">
      <w:pPr>
        <w:widowControl w:val="0"/>
        <w:ind w:left="720" w:hanging="720"/>
        <w:rPr>
          <w:rFonts w:ascii="Arial" w:hAnsi="Arial" w:cs="Arial"/>
          <w:sz w:val="22"/>
          <w:szCs w:val="22"/>
        </w:rPr>
      </w:pPr>
      <w:r w:rsidRPr="00F37640">
        <w:rPr>
          <w:rFonts w:ascii="Arial" w:hAnsi="Arial" w:cs="Arial"/>
          <w:sz w:val="22"/>
          <w:szCs w:val="22"/>
          <w:lang w:val="fr-FR"/>
        </w:rPr>
        <w:t xml:space="preserve">Prenda, </w:t>
      </w:r>
      <w:r>
        <w:rPr>
          <w:rFonts w:ascii="Arial" w:hAnsi="Arial" w:cs="Arial"/>
          <w:sz w:val="22"/>
          <w:szCs w:val="22"/>
          <w:lang w:val="fr-FR"/>
        </w:rPr>
        <w:t xml:space="preserve">K. M. &amp; </w:t>
      </w:r>
      <w:proofErr w:type="spellStart"/>
      <w:r>
        <w:rPr>
          <w:rFonts w:ascii="Arial" w:hAnsi="Arial" w:cs="Arial"/>
          <w:sz w:val="22"/>
          <w:szCs w:val="22"/>
          <w:lang w:val="fr-FR"/>
        </w:rPr>
        <w:t>Lachman</w:t>
      </w:r>
      <w:proofErr w:type="spellEnd"/>
      <w:r>
        <w:rPr>
          <w:rFonts w:ascii="Arial" w:hAnsi="Arial" w:cs="Arial"/>
          <w:sz w:val="22"/>
          <w:szCs w:val="22"/>
          <w:lang w:val="fr-FR"/>
        </w:rPr>
        <w:t xml:space="preserve">, M. E. (2001). </w:t>
      </w:r>
      <w:r w:rsidRPr="00F37640">
        <w:rPr>
          <w:rFonts w:ascii="Arial" w:hAnsi="Arial" w:cs="Arial"/>
          <w:sz w:val="22"/>
          <w:szCs w:val="22"/>
        </w:rPr>
        <w:t xml:space="preserve">Planning for the future: A life management strategy for increasing control and life satisfaction in adulthood. </w:t>
      </w:r>
      <w:r w:rsidRPr="00F37640">
        <w:rPr>
          <w:rFonts w:ascii="Arial" w:hAnsi="Arial" w:cs="Arial"/>
          <w:i/>
          <w:iCs/>
          <w:sz w:val="22"/>
          <w:szCs w:val="22"/>
        </w:rPr>
        <w:t>Psychology and Aging</w:t>
      </w:r>
      <w:r w:rsidRPr="00F37640">
        <w:rPr>
          <w:rFonts w:ascii="Arial" w:hAnsi="Arial" w:cs="Arial"/>
          <w:sz w:val="22"/>
          <w:szCs w:val="22"/>
        </w:rPr>
        <w:t xml:space="preserve">, </w:t>
      </w:r>
      <w:r w:rsidRPr="00F37640">
        <w:rPr>
          <w:rFonts w:ascii="Arial" w:hAnsi="Arial" w:cs="Arial"/>
          <w:i/>
          <w:iCs/>
          <w:sz w:val="22"/>
          <w:szCs w:val="22"/>
        </w:rPr>
        <w:t>16</w:t>
      </w:r>
      <w:r w:rsidRPr="00F37640">
        <w:rPr>
          <w:rFonts w:ascii="Arial" w:hAnsi="Arial" w:cs="Arial"/>
          <w:sz w:val="22"/>
          <w:szCs w:val="22"/>
        </w:rPr>
        <w:t>, 2, 206-216.</w:t>
      </w:r>
    </w:p>
    <w:p w:rsidR="006A5127" w:rsidRPr="00F37640" w:rsidRDefault="006A5127" w:rsidP="006A5127">
      <w:pPr>
        <w:widowControl w:val="0"/>
        <w:ind w:left="720" w:hanging="720"/>
        <w:rPr>
          <w:rFonts w:ascii="Arial" w:hAnsi="Arial" w:cs="Arial"/>
          <w:sz w:val="22"/>
          <w:szCs w:val="22"/>
        </w:rPr>
      </w:pPr>
    </w:p>
    <w:p w:rsidR="006A5127" w:rsidRPr="00F37640" w:rsidRDefault="006A5127" w:rsidP="006A5127">
      <w:pPr>
        <w:widowControl w:val="0"/>
        <w:spacing w:line="480" w:lineRule="auto"/>
        <w:rPr>
          <w:rStyle w:val="medium-normal"/>
          <w:rFonts w:ascii="Arial" w:hAnsi="Arial" w:cs="Arial"/>
          <w:b/>
          <w:bCs/>
          <w:sz w:val="22"/>
          <w:szCs w:val="22"/>
          <w:u w:val="single"/>
        </w:rPr>
      </w:pPr>
      <w:r w:rsidRPr="00F37640">
        <w:rPr>
          <w:rStyle w:val="medium-normal"/>
          <w:rFonts w:ascii="Arial" w:hAnsi="Arial" w:cs="Arial"/>
          <w:b/>
          <w:bCs/>
          <w:sz w:val="22"/>
          <w:szCs w:val="22"/>
          <w:u w:val="single"/>
        </w:rPr>
        <w:t>Studies using the scales</w:t>
      </w:r>
      <w:r w:rsidRPr="00F37640">
        <w:rPr>
          <w:rStyle w:val="medium-normal"/>
          <w:rFonts w:ascii="Arial" w:hAnsi="Arial" w:cs="Arial"/>
          <w:b/>
          <w:bCs/>
          <w:sz w:val="22"/>
          <w:szCs w:val="22"/>
        </w:rPr>
        <w:t>:</w:t>
      </w:r>
    </w:p>
    <w:p w:rsidR="006F06F6" w:rsidRDefault="006A5127" w:rsidP="007E7B9F">
      <w:pPr>
        <w:widowControl w:val="0"/>
        <w:ind w:left="720" w:hanging="720"/>
        <w:rPr>
          <w:rFonts w:ascii="Arial" w:hAnsi="Arial" w:cs="Arial"/>
          <w:sz w:val="22"/>
          <w:szCs w:val="22"/>
        </w:rPr>
      </w:pPr>
      <w:r w:rsidRPr="00F37640">
        <w:rPr>
          <w:rFonts w:ascii="Arial" w:hAnsi="Arial" w:cs="Arial"/>
          <w:sz w:val="22"/>
          <w:szCs w:val="22"/>
        </w:rPr>
        <w:t xml:space="preserve">Fleeson, W. (2004). The quality of American life at the end of the century. In O. G. Brim, C. D. Ryff &amp; R. C. Kessler (Eds.), </w:t>
      </w:r>
      <w:r w:rsidRPr="00F37640">
        <w:rPr>
          <w:rFonts w:ascii="Arial" w:hAnsi="Arial" w:cs="Arial"/>
          <w:i/>
          <w:iCs/>
          <w:sz w:val="22"/>
          <w:szCs w:val="22"/>
        </w:rPr>
        <w:t xml:space="preserve">How healthy are </w:t>
      </w:r>
      <w:proofErr w:type="gramStart"/>
      <w:r w:rsidRPr="00F37640">
        <w:rPr>
          <w:rFonts w:ascii="Arial" w:hAnsi="Arial" w:cs="Arial"/>
          <w:i/>
          <w:iCs/>
          <w:sz w:val="22"/>
          <w:szCs w:val="22"/>
        </w:rPr>
        <w:t>we?:</w:t>
      </w:r>
      <w:proofErr w:type="gramEnd"/>
      <w:r w:rsidRPr="00F37640">
        <w:rPr>
          <w:rFonts w:ascii="Arial" w:hAnsi="Arial" w:cs="Arial"/>
          <w:i/>
          <w:iCs/>
          <w:sz w:val="22"/>
          <w:szCs w:val="22"/>
        </w:rPr>
        <w:t xml:space="preserve"> A national study of well-being at midlife.</w:t>
      </w:r>
      <w:r>
        <w:rPr>
          <w:rFonts w:ascii="Arial" w:hAnsi="Arial" w:cs="Arial"/>
          <w:i/>
          <w:iCs/>
          <w:sz w:val="22"/>
          <w:szCs w:val="22"/>
        </w:rPr>
        <w:t xml:space="preserve"> </w:t>
      </w:r>
      <w:r w:rsidRPr="00F37640">
        <w:rPr>
          <w:rFonts w:ascii="Arial" w:hAnsi="Arial" w:cs="Arial"/>
          <w:sz w:val="22"/>
          <w:szCs w:val="22"/>
        </w:rPr>
        <w:t>(pp. 252 - 272)</w:t>
      </w:r>
      <w:r w:rsidRPr="00F37640">
        <w:rPr>
          <w:rFonts w:ascii="Arial" w:hAnsi="Arial" w:cs="Arial"/>
          <w:i/>
          <w:iCs/>
          <w:sz w:val="22"/>
          <w:szCs w:val="22"/>
        </w:rPr>
        <w:t xml:space="preserve">. </w:t>
      </w:r>
      <w:r w:rsidRPr="00F37640">
        <w:rPr>
          <w:rFonts w:ascii="Arial" w:hAnsi="Arial" w:cs="Arial"/>
          <w:sz w:val="22"/>
          <w:szCs w:val="22"/>
        </w:rPr>
        <w:t>Chicago: Univ. of Chicago Press.</w:t>
      </w:r>
    </w:p>
    <w:p w:rsidR="007E7B9F" w:rsidRPr="007E7B9F" w:rsidRDefault="007E7B9F" w:rsidP="007E7B9F">
      <w:pPr>
        <w:widowControl w:val="0"/>
        <w:ind w:left="720" w:hanging="720"/>
        <w:rPr>
          <w:rFonts w:ascii="Arial" w:hAnsi="Arial" w:cs="Arial"/>
          <w:sz w:val="22"/>
          <w:szCs w:val="22"/>
        </w:rPr>
      </w:pPr>
    </w:p>
    <w:p w:rsidR="006A5127" w:rsidRPr="00F37640" w:rsidRDefault="006A5127" w:rsidP="006A5127">
      <w:pPr>
        <w:widowControl w:val="0"/>
        <w:spacing w:line="480" w:lineRule="auto"/>
        <w:ind w:left="720" w:hanging="720"/>
        <w:rPr>
          <w:rFonts w:ascii="Arial" w:hAnsi="Arial" w:cs="Arial"/>
          <w:b/>
          <w:bCs/>
          <w:sz w:val="22"/>
          <w:szCs w:val="22"/>
          <w:u w:val="single"/>
        </w:rPr>
      </w:pPr>
      <w:r w:rsidRPr="00F37640">
        <w:rPr>
          <w:rFonts w:ascii="Arial" w:hAnsi="Arial" w:cs="Arial"/>
          <w:b/>
          <w:bCs/>
          <w:sz w:val="22"/>
          <w:szCs w:val="22"/>
          <w:u w:val="single"/>
        </w:rPr>
        <w:t>Note</w:t>
      </w:r>
      <w:r w:rsidRPr="00F37640">
        <w:rPr>
          <w:rFonts w:ascii="Arial" w:hAnsi="Arial" w:cs="Arial"/>
          <w:b/>
          <w:bCs/>
          <w:sz w:val="22"/>
          <w:szCs w:val="22"/>
        </w:rPr>
        <w:t>:</w:t>
      </w:r>
    </w:p>
    <w:p w:rsidR="006A5127" w:rsidRPr="006A5127" w:rsidRDefault="006A5127" w:rsidP="006A5127">
      <w:pPr>
        <w:widowControl w:val="0"/>
        <w:numPr>
          <w:ilvl w:val="0"/>
          <w:numId w:val="4"/>
        </w:numPr>
        <w:tabs>
          <w:tab w:val="clear" w:pos="720"/>
          <w:tab w:val="num" w:pos="360"/>
        </w:tabs>
        <w:ind w:left="360"/>
        <w:rPr>
          <w:rFonts w:ascii="Arial" w:hAnsi="Arial" w:cs="Arial"/>
          <w:sz w:val="22"/>
          <w:szCs w:val="22"/>
        </w:rPr>
      </w:pPr>
      <w:r w:rsidRPr="00F37640">
        <w:rPr>
          <w:rFonts w:ascii="Arial" w:hAnsi="Arial" w:cs="Arial"/>
          <w:sz w:val="22"/>
          <w:szCs w:val="22"/>
        </w:rPr>
        <w:t xml:space="preserve">In </w:t>
      </w:r>
      <w:proofErr w:type="spellStart"/>
      <w:r w:rsidRPr="00F37640">
        <w:rPr>
          <w:rFonts w:ascii="Arial" w:hAnsi="Arial" w:cs="Arial"/>
          <w:sz w:val="22"/>
          <w:szCs w:val="22"/>
        </w:rPr>
        <w:t>Fleeson’s</w:t>
      </w:r>
      <w:proofErr w:type="spellEnd"/>
      <w:r w:rsidRPr="00F37640">
        <w:rPr>
          <w:rFonts w:ascii="Arial" w:hAnsi="Arial" w:cs="Arial"/>
          <w:sz w:val="22"/>
          <w:szCs w:val="22"/>
        </w:rPr>
        <w:t xml:space="preserve"> study (2004), three additional domains of life satisfaction – finance, sexuality, and contributions to others – were included in the analysis.</w:t>
      </w:r>
    </w:p>
    <w:p w:rsidR="006A5127" w:rsidRDefault="006A5127">
      <w:pPr>
        <w:rPr>
          <w:rFonts w:ascii="Arial" w:hAnsi="Arial" w:cs="Arial"/>
          <w:b/>
          <w:bCs/>
          <w:sz w:val="22"/>
          <w:szCs w:val="22"/>
        </w:rPr>
      </w:pPr>
      <w:r>
        <w:rPr>
          <w:rFonts w:ascii="Arial" w:hAnsi="Arial" w:cs="Arial"/>
          <w:b/>
          <w:bCs/>
          <w:sz w:val="22"/>
          <w:szCs w:val="22"/>
        </w:rPr>
        <w:br w:type="page"/>
      </w:r>
    </w:p>
    <w:p w:rsidR="00FE4444" w:rsidRPr="00253469" w:rsidRDefault="00FE4444" w:rsidP="00FE4444">
      <w:pPr>
        <w:spacing w:line="480" w:lineRule="auto"/>
        <w:jc w:val="center"/>
        <w:outlineLvl w:val="0"/>
        <w:rPr>
          <w:rFonts w:ascii="Arial" w:hAnsi="Arial" w:cs="Arial"/>
          <w:b/>
          <w:sz w:val="22"/>
          <w:szCs w:val="22"/>
        </w:rPr>
      </w:pPr>
      <w:bookmarkStart w:id="31" w:name="_Toc50980651"/>
      <w:bookmarkStart w:id="32" w:name="_Toc225910365"/>
      <w:bookmarkEnd w:id="28"/>
      <w:r>
        <w:rPr>
          <w:rFonts w:ascii="Arial" w:hAnsi="Arial" w:cs="Arial"/>
          <w:b/>
          <w:bCs/>
          <w:sz w:val="22"/>
          <w:szCs w:val="22"/>
        </w:rPr>
        <w:lastRenderedPageBreak/>
        <w:t>CHRONIC CONDITION</w:t>
      </w:r>
      <w:bookmarkEnd w:id="31"/>
    </w:p>
    <w:p w:rsidR="00FE4444" w:rsidRPr="00CD15AE" w:rsidRDefault="00FE4444" w:rsidP="00FE4444">
      <w:pPr>
        <w:spacing w:line="360" w:lineRule="auto"/>
        <w:rPr>
          <w:rFonts w:ascii="Arial" w:hAnsi="Arial" w:cs="Arial"/>
          <w:sz w:val="22"/>
          <w:szCs w:val="22"/>
          <w:u w:val="single"/>
        </w:rPr>
      </w:pPr>
      <w:r>
        <w:rPr>
          <w:rFonts w:ascii="Arial" w:hAnsi="Arial" w:cs="Arial"/>
          <w:b/>
          <w:bCs/>
          <w:sz w:val="22"/>
          <w:szCs w:val="22"/>
          <w:u w:val="single"/>
        </w:rPr>
        <w:t>Summary Variables:</w:t>
      </w:r>
    </w:p>
    <w:p w:rsidR="00FE4444" w:rsidRPr="000C6568" w:rsidRDefault="00FE4444" w:rsidP="00FE4444">
      <w:pPr>
        <w:spacing w:line="360" w:lineRule="auto"/>
        <w:rPr>
          <w:rFonts w:ascii="Arial" w:hAnsi="Arial" w:cs="Arial"/>
          <w:b/>
          <w:sz w:val="22"/>
          <w:szCs w:val="22"/>
          <w:u w:val="single"/>
          <w:lang w:eastAsia="ko-KR"/>
        </w:rPr>
      </w:pPr>
      <w:r w:rsidRPr="000C6568">
        <w:rPr>
          <w:rFonts w:ascii="Arial" w:hAnsi="Arial" w:cs="Arial"/>
          <w:b/>
          <w:sz w:val="22"/>
          <w:szCs w:val="22"/>
          <w:lang w:eastAsia="ko-KR"/>
        </w:rPr>
        <w:t xml:space="preserve">Number </w:t>
      </w:r>
      <w:r>
        <w:rPr>
          <w:rFonts w:ascii="Arial" w:hAnsi="Arial" w:cs="Arial"/>
          <w:b/>
          <w:sz w:val="22"/>
          <w:szCs w:val="22"/>
          <w:lang w:eastAsia="ko-KR"/>
        </w:rPr>
        <w:t xml:space="preserve">of </w:t>
      </w:r>
      <w:r w:rsidRPr="000C6568">
        <w:rPr>
          <w:rFonts w:ascii="Arial" w:hAnsi="Arial" w:cs="Arial"/>
          <w:b/>
          <w:sz w:val="22"/>
          <w:szCs w:val="22"/>
          <w:lang w:eastAsia="ko-KR"/>
        </w:rPr>
        <w:t>Chronic Conditions (</w:t>
      </w:r>
      <w:r>
        <w:rPr>
          <w:rFonts w:ascii="Arial" w:hAnsi="Arial" w:cs="Arial"/>
          <w:b/>
          <w:sz w:val="22"/>
          <w:szCs w:val="22"/>
          <w:lang w:eastAsia="ko-KR"/>
        </w:rPr>
        <w:t xml:space="preserve">in past 12 </w:t>
      </w:r>
      <w:r w:rsidRPr="000C6568">
        <w:rPr>
          <w:rFonts w:ascii="Arial" w:hAnsi="Arial" w:cs="Arial"/>
          <w:b/>
          <w:sz w:val="22"/>
          <w:szCs w:val="22"/>
          <w:lang w:eastAsia="ko-KR"/>
        </w:rPr>
        <w:t>mo</w:t>
      </w:r>
      <w:r>
        <w:rPr>
          <w:rFonts w:ascii="Arial" w:hAnsi="Arial" w:cs="Arial"/>
          <w:b/>
          <w:sz w:val="22"/>
          <w:szCs w:val="22"/>
          <w:lang w:eastAsia="ko-KR"/>
        </w:rPr>
        <w:t>nth</w:t>
      </w:r>
      <w:r w:rsidRPr="000C6568">
        <w:rPr>
          <w:rFonts w:ascii="Arial" w:hAnsi="Arial" w:cs="Arial"/>
          <w:b/>
          <w:sz w:val="22"/>
          <w:szCs w:val="22"/>
          <w:lang w:eastAsia="ko-KR"/>
        </w:rPr>
        <w:t>)</w:t>
      </w:r>
      <w:r>
        <w:rPr>
          <w:rFonts w:ascii="Arial" w:hAnsi="Arial" w:cs="Arial"/>
          <w:b/>
          <w:sz w:val="22"/>
          <w:szCs w:val="22"/>
          <w:lang w:eastAsia="ko-KR"/>
        </w:rPr>
        <w:t xml:space="preserve"> [C7S</w:t>
      </w:r>
      <w:r w:rsidRPr="009109DE">
        <w:rPr>
          <w:rFonts w:ascii="Arial" w:hAnsi="Arial" w:cs="Arial"/>
          <w:b/>
          <w:sz w:val="22"/>
          <w:szCs w:val="22"/>
          <w:lang w:eastAsia="ko-KR"/>
        </w:rPr>
        <w:t>CHRON</w:t>
      </w:r>
      <w:r w:rsidRPr="000C6568">
        <w:rPr>
          <w:rFonts w:ascii="Arial" w:hAnsi="Arial" w:cs="Arial"/>
          <w:b/>
          <w:sz w:val="22"/>
          <w:szCs w:val="22"/>
          <w:lang w:eastAsia="ko-KR"/>
        </w:rPr>
        <w:t>]</w:t>
      </w:r>
      <w:r>
        <w:rPr>
          <w:rFonts w:ascii="Arial" w:hAnsi="Arial" w:cs="Arial"/>
          <w:b/>
          <w:bCs/>
          <w:sz w:val="22"/>
          <w:szCs w:val="22"/>
        </w:rPr>
        <w:t>:</w:t>
      </w:r>
    </w:p>
    <w:p w:rsidR="00FE4444" w:rsidRDefault="00FE4444" w:rsidP="00FE4444">
      <w:pPr>
        <w:spacing w:line="360" w:lineRule="auto"/>
        <w:ind w:left="1440" w:hanging="720"/>
        <w:rPr>
          <w:rFonts w:ascii="Arial" w:hAnsi="Arial" w:cs="Arial"/>
          <w:sz w:val="22"/>
          <w:szCs w:val="22"/>
          <w:lang w:eastAsia="ko-KR"/>
        </w:rPr>
      </w:pPr>
      <w:r>
        <w:rPr>
          <w:rFonts w:ascii="Arial" w:hAnsi="Arial" w:cs="Arial"/>
          <w:sz w:val="22"/>
          <w:szCs w:val="22"/>
        </w:rPr>
        <w:t>–</w:t>
      </w:r>
      <w:r>
        <w:rPr>
          <w:rFonts w:ascii="Arial" w:hAnsi="Arial" w:cs="Arial"/>
          <w:sz w:val="22"/>
          <w:szCs w:val="22"/>
          <w:lang w:eastAsia="ko-KR"/>
        </w:rPr>
        <w:t xml:space="preserve"> [C7S</w:t>
      </w:r>
      <w:r w:rsidRPr="009109DE">
        <w:rPr>
          <w:rFonts w:ascii="Arial" w:hAnsi="Arial" w:cs="Arial"/>
          <w:sz w:val="22"/>
          <w:szCs w:val="22"/>
          <w:lang w:eastAsia="ko-KR"/>
        </w:rPr>
        <w:t>CHRON</w:t>
      </w:r>
      <w:r w:rsidRPr="005929D7">
        <w:rPr>
          <w:rFonts w:ascii="Arial" w:hAnsi="Arial" w:cs="Arial"/>
          <w:sz w:val="22"/>
          <w:szCs w:val="22"/>
          <w:lang w:eastAsia="ko-KR"/>
        </w:rPr>
        <w:t xml:space="preserve">] </w:t>
      </w:r>
      <w:r>
        <w:rPr>
          <w:rFonts w:ascii="Arial" w:hAnsi="Arial" w:cs="Arial"/>
          <w:sz w:val="22"/>
          <w:szCs w:val="22"/>
          <w:lang w:eastAsia="ko-KR"/>
        </w:rPr>
        <w:t>is a continuous variable based on the total number of chronic conditions the respondent check to have experienced in the past 12 months.</w:t>
      </w:r>
    </w:p>
    <w:p w:rsidR="00FE4444" w:rsidRPr="00D47377" w:rsidRDefault="00FE4444" w:rsidP="00FE4444">
      <w:pPr>
        <w:spacing w:line="360" w:lineRule="auto"/>
        <w:ind w:left="720"/>
        <w:rPr>
          <w:rFonts w:ascii="Arial" w:hAnsi="Arial" w:cs="Arial"/>
          <w:bCs/>
          <w:sz w:val="22"/>
          <w:szCs w:val="22"/>
        </w:rPr>
      </w:pPr>
      <w:r w:rsidRPr="00D47377">
        <w:rPr>
          <w:rFonts w:ascii="Arial" w:hAnsi="Arial" w:cs="Arial"/>
          <w:sz w:val="22"/>
          <w:szCs w:val="22"/>
          <w:u w:val="single"/>
        </w:rPr>
        <w:t>Items</w:t>
      </w:r>
      <w:r>
        <w:rPr>
          <w:rFonts w:ascii="Arial" w:hAnsi="Arial" w:cs="Arial"/>
          <w:sz w:val="22"/>
          <w:szCs w:val="22"/>
        </w:rPr>
        <w:t xml:space="preserve">: 39 items – </w:t>
      </w:r>
      <w:r w:rsidR="00725671">
        <w:rPr>
          <w:rFonts w:ascii="Arial" w:hAnsi="Arial" w:cs="Arial"/>
          <w:sz w:val="22"/>
          <w:szCs w:val="22"/>
        </w:rPr>
        <w:t>Self-Administered Questionnaire</w:t>
      </w:r>
      <w:r>
        <w:rPr>
          <w:rFonts w:ascii="Arial" w:hAnsi="Arial" w:cs="Arial"/>
          <w:sz w:val="22"/>
          <w:szCs w:val="22"/>
        </w:rPr>
        <w:t>, Section A, Question A7 (a - mm)</w:t>
      </w:r>
    </w:p>
    <w:p w:rsidR="00FE4444" w:rsidRDefault="00FE4444" w:rsidP="00FE4444">
      <w:pPr>
        <w:spacing w:line="360" w:lineRule="auto"/>
        <w:ind w:firstLine="720"/>
        <w:rPr>
          <w:rFonts w:ascii="Arial" w:hAnsi="Arial" w:cs="Arial"/>
          <w:sz w:val="22"/>
          <w:szCs w:val="22"/>
        </w:rPr>
      </w:pPr>
      <w:r>
        <w:rPr>
          <w:rFonts w:ascii="Arial" w:hAnsi="Arial" w:cs="Arial"/>
          <w:sz w:val="22"/>
          <w:szCs w:val="22"/>
          <w:u w:val="single"/>
        </w:rPr>
        <w:t>Coding</w:t>
      </w:r>
      <w:r>
        <w:rPr>
          <w:rFonts w:ascii="Arial" w:hAnsi="Arial" w:cs="Arial"/>
          <w:sz w:val="22"/>
          <w:szCs w:val="22"/>
        </w:rPr>
        <w:t>: 1 Yes; 2 No.</w:t>
      </w:r>
    </w:p>
    <w:p w:rsidR="00FE4444" w:rsidRDefault="00FE4444" w:rsidP="00FE4444">
      <w:pPr>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w:t>
      </w:r>
      <w:r>
        <w:rPr>
          <w:rFonts w:ascii="Arial" w:hAnsi="Arial" w:cs="Arial"/>
          <w:sz w:val="22"/>
          <w:szCs w:val="22"/>
          <w:lang w:eastAsia="ko-KR"/>
        </w:rPr>
        <w:t>C7S</w:t>
      </w:r>
      <w:r w:rsidRPr="009109DE">
        <w:rPr>
          <w:rFonts w:ascii="Arial" w:hAnsi="Arial" w:cs="Arial"/>
          <w:sz w:val="22"/>
          <w:szCs w:val="22"/>
          <w:lang w:eastAsia="ko-KR"/>
        </w:rPr>
        <w:t>CHRON</w:t>
      </w:r>
      <w:r>
        <w:rPr>
          <w:rFonts w:ascii="Arial" w:hAnsi="Arial" w:cs="Arial"/>
          <w:sz w:val="22"/>
          <w:szCs w:val="22"/>
        </w:rPr>
        <w:t xml:space="preserve">] is constructed by taking the </w:t>
      </w:r>
      <w:r w:rsidRPr="002072A0">
        <w:rPr>
          <w:rFonts w:ascii="Arial" w:hAnsi="Arial" w:cs="Arial"/>
          <w:b/>
          <w:bCs/>
          <w:sz w:val="22"/>
          <w:szCs w:val="22"/>
        </w:rPr>
        <w:t>total number</w:t>
      </w:r>
      <w:r>
        <w:rPr>
          <w:rFonts w:ascii="Arial" w:hAnsi="Arial" w:cs="Arial"/>
          <w:sz w:val="22"/>
          <w:szCs w:val="22"/>
        </w:rPr>
        <w:t xml:space="preserve"> of “Yes” responses to the questions. </w:t>
      </w:r>
    </w:p>
    <w:p w:rsidR="00FE4444" w:rsidRDefault="00FE4444" w:rsidP="00FE4444">
      <w:pPr>
        <w:spacing w:line="360" w:lineRule="auto"/>
        <w:ind w:left="1440" w:hanging="720"/>
        <w:rPr>
          <w:rFonts w:ascii="Arial" w:hAnsi="Arial" w:cs="Arial"/>
          <w:sz w:val="22"/>
          <w:szCs w:val="22"/>
        </w:rPr>
      </w:pPr>
      <w:r w:rsidRPr="00977E30">
        <w:rPr>
          <w:rFonts w:ascii="Arial" w:hAnsi="Arial" w:cs="Arial"/>
          <w:bCs/>
          <w:sz w:val="22"/>
          <w:szCs w:val="22"/>
          <w:u w:val="single"/>
        </w:rPr>
        <w:t>Missing Values</w:t>
      </w:r>
      <w:r w:rsidRPr="00977E30">
        <w:rPr>
          <w:rFonts w:ascii="Arial" w:hAnsi="Arial" w:cs="Arial"/>
          <w:bCs/>
          <w:sz w:val="22"/>
          <w:szCs w:val="22"/>
        </w:rPr>
        <w:t>:</w:t>
      </w:r>
      <w:r w:rsidRPr="00977E30">
        <w:rPr>
          <w:rFonts w:ascii="Arial" w:hAnsi="Arial" w:cs="Arial"/>
          <w:sz w:val="22"/>
          <w:szCs w:val="22"/>
        </w:rPr>
        <w:t xml:space="preserve"> </w:t>
      </w:r>
      <w:r>
        <w:rPr>
          <w:rFonts w:ascii="Arial" w:hAnsi="Arial" w:cs="Arial"/>
          <w:sz w:val="22"/>
          <w:szCs w:val="22"/>
        </w:rPr>
        <w:t>[</w:t>
      </w:r>
      <w:r>
        <w:rPr>
          <w:rFonts w:ascii="Arial" w:hAnsi="Arial" w:cs="Arial"/>
          <w:sz w:val="22"/>
          <w:szCs w:val="22"/>
          <w:lang w:eastAsia="ko-KR"/>
        </w:rPr>
        <w:t>C7S</w:t>
      </w:r>
      <w:r w:rsidRPr="009109DE">
        <w:rPr>
          <w:rFonts w:ascii="Arial" w:hAnsi="Arial" w:cs="Arial"/>
          <w:sz w:val="22"/>
          <w:szCs w:val="22"/>
          <w:lang w:eastAsia="ko-KR"/>
        </w:rPr>
        <w:t>CHRON</w:t>
      </w:r>
      <w:r>
        <w:rPr>
          <w:rFonts w:ascii="Arial" w:hAnsi="Arial" w:cs="Arial"/>
          <w:sz w:val="22"/>
          <w:szCs w:val="22"/>
        </w:rPr>
        <w:t xml:space="preserve">] is computed for cases that have </w:t>
      </w:r>
      <w:r w:rsidRPr="00F905C7">
        <w:rPr>
          <w:rFonts w:ascii="Arial" w:hAnsi="Arial" w:cs="Arial"/>
          <w:b/>
          <w:bCs/>
          <w:sz w:val="22"/>
          <w:szCs w:val="22"/>
        </w:rPr>
        <w:t>at least one</w:t>
      </w:r>
      <w:r>
        <w:rPr>
          <w:rFonts w:ascii="Arial" w:hAnsi="Arial" w:cs="Arial"/>
          <w:sz w:val="22"/>
          <w:szCs w:val="22"/>
        </w:rPr>
        <w:t xml:space="preserve"> valid response to questions in the summary variable. For cases that do not have any valid response to questions in the summary variable, [</w:t>
      </w:r>
      <w:r>
        <w:rPr>
          <w:rFonts w:ascii="Arial" w:hAnsi="Arial" w:cs="Arial"/>
          <w:sz w:val="22"/>
          <w:szCs w:val="22"/>
          <w:lang w:eastAsia="ko-KR"/>
        </w:rPr>
        <w:t>C7S</w:t>
      </w:r>
      <w:r w:rsidRPr="009109DE">
        <w:rPr>
          <w:rFonts w:ascii="Arial" w:hAnsi="Arial" w:cs="Arial"/>
          <w:sz w:val="22"/>
          <w:szCs w:val="22"/>
          <w:lang w:eastAsia="ko-KR"/>
        </w:rPr>
        <w:t>CHRON</w:t>
      </w:r>
      <w:r>
        <w:rPr>
          <w:rFonts w:ascii="Arial" w:hAnsi="Arial" w:cs="Arial"/>
          <w:sz w:val="22"/>
          <w:szCs w:val="22"/>
        </w:rPr>
        <w:t>] is not calculated and coded as “98” for “NOT CALCULATED (Due to missing data)”.</w:t>
      </w:r>
    </w:p>
    <w:p w:rsidR="00FE4444" w:rsidRDefault="00FE4444" w:rsidP="00FE4444">
      <w:pPr>
        <w:autoSpaceDE w:val="0"/>
        <w:autoSpaceDN w:val="0"/>
        <w:adjustRightInd w:val="0"/>
        <w:spacing w:line="360" w:lineRule="auto"/>
        <w:ind w:left="1440" w:hanging="720"/>
        <w:rPr>
          <w:rFonts w:ascii="Arial" w:hAnsi="Arial" w:cs="Arial"/>
          <w:sz w:val="22"/>
          <w:szCs w:val="22"/>
        </w:rPr>
      </w:pPr>
    </w:p>
    <w:p w:rsidR="00FE4444" w:rsidRDefault="00FE4444" w:rsidP="00FE4444">
      <w:pPr>
        <w:spacing w:line="360" w:lineRule="auto"/>
        <w:rPr>
          <w:rFonts w:ascii="Arial" w:hAnsi="Arial" w:cs="Arial"/>
          <w:b/>
          <w:bCs/>
          <w:sz w:val="22"/>
          <w:szCs w:val="22"/>
        </w:rPr>
      </w:pPr>
      <w:r>
        <w:rPr>
          <w:rFonts w:ascii="Arial" w:hAnsi="Arial" w:cs="Arial"/>
          <w:b/>
          <w:bCs/>
          <w:sz w:val="22"/>
          <w:szCs w:val="22"/>
        </w:rPr>
        <w:t>Having</w:t>
      </w:r>
      <w:r w:rsidRPr="00CD15AE">
        <w:rPr>
          <w:rFonts w:ascii="Arial" w:hAnsi="Arial" w:cs="Arial"/>
          <w:b/>
          <w:bCs/>
          <w:sz w:val="22"/>
          <w:szCs w:val="22"/>
        </w:rPr>
        <w:t xml:space="preserve"> </w:t>
      </w:r>
      <w:r>
        <w:rPr>
          <w:rFonts w:ascii="Arial" w:hAnsi="Arial" w:cs="Arial"/>
          <w:b/>
          <w:bCs/>
          <w:sz w:val="22"/>
          <w:szCs w:val="22"/>
        </w:rPr>
        <w:t>Chronic Condition</w:t>
      </w:r>
      <w:r w:rsidRPr="00CD15AE">
        <w:rPr>
          <w:rFonts w:ascii="Arial" w:hAnsi="Arial" w:cs="Arial"/>
          <w:b/>
          <w:bCs/>
          <w:sz w:val="22"/>
          <w:szCs w:val="22"/>
        </w:rPr>
        <w:t xml:space="preserve"> </w:t>
      </w:r>
      <w:r>
        <w:rPr>
          <w:rFonts w:ascii="Arial" w:hAnsi="Arial" w:cs="Arial"/>
          <w:b/>
          <w:bCs/>
          <w:sz w:val="22"/>
          <w:szCs w:val="22"/>
        </w:rPr>
        <w:t>[C7S</w:t>
      </w:r>
      <w:r w:rsidRPr="009109DE">
        <w:rPr>
          <w:rFonts w:ascii="Arial" w:hAnsi="Arial" w:cs="Arial"/>
          <w:b/>
          <w:bCs/>
          <w:sz w:val="22"/>
          <w:szCs w:val="22"/>
        </w:rPr>
        <w:t>CHROX</w:t>
      </w:r>
      <w:r>
        <w:rPr>
          <w:rFonts w:ascii="Arial" w:hAnsi="Arial" w:cs="Arial"/>
          <w:b/>
          <w:bCs/>
          <w:sz w:val="22"/>
          <w:szCs w:val="22"/>
        </w:rPr>
        <w:t xml:space="preserve">]: </w:t>
      </w:r>
    </w:p>
    <w:p w:rsidR="00FE4444" w:rsidRPr="00647F2B" w:rsidRDefault="00FE4444" w:rsidP="00FE4444">
      <w:pPr>
        <w:pStyle w:val="ListParagraph"/>
        <w:numPr>
          <w:ilvl w:val="0"/>
          <w:numId w:val="40"/>
        </w:numPr>
        <w:spacing w:line="360" w:lineRule="auto"/>
        <w:rPr>
          <w:rFonts w:ascii="Arial Monospaced" w:hAnsi="Arial Monospaced" w:cs="Arial Monospaced"/>
          <w:sz w:val="22"/>
          <w:szCs w:val="22"/>
          <w:lang w:eastAsia="ko-KR"/>
        </w:rPr>
      </w:pPr>
      <w:r w:rsidRPr="00647F2B">
        <w:rPr>
          <w:rFonts w:ascii="Arial" w:hAnsi="Arial" w:cs="Arial"/>
          <w:bCs/>
          <w:sz w:val="22"/>
          <w:szCs w:val="22"/>
        </w:rPr>
        <w:t xml:space="preserve">A dummy </w:t>
      </w:r>
      <w:r w:rsidRPr="00647F2B">
        <w:rPr>
          <w:rFonts w:ascii="Arial" w:hAnsi="Arial" w:cs="Arial"/>
          <w:sz w:val="22"/>
          <w:szCs w:val="22"/>
          <w:lang w:eastAsia="ko-KR"/>
        </w:rPr>
        <w:t xml:space="preserve">variable based on </w:t>
      </w:r>
      <w:r w:rsidRPr="00647F2B">
        <w:rPr>
          <w:rFonts w:ascii="Arial" w:hAnsi="Arial" w:cs="Arial"/>
          <w:bCs/>
          <w:sz w:val="22"/>
          <w:szCs w:val="22"/>
        </w:rPr>
        <w:t>[</w:t>
      </w:r>
      <w:r>
        <w:rPr>
          <w:rFonts w:ascii="Arial" w:hAnsi="Arial" w:cs="Arial"/>
          <w:sz w:val="22"/>
          <w:szCs w:val="22"/>
          <w:lang w:eastAsia="ko-KR"/>
        </w:rPr>
        <w:t>C7S</w:t>
      </w:r>
      <w:r w:rsidRPr="00647F2B">
        <w:rPr>
          <w:rFonts w:ascii="Arial" w:hAnsi="Arial" w:cs="Arial"/>
          <w:sz w:val="22"/>
          <w:szCs w:val="22"/>
          <w:lang w:eastAsia="ko-KR"/>
        </w:rPr>
        <w:t>CHRON]</w:t>
      </w:r>
    </w:p>
    <w:p w:rsidR="00FE4444" w:rsidRDefault="00FE4444" w:rsidP="00FE4444">
      <w:pPr>
        <w:spacing w:line="360" w:lineRule="auto"/>
        <w:ind w:left="720" w:firstLine="720"/>
        <w:rPr>
          <w:rFonts w:ascii="Arial" w:hAnsi="Arial" w:cs="Arial"/>
          <w:sz w:val="22"/>
          <w:szCs w:val="22"/>
        </w:rPr>
      </w:pPr>
      <w:r>
        <w:rPr>
          <w:rFonts w:ascii="Arial" w:hAnsi="Arial" w:cs="Arial"/>
          <w:sz w:val="22"/>
          <w:szCs w:val="22"/>
          <w:lang w:eastAsia="ko-KR"/>
        </w:rPr>
        <w:t>= 1 if [C7S</w:t>
      </w:r>
      <w:r w:rsidRPr="009109DE">
        <w:rPr>
          <w:rFonts w:ascii="Arial" w:hAnsi="Arial" w:cs="Arial"/>
          <w:sz w:val="22"/>
          <w:szCs w:val="22"/>
          <w:lang w:eastAsia="ko-KR"/>
        </w:rPr>
        <w:t>CHRON</w:t>
      </w:r>
      <w:r>
        <w:rPr>
          <w:rFonts w:ascii="Arial" w:hAnsi="Arial" w:cs="Arial"/>
          <w:sz w:val="22"/>
          <w:szCs w:val="22"/>
          <w:lang w:eastAsia="ko-KR"/>
        </w:rPr>
        <w:t>]</w:t>
      </w:r>
      <w:r w:rsidRPr="00056288">
        <w:rPr>
          <w:rFonts w:ascii="Arial" w:hAnsi="Arial" w:cs="Arial"/>
          <w:sz w:val="22"/>
          <w:szCs w:val="22"/>
          <w:lang w:eastAsia="ko-KR"/>
        </w:rPr>
        <w:t xml:space="preserve"> </w:t>
      </w:r>
      <w:r>
        <w:rPr>
          <w:rFonts w:ascii="Arial" w:hAnsi="Arial" w:cs="Arial"/>
          <w:sz w:val="22"/>
          <w:szCs w:val="22"/>
          <w:lang w:eastAsia="ko-KR"/>
        </w:rPr>
        <w:t xml:space="preserve">is </w:t>
      </w:r>
      <w:r>
        <w:rPr>
          <w:rFonts w:ascii="Arial" w:hAnsi="Arial" w:cs="Arial"/>
          <w:sz w:val="22"/>
          <w:szCs w:val="22"/>
        </w:rPr>
        <w:t>greater than or equal to 1.</w:t>
      </w:r>
    </w:p>
    <w:p w:rsidR="00FE4444" w:rsidRDefault="00FE4444" w:rsidP="00FE4444">
      <w:pPr>
        <w:spacing w:line="360" w:lineRule="auto"/>
        <w:ind w:left="720" w:firstLine="720"/>
        <w:rPr>
          <w:rFonts w:ascii="Arial" w:hAnsi="Arial" w:cs="Arial"/>
          <w:sz w:val="22"/>
          <w:szCs w:val="22"/>
          <w:lang w:eastAsia="ko-KR"/>
        </w:rPr>
      </w:pPr>
      <w:r>
        <w:rPr>
          <w:rFonts w:ascii="Arial" w:hAnsi="Arial" w:cs="Arial"/>
          <w:sz w:val="22"/>
          <w:szCs w:val="22"/>
          <w:lang w:eastAsia="ko-KR"/>
        </w:rPr>
        <w:t>= 0 if [C7S</w:t>
      </w:r>
      <w:r w:rsidRPr="009109DE">
        <w:rPr>
          <w:rFonts w:ascii="Arial" w:hAnsi="Arial" w:cs="Arial"/>
          <w:sz w:val="22"/>
          <w:szCs w:val="22"/>
          <w:lang w:eastAsia="ko-KR"/>
        </w:rPr>
        <w:t>CHRON</w:t>
      </w:r>
      <w:r>
        <w:rPr>
          <w:rFonts w:ascii="Arial" w:hAnsi="Arial" w:cs="Arial"/>
          <w:sz w:val="22"/>
          <w:szCs w:val="22"/>
          <w:lang w:eastAsia="ko-KR"/>
        </w:rPr>
        <w:t>]</w:t>
      </w:r>
      <w:r w:rsidRPr="00056288">
        <w:rPr>
          <w:rFonts w:ascii="Arial" w:hAnsi="Arial" w:cs="Arial"/>
          <w:sz w:val="22"/>
          <w:szCs w:val="22"/>
          <w:lang w:eastAsia="ko-KR"/>
        </w:rPr>
        <w:t xml:space="preserve"> </w:t>
      </w:r>
      <w:r>
        <w:rPr>
          <w:rFonts w:ascii="Arial" w:hAnsi="Arial" w:cs="Arial"/>
          <w:sz w:val="22"/>
          <w:szCs w:val="22"/>
          <w:lang w:eastAsia="ko-KR"/>
        </w:rPr>
        <w:t>is 0.</w:t>
      </w:r>
    </w:p>
    <w:p w:rsidR="00FE4444" w:rsidRDefault="00FE4444">
      <w:pPr>
        <w:rPr>
          <w:rFonts w:ascii="Arial" w:hAnsi="Arial" w:cs="Arial"/>
          <w:b/>
          <w:bCs/>
          <w:sz w:val="22"/>
          <w:szCs w:val="22"/>
        </w:rPr>
      </w:pPr>
      <w:r>
        <w:rPr>
          <w:b/>
          <w:bCs/>
        </w:rPr>
        <w:br w:type="page"/>
      </w:r>
    </w:p>
    <w:p w:rsidR="00FE4444" w:rsidRPr="00253469" w:rsidRDefault="00FE4444" w:rsidP="00FE4444">
      <w:pPr>
        <w:spacing w:line="480" w:lineRule="auto"/>
        <w:jc w:val="center"/>
        <w:outlineLvl w:val="0"/>
        <w:rPr>
          <w:rFonts w:ascii="Arial" w:hAnsi="Arial" w:cs="Arial"/>
          <w:b/>
          <w:sz w:val="22"/>
          <w:szCs w:val="22"/>
        </w:rPr>
      </w:pPr>
      <w:bookmarkStart w:id="33" w:name="_Toc50980652"/>
      <w:r>
        <w:rPr>
          <w:rFonts w:ascii="Arial" w:hAnsi="Arial" w:cs="Arial"/>
          <w:b/>
          <w:bCs/>
          <w:sz w:val="22"/>
          <w:szCs w:val="22"/>
        </w:rPr>
        <w:lastRenderedPageBreak/>
        <w:t>ALCOHOL SCREENING TEST</w:t>
      </w:r>
      <w:bookmarkEnd w:id="33"/>
    </w:p>
    <w:p w:rsidR="00FE4444" w:rsidRPr="00782D12" w:rsidRDefault="00FE4444" w:rsidP="00FE4444">
      <w:pPr>
        <w:spacing w:line="360" w:lineRule="auto"/>
        <w:rPr>
          <w:rFonts w:ascii="Arial" w:hAnsi="Arial" w:cs="Arial"/>
          <w:sz w:val="22"/>
          <w:szCs w:val="22"/>
          <w:u w:val="single"/>
        </w:rPr>
      </w:pPr>
      <w:r w:rsidRPr="00782D12">
        <w:rPr>
          <w:rFonts w:ascii="Arial" w:hAnsi="Arial" w:cs="Arial"/>
          <w:b/>
          <w:bCs/>
          <w:sz w:val="22"/>
          <w:szCs w:val="22"/>
          <w:u w:val="single"/>
        </w:rPr>
        <w:t>Summary Variables:</w:t>
      </w:r>
    </w:p>
    <w:p w:rsidR="00FE4444" w:rsidRPr="00782D12" w:rsidRDefault="00FE4444" w:rsidP="00FE4444">
      <w:pPr>
        <w:spacing w:line="360" w:lineRule="auto"/>
        <w:rPr>
          <w:rFonts w:ascii="Arial" w:hAnsi="Arial" w:cs="Arial"/>
          <w:b/>
          <w:sz w:val="22"/>
          <w:szCs w:val="22"/>
          <w:lang w:eastAsia="ko-KR"/>
        </w:rPr>
      </w:pPr>
      <w:r w:rsidRPr="00782D12">
        <w:rPr>
          <w:rFonts w:ascii="Arial" w:hAnsi="Arial" w:cs="Arial"/>
          <w:b/>
          <w:sz w:val="22"/>
          <w:szCs w:val="22"/>
          <w:lang w:eastAsia="ko-KR"/>
        </w:rPr>
        <w:t>Having alcohol related problems (during the past 12 months)</w:t>
      </w:r>
    </w:p>
    <w:p w:rsidR="00FE4444" w:rsidRPr="00782D12" w:rsidRDefault="00FE4444" w:rsidP="00FE4444">
      <w:pPr>
        <w:spacing w:line="360" w:lineRule="auto"/>
        <w:ind w:firstLine="720"/>
        <w:rPr>
          <w:rFonts w:ascii="Arial" w:hAnsi="Arial" w:cs="Arial"/>
          <w:b/>
          <w:bCs/>
          <w:sz w:val="22"/>
          <w:szCs w:val="22"/>
        </w:rPr>
      </w:pPr>
      <w:r w:rsidRPr="00782D12">
        <w:rPr>
          <w:rFonts w:ascii="Arial" w:hAnsi="Arial" w:cs="Arial"/>
          <w:b/>
          <w:sz w:val="22"/>
          <w:szCs w:val="22"/>
          <w:lang w:eastAsia="ko-KR"/>
        </w:rPr>
        <w:t>[</w:t>
      </w:r>
      <w:r>
        <w:rPr>
          <w:rFonts w:ascii="Arial" w:hAnsi="Arial" w:cs="Arial"/>
          <w:b/>
          <w:sz w:val="22"/>
          <w:szCs w:val="22"/>
          <w:lang w:eastAsia="ko-KR"/>
        </w:rPr>
        <w:t>C7S</w:t>
      </w:r>
      <w:r w:rsidRPr="00AD0BD8">
        <w:rPr>
          <w:rFonts w:ascii="Arial" w:hAnsi="Arial" w:cs="Arial"/>
          <w:b/>
          <w:sz w:val="22"/>
          <w:szCs w:val="22"/>
          <w:lang w:eastAsia="ko-KR"/>
        </w:rPr>
        <w:t>ALCOH</w:t>
      </w:r>
      <w:r w:rsidRPr="00782D12">
        <w:rPr>
          <w:rFonts w:ascii="Arial" w:hAnsi="Arial" w:cs="Arial"/>
          <w:b/>
          <w:sz w:val="22"/>
          <w:szCs w:val="22"/>
          <w:lang w:eastAsia="ko-KR"/>
        </w:rPr>
        <w:t>]</w:t>
      </w:r>
      <w:r w:rsidRPr="00782D12">
        <w:rPr>
          <w:rFonts w:ascii="Arial" w:hAnsi="Arial" w:cs="Arial"/>
          <w:b/>
          <w:bCs/>
          <w:sz w:val="22"/>
          <w:szCs w:val="22"/>
        </w:rPr>
        <w:t xml:space="preserve"> (summary variable newly created at MIDUS-II): </w:t>
      </w:r>
    </w:p>
    <w:p w:rsidR="00FE4444" w:rsidRDefault="00FE4444" w:rsidP="00FE4444">
      <w:pPr>
        <w:spacing w:line="360" w:lineRule="auto"/>
        <w:ind w:left="1440" w:hanging="720"/>
        <w:rPr>
          <w:rFonts w:ascii="Arial" w:hAnsi="Arial" w:cs="Arial"/>
          <w:sz w:val="22"/>
          <w:szCs w:val="22"/>
        </w:rPr>
      </w:pPr>
      <w:r w:rsidRPr="00F2060A">
        <w:rPr>
          <w:rFonts w:ascii="Arial" w:hAnsi="Arial" w:cs="Arial"/>
          <w:sz w:val="22"/>
          <w:szCs w:val="22"/>
          <w:u w:val="single"/>
        </w:rPr>
        <w:t>Items</w:t>
      </w:r>
      <w:r>
        <w:rPr>
          <w:rFonts w:ascii="Arial" w:hAnsi="Arial" w:cs="Arial"/>
          <w:sz w:val="22"/>
          <w:szCs w:val="22"/>
        </w:rPr>
        <w:t>: 5 items –</w:t>
      </w:r>
      <w:r w:rsidR="00725671">
        <w:rPr>
          <w:rFonts w:ascii="Arial" w:hAnsi="Arial" w:cs="Arial"/>
          <w:sz w:val="22"/>
          <w:szCs w:val="22"/>
        </w:rPr>
        <w:t>Self-Administered Questionnaire</w:t>
      </w:r>
      <w:r>
        <w:rPr>
          <w:rFonts w:ascii="Arial" w:hAnsi="Arial" w:cs="Arial"/>
          <w:sz w:val="22"/>
          <w:szCs w:val="22"/>
        </w:rPr>
        <w:t xml:space="preserve">, Section A, </w:t>
      </w:r>
      <w:r w:rsidRPr="001E2A2E">
        <w:rPr>
          <w:rFonts w:ascii="Arial" w:hAnsi="Arial" w:cs="Arial"/>
          <w:sz w:val="22"/>
          <w:szCs w:val="22"/>
        </w:rPr>
        <w:t>Question A</w:t>
      </w:r>
      <w:r>
        <w:rPr>
          <w:rFonts w:ascii="Arial" w:hAnsi="Arial" w:cs="Arial"/>
          <w:sz w:val="22"/>
          <w:szCs w:val="22"/>
        </w:rPr>
        <w:t>14</w:t>
      </w:r>
      <w:r w:rsidRPr="001E2A2E">
        <w:rPr>
          <w:rFonts w:ascii="Arial" w:hAnsi="Arial" w:cs="Arial"/>
          <w:sz w:val="22"/>
          <w:szCs w:val="22"/>
        </w:rPr>
        <w:t xml:space="preserve"> (a</w:t>
      </w:r>
      <w:r>
        <w:rPr>
          <w:rFonts w:ascii="Arial" w:hAnsi="Arial" w:cs="Arial"/>
          <w:sz w:val="22"/>
          <w:szCs w:val="22"/>
        </w:rPr>
        <w:t xml:space="preserve"> - e)</w:t>
      </w:r>
    </w:p>
    <w:p w:rsidR="00FE4444" w:rsidRPr="00782D12" w:rsidRDefault="00FE4444" w:rsidP="00FE4444">
      <w:pPr>
        <w:spacing w:line="360" w:lineRule="auto"/>
        <w:ind w:left="1786" w:hanging="288"/>
        <w:rPr>
          <w:rFonts w:ascii="Arial" w:hAnsi="Arial" w:cs="Arial"/>
          <w:sz w:val="22"/>
          <w:szCs w:val="22"/>
        </w:rPr>
      </w:pPr>
      <w:r>
        <w:rPr>
          <w:rFonts w:ascii="Arial" w:hAnsi="Arial" w:cs="Arial"/>
          <w:sz w:val="22"/>
          <w:szCs w:val="22"/>
        </w:rPr>
        <w:t>a. Were you under the effects of alcohol or feeling its after-effects in a situation which increased your chances of getting hurt, like when driving a car or boat, using knives or guns or machinery, crossing against traffic, climbing or swimming?</w:t>
      </w:r>
    </w:p>
    <w:p w:rsidR="00FE4444" w:rsidRPr="00782D12" w:rsidRDefault="00FE4444" w:rsidP="00FE4444">
      <w:pPr>
        <w:spacing w:line="360" w:lineRule="auto"/>
        <w:ind w:left="1786" w:hanging="288"/>
        <w:rPr>
          <w:rFonts w:ascii="Arial" w:hAnsi="Arial" w:cs="Arial"/>
          <w:sz w:val="22"/>
          <w:szCs w:val="22"/>
        </w:rPr>
      </w:pPr>
      <w:r w:rsidRPr="001E2A2E">
        <w:rPr>
          <w:rFonts w:ascii="Arial" w:hAnsi="Arial" w:cs="Arial"/>
          <w:sz w:val="22"/>
          <w:szCs w:val="22"/>
        </w:rPr>
        <w:t>b. Did you have any emotional or psychological problems form using alcohol, such as feeling depressed, being suspicious of people, or having strange ideas?</w:t>
      </w:r>
    </w:p>
    <w:p w:rsidR="00FE4444" w:rsidRPr="00782D12" w:rsidRDefault="00FE4444" w:rsidP="00FE4444">
      <w:pPr>
        <w:spacing w:line="360" w:lineRule="auto"/>
        <w:ind w:left="1786" w:hanging="288"/>
        <w:rPr>
          <w:rFonts w:ascii="Arial" w:hAnsi="Arial" w:cs="Arial"/>
          <w:sz w:val="22"/>
          <w:szCs w:val="22"/>
        </w:rPr>
      </w:pPr>
      <w:r>
        <w:rPr>
          <w:rFonts w:ascii="Arial" w:hAnsi="Arial" w:cs="Arial"/>
          <w:sz w:val="22"/>
          <w:szCs w:val="22"/>
        </w:rPr>
        <w:t>c</w:t>
      </w:r>
      <w:r w:rsidRPr="00782D12">
        <w:rPr>
          <w:rFonts w:ascii="Arial" w:hAnsi="Arial" w:cs="Arial"/>
          <w:sz w:val="22"/>
          <w:szCs w:val="22"/>
        </w:rPr>
        <w:t>. Did you have such a strong desire or urge to use alcohol that you could not resist or could not think of anything else?</w:t>
      </w:r>
    </w:p>
    <w:p w:rsidR="00FE4444" w:rsidRPr="00782D12" w:rsidRDefault="00FE4444" w:rsidP="00FE4444">
      <w:pPr>
        <w:spacing w:line="360" w:lineRule="auto"/>
        <w:ind w:left="1786" w:hanging="288"/>
        <w:rPr>
          <w:rFonts w:ascii="Arial" w:hAnsi="Arial" w:cs="Arial"/>
          <w:sz w:val="22"/>
          <w:szCs w:val="22"/>
        </w:rPr>
      </w:pPr>
      <w:r>
        <w:rPr>
          <w:rFonts w:ascii="Arial" w:hAnsi="Arial" w:cs="Arial"/>
          <w:sz w:val="22"/>
          <w:szCs w:val="22"/>
        </w:rPr>
        <w:t>d</w:t>
      </w:r>
      <w:r w:rsidRPr="00782D12">
        <w:rPr>
          <w:rFonts w:ascii="Arial" w:hAnsi="Arial" w:cs="Arial"/>
          <w:sz w:val="22"/>
          <w:szCs w:val="22"/>
        </w:rPr>
        <w:t>. Did you have a period of a month or more when you spent a great deal of time using alcohol or getting over its effects?</w:t>
      </w:r>
    </w:p>
    <w:p w:rsidR="00FE4444" w:rsidRDefault="00FE4444" w:rsidP="00FE4444">
      <w:pPr>
        <w:spacing w:line="360" w:lineRule="auto"/>
        <w:ind w:left="1786" w:hanging="288"/>
        <w:rPr>
          <w:rFonts w:ascii="Arial" w:hAnsi="Arial" w:cs="Arial"/>
          <w:sz w:val="22"/>
          <w:szCs w:val="22"/>
        </w:rPr>
      </w:pPr>
      <w:r>
        <w:rPr>
          <w:rFonts w:ascii="Arial" w:hAnsi="Arial" w:cs="Arial"/>
          <w:sz w:val="22"/>
          <w:szCs w:val="22"/>
        </w:rPr>
        <w:t>e</w:t>
      </w:r>
      <w:r w:rsidRPr="00782D12">
        <w:rPr>
          <w:rFonts w:ascii="Arial" w:hAnsi="Arial" w:cs="Arial"/>
          <w:sz w:val="22"/>
          <w:szCs w:val="22"/>
        </w:rPr>
        <w:t>. Did you find that you had to use more alcohol than usual to get the same effect or that the same amount had less effect on you than before?</w:t>
      </w:r>
    </w:p>
    <w:p w:rsidR="00FE4444" w:rsidRPr="00782D12" w:rsidRDefault="00FE4444" w:rsidP="00FE4444">
      <w:pPr>
        <w:spacing w:line="360" w:lineRule="auto"/>
        <w:ind w:left="1496"/>
        <w:rPr>
          <w:rFonts w:ascii="Arial" w:hAnsi="Arial" w:cs="Arial"/>
          <w:sz w:val="22"/>
          <w:szCs w:val="22"/>
        </w:rPr>
      </w:pPr>
    </w:p>
    <w:p w:rsidR="00FE4444" w:rsidRDefault="00FE4444" w:rsidP="00FE4444">
      <w:pPr>
        <w:spacing w:line="360" w:lineRule="auto"/>
        <w:ind w:firstLine="720"/>
        <w:rPr>
          <w:rFonts w:ascii="Arial" w:hAnsi="Arial" w:cs="Arial"/>
          <w:sz w:val="22"/>
          <w:szCs w:val="22"/>
        </w:rPr>
      </w:pPr>
      <w:r w:rsidRPr="00782D12">
        <w:rPr>
          <w:rFonts w:ascii="Arial" w:hAnsi="Arial" w:cs="Arial"/>
          <w:sz w:val="22"/>
          <w:szCs w:val="22"/>
          <w:u w:val="single"/>
        </w:rPr>
        <w:t>Coding</w:t>
      </w:r>
      <w:r w:rsidRPr="00782D12">
        <w:rPr>
          <w:rFonts w:ascii="Arial" w:hAnsi="Arial" w:cs="Arial"/>
          <w:sz w:val="22"/>
          <w:szCs w:val="22"/>
        </w:rPr>
        <w:t>: 1 Yes; 2 No.</w:t>
      </w:r>
    </w:p>
    <w:p w:rsidR="00FE4444" w:rsidRPr="00782D12" w:rsidRDefault="00FE4444" w:rsidP="00FE4444">
      <w:pPr>
        <w:spacing w:line="360" w:lineRule="auto"/>
        <w:ind w:firstLine="720"/>
        <w:rPr>
          <w:rFonts w:ascii="Arial" w:hAnsi="Arial" w:cs="Arial"/>
          <w:sz w:val="22"/>
          <w:szCs w:val="22"/>
        </w:rPr>
      </w:pPr>
    </w:p>
    <w:p w:rsidR="00FE4444" w:rsidRPr="00782D12" w:rsidRDefault="00FE4444" w:rsidP="00FE4444">
      <w:pPr>
        <w:spacing w:line="360" w:lineRule="auto"/>
        <w:ind w:left="1440" w:hanging="720"/>
        <w:rPr>
          <w:rFonts w:ascii="Arial" w:hAnsi="Arial" w:cs="Arial"/>
          <w:sz w:val="22"/>
          <w:szCs w:val="22"/>
          <w:lang w:eastAsia="ko-KR"/>
        </w:rPr>
      </w:pPr>
      <w:r w:rsidRPr="00782D12">
        <w:rPr>
          <w:rFonts w:ascii="Arial" w:hAnsi="Arial" w:cs="Arial"/>
          <w:sz w:val="22"/>
          <w:szCs w:val="22"/>
          <w:u w:val="single"/>
        </w:rPr>
        <w:t>Scaling</w:t>
      </w:r>
      <w:r w:rsidRPr="00782D12">
        <w:rPr>
          <w:rFonts w:ascii="Arial" w:hAnsi="Arial" w:cs="Arial"/>
          <w:sz w:val="22"/>
          <w:szCs w:val="22"/>
        </w:rPr>
        <w:t xml:space="preserve">: </w:t>
      </w:r>
      <w:r w:rsidRPr="00782D12">
        <w:rPr>
          <w:rFonts w:ascii="Arial" w:hAnsi="Arial" w:cs="Arial"/>
          <w:sz w:val="22"/>
          <w:szCs w:val="22"/>
          <w:lang w:eastAsia="ko-KR"/>
        </w:rPr>
        <w:t>[</w:t>
      </w:r>
      <w:r>
        <w:rPr>
          <w:rFonts w:ascii="Arial" w:hAnsi="Arial" w:cs="Arial"/>
          <w:sz w:val="22"/>
          <w:szCs w:val="22"/>
          <w:lang w:eastAsia="ko-KR"/>
        </w:rPr>
        <w:t>C7SALCOH</w:t>
      </w:r>
      <w:r w:rsidRPr="00782D12">
        <w:rPr>
          <w:rFonts w:ascii="Arial" w:hAnsi="Arial" w:cs="Arial"/>
          <w:sz w:val="22"/>
          <w:szCs w:val="22"/>
          <w:lang w:eastAsia="ko-KR"/>
        </w:rPr>
        <w:t>] is a dummy variable indicating that the respondent has at least one alcohol-related problem.</w:t>
      </w:r>
    </w:p>
    <w:p w:rsidR="00FE4444" w:rsidRPr="00782D12" w:rsidRDefault="00FE4444" w:rsidP="00FE4444">
      <w:pPr>
        <w:spacing w:line="360" w:lineRule="auto"/>
        <w:ind w:left="1440" w:hanging="720"/>
        <w:rPr>
          <w:rFonts w:ascii="Arial" w:hAnsi="Arial" w:cs="Arial"/>
          <w:sz w:val="22"/>
          <w:szCs w:val="22"/>
          <w:lang w:eastAsia="ko-KR"/>
        </w:rPr>
      </w:pPr>
      <w:r w:rsidRPr="00782D12">
        <w:rPr>
          <w:rFonts w:ascii="Arial" w:hAnsi="Arial" w:cs="Arial"/>
          <w:sz w:val="22"/>
          <w:szCs w:val="22"/>
        </w:rPr>
        <w:tab/>
      </w:r>
      <w:r w:rsidRPr="00782D12">
        <w:rPr>
          <w:rFonts w:ascii="Arial" w:hAnsi="Arial" w:cs="Arial"/>
          <w:sz w:val="22"/>
          <w:szCs w:val="22"/>
          <w:lang w:eastAsia="ko-KR"/>
        </w:rPr>
        <w:t>[</w:t>
      </w:r>
      <w:r>
        <w:rPr>
          <w:rFonts w:ascii="Arial" w:hAnsi="Arial" w:cs="Arial"/>
          <w:sz w:val="22"/>
          <w:szCs w:val="22"/>
          <w:lang w:eastAsia="ko-KR"/>
        </w:rPr>
        <w:t>C7SALCOH]</w:t>
      </w:r>
    </w:p>
    <w:p w:rsidR="00FE4444" w:rsidRPr="00782D12" w:rsidRDefault="00FE4444" w:rsidP="00FE4444">
      <w:pPr>
        <w:spacing w:line="360" w:lineRule="auto"/>
        <w:ind w:left="1440" w:hanging="720"/>
        <w:rPr>
          <w:rFonts w:ascii="Arial" w:hAnsi="Arial" w:cs="Arial"/>
          <w:sz w:val="22"/>
          <w:szCs w:val="22"/>
          <w:lang w:eastAsia="ko-KR"/>
        </w:rPr>
      </w:pPr>
      <w:r w:rsidRPr="00782D12">
        <w:rPr>
          <w:rFonts w:ascii="Arial" w:hAnsi="Arial" w:cs="Arial"/>
          <w:sz w:val="22"/>
          <w:szCs w:val="22"/>
          <w:lang w:eastAsia="ko-KR"/>
        </w:rPr>
        <w:tab/>
        <w:t>= 1 if the respondent answered</w:t>
      </w:r>
      <w:r>
        <w:rPr>
          <w:rFonts w:ascii="Arial" w:hAnsi="Arial" w:cs="Arial"/>
          <w:sz w:val="22"/>
          <w:szCs w:val="22"/>
          <w:lang w:eastAsia="ko-KR"/>
        </w:rPr>
        <w:t xml:space="preserve"> “Yes” to any of four questions.</w:t>
      </w:r>
    </w:p>
    <w:p w:rsidR="00FE4444" w:rsidRDefault="00FE4444" w:rsidP="00FE4444">
      <w:pPr>
        <w:spacing w:line="360" w:lineRule="auto"/>
        <w:ind w:left="1440" w:hanging="720"/>
        <w:rPr>
          <w:rFonts w:ascii="Arial" w:hAnsi="Arial" w:cs="Arial"/>
          <w:sz w:val="22"/>
          <w:szCs w:val="22"/>
          <w:lang w:eastAsia="ko-KR"/>
        </w:rPr>
      </w:pPr>
      <w:r>
        <w:rPr>
          <w:rFonts w:ascii="Arial" w:hAnsi="Arial" w:cs="Arial"/>
          <w:sz w:val="22"/>
          <w:szCs w:val="22"/>
          <w:lang w:eastAsia="ko-KR"/>
        </w:rPr>
        <w:tab/>
        <w:t>= 0 otherwise.</w:t>
      </w:r>
    </w:p>
    <w:p w:rsidR="00FE4444" w:rsidRPr="00782D12" w:rsidRDefault="00FE4444" w:rsidP="00FE4444">
      <w:pPr>
        <w:spacing w:line="360" w:lineRule="auto"/>
        <w:ind w:left="1440" w:hanging="720"/>
        <w:rPr>
          <w:rFonts w:ascii="Arial" w:hAnsi="Arial" w:cs="Arial"/>
          <w:sz w:val="22"/>
          <w:szCs w:val="22"/>
          <w:lang w:eastAsia="ko-KR"/>
        </w:rPr>
      </w:pPr>
    </w:p>
    <w:p w:rsidR="00FE4444" w:rsidRPr="00782D12" w:rsidRDefault="00FE4444" w:rsidP="00FE4444">
      <w:pPr>
        <w:spacing w:line="360" w:lineRule="auto"/>
        <w:ind w:left="1440" w:hanging="720"/>
        <w:rPr>
          <w:rFonts w:ascii="Arial" w:hAnsi="Arial" w:cs="Arial"/>
          <w:sz w:val="22"/>
          <w:szCs w:val="22"/>
        </w:rPr>
      </w:pPr>
      <w:r w:rsidRPr="00782D12">
        <w:rPr>
          <w:rFonts w:ascii="Arial" w:hAnsi="Arial" w:cs="Arial"/>
          <w:bCs/>
          <w:sz w:val="22"/>
          <w:szCs w:val="22"/>
          <w:u w:val="single"/>
        </w:rPr>
        <w:t>Missing Values</w:t>
      </w:r>
      <w:r w:rsidRPr="00782D12">
        <w:rPr>
          <w:rFonts w:ascii="Arial" w:hAnsi="Arial" w:cs="Arial"/>
          <w:bCs/>
          <w:sz w:val="22"/>
          <w:szCs w:val="22"/>
        </w:rPr>
        <w:t>:</w:t>
      </w:r>
      <w:r w:rsidRPr="00782D12">
        <w:rPr>
          <w:rFonts w:ascii="Arial" w:hAnsi="Arial" w:cs="Arial"/>
          <w:sz w:val="22"/>
          <w:szCs w:val="22"/>
        </w:rPr>
        <w:t xml:space="preserve"> </w:t>
      </w:r>
      <w:r w:rsidRPr="00782D12">
        <w:rPr>
          <w:rFonts w:ascii="Arial" w:hAnsi="Arial" w:cs="Arial"/>
          <w:sz w:val="22"/>
          <w:szCs w:val="22"/>
          <w:lang w:eastAsia="ko-KR"/>
        </w:rPr>
        <w:t>[</w:t>
      </w:r>
      <w:r>
        <w:rPr>
          <w:rFonts w:ascii="Arial" w:hAnsi="Arial" w:cs="Arial"/>
          <w:sz w:val="22"/>
          <w:szCs w:val="22"/>
          <w:lang w:eastAsia="ko-KR"/>
        </w:rPr>
        <w:t>C7SALCOH</w:t>
      </w:r>
      <w:r w:rsidRPr="00782D12">
        <w:rPr>
          <w:rFonts w:ascii="Arial" w:hAnsi="Arial" w:cs="Arial"/>
          <w:sz w:val="22"/>
          <w:szCs w:val="22"/>
          <w:lang w:eastAsia="ko-KR"/>
        </w:rPr>
        <w:t>] is</w:t>
      </w:r>
      <w:r w:rsidRPr="00782D12">
        <w:rPr>
          <w:rFonts w:ascii="Arial" w:hAnsi="Arial" w:cs="Arial"/>
          <w:sz w:val="22"/>
          <w:szCs w:val="22"/>
        </w:rPr>
        <w:t xml:space="preserve"> computed for cases that have </w:t>
      </w:r>
      <w:r w:rsidRPr="00782D12">
        <w:rPr>
          <w:rFonts w:ascii="Arial" w:hAnsi="Arial" w:cs="Arial"/>
          <w:b/>
          <w:bCs/>
          <w:sz w:val="22"/>
          <w:szCs w:val="22"/>
        </w:rPr>
        <w:t>at least one</w:t>
      </w:r>
      <w:r w:rsidRPr="00782D12">
        <w:rPr>
          <w:rFonts w:ascii="Arial" w:hAnsi="Arial" w:cs="Arial"/>
          <w:sz w:val="22"/>
          <w:szCs w:val="22"/>
        </w:rPr>
        <w:t xml:space="preserve"> valid response to ques</w:t>
      </w:r>
      <w:r>
        <w:rPr>
          <w:rFonts w:ascii="Arial" w:hAnsi="Arial" w:cs="Arial"/>
          <w:sz w:val="22"/>
          <w:szCs w:val="22"/>
        </w:rPr>
        <w:t xml:space="preserve">tions in the summary variable. </w:t>
      </w:r>
      <w:r w:rsidRPr="00782D12">
        <w:rPr>
          <w:rFonts w:ascii="Arial" w:hAnsi="Arial" w:cs="Arial"/>
          <w:sz w:val="22"/>
          <w:szCs w:val="22"/>
        </w:rPr>
        <w:t xml:space="preserve">For cases that do not have any valid response to questions in the summary variable, </w:t>
      </w:r>
      <w:r w:rsidRPr="00782D12">
        <w:rPr>
          <w:rFonts w:ascii="Arial" w:hAnsi="Arial" w:cs="Arial"/>
          <w:sz w:val="22"/>
          <w:szCs w:val="22"/>
          <w:lang w:eastAsia="ko-KR"/>
        </w:rPr>
        <w:t>[</w:t>
      </w:r>
      <w:r>
        <w:rPr>
          <w:rFonts w:ascii="Arial" w:hAnsi="Arial" w:cs="Arial"/>
          <w:sz w:val="22"/>
          <w:szCs w:val="22"/>
          <w:lang w:eastAsia="ko-KR"/>
        </w:rPr>
        <w:t>C7SALCOH</w:t>
      </w:r>
      <w:r w:rsidRPr="00782D12">
        <w:rPr>
          <w:rFonts w:ascii="Arial" w:hAnsi="Arial" w:cs="Arial"/>
          <w:sz w:val="22"/>
          <w:szCs w:val="22"/>
          <w:lang w:eastAsia="ko-KR"/>
        </w:rPr>
        <w:t xml:space="preserve">] </w:t>
      </w:r>
      <w:r w:rsidRPr="00782D12">
        <w:rPr>
          <w:rFonts w:ascii="Arial" w:hAnsi="Arial" w:cs="Arial"/>
          <w:sz w:val="22"/>
          <w:szCs w:val="22"/>
        </w:rPr>
        <w:t>is not calculated and coded as “8” for “NOT CA</w:t>
      </w:r>
      <w:r>
        <w:rPr>
          <w:rFonts w:ascii="Arial" w:hAnsi="Arial" w:cs="Arial"/>
          <w:sz w:val="22"/>
          <w:szCs w:val="22"/>
        </w:rPr>
        <w:t>LCULATED (Due to missing data)”.</w:t>
      </w:r>
    </w:p>
    <w:p w:rsidR="00FE4444" w:rsidRDefault="00FE4444" w:rsidP="00FE4444">
      <w:pPr>
        <w:spacing w:line="360" w:lineRule="auto"/>
        <w:ind w:left="720" w:hanging="720"/>
        <w:rPr>
          <w:rFonts w:ascii="Arial" w:hAnsi="Arial" w:cs="Arial"/>
          <w:sz w:val="22"/>
          <w:szCs w:val="22"/>
        </w:rPr>
      </w:pPr>
    </w:p>
    <w:p w:rsidR="00FE4444" w:rsidRPr="006367F1" w:rsidRDefault="00FE4444" w:rsidP="00FE4444">
      <w:pPr>
        <w:spacing w:line="480" w:lineRule="auto"/>
        <w:ind w:left="720" w:hanging="720"/>
        <w:rPr>
          <w:rFonts w:ascii="Arial" w:hAnsi="Arial" w:cs="Arial"/>
          <w:b/>
          <w:sz w:val="22"/>
          <w:szCs w:val="22"/>
          <w:u w:val="single"/>
        </w:rPr>
      </w:pPr>
      <w:r w:rsidRPr="006367F1">
        <w:rPr>
          <w:rFonts w:ascii="Arial" w:hAnsi="Arial" w:cs="Arial"/>
          <w:b/>
          <w:sz w:val="22"/>
          <w:szCs w:val="22"/>
          <w:u w:val="single"/>
        </w:rPr>
        <w:t>Sources:</w:t>
      </w:r>
    </w:p>
    <w:p w:rsidR="00FE4444" w:rsidRDefault="00FE4444" w:rsidP="00FE4444">
      <w:pPr>
        <w:ind w:left="720" w:hanging="720"/>
        <w:rPr>
          <w:rFonts w:ascii="Arial" w:hAnsi="Arial" w:cs="Arial"/>
          <w:sz w:val="22"/>
          <w:szCs w:val="22"/>
        </w:rPr>
      </w:pPr>
      <w:proofErr w:type="spellStart"/>
      <w:r w:rsidRPr="00782D12">
        <w:rPr>
          <w:rFonts w:ascii="Arial" w:hAnsi="Arial" w:cs="Arial"/>
          <w:sz w:val="22"/>
          <w:szCs w:val="22"/>
        </w:rPr>
        <w:t>Grzywacz</w:t>
      </w:r>
      <w:proofErr w:type="spellEnd"/>
      <w:r w:rsidRPr="00782D12">
        <w:rPr>
          <w:rFonts w:ascii="Arial" w:hAnsi="Arial" w:cs="Arial"/>
          <w:sz w:val="22"/>
          <w:szCs w:val="22"/>
        </w:rPr>
        <w:t xml:space="preserve">, J. G., &amp; Marks, N. F. (1999). Family solidarity and health behaviors: Evidence from the National Survey of Midlife Development in the United States. </w:t>
      </w:r>
      <w:r w:rsidRPr="00782D12">
        <w:rPr>
          <w:rFonts w:ascii="Arial" w:hAnsi="Arial" w:cs="Arial"/>
          <w:i/>
          <w:iCs/>
          <w:sz w:val="22"/>
          <w:szCs w:val="22"/>
        </w:rPr>
        <w:t>Journal of Family Issues</w:t>
      </w:r>
      <w:r w:rsidRPr="00782D12">
        <w:rPr>
          <w:rFonts w:ascii="Arial" w:hAnsi="Arial" w:cs="Arial"/>
          <w:sz w:val="22"/>
          <w:szCs w:val="22"/>
        </w:rPr>
        <w:t xml:space="preserve">, </w:t>
      </w:r>
      <w:r w:rsidRPr="00782D12">
        <w:rPr>
          <w:rFonts w:ascii="Arial" w:hAnsi="Arial" w:cs="Arial"/>
          <w:i/>
          <w:iCs/>
          <w:sz w:val="22"/>
          <w:szCs w:val="22"/>
        </w:rPr>
        <w:t>20</w:t>
      </w:r>
      <w:r w:rsidRPr="00782D12">
        <w:rPr>
          <w:rFonts w:ascii="Arial" w:hAnsi="Arial" w:cs="Arial"/>
          <w:sz w:val="22"/>
          <w:szCs w:val="22"/>
        </w:rPr>
        <w:t>, 2, 243-268.</w:t>
      </w:r>
    </w:p>
    <w:p w:rsidR="00FE4444" w:rsidRPr="00782D12" w:rsidRDefault="00FE4444" w:rsidP="00FE4444">
      <w:pPr>
        <w:spacing w:line="360" w:lineRule="auto"/>
        <w:ind w:left="720" w:hanging="720"/>
        <w:rPr>
          <w:rFonts w:ascii="Arial" w:hAnsi="Arial" w:cs="Arial"/>
        </w:rPr>
      </w:pPr>
    </w:p>
    <w:p w:rsidR="00FE4444" w:rsidRPr="00782D12" w:rsidRDefault="00FE4444" w:rsidP="00FE4444">
      <w:pPr>
        <w:spacing w:line="480" w:lineRule="auto"/>
        <w:rPr>
          <w:rFonts w:ascii="Arial" w:hAnsi="Arial" w:cs="Arial"/>
          <w:b/>
          <w:bCs/>
          <w:sz w:val="22"/>
          <w:szCs w:val="22"/>
        </w:rPr>
      </w:pPr>
      <w:r w:rsidRPr="00782D12">
        <w:rPr>
          <w:rFonts w:ascii="Arial" w:hAnsi="Arial" w:cs="Arial"/>
          <w:b/>
          <w:bCs/>
          <w:sz w:val="22"/>
          <w:szCs w:val="22"/>
          <w:u w:val="single"/>
        </w:rPr>
        <w:t>References</w:t>
      </w:r>
      <w:r w:rsidRPr="00782D12">
        <w:rPr>
          <w:rFonts w:ascii="Arial" w:hAnsi="Arial" w:cs="Arial"/>
          <w:b/>
          <w:bCs/>
          <w:sz w:val="22"/>
          <w:szCs w:val="22"/>
        </w:rPr>
        <w:t>:</w:t>
      </w:r>
    </w:p>
    <w:p w:rsidR="00FE4444" w:rsidRPr="00782D12" w:rsidRDefault="00FE4444" w:rsidP="00FE4444">
      <w:pPr>
        <w:ind w:left="720" w:hanging="720"/>
        <w:rPr>
          <w:rFonts w:ascii="Arial" w:hAnsi="Arial" w:cs="Arial"/>
          <w:sz w:val="22"/>
          <w:szCs w:val="22"/>
        </w:rPr>
      </w:pPr>
      <w:proofErr w:type="spellStart"/>
      <w:r w:rsidRPr="00782D12">
        <w:rPr>
          <w:rFonts w:ascii="Arial" w:hAnsi="Arial" w:cs="Arial"/>
          <w:sz w:val="22"/>
          <w:szCs w:val="22"/>
        </w:rPr>
        <w:lastRenderedPageBreak/>
        <w:t>Selzer</w:t>
      </w:r>
      <w:proofErr w:type="spellEnd"/>
      <w:r w:rsidRPr="00782D12">
        <w:rPr>
          <w:rFonts w:ascii="Arial" w:hAnsi="Arial" w:cs="Arial"/>
          <w:sz w:val="22"/>
          <w:szCs w:val="22"/>
        </w:rPr>
        <w:t xml:space="preserve">, M. L. (1971). The Michigan Alcohol Screening Test: The quest for a new diagnostic instrument. </w:t>
      </w:r>
      <w:r w:rsidRPr="00782D12">
        <w:rPr>
          <w:rFonts w:ascii="Arial" w:hAnsi="Arial" w:cs="Arial"/>
          <w:i/>
          <w:iCs/>
          <w:sz w:val="22"/>
          <w:szCs w:val="22"/>
        </w:rPr>
        <w:t>American Journal of Psychiatry</w:t>
      </w:r>
      <w:r w:rsidRPr="00782D12">
        <w:rPr>
          <w:rFonts w:ascii="Arial" w:hAnsi="Arial" w:cs="Arial"/>
          <w:sz w:val="22"/>
          <w:szCs w:val="22"/>
        </w:rPr>
        <w:t xml:space="preserve">, </w:t>
      </w:r>
      <w:r w:rsidRPr="00782D12">
        <w:rPr>
          <w:rFonts w:ascii="Arial" w:hAnsi="Arial" w:cs="Arial"/>
          <w:i/>
          <w:iCs/>
          <w:sz w:val="22"/>
          <w:szCs w:val="22"/>
        </w:rPr>
        <w:t>127</w:t>
      </w:r>
      <w:r w:rsidRPr="00782D12">
        <w:rPr>
          <w:rFonts w:ascii="Arial" w:hAnsi="Arial" w:cs="Arial"/>
          <w:sz w:val="22"/>
          <w:szCs w:val="22"/>
        </w:rPr>
        <w:t>, 89-94.</w:t>
      </w:r>
    </w:p>
    <w:p w:rsidR="00FE4444" w:rsidRPr="00782D12" w:rsidRDefault="00FE4444" w:rsidP="00FE4444">
      <w:pPr>
        <w:spacing w:line="360" w:lineRule="auto"/>
        <w:rPr>
          <w:rStyle w:val="medium-normal"/>
          <w:rFonts w:ascii="Arial" w:hAnsi="Arial" w:cs="Arial"/>
          <w:sz w:val="22"/>
          <w:szCs w:val="22"/>
        </w:rPr>
      </w:pPr>
    </w:p>
    <w:p w:rsidR="00FE4444" w:rsidRPr="00782D12" w:rsidRDefault="00FE4444" w:rsidP="00FE4444">
      <w:pPr>
        <w:spacing w:line="480" w:lineRule="auto"/>
        <w:rPr>
          <w:rFonts w:ascii="Arial" w:hAnsi="Arial" w:cs="Arial"/>
          <w:sz w:val="22"/>
          <w:szCs w:val="22"/>
        </w:rPr>
      </w:pPr>
      <w:r w:rsidRPr="00782D12">
        <w:rPr>
          <w:rFonts w:ascii="Arial" w:hAnsi="Arial" w:cs="Arial"/>
          <w:b/>
          <w:bCs/>
          <w:sz w:val="22"/>
          <w:szCs w:val="22"/>
          <w:u w:val="single"/>
        </w:rPr>
        <w:t>Note:</w:t>
      </w:r>
    </w:p>
    <w:p w:rsidR="00FE4444" w:rsidRPr="009B6AC1" w:rsidRDefault="00FE4444" w:rsidP="00FE4444">
      <w:pPr>
        <w:numPr>
          <w:ilvl w:val="0"/>
          <w:numId w:val="20"/>
        </w:numPr>
        <w:tabs>
          <w:tab w:val="num" w:pos="240"/>
        </w:tabs>
        <w:spacing w:line="360" w:lineRule="auto"/>
        <w:ind w:left="240" w:hanging="240"/>
        <w:rPr>
          <w:rFonts w:ascii="Arial" w:hAnsi="Arial" w:cs="Arial"/>
          <w:sz w:val="22"/>
          <w:szCs w:val="22"/>
        </w:rPr>
      </w:pPr>
      <w:r w:rsidRPr="009B6AC1">
        <w:rPr>
          <w:rStyle w:val="Arial11Char"/>
        </w:rPr>
        <w:t xml:space="preserve">The following item was accidentally omitted during final editing of the MIDUS-II questionnaire. </w:t>
      </w:r>
      <w:r w:rsidRPr="009B6AC1">
        <w:rPr>
          <w:rStyle w:val="Arial11Char"/>
        </w:rPr>
        <w:br/>
      </w:r>
      <w:r w:rsidRPr="009B6AC1">
        <w:rPr>
          <w:rFonts w:ascii="Arial" w:hAnsi="Arial" w:cs="Arial"/>
          <w:sz w:val="22"/>
          <w:szCs w:val="22"/>
        </w:rPr>
        <w:tab/>
        <w:t>“Were you ever, during the past 12 months, under the effects of alcohol or feeling its after-effects in a situation which increased your chances of getting hurt - such as when driving a car or boat, or using knives or guns or machinery?” (A44a in MIDUS-I)</w:t>
      </w:r>
    </w:p>
    <w:p w:rsidR="00FE4444" w:rsidRDefault="00FE4444" w:rsidP="00FE4444">
      <w:pPr>
        <w:rPr>
          <w:rFonts w:ascii="Arial" w:hAnsi="Arial" w:cs="Arial"/>
          <w:b/>
          <w:bCs/>
          <w:sz w:val="22"/>
          <w:szCs w:val="22"/>
        </w:rPr>
      </w:pPr>
      <w:r>
        <w:rPr>
          <w:rFonts w:ascii="Arial" w:hAnsi="Arial" w:cs="Arial"/>
          <w:b/>
          <w:bCs/>
          <w:sz w:val="22"/>
          <w:szCs w:val="22"/>
        </w:rPr>
        <w:br w:type="page"/>
      </w:r>
    </w:p>
    <w:p w:rsidR="00FE4444" w:rsidRPr="00253469" w:rsidRDefault="00FE4444" w:rsidP="00FE4444">
      <w:pPr>
        <w:spacing w:line="480" w:lineRule="auto"/>
        <w:jc w:val="center"/>
        <w:outlineLvl w:val="0"/>
        <w:rPr>
          <w:rFonts w:ascii="Arial" w:hAnsi="Arial" w:cs="Arial"/>
          <w:b/>
          <w:sz w:val="22"/>
          <w:szCs w:val="22"/>
        </w:rPr>
      </w:pPr>
      <w:bookmarkStart w:id="34" w:name="_Toc50980653"/>
      <w:r>
        <w:rPr>
          <w:rFonts w:ascii="Arial" w:hAnsi="Arial" w:cs="Arial"/>
          <w:b/>
          <w:bCs/>
          <w:sz w:val="22"/>
          <w:szCs w:val="22"/>
        </w:rPr>
        <w:lastRenderedPageBreak/>
        <w:t>PRESCRIPTION MEDICINE</w:t>
      </w:r>
      <w:bookmarkEnd w:id="34"/>
    </w:p>
    <w:p w:rsidR="00FE4444" w:rsidRPr="00CD15AE" w:rsidRDefault="00FE4444" w:rsidP="00FE4444">
      <w:pPr>
        <w:spacing w:line="360" w:lineRule="auto"/>
        <w:rPr>
          <w:rFonts w:ascii="Arial" w:hAnsi="Arial" w:cs="Arial"/>
          <w:sz w:val="22"/>
          <w:szCs w:val="22"/>
          <w:u w:val="single"/>
        </w:rPr>
      </w:pPr>
      <w:r>
        <w:rPr>
          <w:rFonts w:ascii="Arial" w:hAnsi="Arial" w:cs="Arial"/>
          <w:b/>
          <w:bCs/>
          <w:sz w:val="22"/>
          <w:szCs w:val="22"/>
          <w:u w:val="single"/>
        </w:rPr>
        <w:t>Summary Variables:</w:t>
      </w:r>
    </w:p>
    <w:p w:rsidR="00FE4444" w:rsidRPr="000C6568" w:rsidRDefault="00FE4444" w:rsidP="00FE4444">
      <w:pPr>
        <w:spacing w:line="360" w:lineRule="auto"/>
        <w:rPr>
          <w:rFonts w:ascii="Arial" w:hAnsi="Arial" w:cs="Arial"/>
          <w:b/>
          <w:sz w:val="22"/>
          <w:szCs w:val="22"/>
          <w:u w:val="single"/>
          <w:lang w:eastAsia="ko-KR"/>
        </w:rPr>
      </w:pPr>
      <w:r w:rsidRPr="000C6568">
        <w:rPr>
          <w:rFonts w:ascii="Arial" w:hAnsi="Arial" w:cs="Arial"/>
          <w:b/>
          <w:sz w:val="22"/>
          <w:szCs w:val="22"/>
          <w:lang w:eastAsia="ko-KR"/>
        </w:rPr>
        <w:t xml:space="preserve">Number </w:t>
      </w:r>
      <w:r>
        <w:rPr>
          <w:rFonts w:ascii="Arial" w:hAnsi="Arial" w:cs="Arial"/>
          <w:b/>
          <w:sz w:val="22"/>
          <w:szCs w:val="22"/>
          <w:lang w:eastAsia="ko-KR"/>
        </w:rPr>
        <w:t xml:space="preserve">of Medicine Taking </w:t>
      </w:r>
      <w:r w:rsidRPr="000C6568">
        <w:rPr>
          <w:rFonts w:ascii="Arial" w:hAnsi="Arial" w:cs="Arial"/>
          <w:b/>
          <w:sz w:val="22"/>
          <w:szCs w:val="22"/>
          <w:lang w:eastAsia="ko-KR"/>
        </w:rPr>
        <w:t>(</w:t>
      </w:r>
      <w:r>
        <w:rPr>
          <w:rFonts w:ascii="Arial" w:hAnsi="Arial" w:cs="Arial"/>
          <w:b/>
          <w:sz w:val="22"/>
          <w:szCs w:val="22"/>
          <w:lang w:eastAsia="ko-KR"/>
        </w:rPr>
        <w:t>in past 30 days</w:t>
      </w:r>
      <w:r w:rsidRPr="000C6568">
        <w:rPr>
          <w:rFonts w:ascii="Arial" w:hAnsi="Arial" w:cs="Arial"/>
          <w:b/>
          <w:sz w:val="22"/>
          <w:szCs w:val="22"/>
          <w:lang w:eastAsia="ko-KR"/>
        </w:rPr>
        <w:t>)</w:t>
      </w:r>
      <w:r>
        <w:rPr>
          <w:rFonts w:ascii="Arial" w:hAnsi="Arial" w:cs="Arial"/>
          <w:b/>
          <w:sz w:val="22"/>
          <w:szCs w:val="22"/>
          <w:lang w:eastAsia="ko-KR"/>
        </w:rPr>
        <w:t xml:space="preserve"> [C7S</w:t>
      </w:r>
      <w:r w:rsidRPr="00FE0586">
        <w:rPr>
          <w:rFonts w:ascii="Arial" w:hAnsi="Arial" w:cs="Arial"/>
          <w:b/>
          <w:sz w:val="22"/>
          <w:szCs w:val="22"/>
          <w:lang w:eastAsia="ko-KR"/>
        </w:rPr>
        <w:t>RXMED</w:t>
      </w:r>
      <w:r w:rsidRPr="000C6568">
        <w:rPr>
          <w:rFonts w:ascii="Arial" w:hAnsi="Arial" w:cs="Arial"/>
          <w:b/>
          <w:sz w:val="22"/>
          <w:szCs w:val="22"/>
          <w:lang w:eastAsia="ko-KR"/>
        </w:rPr>
        <w:t>]</w:t>
      </w:r>
      <w:r>
        <w:rPr>
          <w:rFonts w:ascii="Arial" w:hAnsi="Arial" w:cs="Arial"/>
          <w:b/>
          <w:bCs/>
          <w:sz w:val="22"/>
          <w:szCs w:val="22"/>
        </w:rPr>
        <w:t>:</w:t>
      </w:r>
    </w:p>
    <w:p w:rsidR="00FE4444" w:rsidRDefault="00FE4444" w:rsidP="00FE4444">
      <w:pPr>
        <w:spacing w:line="360" w:lineRule="auto"/>
        <w:ind w:left="1440" w:hanging="720"/>
        <w:rPr>
          <w:rFonts w:ascii="Arial" w:hAnsi="Arial" w:cs="Arial"/>
          <w:sz w:val="22"/>
          <w:szCs w:val="22"/>
          <w:lang w:eastAsia="ko-KR"/>
        </w:rPr>
      </w:pPr>
      <w:r>
        <w:rPr>
          <w:rFonts w:ascii="Arial" w:hAnsi="Arial" w:cs="Arial"/>
          <w:sz w:val="22"/>
          <w:szCs w:val="22"/>
        </w:rPr>
        <w:t>–</w:t>
      </w:r>
      <w:r>
        <w:rPr>
          <w:rFonts w:ascii="Arial" w:hAnsi="Arial" w:cs="Arial"/>
          <w:sz w:val="22"/>
          <w:szCs w:val="22"/>
          <w:lang w:eastAsia="ko-KR"/>
        </w:rPr>
        <w:t xml:space="preserve"> [C7S</w:t>
      </w:r>
      <w:r w:rsidRPr="00FE0586">
        <w:rPr>
          <w:rFonts w:ascii="Arial" w:hAnsi="Arial" w:cs="Arial"/>
          <w:sz w:val="22"/>
          <w:szCs w:val="22"/>
          <w:lang w:eastAsia="ko-KR"/>
        </w:rPr>
        <w:t>RXMED</w:t>
      </w:r>
      <w:r w:rsidRPr="005929D7">
        <w:rPr>
          <w:rFonts w:ascii="Arial" w:hAnsi="Arial" w:cs="Arial"/>
          <w:sz w:val="22"/>
          <w:szCs w:val="22"/>
          <w:lang w:eastAsia="ko-KR"/>
        </w:rPr>
        <w:t xml:space="preserve">] </w:t>
      </w:r>
      <w:r>
        <w:rPr>
          <w:rFonts w:ascii="Arial" w:hAnsi="Arial" w:cs="Arial"/>
          <w:sz w:val="22"/>
          <w:szCs w:val="22"/>
          <w:lang w:eastAsia="ko-KR"/>
        </w:rPr>
        <w:t>is a continuous variable based on the total number of prescription medicines the respondent has taken during the past 30 days.</w:t>
      </w:r>
    </w:p>
    <w:p w:rsidR="00FE4444" w:rsidRPr="001A3E14" w:rsidRDefault="00FE4444" w:rsidP="00FE4444">
      <w:pPr>
        <w:spacing w:line="360" w:lineRule="auto"/>
        <w:ind w:left="1440" w:hanging="720"/>
        <w:rPr>
          <w:rFonts w:ascii="Arial" w:hAnsi="Arial" w:cs="Arial"/>
          <w:bCs/>
          <w:sz w:val="22"/>
          <w:szCs w:val="22"/>
        </w:rPr>
      </w:pPr>
      <w:r w:rsidRPr="001A3E14">
        <w:rPr>
          <w:rFonts w:ascii="Arial" w:hAnsi="Arial" w:cs="Arial"/>
          <w:sz w:val="22"/>
          <w:szCs w:val="22"/>
          <w:u w:val="single"/>
        </w:rPr>
        <w:t>Items</w:t>
      </w:r>
      <w:r>
        <w:rPr>
          <w:rFonts w:ascii="Arial" w:hAnsi="Arial" w:cs="Arial"/>
          <w:sz w:val="22"/>
          <w:szCs w:val="22"/>
        </w:rPr>
        <w:t xml:space="preserve">: 12 items – </w:t>
      </w:r>
      <w:r w:rsidR="00725671">
        <w:rPr>
          <w:rFonts w:ascii="Arial" w:hAnsi="Arial" w:cs="Arial"/>
          <w:sz w:val="22"/>
          <w:szCs w:val="22"/>
        </w:rPr>
        <w:t>Self-Administered Questionnaire</w:t>
      </w:r>
      <w:r>
        <w:rPr>
          <w:rFonts w:ascii="Arial" w:hAnsi="Arial" w:cs="Arial"/>
          <w:sz w:val="22"/>
          <w:szCs w:val="22"/>
        </w:rPr>
        <w:t>, Section A, Question A17 (a - l)</w:t>
      </w:r>
    </w:p>
    <w:p w:rsidR="00FE4444" w:rsidRDefault="00FE4444" w:rsidP="00FE4444">
      <w:pPr>
        <w:spacing w:line="360" w:lineRule="auto"/>
        <w:ind w:firstLine="720"/>
        <w:rPr>
          <w:rFonts w:ascii="Arial" w:hAnsi="Arial" w:cs="Arial"/>
          <w:sz w:val="22"/>
          <w:szCs w:val="22"/>
        </w:rPr>
      </w:pPr>
      <w:r>
        <w:rPr>
          <w:rFonts w:ascii="Arial" w:hAnsi="Arial" w:cs="Arial"/>
          <w:sz w:val="22"/>
          <w:szCs w:val="22"/>
          <w:u w:val="single"/>
        </w:rPr>
        <w:t>Coding</w:t>
      </w:r>
      <w:r>
        <w:rPr>
          <w:rFonts w:ascii="Arial" w:hAnsi="Arial" w:cs="Arial"/>
          <w:sz w:val="22"/>
          <w:szCs w:val="22"/>
        </w:rPr>
        <w:t>: 1 Yes; 2 No.</w:t>
      </w:r>
    </w:p>
    <w:p w:rsidR="00FE4444" w:rsidRDefault="00FE4444" w:rsidP="00FE4444">
      <w:pPr>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w:t>
      </w:r>
      <w:r>
        <w:rPr>
          <w:rFonts w:ascii="Arial" w:hAnsi="Arial" w:cs="Arial"/>
          <w:sz w:val="22"/>
          <w:szCs w:val="22"/>
          <w:lang w:eastAsia="ko-KR"/>
        </w:rPr>
        <w:t>C7S</w:t>
      </w:r>
      <w:r w:rsidRPr="00FE0586">
        <w:rPr>
          <w:rFonts w:ascii="Arial" w:hAnsi="Arial" w:cs="Arial"/>
          <w:sz w:val="22"/>
          <w:szCs w:val="22"/>
          <w:lang w:eastAsia="ko-KR"/>
        </w:rPr>
        <w:t>RXMED</w:t>
      </w:r>
      <w:r>
        <w:rPr>
          <w:rFonts w:ascii="Arial" w:hAnsi="Arial" w:cs="Arial"/>
          <w:sz w:val="22"/>
          <w:szCs w:val="22"/>
        </w:rPr>
        <w:t xml:space="preserve">] is constructed by taking the </w:t>
      </w:r>
      <w:r w:rsidRPr="002072A0">
        <w:rPr>
          <w:rFonts w:ascii="Arial" w:hAnsi="Arial" w:cs="Arial"/>
          <w:b/>
          <w:bCs/>
          <w:sz w:val="22"/>
          <w:szCs w:val="22"/>
        </w:rPr>
        <w:t>total number</w:t>
      </w:r>
      <w:r>
        <w:rPr>
          <w:rFonts w:ascii="Arial" w:hAnsi="Arial" w:cs="Arial"/>
          <w:sz w:val="22"/>
          <w:szCs w:val="22"/>
        </w:rPr>
        <w:t xml:space="preserve"> of “Yes” responses to the questions.</w:t>
      </w:r>
    </w:p>
    <w:p w:rsidR="00FE4444" w:rsidRDefault="00FE4444" w:rsidP="00FE4444">
      <w:pPr>
        <w:spacing w:line="360" w:lineRule="auto"/>
        <w:ind w:left="1440" w:hanging="720"/>
        <w:rPr>
          <w:rFonts w:ascii="Arial" w:hAnsi="Arial" w:cs="Arial"/>
          <w:sz w:val="22"/>
          <w:szCs w:val="22"/>
        </w:rPr>
      </w:pPr>
      <w:r w:rsidRPr="00977E30">
        <w:rPr>
          <w:rFonts w:ascii="Arial" w:hAnsi="Arial" w:cs="Arial"/>
          <w:bCs/>
          <w:sz w:val="22"/>
          <w:szCs w:val="22"/>
          <w:u w:val="single"/>
        </w:rPr>
        <w:t>Missing Values</w:t>
      </w:r>
      <w:r w:rsidRPr="00977E30">
        <w:rPr>
          <w:rFonts w:ascii="Arial" w:hAnsi="Arial" w:cs="Arial"/>
          <w:bCs/>
          <w:sz w:val="22"/>
          <w:szCs w:val="22"/>
        </w:rPr>
        <w:t>:</w:t>
      </w:r>
      <w:r w:rsidRPr="00977E30">
        <w:rPr>
          <w:rFonts w:ascii="Arial" w:hAnsi="Arial" w:cs="Arial"/>
          <w:sz w:val="22"/>
          <w:szCs w:val="22"/>
        </w:rPr>
        <w:t xml:space="preserve"> </w:t>
      </w:r>
      <w:r>
        <w:rPr>
          <w:rFonts w:ascii="Arial" w:hAnsi="Arial" w:cs="Arial"/>
          <w:sz w:val="22"/>
          <w:szCs w:val="22"/>
        </w:rPr>
        <w:t>[</w:t>
      </w:r>
      <w:r>
        <w:rPr>
          <w:rFonts w:ascii="Arial" w:hAnsi="Arial" w:cs="Arial"/>
          <w:sz w:val="22"/>
          <w:szCs w:val="22"/>
          <w:lang w:eastAsia="ko-KR"/>
        </w:rPr>
        <w:t>C7S</w:t>
      </w:r>
      <w:r w:rsidRPr="00FE0586">
        <w:rPr>
          <w:rFonts w:ascii="Arial" w:hAnsi="Arial" w:cs="Arial"/>
          <w:sz w:val="22"/>
          <w:szCs w:val="22"/>
          <w:lang w:eastAsia="ko-KR"/>
        </w:rPr>
        <w:t>RXMED</w:t>
      </w:r>
      <w:r>
        <w:rPr>
          <w:rFonts w:ascii="Arial" w:hAnsi="Arial" w:cs="Arial"/>
          <w:sz w:val="22"/>
          <w:szCs w:val="22"/>
        </w:rPr>
        <w:t xml:space="preserve">] is computed for cases that have </w:t>
      </w:r>
      <w:r w:rsidRPr="00F905C7">
        <w:rPr>
          <w:rFonts w:ascii="Arial" w:hAnsi="Arial" w:cs="Arial"/>
          <w:b/>
          <w:bCs/>
          <w:sz w:val="22"/>
          <w:szCs w:val="22"/>
        </w:rPr>
        <w:t>at least one</w:t>
      </w:r>
      <w:r>
        <w:rPr>
          <w:rFonts w:ascii="Arial" w:hAnsi="Arial" w:cs="Arial"/>
          <w:sz w:val="22"/>
          <w:szCs w:val="22"/>
        </w:rPr>
        <w:t xml:space="preserve"> valid response to questions in the summary variable. For cases that do not have any valid response to questions in the summary variable, [</w:t>
      </w:r>
      <w:r>
        <w:rPr>
          <w:rFonts w:ascii="Arial" w:hAnsi="Arial" w:cs="Arial"/>
          <w:sz w:val="22"/>
          <w:szCs w:val="22"/>
          <w:lang w:eastAsia="ko-KR"/>
        </w:rPr>
        <w:t>C7S</w:t>
      </w:r>
      <w:r w:rsidRPr="00FE0586">
        <w:rPr>
          <w:rFonts w:ascii="Arial" w:hAnsi="Arial" w:cs="Arial"/>
          <w:sz w:val="22"/>
          <w:szCs w:val="22"/>
          <w:lang w:eastAsia="ko-KR"/>
        </w:rPr>
        <w:t>RXMED</w:t>
      </w:r>
      <w:r>
        <w:rPr>
          <w:rFonts w:ascii="Arial" w:hAnsi="Arial" w:cs="Arial"/>
          <w:sz w:val="22"/>
          <w:szCs w:val="22"/>
        </w:rPr>
        <w:t>] is not calculated and coded as “98” for “NOT CALCULATED (Due to missing data)”.</w:t>
      </w:r>
    </w:p>
    <w:p w:rsidR="00FE4444" w:rsidRDefault="00FE4444" w:rsidP="00FE4444">
      <w:pPr>
        <w:spacing w:line="360" w:lineRule="auto"/>
        <w:ind w:left="1440" w:hanging="720"/>
        <w:rPr>
          <w:rFonts w:ascii="Arial" w:hAnsi="Arial" w:cs="Arial"/>
          <w:sz w:val="22"/>
          <w:szCs w:val="22"/>
        </w:rPr>
      </w:pPr>
    </w:p>
    <w:p w:rsidR="00FE4444" w:rsidRDefault="00FE4444" w:rsidP="00FE4444">
      <w:pPr>
        <w:spacing w:line="360" w:lineRule="auto"/>
        <w:rPr>
          <w:rFonts w:ascii="Arial" w:hAnsi="Arial" w:cs="Arial"/>
          <w:b/>
          <w:bCs/>
          <w:sz w:val="22"/>
          <w:szCs w:val="22"/>
        </w:rPr>
      </w:pPr>
      <w:r>
        <w:rPr>
          <w:rFonts w:ascii="Arial" w:hAnsi="Arial" w:cs="Arial"/>
          <w:b/>
          <w:bCs/>
          <w:sz w:val="22"/>
          <w:szCs w:val="22"/>
        </w:rPr>
        <w:t>Having</w:t>
      </w:r>
      <w:r w:rsidRPr="00CD15AE">
        <w:rPr>
          <w:rFonts w:ascii="Arial" w:hAnsi="Arial" w:cs="Arial"/>
          <w:b/>
          <w:bCs/>
          <w:sz w:val="22"/>
          <w:szCs w:val="22"/>
        </w:rPr>
        <w:t xml:space="preserve"> </w:t>
      </w:r>
      <w:r>
        <w:rPr>
          <w:rFonts w:ascii="Arial" w:hAnsi="Arial" w:cs="Arial"/>
          <w:b/>
          <w:bCs/>
          <w:sz w:val="22"/>
          <w:szCs w:val="22"/>
        </w:rPr>
        <w:t>Taken Medicines</w:t>
      </w:r>
      <w:r w:rsidRPr="00CD15AE">
        <w:rPr>
          <w:rFonts w:ascii="Arial" w:hAnsi="Arial" w:cs="Arial"/>
          <w:b/>
          <w:bCs/>
          <w:sz w:val="22"/>
          <w:szCs w:val="22"/>
        </w:rPr>
        <w:t xml:space="preserve"> </w:t>
      </w:r>
      <w:r>
        <w:rPr>
          <w:rFonts w:ascii="Arial" w:hAnsi="Arial" w:cs="Arial"/>
          <w:b/>
          <w:bCs/>
          <w:sz w:val="22"/>
          <w:szCs w:val="22"/>
        </w:rPr>
        <w:t>[C7S</w:t>
      </w:r>
      <w:r w:rsidRPr="00764A0E">
        <w:rPr>
          <w:rFonts w:ascii="Arial" w:hAnsi="Arial" w:cs="Arial"/>
          <w:b/>
          <w:bCs/>
          <w:sz w:val="22"/>
          <w:szCs w:val="22"/>
        </w:rPr>
        <w:t>RXMEX</w:t>
      </w:r>
      <w:r w:rsidRPr="00CD15AE">
        <w:rPr>
          <w:rFonts w:ascii="Arial" w:hAnsi="Arial" w:cs="Arial"/>
          <w:b/>
          <w:bCs/>
          <w:sz w:val="22"/>
          <w:szCs w:val="22"/>
        </w:rPr>
        <w:t>]:</w:t>
      </w:r>
      <w:r>
        <w:rPr>
          <w:rFonts w:ascii="Arial" w:hAnsi="Arial" w:cs="Arial"/>
          <w:b/>
          <w:bCs/>
          <w:sz w:val="22"/>
          <w:szCs w:val="22"/>
        </w:rPr>
        <w:t xml:space="preserve"> </w:t>
      </w:r>
    </w:p>
    <w:p w:rsidR="00FE4444" w:rsidRPr="004341D4" w:rsidRDefault="00FE4444" w:rsidP="00FE4444">
      <w:pPr>
        <w:pStyle w:val="ListParagraph"/>
        <w:numPr>
          <w:ilvl w:val="0"/>
          <w:numId w:val="40"/>
        </w:numPr>
        <w:spacing w:line="360" w:lineRule="auto"/>
        <w:rPr>
          <w:rFonts w:ascii="Arial Monospaced" w:hAnsi="Arial Monospaced" w:cs="Arial Monospaced"/>
          <w:sz w:val="22"/>
          <w:szCs w:val="22"/>
          <w:lang w:eastAsia="ko-KR"/>
        </w:rPr>
      </w:pPr>
      <w:r w:rsidRPr="004341D4">
        <w:rPr>
          <w:rFonts w:ascii="Arial" w:hAnsi="Arial" w:cs="Arial"/>
          <w:bCs/>
          <w:sz w:val="22"/>
          <w:szCs w:val="22"/>
        </w:rPr>
        <w:t xml:space="preserve">A dummy </w:t>
      </w:r>
      <w:r w:rsidRPr="004341D4">
        <w:rPr>
          <w:rFonts w:ascii="Arial" w:hAnsi="Arial" w:cs="Arial"/>
          <w:sz w:val="22"/>
          <w:szCs w:val="22"/>
          <w:lang w:eastAsia="ko-KR"/>
        </w:rPr>
        <w:t xml:space="preserve">variable based on </w:t>
      </w:r>
      <w:r w:rsidRPr="004341D4">
        <w:rPr>
          <w:rFonts w:ascii="Arial" w:hAnsi="Arial" w:cs="Arial"/>
          <w:bCs/>
          <w:sz w:val="22"/>
          <w:szCs w:val="22"/>
        </w:rPr>
        <w:t>[</w:t>
      </w:r>
      <w:r>
        <w:rPr>
          <w:rFonts w:ascii="Arial" w:hAnsi="Arial" w:cs="Arial"/>
          <w:sz w:val="22"/>
          <w:szCs w:val="22"/>
          <w:lang w:eastAsia="ko-KR"/>
        </w:rPr>
        <w:t>C7S</w:t>
      </w:r>
      <w:r w:rsidRPr="004341D4">
        <w:rPr>
          <w:rFonts w:ascii="Arial" w:hAnsi="Arial" w:cs="Arial"/>
          <w:sz w:val="22"/>
          <w:szCs w:val="22"/>
          <w:lang w:eastAsia="ko-KR"/>
        </w:rPr>
        <w:t>RXMED]</w:t>
      </w:r>
    </w:p>
    <w:p w:rsidR="00FE4444" w:rsidRDefault="00FE4444" w:rsidP="00FE4444">
      <w:pPr>
        <w:spacing w:line="360" w:lineRule="auto"/>
        <w:ind w:left="720" w:firstLine="720"/>
        <w:rPr>
          <w:rFonts w:ascii="Arial" w:hAnsi="Arial" w:cs="Arial"/>
          <w:sz w:val="22"/>
          <w:szCs w:val="22"/>
        </w:rPr>
      </w:pPr>
      <w:r>
        <w:rPr>
          <w:rFonts w:ascii="Arial" w:hAnsi="Arial" w:cs="Arial"/>
          <w:sz w:val="22"/>
          <w:szCs w:val="22"/>
          <w:lang w:eastAsia="ko-KR"/>
        </w:rPr>
        <w:t>= 1 if [C7S</w:t>
      </w:r>
      <w:r w:rsidRPr="00FE0586">
        <w:rPr>
          <w:rFonts w:ascii="Arial" w:hAnsi="Arial" w:cs="Arial"/>
          <w:sz w:val="22"/>
          <w:szCs w:val="22"/>
          <w:lang w:eastAsia="ko-KR"/>
        </w:rPr>
        <w:t>RXMED</w:t>
      </w:r>
      <w:r>
        <w:rPr>
          <w:rFonts w:ascii="Arial" w:hAnsi="Arial" w:cs="Arial"/>
          <w:sz w:val="22"/>
          <w:szCs w:val="22"/>
          <w:lang w:eastAsia="ko-KR"/>
        </w:rPr>
        <w:t xml:space="preserve">] is </w:t>
      </w:r>
      <w:r>
        <w:rPr>
          <w:rFonts w:ascii="Arial" w:hAnsi="Arial" w:cs="Arial"/>
          <w:sz w:val="22"/>
          <w:szCs w:val="22"/>
        </w:rPr>
        <w:t>greater than or equal to 1.</w:t>
      </w:r>
    </w:p>
    <w:p w:rsidR="00FE4444" w:rsidRPr="00157A88" w:rsidRDefault="00FE4444" w:rsidP="00FE4444">
      <w:pPr>
        <w:spacing w:line="360" w:lineRule="auto"/>
        <w:ind w:left="720" w:firstLine="720"/>
        <w:rPr>
          <w:rFonts w:ascii="Arial" w:hAnsi="Arial" w:cs="Arial"/>
          <w:sz w:val="22"/>
          <w:szCs w:val="22"/>
          <w:lang w:eastAsia="ko-KR"/>
        </w:rPr>
      </w:pPr>
      <w:r>
        <w:rPr>
          <w:rFonts w:ascii="Arial" w:hAnsi="Arial" w:cs="Arial"/>
          <w:sz w:val="22"/>
          <w:szCs w:val="22"/>
          <w:lang w:eastAsia="ko-KR"/>
        </w:rPr>
        <w:t>= 0 if [C7S</w:t>
      </w:r>
      <w:r w:rsidRPr="00FE0586">
        <w:rPr>
          <w:rFonts w:ascii="Arial" w:hAnsi="Arial" w:cs="Arial"/>
          <w:sz w:val="22"/>
          <w:szCs w:val="22"/>
          <w:lang w:eastAsia="ko-KR"/>
        </w:rPr>
        <w:t>RXMED</w:t>
      </w:r>
      <w:r>
        <w:rPr>
          <w:rFonts w:ascii="Arial" w:hAnsi="Arial" w:cs="Arial"/>
          <w:sz w:val="22"/>
          <w:szCs w:val="22"/>
          <w:lang w:eastAsia="ko-KR"/>
        </w:rPr>
        <w:t>] equals 0.</w:t>
      </w:r>
    </w:p>
    <w:p w:rsidR="00FE4444" w:rsidRDefault="00FE4444" w:rsidP="00FE4444">
      <w:pPr>
        <w:rPr>
          <w:rFonts w:ascii="Arial" w:hAnsi="Arial" w:cs="Arial"/>
          <w:b/>
          <w:bCs/>
          <w:sz w:val="22"/>
          <w:szCs w:val="22"/>
        </w:rPr>
      </w:pPr>
      <w:r>
        <w:rPr>
          <w:rFonts w:ascii="Arial" w:hAnsi="Arial" w:cs="Arial"/>
          <w:b/>
          <w:bCs/>
          <w:sz w:val="22"/>
          <w:szCs w:val="22"/>
        </w:rPr>
        <w:br w:type="page"/>
      </w:r>
    </w:p>
    <w:p w:rsidR="00FE4444" w:rsidRPr="00131EA0" w:rsidRDefault="00FE4444" w:rsidP="00FE4444">
      <w:pPr>
        <w:widowControl w:val="0"/>
        <w:spacing w:line="480" w:lineRule="auto"/>
        <w:jc w:val="center"/>
        <w:outlineLvl w:val="0"/>
        <w:rPr>
          <w:rFonts w:ascii="Arial" w:hAnsi="Arial" w:cs="Arial"/>
          <w:b/>
          <w:bCs/>
          <w:sz w:val="22"/>
          <w:szCs w:val="22"/>
        </w:rPr>
      </w:pPr>
      <w:bookmarkStart w:id="35" w:name="_Toc50980654"/>
      <w:r>
        <w:rPr>
          <w:rFonts w:ascii="Arial" w:hAnsi="Arial" w:cs="Arial"/>
          <w:b/>
          <w:bCs/>
          <w:sz w:val="22"/>
          <w:szCs w:val="22"/>
        </w:rPr>
        <w:lastRenderedPageBreak/>
        <w:t>PERSONALITY IN</w:t>
      </w:r>
      <w:r w:rsidRPr="00131EA0">
        <w:rPr>
          <w:rFonts w:ascii="Arial" w:hAnsi="Arial" w:cs="Arial"/>
          <w:b/>
          <w:bCs/>
          <w:sz w:val="22"/>
          <w:szCs w:val="22"/>
        </w:rPr>
        <w:t xml:space="preserve"> INTELLECTUAL AGING </w:t>
      </w:r>
      <w:r>
        <w:rPr>
          <w:rFonts w:ascii="Arial" w:hAnsi="Arial" w:cs="Arial"/>
          <w:b/>
          <w:bCs/>
          <w:sz w:val="22"/>
          <w:szCs w:val="22"/>
        </w:rPr>
        <w:t>CONTEXTS</w:t>
      </w:r>
      <w:r w:rsidRPr="00131EA0">
        <w:rPr>
          <w:rFonts w:ascii="Arial" w:hAnsi="Arial" w:cs="Arial"/>
          <w:b/>
          <w:bCs/>
          <w:sz w:val="22"/>
          <w:szCs w:val="22"/>
        </w:rPr>
        <w:t xml:space="preserve"> (PIC) </w:t>
      </w:r>
      <w:r>
        <w:rPr>
          <w:rFonts w:ascii="Arial" w:hAnsi="Arial" w:cs="Arial"/>
          <w:b/>
          <w:bCs/>
          <w:sz w:val="22"/>
          <w:szCs w:val="22"/>
        </w:rPr>
        <w:t>SCALE</w:t>
      </w:r>
      <w:bookmarkEnd w:id="35"/>
    </w:p>
    <w:p w:rsidR="00FE4444" w:rsidRDefault="00FE4444" w:rsidP="00FE4444">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 xml:space="preserve"> </w:t>
      </w:r>
    </w:p>
    <w:p w:rsidR="00FE4444" w:rsidRDefault="00FE4444" w:rsidP="00FE4444">
      <w:pPr>
        <w:widowControl w:val="0"/>
        <w:spacing w:line="360" w:lineRule="auto"/>
        <w:rPr>
          <w:rFonts w:ascii="Arial" w:hAnsi="Arial" w:cs="Arial"/>
          <w:b/>
          <w:bCs/>
          <w:sz w:val="22"/>
          <w:szCs w:val="22"/>
        </w:rPr>
      </w:pPr>
      <w:r>
        <w:rPr>
          <w:rFonts w:ascii="Arial" w:hAnsi="Arial" w:cs="Arial"/>
          <w:b/>
          <w:bCs/>
          <w:sz w:val="22"/>
          <w:szCs w:val="22"/>
        </w:rPr>
        <w:t>Personality in Intellectual Aging Contexts Scale [</w:t>
      </w:r>
      <w:r w:rsidR="004F0503">
        <w:rPr>
          <w:rFonts w:ascii="Arial" w:hAnsi="Arial" w:cs="Arial"/>
          <w:b/>
          <w:bCs/>
          <w:sz w:val="22"/>
          <w:szCs w:val="22"/>
        </w:rPr>
        <w:t>C7S</w:t>
      </w:r>
      <w:r w:rsidRPr="003E3A95">
        <w:rPr>
          <w:rFonts w:ascii="Arial" w:hAnsi="Arial" w:cs="Arial"/>
          <w:b/>
          <w:bCs/>
          <w:sz w:val="22"/>
          <w:szCs w:val="22"/>
        </w:rPr>
        <w:t>INTAG</w:t>
      </w:r>
      <w:r>
        <w:rPr>
          <w:rFonts w:ascii="Arial" w:hAnsi="Arial" w:cs="Arial"/>
          <w:b/>
          <w:bCs/>
          <w:sz w:val="22"/>
          <w:szCs w:val="22"/>
        </w:rPr>
        <w:t>]:</w:t>
      </w:r>
    </w:p>
    <w:p w:rsidR="00FE4444" w:rsidRDefault="00FE4444" w:rsidP="00FE4444">
      <w:pPr>
        <w:widowControl w:val="0"/>
        <w:spacing w:line="360" w:lineRule="auto"/>
        <w:ind w:left="720"/>
        <w:rPr>
          <w:rFonts w:ascii="Arial" w:hAnsi="Arial" w:cs="Arial"/>
          <w:sz w:val="22"/>
          <w:szCs w:val="22"/>
        </w:rPr>
      </w:pPr>
      <w:r>
        <w:rPr>
          <w:rFonts w:ascii="Arial" w:hAnsi="Arial" w:cs="Arial"/>
          <w:sz w:val="22"/>
          <w:szCs w:val="22"/>
          <w:u w:val="single"/>
        </w:rPr>
        <w:t>Items</w:t>
      </w:r>
      <w:r>
        <w:rPr>
          <w:rFonts w:ascii="Arial" w:hAnsi="Arial" w:cs="Arial"/>
          <w:sz w:val="22"/>
          <w:szCs w:val="22"/>
        </w:rPr>
        <w:t>:</w:t>
      </w:r>
      <w:r>
        <w:rPr>
          <w:rFonts w:ascii="Arial" w:hAnsi="Arial" w:cs="Arial"/>
          <w:b/>
          <w:bCs/>
          <w:sz w:val="22"/>
          <w:szCs w:val="22"/>
        </w:rPr>
        <w:tab/>
      </w:r>
      <w:r>
        <w:rPr>
          <w:rFonts w:ascii="Arial" w:hAnsi="Arial" w:cs="Arial"/>
          <w:sz w:val="22"/>
          <w:szCs w:val="22"/>
        </w:rPr>
        <w:t xml:space="preserve">9 items – </w:t>
      </w:r>
      <w:r w:rsidR="00725671">
        <w:rPr>
          <w:rFonts w:ascii="Arial" w:hAnsi="Arial" w:cs="Arial"/>
          <w:sz w:val="22"/>
          <w:szCs w:val="22"/>
        </w:rPr>
        <w:t>Self-Administered Questionnaire</w:t>
      </w:r>
      <w:r>
        <w:rPr>
          <w:rFonts w:ascii="Arial" w:hAnsi="Arial" w:cs="Arial"/>
          <w:sz w:val="22"/>
          <w:szCs w:val="22"/>
        </w:rPr>
        <w:t xml:space="preserve">, Section A, Question A20 (a - </w:t>
      </w:r>
      <w:proofErr w:type="spellStart"/>
      <w:r>
        <w:rPr>
          <w:rFonts w:ascii="Arial" w:hAnsi="Arial" w:cs="Arial"/>
          <w:sz w:val="22"/>
          <w:szCs w:val="22"/>
        </w:rPr>
        <w:t>i</w:t>
      </w:r>
      <w:proofErr w:type="spellEnd"/>
      <w:r>
        <w:rPr>
          <w:rFonts w:ascii="Arial" w:hAnsi="Arial" w:cs="Arial"/>
          <w:sz w:val="22"/>
          <w:szCs w:val="22"/>
        </w:rPr>
        <w:t>)</w:t>
      </w:r>
    </w:p>
    <w:p w:rsidR="00FE4444" w:rsidRPr="0061686E" w:rsidRDefault="00FE4444" w:rsidP="00FE4444">
      <w:pPr>
        <w:widowControl w:val="0"/>
        <w:spacing w:line="360" w:lineRule="auto"/>
        <w:ind w:left="1800" w:hanging="360"/>
        <w:rPr>
          <w:rFonts w:ascii="Arial" w:hAnsi="Arial" w:cs="Arial"/>
          <w:sz w:val="22"/>
          <w:szCs w:val="22"/>
        </w:rPr>
      </w:pPr>
      <w:r w:rsidRPr="0061686E">
        <w:rPr>
          <w:rFonts w:ascii="Arial" w:hAnsi="Arial" w:cs="Arial"/>
          <w:sz w:val="22"/>
          <w:szCs w:val="22"/>
        </w:rPr>
        <w:t>a. “If I forget my friend’s zip code</w:t>
      </w:r>
      <w:r>
        <w:rPr>
          <w:rFonts w:ascii="Arial" w:hAnsi="Arial" w:cs="Arial"/>
          <w:sz w:val="22"/>
          <w:szCs w:val="22"/>
        </w:rPr>
        <w:t>,</w:t>
      </w:r>
      <w:r w:rsidRPr="0061686E">
        <w:rPr>
          <w:rFonts w:ascii="Arial" w:hAnsi="Arial" w:cs="Arial"/>
          <w:sz w:val="22"/>
          <w:szCs w:val="22"/>
        </w:rPr>
        <w:t xml:space="preserve"> I’d be able to learn it again</w:t>
      </w:r>
      <w:r>
        <w:rPr>
          <w:rFonts w:ascii="Arial" w:hAnsi="Arial" w:cs="Arial"/>
          <w:sz w:val="22"/>
          <w:szCs w:val="22"/>
        </w:rPr>
        <w:t>.</w:t>
      </w:r>
      <w:r w:rsidRPr="0061686E">
        <w:rPr>
          <w:rFonts w:ascii="Arial" w:hAnsi="Arial" w:cs="Arial"/>
          <w:sz w:val="22"/>
          <w:szCs w:val="22"/>
        </w:rPr>
        <w:t>”</w:t>
      </w:r>
      <w:r>
        <w:rPr>
          <w:rFonts w:ascii="Arial" w:hAnsi="Arial" w:cs="Arial"/>
          <w:sz w:val="22"/>
          <w:szCs w:val="22"/>
        </w:rPr>
        <w:t xml:space="preserve"> (R)</w:t>
      </w:r>
    </w:p>
    <w:p w:rsidR="00FE4444" w:rsidRPr="0061686E" w:rsidRDefault="00FE4444" w:rsidP="00FE4444">
      <w:pPr>
        <w:widowControl w:val="0"/>
        <w:spacing w:line="360" w:lineRule="auto"/>
        <w:ind w:left="1800" w:hanging="360"/>
        <w:rPr>
          <w:rFonts w:ascii="Arial" w:hAnsi="Arial" w:cs="Arial"/>
          <w:sz w:val="22"/>
          <w:szCs w:val="22"/>
        </w:rPr>
      </w:pPr>
      <w:r w:rsidRPr="0061686E">
        <w:rPr>
          <w:rFonts w:ascii="Arial" w:hAnsi="Arial" w:cs="Arial"/>
          <w:sz w:val="22"/>
          <w:szCs w:val="22"/>
        </w:rPr>
        <w:t>b. “It’s evitable that my intellectual functioning will decline as I get older.”</w:t>
      </w:r>
    </w:p>
    <w:p w:rsidR="00FE4444" w:rsidRPr="0061686E" w:rsidRDefault="00FE4444" w:rsidP="00FE4444">
      <w:pPr>
        <w:widowControl w:val="0"/>
        <w:spacing w:line="360" w:lineRule="auto"/>
        <w:ind w:left="1800" w:hanging="360"/>
        <w:rPr>
          <w:rFonts w:ascii="Arial" w:hAnsi="Arial" w:cs="Arial"/>
          <w:sz w:val="22"/>
          <w:szCs w:val="22"/>
        </w:rPr>
      </w:pPr>
      <w:r w:rsidRPr="0061686E">
        <w:rPr>
          <w:rFonts w:ascii="Arial" w:hAnsi="Arial" w:cs="Arial"/>
          <w:sz w:val="22"/>
          <w:szCs w:val="22"/>
        </w:rPr>
        <w:t>c. “I would have to ask a sales person to figure out how much I’d save with a 20% discount.”</w:t>
      </w:r>
    </w:p>
    <w:p w:rsidR="00FE4444" w:rsidRPr="0061686E" w:rsidRDefault="00FE4444" w:rsidP="00FE4444">
      <w:pPr>
        <w:widowControl w:val="0"/>
        <w:spacing w:line="360" w:lineRule="auto"/>
        <w:ind w:left="1800" w:hanging="360"/>
        <w:rPr>
          <w:rFonts w:ascii="Arial" w:hAnsi="Arial" w:cs="Arial"/>
          <w:sz w:val="22"/>
          <w:szCs w:val="22"/>
        </w:rPr>
      </w:pPr>
      <w:r w:rsidRPr="0061686E">
        <w:rPr>
          <w:rFonts w:ascii="Arial" w:hAnsi="Arial" w:cs="Arial"/>
          <w:sz w:val="22"/>
          <w:szCs w:val="22"/>
        </w:rPr>
        <w:t>d. “The older I get the harder it is to think clearly.”</w:t>
      </w:r>
    </w:p>
    <w:p w:rsidR="00FE4444" w:rsidRPr="0061686E" w:rsidRDefault="00FE4444" w:rsidP="00FE4444">
      <w:pPr>
        <w:widowControl w:val="0"/>
        <w:spacing w:line="360" w:lineRule="auto"/>
        <w:ind w:left="1800" w:hanging="360"/>
        <w:rPr>
          <w:rFonts w:ascii="Arial" w:hAnsi="Arial" w:cs="Arial"/>
          <w:sz w:val="22"/>
          <w:szCs w:val="22"/>
        </w:rPr>
      </w:pPr>
      <w:r w:rsidRPr="0061686E">
        <w:rPr>
          <w:rFonts w:ascii="Arial" w:hAnsi="Arial" w:cs="Arial"/>
          <w:sz w:val="22"/>
          <w:szCs w:val="22"/>
        </w:rPr>
        <w:t>e. “As long as I exercise my mind I will always be on top of things.”</w:t>
      </w:r>
      <w:r>
        <w:rPr>
          <w:rFonts w:ascii="Arial" w:hAnsi="Arial" w:cs="Arial"/>
          <w:sz w:val="22"/>
          <w:szCs w:val="22"/>
        </w:rPr>
        <w:t xml:space="preserve"> (R)</w:t>
      </w:r>
    </w:p>
    <w:p w:rsidR="00FE4444" w:rsidRPr="0061686E" w:rsidRDefault="00FE4444" w:rsidP="00FE4444">
      <w:pPr>
        <w:widowControl w:val="0"/>
        <w:spacing w:line="360" w:lineRule="auto"/>
        <w:ind w:left="1800" w:hanging="360"/>
        <w:rPr>
          <w:rFonts w:ascii="Arial" w:hAnsi="Arial" w:cs="Arial"/>
          <w:sz w:val="22"/>
          <w:szCs w:val="22"/>
        </w:rPr>
      </w:pPr>
      <w:r w:rsidRPr="0061686E">
        <w:rPr>
          <w:rFonts w:ascii="Arial" w:hAnsi="Arial" w:cs="Arial"/>
          <w:sz w:val="22"/>
          <w:szCs w:val="22"/>
        </w:rPr>
        <w:t>f. “My mental acuity (sharpness) is bound to decline. “</w:t>
      </w:r>
    </w:p>
    <w:p w:rsidR="00FE4444" w:rsidRPr="0061686E" w:rsidRDefault="00FE4444" w:rsidP="00FE4444">
      <w:pPr>
        <w:widowControl w:val="0"/>
        <w:spacing w:line="360" w:lineRule="auto"/>
        <w:ind w:left="1800" w:hanging="360"/>
        <w:rPr>
          <w:rFonts w:ascii="Arial" w:hAnsi="Arial" w:cs="Arial"/>
          <w:sz w:val="22"/>
          <w:szCs w:val="22"/>
        </w:rPr>
      </w:pPr>
      <w:r w:rsidRPr="0061686E">
        <w:rPr>
          <w:rFonts w:ascii="Arial" w:hAnsi="Arial" w:cs="Arial"/>
          <w:sz w:val="22"/>
          <w:szCs w:val="22"/>
        </w:rPr>
        <w:t>g. “I can understand instructions only after someone explains them to me.”</w:t>
      </w:r>
    </w:p>
    <w:p w:rsidR="00FE4444" w:rsidRPr="0061686E" w:rsidRDefault="00FE4444" w:rsidP="00FE4444">
      <w:pPr>
        <w:widowControl w:val="0"/>
        <w:spacing w:line="360" w:lineRule="auto"/>
        <w:ind w:left="1800" w:hanging="360"/>
        <w:rPr>
          <w:rFonts w:ascii="Arial" w:hAnsi="Arial" w:cs="Arial"/>
          <w:sz w:val="22"/>
          <w:szCs w:val="22"/>
        </w:rPr>
      </w:pPr>
      <w:r w:rsidRPr="0061686E">
        <w:rPr>
          <w:rFonts w:ascii="Arial" w:hAnsi="Arial" w:cs="Arial"/>
          <w:sz w:val="22"/>
          <w:szCs w:val="22"/>
        </w:rPr>
        <w:t>h. “I don’t remember things as well as I used t</w:t>
      </w:r>
      <w:r>
        <w:rPr>
          <w:rFonts w:ascii="Arial" w:hAnsi="Arial" w:cs="Arial"/>
          <w:sz w:val="22"/>
          <w:szCs w:val="22"/>
        </w:rPr>
        <w:t>o</w:t>
      </w:r>
      <w:r w:rsidRPr="0061686E">
        <w:rPr>
          <w:rFonts w:ascii="Arial" w:hAnsi="Arial" w:cs="Arial"/>
          <w:sz w:val="22"/>
          <w:szCs w:val="22"/>
        </w:rPr>
        <w:t>.”</w:t>
      </w:r>
    </w:p>
    <w:p w:rsidR="00FE4444" w:rsidRDefault="00FE4444" w:rsidP="00FE4444">
      <w:pPr>
        <w:widowControl w:val="0"/>
        <w:spacing w:line="360" w:lineRule="auto"/>
        <w:ind w:left="1800" w:hanging="360"/>
        <w:rPr>
          <w:rFonts w:ascii="Arial" w:hAnsi="Arial" w:cs="Arial"/>
          <w:sz w:val="22"/>
          <w:szCs w:val="22"/>
        </w:rPr>
      </w:pPr>
      <w:proofErr w:type="spellStart"/>
      <w:r w:rsidRPr="0061686E">
        <w:rPr>
          <w:rFonts w:ascii="Arial" w:hAnsi="Arial" w:cs="Arial"/>
          <w:sz w:val="22"/>
          <w:szCs w:val="22"/>
        </w:rPr>
        <w:t>i</w:t>
      </w:r>
      <w:proofErr w:type="spellEnd"/>
      <w:r w:rsidRPr="0061686E">
        <w:rPr>
          <w:rFonts w:ascii="Arial" w:hAnsi="Arial" w:cs="Arial"/>
          <w:sz w:val="22"/>
          <w:szCs w:val="22"/>
        </w:rPr>
        <w:t>. “There’s not much I can do to keep my memory</w:t>
      </w:r>
      <w:r>
        <w:rPr>
          <w:rFonts w:ascii="Arial" w:hAnsi="Arial" w:cs="Arial"/>
          <w:sz w:val="22"/>
          <w:szCs w:val="22"/>
        </w:rPr>
        <w:t xml:space="preserve"> </w:t>
      </w:r>
      <w:r w:rsidRPr="0061686E">
        <w:rPr>
          <w:rFonts w:ascii="Arial" w:hAnsi="Arial" w:cs="Arial"/>
          <w:sz w:val="22"/>
          <w:szCs w:val="22"/>
        </w:rPr>
        <w:t xml:space="preserve">from going </w:t>
      </w:r>
      <w:proofErr w:type="spellStart"/>
      <w:r w:rsidRPr="0061686E">
        <w:rPr>
          <w:rFonts w:ascii="Arial" w:hAnsi="Arial" w:cs="Arial"/>
          <w:sz w:val="22"/>
          <w:szCs w:val="22"/>
        </w:rPr>
        <w:t>down hill</w:t>
      </w:r>
      <w:proofErr w:type="spellEnd"/>
      <w:r w:rsidRPr="0061686E">
        <w:rPr>
          <w:rFonts w:ascii="Arial" w:hAnsi="Arial" w:cs="Arial"/>
          <w:sz w:val="22"/>
          <w:szCs w:val="22"/>
        </w:rPr>
        <w:t>.”</w:t>
      </w:r>
    </w:p>
    <w:p w:rsidR="00FE4444" w:rsidRPr="007C1446" w:rsidRDefault="00FE4444" w:rsidP="00FE4444">
      <w:pPr>
        <w:widowControl w:val="0"/>
        <w:spacing w:line="360" w:lineRule="auto"/>
        <w:ind w:left="1800" w:hanging="360"/>
        <w:rPr>
          <w:rFonts w:ascii="Arial" w:hAnsi="Arial" w:cs="Arial"/>
          <w:sz w:val="22"/>
          <w:szCs w:val="22"/>
        </w:rPr>
      </w:pPr>
    </w:p>
    <w:p w:rsidR="00FE4444" w:rsidRDefault="00FE4444" w:rsidP="00FE4444">
      <w:pPr>
        <w:widowControl w:val="0"/>
        <w:tabs>
          <w:tab w:val="left" w:pos="0"/>
        </w:tabs>
        <w:spacing w:line="360" w:lineRule="auto"/>
        <w:ind w:left="720" w:hanging="720"/>
        <w:rPr>
          <w:rFonts w:ascii="Arial" w:hAnsi="Arial" w:cs="Arial"/>
          <w:sz w:val="22"/>
          <w:szCs w:val="22"/>
        </w:rPr>
      </w:pPr>
      <w:r w:rsidRPr="00D3186E">
        <w:rPr>
          <w:rFonts w:ascii="Arial" w:hAnsi="Arial" w:cs="Arial"/>
          <w:sz w:val="22"/>
          <w:szCs w:val="22"/>
        </w:rPr>
        <w:tab/>
      </w:r>
      <w:r>
        <w:rPr>
          <w:rFonts w:ascii="Arial" w:hAnsi="Arial" w:cs="Arial"/>
          <w:sz w:val="22"/>
          <w:szCs w:val="22"/>
          <w:u w:val="single"/>
        </w:rPr>
        <w:t>Coding</w:t>
      </w:r>
      <w:r>
        <w:rPr>
          <w:rFonts w:ascii="Arial" w:hAnsi="Arial" w:cs="Arial"/>
          <w:sz w:val="22"/>
          <w:szCs w:val="22"/>
        </w:rPr>
        <w:t xml:space="preserve">: 1 Strongly agree; 2 Somewhat agree; 3 A little Agree; 4 Neither agree or disagree; </w:t>
      </w:r>
      <w:r>
        <w:rPr>
          <w:rFonts w:ascii="Arial" w:hAnsi="Arial" w:cs="Arial"/>
          <w:sz w:val="22"/>
          <w:szCs w:val="22"/>
        </w:rPr>
        <w:br/>
        <w:t xml:space="preserve">  </w:t>
      </w:r>
      <w:r>
        <w:rPr>
          <w:rFonts w:ascii="Arial" w:hAnsi="Arial" w:cs="Arial"/>
          <w:sz w:val="22"/>
          <w:szCs w:val="22"/>
        </w:rPr>
        <w:tab/>
        <w:t xml:space="preserve"> 5 A little disagree; 6 Somewhat disagree; 7 Strongly disagree.</w:t>
      </w:r>
    </w:p>
    <w:p w:rsidR="00FE4444" w:rsidRDefault="00FE4444" w:rsidP="00FE4444">
      <w:pPr>
        <w:widowControl w:val="0"/>
        <w:tabs>
          <w:tab w:val="left" w:pos="0"/>
        </w:tabs>
        <w:spacing w:line="360" w:lineRule="auto"/>
        <w:ind w:left="720" w:hanging="720"/>
        <w:rPr>
          <w:rFonts w:ascii="Arial" w:hAnsi="Arial" w:cs="Arial"/>
          <w:sz w:val="22"/>
          <w:szCs w:val="22"/>
        </w:rPr>
      </w:pPr>
    </w:p>
    <w:p w:rsidR="00FE4444" w:rsidRDefault="00FE4444" w:rsidP="00FE4444">
      <w:pPr>
        <w:widowControl w:val="0"/>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w:t>
      </w:r>
      <w:r w:rsidR="004F0503">
        <w:rPr>
          <w:rFonts w:ascii="Arial" w:hAnsi="Arial" w:cs="Arial"/>
          <w:sz w:val="22"/>
          <w:szCs w:val="22"/>
        </w:rPr>
        <w:t>C7S</w:t>
      </w:r>
      <w:r w:rsidRPr="003E3A95">
        <w:rPr>
          <w:rFonts w:ascii="Arial" w:hAnsi="Arial" w:cs="Arial"/>
          <w:sz w:val="22"/>
          <w:szCs w:val="22"/>
        </w:rPr>
        <w:t>INTAG</w:t>
      </w:r>
      <w:r>
        <w:rPr>
          <w:rFonts w:ascii="Arial" w:hAnsi="Arial" w:cs="Arial"/>
          <w:sz w:val="22"/>
          <w:szCs w:val="22"/>
        </w:rPr>
        <w:t xml:space="preserve">] is constructed by calculating the </w:t>
      </w:r>
      <w:r w:rsidRPr="007A0792">
        <w:rPr>
          <w:rFonts w:ascii="Arial" w:hAnsi="Arial" w:cs="Arial"/>
          <w:b/>
          <w:bCs/>
          <w:sz w:val="22"/>
          <w:szCs w:val="22"/>
        </w:rPr>
        <w:t>mean</w:t>
      </w:r>
      <w:r>
        <w:rPr>
          <w:rFonts w:ascii="Arial" w:hAnsi="Arial" w:cs="Arial"/>
          <w:sz w:val="22"/>
          <w:szCs w:val="22"/>
        </w:rPr>
        <w:t xml:space="preserve"> of the items. Items marked with (R) were reverse-coded so that high scores reflect higher standing in the scale.</w:t>
      </w:r>
    </w:p>
    <w:p w:rsidR="00FE4444" w:rsidRDefault="00FE4444" w:rsidP="00FE4444">
      <w:pPr>
        <w:widowControl w:val="0"/>
        <w:spacing w:line="360" w:lineRule="auto"/>
        <w:ind w:left="1440" w:hanging="720"/>
        <w:rPr>
          <w:rFonts w:ascii="Arial" w:hAnsi="Arial" w:cs="Arial"/>
          <w:sz w:val="22"/>
          <w:szCs w:val="22"/>
        </w:rPr>
      </w:pPr>
    </w:p>
    <w:p w:rsidR="00FE4444" w:rsidRDefault="00FE4444" w:rsidP="00FE4444">
      <w:pPr>
        <w:widowControl w:val="0"/>
        <w:spacing w:line="360" w:lineRule="auto"/>
        <w:ind w:left="144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 is computed for cases that have </w:t>
      </w:r>
      <w:r w:rsidRPr="00F905C7">
        <w:rPr>
          <w:rFonts w:ascii="Arial" w:hAnsi="Arial" w:cs="Arial"/>
          <w:b/>
          <w:bCs/>
          <w:sz w:val="22"/>
          <w:szCs w:val="22"/>
        </w:rPr>
        <w:t xml:space="preserve">at least </w:t>
      </w:r>
      <w:r>
        <w:rPr>
          <w:rFonts w:ascii="Arial" w:hAnsi="Arial" w:cs="Arial"/>
          <w:b/>
          <w:bCs/>
          <w:sz w:val="22"/>
          <w:szCs w:val="22"/>
        </w:rPr>
        <w:t xml:space="preserve">five </w:t>
      </w:r>
      <w:r w:rsidRPr="00F905C7">
        <w:rPr>
          <w:rFonts w:ascii="Arial" w:hAnsi="Arial" w:cs="Arial"/>
          <w:sz w:val="22"/>
          <w:szCs w:val="22"/>
        </w:rPr>
        <w:t>item</w:t>
      </w:r>
      <w:r>
        <w:rPr>
          <w:rFonts w:ascii="Arial" w:hAnsi="Arial" w:cs="Arial"/>
          <w:sz w:val="22"/>
          <w:szCs w:val="22"/>
        </w:rPr>
        <w:t>s with valid value on the particular scale. The scale score is not calculated for cases with fewer than five valid items on the scale, and coded as “8” for “NOT CALCULATED (Due to missing data)”.</w:t>
      </w:r>
    </w:p>
    <w:p w:rsidR="00FE4444" w:rsidRDefault="00FE4444" w:rsidP="00FE4444">
      <w:pPr>
        <w:widowControl w:val="0"/>
        <w:ind w:left="1440" w:hanging="720"/>
        <w:rPr>
          <w:rFonts w:ascii="Arial" w:hAnsi="Arial" w:cs="Arial"/>
          <w:sz w:val="22"/>
          <w:szCs w:val="22"/>
        </w:rPr>
      </w:pPr>
    </w:p>
    <w:p w:rsidR="00FE4444" w:rsidRDefault="00FE4444" w:rsidP="00725671">
      <w:pPr>
        <w:widowControl w:val="0"/>
        <w:spacing w:before="240" w:line="36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w:t>
      </w:r>
      <w:r>
        <w:rPr>
          <w:rFonts w:ascii="Arial" w:hAnsi="Arial" w:cs="Arial"/>
          <w:sz w:val="22"/>
          <w:szCs w:val="22"/>
        </w:rPr>
        <w:t xml:space="preserve"> </w:t>
      </w:r>
    </w:p>
    <w:p w:rsidR="00FE4444" w:rsidRDefault="00FE4444" w:rsidP="00FE4444">
      <w:pPr>
        <w:widowControl w:val="0"/>
        <w:ind w:firstLine="720"/>
        <w:rPr>
          <w:rFonts w:ascii="Arial" w:hAnsi="Arial" w:cs="Arial"/>
          <w:sz w:val="22"/>
          <w:szCs w:val="22"/>
        </w:rPr>
      </w:pPr>
      <w:r>
        <w:rPr>
          <w:rFonts w:ascii="Arial" w:hAnsi="Arial" w:cs="Arial"/>
          <w:b/>
          <w:bCs/>
          <w:sz w:val="22"/>
          <w:szCs w:val="22"/>
        </w:rPr>
        <w:t>Personality in Intellectual Aging Contexts Scale [</w:t>
      </w:r>
      <w:r w:rsidR="004F0503">
        <w:rPr>
          <w:rFonts w:ascii="Arial" w:hAnsi="Arial" w:cs="Arial"/>
          <w:b/>
          <w:bCs/>
          <w:sz w:val="22"/>
          <w:szCs w:val="22"/>
        </w:rPr>
        <w:t>C7S</w:t>
      </w:r>
      <w:r w:rsidRPr="003E3A95">
        <w:rPr>
          <w:rFonts w:ascii="Arial" w:hAnsi="Arial" w:cs="Arial"/>
          <w:b/>
          <w:bCs/>
          <w:sz w:val="22"/>
          <w:szCs w:val="22"/>
        </w:rPr>
        <w:t>INTAG</w:t>
      </w:r>
      <w:r>
        <w:rPr>
          <w:rFonts w:ascii="Arial" w:hAnsi="Arial" w:cs="Arial"/>
          <w:b/>
          <w:bCs/>
          <w:sz w:val="22"/>
          <w:szCs w:val="22"/>
        </w:rPr>
        <w:t>]:</w:t>
      </w:r>
      <w:r>
        <w:rPr>
          <w:rFonts w:ascii="Arial" w:hAnsi="Arial" w:cs="Arial"/>
          <w:sz w:val="22"/>
          <w:szCs w:val="22"/>
        </w:rPr>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FE4444" w:rsidTr="00322710">
        <w:trPr>
          <w:trHeight w:val="288"/>
        </w:trPr>
        <w:tc>
          <w:tcPr>
            <w:tcW w:w="3348" w:type="dxa"/>
            <w:vAlign w:val="center"/>
          </w:tcPr>
          <w:p w:rsidR="00FE4444" w:rsidRDefault="00FE4444" w:rsidP="00322710">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FE4444" w:rsidRDefault="00FE4444" w:rsidP="00322710">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FE4444" w:rsidRDefault="00FE4444" w:rsidP="00322710">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FE4444" w:rsidRDefault="00FE4444" w:rsidP="00322710">
            <w:pPr>
              <w:widowControl w:val="0"/>
              <w:jc w:val="center"/>
              <w:rPr>
                <w:rFonts w:ascii="Arial" w:hAnsi="Arial" w:cs="Arial"/>
                <w:sz w:val="22"/>
                <w:szCs w:val="22"/>
              </w:rPr>
            </w:pPr>
            <w:r>
              <w:rPr>
                <w:rFonts w:ascii="Arial" w:hAnsi="Arial" w:cs="Arial"/>
                <w:sz w:val="22"/>
                <w:szCs w:val="22"/>
              </w:rPr>
              <w:t>Std. dev</w:t>
            </w:r>
          </w:p>
        </w:tc>
      </w:tr>
      <w:tr w:rsidR="00FE4444" w:rsidTr="00322710">
        <w:trPr>
          <w:trHeight w:val="288"/>
        </w:trPr>
        <w:tc>
          <w:tcPr>
            <w:tcW w:w="3348" w:type="dxa"/>
            <w:vAlign w:val="center"/>
          </w:tcPr>
          <w:p w:rsidR="00FE4444" w:rsidRDefault="008C1D8A" w:rsidP="00322710">
            <w:pPr>
              <w:widowControl w:val="0"/>
              <w:jc w:val="center"/>
              <w:rPr>
                <w:rFonts w:ascii="Arial" w:hAnsi="Arial" w:cs="Arial"/>
                <w:sz w:val="22"/>
                <w:szCs w:val="22"/>
              </w:rPr>
            </w:pPr>
            <w:r>
              <w:rPr>
                <w:rFonts w:ascii="Arial" w:hAnsi="Arial" w:cs="Arial"/>
                <w:sz w:val="22"/>
                <w:szCs w:val="22"/>
              </w:rPr>
              <w:t>545</w:t>
            </w:r>
          </w:p>
        </w:tc>
        <w:tc>
          <w:tcPr>
            <w:tcW w:w="1080" w:type="dxa"/>
            <w:vAlign w:val="center"/>
          </w:tcPr>
          <w:p w:rsidR="00FE4444" w:rsidRDefault="008C1D8A" w:rsidP="00322710">
            <w:pPr>
              <w:widowControl w:val="0"/>
              <w:jc w:val="center"/>
              <w:rPr>
                <w:rFonts w:ascii="Arial" w:hAnsi="Arial" w:cs="Arial"/>
                <w:sz w:val="22"/>
                <w:szCs w:val="22"/>
              </w:rPr>
            </w:pPr>
            <w:r>
              <w:rPr>
                <w:rFonts w:ascii="Arial" w:hAnsi="Arial" w:cs="Arial"/>
                <w:sz w:val="22"/>
                <w:szCs w:val="22"/>
              </w:rPr>
              <w:t>.761</w:t>
            </w:r>
          </w:p>
        </w:tc>
        <w:tc>
          <w:tcPr>
            <w:tcW w:w="1080" w:type="dxa"/>
            <w:vAlign w:val="center"/>
          </w:tcPr>
          <w:p w:rsidR="00FE4444" w:rsidRDefault="008C1D8A" w:rsidP="00322710">
            <w:pPr>
              <w:widowControl w:val="0"/>
              <w:jc w:val="center"/>
              <w:rPr>
                <w:rFonts w:ascii="Arial" w:hAnsi="Arial" w:cs="Arial"/>
                <w:sz w:val="22"/>
                <w:szCs w:val="22"/>
              </w:rPr>
            </w:pPr>
            <w:r>
              <w:rPr>
                <w:rFonts w:ascii="Arial" w:hAnsi="Arial" w:cs="Arial"/>
                <w:sz w:val="22"/>
                <w:szCs w:val="22"/>
              </w:rPr>
              <w:t>4.615</w:t>
            </w:r>
          </w:p>
        </w:tc>
        <w:tc>
          <w:tcPr>
            <w:tcW w:w="1080" w:type="dxa"/>
            <w:vAlign w:val="center"/>
          </w:tcPr>
          <w:p w:rsidR="00FE4444" w:rsidRDefault="008C1D8A" w:rsidP="008C1D8A">
            <w:pPr>
              <w:widowControl w:val="0"/>
              <w:jc w:val="center"/>
              <w:rPr>
                <w:rFonts w:ascii="Arial" w:hAnsi="Arial" w:cs="Arial"/>
                <w:sz w:val="22"/>
                <w:szCs w:val="22"/>
              </w:rPr>
            </w:pPr>
            <w:r>
              <w:rPr>
                <w:rFonts w:ascii="Arial" w:hAnsi="Arial" w:cs="Arial"/>
                <w:sz w:val="22"/>
                <w:szCs w:val="22"/>
              </w:rPr>
              <w:t>1.</w:t>
            </w:r>
            <w:r w:rsidR="00FE4444">
              <w:rPr>
                <w:rFonts w:ascii="Arial" w:hAnsi="Arial" w:cs="Arial"/>
                <w:sz w:val="22"/>
                <w:szCs w:val="22"/>
              </w:rPr>
              <w:t>0</w:t>
            </w:r>
            <w:r>
              <w:rPr>
                <w:rFonts w:ascii="Arial" w:hAnsi="Arial" w:cs="Arial"/>
                <w:sz w:val="22"/>
                <w:szCs w:val="22"/>
              </w:rPr>
              <w:t>16</w:t>
            </w:r>
          </w:p>
        </w:tc>
      </w:tr>
    </w:tbl>
    <w:p w:rsidR="00FE4444" w:rsidRDefault="00FE4444" w:rsidP="00FE4444">
      <w:pPr>
        <w:widowControl w:val="0"/>
        <w:rPr>
          <w:rFonts w:ascii="Arial" w:hAnsi="Arial" w:cs="Arial"/>
          <w:b/>
          <w:bCs/>
          <w:color w:val="FF0000"/>
          <w:sz w:val="22"/>
          <w:szCs w:val="22"/>
        </w:rPr>
      </w:pPr>
    </w:p>
    <w:p w:rsidR="00725671" w:rsidRDefault="00725671" w:rsidP="00FE4444">
      <w:pPr>
        <w:widowControl w:val="0"/>
        <w:spacing w:line="480" w:lineRule="auto"/>
        <w:rPr>
          <w:rFonts w:ascii="Arial" w:hAnsi="Arial" w:cs="Arial"/>
          <w:b/>
          <w:bCs/>
          <w:sz w:val="22"/>
          <w:szCs w:val="22"/>
          <w:u w:val="single"/>
        </w:rPr>
      </w:pPr>
    </w:p>
    <w:p w:rsidR="00FE4444" w:rsidRDefault="00FE4444" w:rsidP="00FE4444">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FE4444" w:rsidRDefault="00FE4444" w:rsidP="00FE4444">
      <w:pPr>
        <w:widowControl w:val="0"/>
        <w:ind w:left="720" w:hanging="720"/>
        <w:rPr>
          <w:rFonts w:ascii="Arial" w:hAnsi="Arial" w:cs="Arial"/>
          <w:sz w:val="22"/>
          <w:szCs w:val="22"/>
        </w:rPr>
      </w:pPr>
      <w:r>
        <w:rPr>
          <w:rFonts w:ascii="Arial" w:hAnsi="Arial" w:cs="Arial"/>
          <w:sz w:val="22"/>
          <w:szCs w:val="22"/>
        </w:rPr>
        <w:t xml:space="preserve">Lachman, M. E., </w:t>
      </w:r>
      <w:proofErr w:type="spellStart"/>
      <w:r>
        <w:rPr>
          <w:rFonts w:ascii="Arial" w:hAnsi="Arial" w:cs="Arial"/>
          <w:sz w:val="22"/>
          <w:szCs w:val="22"/>
        </w:rPr>
        <w:t>Baltes</w:t>
      </w:r>
      <w:proofErr w:type="spellEnd"/>
      <w:r>
        <w:rPr>
          <w:rFonts w:ascii="Arial" w:hAnsi="Arial" w:cs="Arial"/>
          <w:sz w:val="22"/>
          <w:szCs w:val="22"/>
        </w:rPr>
        <w:t xml:space="preserve">, P., </w:t>
      </w:r>
      <w:proofErr w:type="spellStart"/>
      <w:r>
        <w:rPr>
          <w:rFonts w:ascii="Arial" w:hAnsi="Arial" w:cs="Arial"/>
          <w:sz w:val="22"/>
          <w:szCs w:val="22"/>
        </w:rPr>
        <w:t>Nesselroade</w:t>
      </w:r>
      <w:proofErr w:type="spellEnd"/>
      <w:r>
        <w:rPr>
          <w:rFonts w:ascii="Arial" w:hAnsi="Arial" w:cs="Arial"/>
          <w:sz w:val="22"/>
          <w:szCs w:val="22"/>
        </w:rPr>
        <w:t xml:space="preserve">, J. R., &amp; Willis, S. L. (1982). Examination of personality-ability relationships in the elderly: The role of the contextual (interface) assessment mode. </w:t>
      </w:r>
      <w:r>
        <w:rPr>
          <w:rFonts w:ascii="Arial" w:hAnsi="Arial" w:cs="Arial"/>
          <w:i/>
          <w:iCs/>
          <w:sz w:val="22"/>
          <w:szCs w:val="22"/>
        </w:rPr>
        <w:t xml:space="preserve">Journal of Research in Personality, 16, </w:t>
      </w:r>
      <w:r>
        <w:rPr>
          <w:rFonts w:ascii="Arial" w:hAnsi="Arial" w:cs="Arial"/>
          <w:sz w:val="22"/>
          <w:szCs w:val="22"/>
        </w:rPr>
        <w:t>485-501.</w:t>
      </w:r>
    </w:p>
    <w:p w:rsidR="00725671" w:rsidRDefault="00725671" w:rsidP="00FE4444">
      <w:pPr>
        <w:widowControl w:val="0"/>
        <w:ind w:left="720" w:hanging="720"/>
        <w:rPr>
          <w:rFonts w:ascii="Arial" w:hAnsi="Arial" w:cs="Arial"/>
          <w:sz w:val="22"/>
          <w:szCs w:val="22"/>
        </w:rPr>
      </w:pPr>
    </w:p>
    <w:p w:rsidR="00725671" w:rsidRPr="00725671" w:rsidRDefault="00725671" w:rsidP="00FE4444">
      <w:pPr>
        <w:widowControl w:val="0"/>
        <w:ind w:left="720" w:hanging="720"/>
        <w:rPr>
          <w:rFonts w:ascii="Arial" w:hAnsi="Arial" w:cs="Arial"/>
          <w:sz w:val="22"/>
          <w:szCs w:val="22"/>
        </w:rPr>
      </w:pPr>
      <w:r w:rsidRPr="00725671">
        <w:rPr>
          <w:rFonts w:ascii="Arial" w:hAnsi="Arial" w:cs="Arial"/>
          <w:sz w:val="22"/>
          <w:szCs w:val="22"/>
        </w:rPr>
        <w:lastRenderedPageBreak/>
        <w:t xml:space="preserve">Lachman, M. E. (1986), Locus of control in aging research: A case for multidimensional and domain specific assessment. </w:t>
      </w:r>
      <w:r w:rsidRPr="00725671">
        <w:rPr>
          <w:rFonts w:ascii="Arial" w:hAnsi="Arial" w:cs="Arial"/>
          <w:i/>
          <w:iCs/>
          <w:sz w:val="22"/>
          <w:szCs w:val="22"/>
        </w:rPr>
        <w:t xml:space="preserve">Psychology and Aging, 1, </w:t>
      </w:r>
      <w:r w:rsidRPr="00725671">
        <w:rPr>
          <w:rFonts w:ascii="Arial" w:hAnsi="Arial" w:cs="Arial"/>
          <w:sz w:val="22"/>
          <w:szCs w:val="22"/>
        </w:rPr>
        <w:t>34-40.</w:t>
      </w:r>
    </w:p>
    <w:p w:rsidR="00725671" w:rsidRDefault="00725671" w:rsidP="00FE4444">
      <w:pPr>
        <w:widowControl w:val="0"/>
        <w:ind w:left="720" w:hanging="720"/>
        <w:rPr>
          <w:rFonts w:ascii="Arial" w:hAnsi="Arial" w:cs="Arial"/>
          <w:sz w:val="22"/>
          <w:szCs w:val="22"/>
        </w:rPr>
      </w:pPr>
    </w:p>
    <w:p w:rsidR="0078443C" w:rsidRPr="00A33180" w:rsidRDefault="00FE4444" w:rsidP="00725671">
      <w:pPr>
        <w:pStyle w:val="Arial11"/>
        <w:widowControl w:val="0"/>
        <w:ind w:left="0" w:firstLine="0"/>
        <w:jc w:val="center"/>
        <w:outlineLvl w:val="0"/>
        <w:rPr>
          <w:b/>
          <w:bCs/>
        </w:rPr>
      </w:pPr>
      <w:r>
        <w:br w:type="page"/>
      </w:r>
      <w:bookmarkStart w:id="36" w:name="_Toc50980655"/>
      <w:r w:rsidR="0078443C">
        <w:rPr>
          <w:b/>
          <w:bCs/>
        </w:rPr>
        <w:lastRenderedPageBreak/>
        <w:t>PSYCHOLOGICAL WELL-BEING</w:t>
      </w:r>
      <w:r w:rsidR="0078443C" w:rsidRPr="00131EA0">
        <w:rPr>
          <w:b/>
          <w:bCs/>
        </w:rPr>
        <w:t xml:space="preserve"> (MIDUS-I </w:t>
      </w:r>
      <w:r w:rsidR="0078443C">
        <w:rPr>
          <w:b/>
          <w:bCs/>
        </w:rPr>
        <w:t>VERSION)</w:t>
      </w:r>
      <w:bookmarkEnd w:id="36"/>
    </w:p>
    <w:p w:rsidR="0078443C" w:rsidRDefault="0078443C" w:rsidP="0078443C">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 xml:space="preserve">: </w:t>
      </w:r>
    </w:p>
    <w:p w:rsidR="00062B8F" w:rsidRDefault="0078443C" w:rsidP="00062B8F">
      <w:pPr>
        <w:widowControl w:val="0"/>
        <w:spacing w:line="360" w:lineRule="auto"/>
        <w:rPr>
          <w:rFonts w:ascii="Arial" w:hAnsi="Arial" w:cs="Arial"/>
          <w:b/>
          <w:bCs/>
          <w:sz w:val="22"/>
          <w:szCs w:val="22"/>
        </w:rPr>
      </w:pPr>
      <w:r>
        <w:rPr>
          <w:rFonts w:ascii="Arial" w:hAnsi="Arial" w:cs="Arial"/>
          <w:b/>
          <w:bCs/>
          <w:sz w:val="22"/>
          <w:szCs w:val="22"/>
        </w:rPr>
        <w:t xml:space="preserve">Autonomy </w:t>
      </w:r>
      <w:r w:rsidR="0027519F">
        <w:rPr>
          <w:rFonts w:ascii="Arial" w:hAnsi="Arial" w:cs="Arial"/>
          <w:b/>
          <w:bCs/>
          <w:sz w:val="22"/>
          <w:szCs w:val="22"/>
        </w:rPr>
        <w:t>[C7S</w:t>
      </w:r>
      <w:r w:rsidRPr="002E1325">
        <w:rPr>
          <w:rFonts w:ascii="Arial" w:hAnsi="Arial" w:cs="Arial"/>
          <w:b/>
          <w:bCs/>
          <w:sz w:val="22"/>
          <w:szCs w:val="22"/>
        </w:rPr>
        <w:t>PWBA1</w:t>
      </w:r>
      <w:r>
        <w:rPr>
          <w:rFonts w:ascii="Arial" w:hAnsi="Arial" w:cs="Arial"/>
          <w:b/>
          <w:bCs/>
          <w:sz w:val="22"/>
          <w:szCs w:val="22"/>
        </w:rPr>
        <w:t>]:</w:t>
      </w:r>
    </w:p>
    <w:p w:rsidR="0078443C" w:rsidRPr="00062B8F" w:rsidRDefault="0078443C" w:rsidP="00062B8F">
      <w:pPr>
        <w:widowControl w:val="0"/>
        <w:spacing w:line="360" w:lineRule="auto"/>
        <w:ind w:firstLine="720"/>
        <w:rPr>
          <w:rFonts w:ascii="Arial" w:hAnsi="Arial" w:cs="Arial"/>
          <w:b/>
          <w:bCs/>
          <w:sz w:val="22"/>
          <w:szCs w:val="22"/>
        </w:rPr>
      </w:pPr>
      <w:r>
        <w:rPr>
          <w:rFonts w:ascii="Arial" w:hAnsi="Arial" w:cs="Arial"/>
          <w:sz w:val="22"/>
          <w:szCs w:val="22"/>
          <w:u w:val="single"/>
        </w:rPr>
        <w:t>Items</w:t>
      </w:r>
      <w:r w:rsidR="008418B4">
        <w:rPr>
          <w:rFonts w:ascii="Arial" w:hAnsi="Arial" w:cs="Arial"/>
          <w:sz w:val="22"/>
          <w:szCs w:val="22"/>
        </w:rPr>
        <w:t>: 3 items –</w:t>
      </w:r>
      <w:r>
        <w:rPr>
          <w:rFonts w:ascii="Arial" w:hAnsi="Arial" w:cs="Arial"/>
          <w:sz w:val="22"/>
          <w:szCs w:val="22"/>
        </w:rPr>
        <w:t xml:space="preserve"> Self-Admin</w:t>
      </w:r>
      <w:r w:rsidR="00570C6A">
        <w:rPr>
          <w:rFonts w:ascii="Arial" w:hAnsi="Arial" w:cs="Arial"/>
          <w:sz w:val="22"/>
          <w:szCs w:val="22"/>
        </w:rPr>
        <w:t>istered Questionnaire, Section B</w:t>
      </w:r>
      <w:r>
        <w:rPr>
          <w:rFonts w:ascii="Arial" w:hAnsi="Arial" w:cs="Arial"/>
          <w:sz w:val="22"/>
          <w:szCs w:val="22"/>
        </w:rPr>
        <w:t xml:space="preserve">, Question 1 (m, s, </w:t>
      </w:r>
      <w:proofErr w:type="spellStart"/>
      <w:r>
        <w:rPr>
          <w:rFonts w:ascii="Arial" w:hAnsi="Arial" w:cs="Arial"/>
          <w:sz w:val="22"/>
          <w:szCs w:val="22"/>
        </w:rPr>
        <w:t>kk</w:t>
      </w:r>
      <w:proofErr w:type="spellEnd"/>
      <w:r>
        <w:rPr>
          <w:rFonts w:ascii="Arial" w:hAnsi="Arial" w:cs="Arial"/>
          <w:sz w:val="22"/>
          <w:szCs w:val="22"/>
        </w:rPr>
        <w:t>)</w:t>
      </w:r>
      <w:r>
        <w:rPr>
          <w:rFonts w:ascii="Arial" w:hAnsi="Arial" w:cs="Arial"/>
          <w:sz w:val="22"/>
          <w:szCs w:val="22"/>
        </w:rPr>
        <w:tab/>
      </w:r>
    </w:p>
    <w:p w:rsidR="0078443C" w:rsidRPr="00B5212D" w:rsidRDefault="0078443C" w:rsidP="00062B8F">
      <w:pPr>
        <w:pStyle w:val="Arial11"/>
        <w:widowControl w:val="0"/>
        <w:spacing w:line="360" w:lineRule="auto"/>
        <w:ind w:left="1440" w:hanging="432"/>
      </w:pPr>
      <w:r w:rsidRPr="00B5212D">
        <w:t>m. “I tend to be influenced by people with strong opinions.”</w:t>
      </w:r>
    </w:p>
    <w:p w:rsidR="0078443C" w:rsidRPr="00B5212D" w:rsidRDefault="0078443C" w:rsidP="00062B8F">
      <w:pPr>
        <w:pStyle w:val="Arial11"/>
        <w:widowControl w:val="0"/>
        <w:spacing w:line="360" w:lineRule="auto"/>
        <w:ind w:left="1440" w:hanging="432"/>
        <w:rPr>
          <w:rFonts w:cs="Times New Roman"/>
        </w:rPr>
      </w:pPr>
      <w:r>
        <w:t>s.</w:t>
      </w:r>
      <w:r w:rsidRPr="00B5212D">
        <w:t xml:space="preserve"> “I have confidence in my</w:t>
      </w:r>
      <w:r>
        <w:rPr>
          <w:strike/>
        </w:rPr>
        <w:t xml:space="preserve"> </w:t>
      </w:r>
      <w:r w:rsidRPr="00B5212D">
        <w:t>opinions, even if they are contrary to the general consensus.”</w:t>
      </w:r>
      <w:r w:rsidR="00062B8F">
        <w:t xml:space="preserve"> </w:t>
      </w:r>
      <w:r>
        <w:t>(R)</w:t>
      </w:r>
    </w:p>
    <w:p w:rsidR="0078443C" w:rsidRDefault="0078443C" w:rsidP="00062B8F">
      <w:pPr>
        <w:pStyle w:val="Arial11"/>
        <w:widowControl w:val="0"/>
        <w:spacing w:line="360" w:lineRule="auto"/>
        <w:ind w:left="1440" w:hanging="432"/>
        <w:rPr>
          <w:rFonts w:cs="Times New Roman"/>
        </w:rPr>
      </w:pPr>
      <w:proofErr w:type="spellStart"/>
      <w:r w:rsidRPr="00B5212D">
        <w:t>kk</w:t>
      </w:r>
      <w:proofErr w:type="spellEnd"/>
      <w:r w:rsidRPr="00B5212D">
        <w:t>. “I judge myself by what I think is important, not by the values of what others think is important.”</w:t>
      </w:r>
      <w:r>
        <w:t xml:space="preserve"> (R)</w:t>
      </w:r>
    </w:p>
    <w:p w:rsidR="0078443C" w:rsidRDefault="0078443C" w:rsidP="0078443C">
      <w:pPr>
        <w:widowControl w:val="0"/>
        <w:spacing w:line="360" w:lineRule="auto"/>
        <w:rPr>
          <w:rFonts w:ascii="Arial" w:hAnsi="Arial" w:cs="Arial"/>
          <w:b/>
          <w:bCs/>
          <w:sz w:val="22"/>
          <w:szCs w:val="22"/>
        </w:rPr>
      </w:pPr>
    </w:p>
    <w:p w:rsidR="0078443C" w:rsidRDefault="0078443C" w:rsidP="0078443C">
      <w:pPr>
        <w:widowControl w:val="0"/>
        <w:spacing w:line="360" w:lineRule="auto"/>
        <w:rPr>
          <w:rFonts w:ascii="Arial" w:hAnsi="Arial" w:cs="Arial"/>
          <w:b/>
          <w:bCs/>
          <w:sz w:val="22"/>
          <w:szCs w:val="22"/>
        </w:rPr>
      </w:pPr>
      <w:r>
        <w:rPr>
          <w:rFonts w:ascii="Arial" w:hAnsi="Arial" w:cs="Arial"/>
          <w:b/>
          <w:bCs/>
          <w:sz w:val="22"/>
          <w:szCs w:val="22"/>
        </w:rPr>
        <w:t xml:space="preserve">Environmental Mastery </w:t>
      </w:r>
      <w:r w:rsidR="0027519F">
        <w:rPr>
          <w:rFonts w:ascii="Arial" w:hAnsi="Arial" w:cs="Arial"/>
          <w:b/>
          <w:bCs/>
          <w:sz w:val="22"/>
          <w:szCs w:val="22"/>
        </w:rPr>
        <w:t>[C7S</w:t>
      </w:r>
      <w:r w:rsidRPr="002E1325">
        <w:rPr>
          <w:rFonts w:ascii="Arial" w:hAnsi="Arial" w:cs="Arial"/>
          <w:b/>
          <w:bCs/>
          <w:sz w:val="22"/>
          <w:szCs w:val="22"/>
        </w:rPr>
        <w:t>PWBE1</w:t>
      </w:r>
      <w:r>
        <w:rPr>
          <w:rFonts w:ascii="Arial" w:hAnsi="Arial" w:cs="Arial"/>
          <w:b/>
          <w:bCs/>
          <w:sz w:val="22"/>
          <w:szCs w:val="22"/>
        </w:rPr>
        <w:t>]:</w:t>
      </w:r>
    </w:p>
    <w:p w:rsidR="0078443C" w:rsidRDefault="0078443C" w:rsidP="0078443C">
      <w:pPr>
        <w:widowControl w:val="0"/>
        <w:spacing w:line="360" w:lineRule="auto"/>
        <w:ind w:firstLine="720"/>
        <w:rPr>
          <w:rFonts w:ascii="Arial" w:hAnsi="Arial" w:cs="Arial"/>
          <w:sz w:val="22"/>
          <w:szCs w:val="22"/>
        </w:rPr>
      </w:pPr>
      <w:r>
        <w:rPr>
          <w:rFonts w:ascii="Arial" w:hAnsi="Arial" w:cs="Arial"/>
          <w:sz w:val="22"/>
          <w:szCs w:val="22"/>
          <w:u w:val="single"/>
        </w:rPr>
        <w:t>Items</w:t>
      </w:r>
      <w:r w:rsidR="008418B4">
        <w:rPr>
          <w:rFonts w:ascii="Arial" w:hAnsi="Arial" w:cs="Arial"/>
          <w:sz w:val="22"/>
          <w:szCs w:val="22"/>
        </w:rPr>
        <w:t>: 3 items –</w:t>
      </w:r>
      <w:r>
        <w:rPr>
          <w:rFonts w:ascii="Arial" w:hAnsi="Arial" w:cs="Arial"/>
          <w:sz w:val="22"/>
          <w:szCs w:val="22"/>
        </w:rPr>
        <w:t xml:space="preserve"> Self-Administered Questionnaire, Section C,</w:t>
      </w:r>
      <w:r>
        <w:rPr>
          <w:rFonts w:ascii="Arial" w:hAnsi="Arial" w:cs="Arial"/>
          <w:b/>
          <w:bCs/>
          <w:sz w:val="22"/>
          <w:szCs w:val="22"/>
        </w:rPr>
        <w:t xml:space="preserve"> </w:t>
      </w:r>
      <w:r w:rsidR="002C6E96">
        <w:rPr>
          <w:rFonts w:ascii="Arial" w:hAnsi="Arial" w:cs="Arial"/>
          <w:sz w:val="22"/>
          <w:szCs w:val="22"/>
        </w:rPr>
        <w:t>Question 1 (b, h, t</w:t>
      </w:r>
      <w:r>
        <w:rPr>
          <w:rFonts w:ascii="Arial" w:hAnsi="Arial" w:cs="Arial"/>
          <w:sz w:val="22"/>
          <w:szCs w:val="22"/>
        </w:rPr>
        <w:t>)</w:t>
      </w:r>
    </w:p>
    <w:p w:rsidR="0078443C" w:rsidRPr="00B5212D" w:rsidRDefault="0078443C" w:rsidP="00062B8F">
      <w:pPr>
        <w:pStyle w:val="Arial11"/>
        <w:widowControl w:val="0"/>
        <w:spacing w:line="360" w:lineRule="auto"/>
        <w:ind w:left="1872" w:hanging="432"/>
        <w:rPr>
          <w:rFonts w:cs="Times New Roman"/>
        </w:rPr>
      </w:pPr>
      <w:r w:rsidRPr="00B5212D">
        <w:t>b. “In general, I feel I am in charge of the situation in which I live.”</w:t>
      </w:r>
      <w:r w:rsidRPr="00543F48">
        <w:t xml:space="preserve"> </w:t>
      </w:r>
      <w:r>
        <w:t>(R)</w:t>
      </w:r>
    </w:p>
    <w:p w:rsidR="0078443C" w:rsidRPr="00B5212D" w:rsidRDefault="0078443C" w:rsidP="00062B8F">
      <w:pPr>
        <w:pStyle w:val="Arial11"/>
        <w:widowControl w:val="0"/>
        <w:spacing w:line="360" w:lineRule="auto"/>
        <w:ind w:left="1872" w:hanging="432"/>
      </w:pPr>
      <w:r w:rsidRPr="00B5212D">
        <w:t>h. “The demands of everyday life often get me down.”</w:t>
      </w:r>
    </w:p>
    <w:p w:rsidR="0078443C" w:rsidRPr="00B5212D" w:rsidRDefault="0078443C" w:rsidP="00062B8F">
      <w:pPr>
        <w:pStyle w:val="Arial11"/>
        <w:widowControl w:val="0"/>
        <w:spacing w:line="360" w:lineRule="auto"/>
        <w:ind w:left="1872" w:hanging="432"/>
        <w:rPr>
          <w:rFonts w:cs="Times New Roman"/>
        </w:rPr>
      </w:pPr>
      <w:r w:rsidRPr="00B5212D">
        <w:t>t. “I am quite good at managing the many responsibilities of my daily life.”</w:t>
      </w:r>
      <w:r w:rsidRPr="00543F48">
        <w:t xml:space="preserve"> </w:t>
      </w:r>
      <w:r>
        <w:t>(R)</w:t>
      </w:r>
    </w:p>
    <w:p w:rsidR="0078443C" w:rsidRDefault="0078443C" w:rsidP="0078443C">
      <w:pPr>
        <w:widowControl w:val="0"/>
        <w:spacing w:line="360" w:lineRule="auto"/>
        <w:rPr>
          <w:rFonts w:ascii="Arial" w:hAnsi="Arial" w:cs="Arial"/>
          <w:b/>
          <w:bCs/>
          <w:sz w:val="22"/>
          <w:szCs w:val="22"/>
        </w:rPr>
      </w:pPr>
    </w:p>
    <w:p w:rsidR="0078443C" w:rsidRDefault="0078443C" w:rsidP="0078443C">
      <w:pPr>
        <w:widowControl w:val="0"/>
        <w:spacing w:line="360" w:lineRule="auto"/>
        <w:rPr>
          <w:rFonts w:ascii="Arial" w:hAnsi="Arial" w:cs="Arial"/>
          <w:b/>
          <w:bCs/>
          <w:sz w:val="22"/>
          <w:szCs w:val="22"/>
        </w:rPr>
      </w:pPr>
      <w:r>
        <w:rPr>
          <w:rFonts w:ascii="Arial" w:hAnsi="Arial" w:cs="Arial"/>
          <w:b/>
          <w:bCs/>
          <w:sz w:val="22"/>
          <w:szCs w:val="22"/>
        </w:rPr>
        <w:t xml:space="preserve">Personal Growth </w:t>
      </w:r>
      <w:r w:rsidR="0027519F">
        <w:rPr>
          <w:rFonts w:ascii="Arial" w:hAnsi="Arial" w:cs="Arial"/>
          <w:b/>
          <w:bCs/>
          <w:sz w:val="22"/>
          <w:szCs w:val="22"/>
        </w:rPr>
        <w:t>[C7S</w:t>
      </w:r>
      <w:r w:rsidRPr="002E1325">
        <w:rPr>
          <w:rFonts w:ascii="Arial" w:hAnsi="Arial" w:cs="Arial"/>
          <w:b/>
          <w:bCs/>
          <w:sz w:val="22"/>
          <w:szCs w:val="22"/>
        </w:rPr>
        <w:t>PWBG1</w:t>
      </w:r>
      <w:r>
        <w:rPr>
          <w:rFonts w:ascii="Arial" w:hAnsi="Arial" w:cs="Arial"/>
          <w:b/>
          <w:bCs/>
          <w:sz w:val="22"/>
          <w:szCs w:val="22"/>
        </w:rPr>
        <w:t>]:</w:t>
      </w:r>
    </w:p>
    <w:p w:rsidR="0078443C" w:rsidRDefault="0078443C" w:rsidP="0078443C">
      <w:pPr>
        <w:widowControl w:val="0"/>
        <w:spacing w:line="360" w:lineRule="auto"/>
        <w:ind w:firstLine="720"/>
        <w:rPr>
          <w:rFonts w:ascii="Arial" w:hAnsi="Arial" w:cs="Arial"/>
          <w:sz w:val="22"/>
          <w:szCs w:val="22"/>
        </w:rPr>
      </w:pPr>
      <w:r>
        <w:rPr>
          <w:rFonts w:ascii="Arial" w:hAnsi="Arial" w:cs="Arial"/>
          <w:sz w:val="22"/>
          <w:szCs w:val="22"/>
          <w:u w:val="single"/>
        </w:rPr>
        <w:t>Items</w:t>
      </w:r>
      <w:r w:rsidR="008418B4">
        <w:rPr>
          <w:rFonts w:ascii="Arial" w:hAnsi="Arial" w:cs="Arial"/>
          <w:sz w:val="22"/>
          <w:szCs w:val="22"/>
        </w:rPr>
        <w:t>: 3 items –</w:t>
      </w:r>
      <w:r>
        <w:rPr>
          <w:rFonts w:ascii="Arial" w:hAnsi="Arial" w:cs="Arial"/>
          <w:sz w:val="22"/>
          <w:szCs w:val="22"/>
        </w:rPr>
        <w:t xml:space="preserve"> Self-Administered Questionnaire, Section C, Question 1 (</w:t>
      </w:r>
      <w:proofErr w:type="spellStart"/>
      <w:r>
        <w:rPr>
          <w:rFonts w:ascii="Arial" w:hAnsi="Arial" w:cs="Arial"/>
          <w:sz w:val="22"/>
          <w:szCs w:val="22"/>
        </w:rPr>
        <w:t>i</w:t>
      </w:r>
      <w:proofErr w:type="spellEnd"/>
      <w:r>
        <w:rPr>
          <w:rFonts w:ascii="Arial" w:hAnsi="Arial" w:cs="Arial"/>
          <w:sz w:val="22"/>
          <w:szCs w:val="22"/>
        </w:rPr>
        <w:t>, aa, gg)</w:t>
      </w:r>
    </w:p>
    <w:p w:rsidR="0078443C" w:rsidRDefault="0078443C" w:rsidP="00696114">
      <w:pPr>
        <w:pStyle w:val="Arial11"/>
        <w:widowControl w:val="0"/>
        <w:spacing w:line="360" w:lineRule="auto"/>
        <w:ind w:left="1872" w:hanging="432"/>
        <w:rPr>
          <w:rFonts w:cs="Times New Roman"/>
        </w:rPr>
      </w:pPr>
      <w:proofErr w:type="spellStart"/>
      <w:r>
        <w:t>i</w:t>
      </w:r>
      <w:proofErr w:type="spellEnd"/>
      <w:r>
        <w:t>. “I think it is important to have new experiences that challenge how you think about yourself and the world.”</w:t>
      </w:r>
      <w:r w:rsidRPr="00543F48">
        <w:t xml:space="preserve"> </w:t>
      </w:r>
      <w:r>
        <w:t>(R)</w:t>
      </w:r>
    </w:p>
    <w:p w:rsidR="0078443C" w:rsidRDefault="0078443C" w:rsidP="00696114">
      <w:pPr>
        <w:pStyle w:val="Arial11"/>
        <w:widowControl w:val="0"/>
        <w:spacing w:line="360" w:lineRule="auto"/>
        <w:ind w:left="1872" w:hanging="432"/>
        <w:rPr>
          <w:rFonts w:cs="Times New Roman"/>
        </w:rPr>
      </w:pPr>
      <w:r>
        <w:t>aa. “For me, life has been a continuous process of learning, changing, and growth.”</w:t>
      </w:r>
      <w:r w:rsidRPr="00543F48">
        <w:t xml:space="preserve"> </w:t>
      </w:r>
      <w:r>
        <w:t>(R)</w:t>
      </w:r>
    </w:p>
    <w:p w:rsidR="0078443C" w:rsidRDefault="0078443C" w:rsidP="00696114">
      <w:pPr>
        <w:pStyle w:val="Arial11"/>
        <w:widowControl w:val="0"/>
        <w:spacing w:line="360" w:lineRule="auto"/>
        <w:ind w:left="1872" w:hanging="432"/>
        <w:rPr>
          <w:rFonts w:cs="Times New Roman"/>
        </w:rPr>
      </w:pPr>
      <w:r w:rsidRPr="00C13D79">
        <w:t>gg.</w:t>
      </w:r>
      <w:r>
        <w:t xml:space="preserve"> “I gave up trying to make big improvements or changes in my life a long time ago.”</w:t>
      </w:r>
      <w:r w:rsidRPr="00543F48">
        <w:t xml:space="preserve"> </w:t>
      </w:r>
    </w:p>
    <w:p w:rsidR="0078443C" w:rsidRDefault="0078443C" w:rsidP="0078443C">
      <w:pPr>
        <w:widowControl w:val="0"/>
        <w:spacing w:line="360" w:lineRule="auto"/>
        <w:rPr>
          <w:rFonts w:ascii="Arial" w:hAnsi="Arial" w:cs="Arial"/>
          <w:b/>
          <w:bCs/>
          <w:sz w:val="22"/>
          <w:szCs w:val="22"/>
        </w:rPr>
      </w:pPr>
    </w:p>
    <w:p w:rsidR="0078443C" w:rsidRDefault="0078443C" w:rsidP="0078443C">
      <w:pPr>
        <w:widowControl w:val="0"/>
        <w:spacing w:line="360" w:lineRule="auto"/>
        <w:rPr>
          <w:rFonts w:ascii="Arial" w:hAnsi="Arial" w:cs="Arial"/>
          <w:b/>
          <w:bCs/>
          <w:sz w:val="22"/>
          <w:szCs w:val="22"/>
        </w:rPr>
      </w:pPr>
      <w:r>
        <w:rPr>
          <w:rFonts w:ascii="Arial" w:hAnsi="Arial" w:cs="Arial"/>
          <w:b/>
          <w:bCs/>
          <w:sz w:val="22"/>
          <w:szCs w:val="22"/>
        </w:rPr>
        <w:t xml:space="preserve">Positive Relations with Others </w:t>
      </w:r>
      <w:r w:rsidR="0027519F">
        <w:rPr>
          <w:rFonts w:ascii="Arial" w:hAnsi="Arial" w:cs="Arial"/>
          <w:b/>
          <w:bCs/>
          <w:sz w:val="22"/>
          <w:szCs w:val="22"/>
        </w:rPr>
        <w:t>[C7S</w:t>
      </w:r>
      <w:r w:rsidRPr="002E1325">
        <w:rPr>
          <w:rFonts w:ascii="Arial" w:hAnsi="Arial" w:cs="Arial"/>
          <w:b/>
          <w:bCs/>
          <w:sz w:val="22"/>
          <w:szCs w:val="22"/>
        </w:rPr>
        <w:t>PWBR1</w:t>
      </w:r>
      <w:r>
        <w:rPr>
          <w:rFonts w:ascii="Arial" w:hAnsi="Arial" w:cs="Arial"/>
          <w:b/>
          <w:bCs/>
          <w:sz w:val="22"/>
          <w:szCs w:val="22"/>
        </w:rPr>
        <w:t>]:</w:t>
      </w:r>
    </w:p>
    <w:p w:rsidR="0078443C" w:rsidRDefault="0078443C" w:rsidP="0078443C">
      <w:pPr>
        <w:widowControl w:val="0"/>
        <w:spacing w:line="360" w:lineRule="auto"/>
        <w:ind w:left="720"/>
        <w:rPr>
          <w:rFonts w:ascii="Arial" w:hAnsi="Arial" w:cs="Arial"/>
          <w:sz w:val="22"/>
          <w:szCs w:val="22"/>
        </w:rPr>
      </w:pPr>
      <w:r>
        <w:rPr>
          <w:rFonts w:ascii="Arial" w:hAnsi="Arial" w:cs="Arial"/>
          <w:sz w:val="22"/>
          <w:szCs w:val="22"/>
          <w:u w:val="single"/>
        </w:rPr>
        <w:t>Items</w:t>
      </w:r>
      <w:r w:rsidR="008418B4">
        <w:rPr>
          <w:rFonts w:ascii="Arial" w:hAnsi="Arial" w:cs="Arial"/>
          <w:sz w:val="22"/>
          <w:szCs w:val="22"/>
        </w:rPr>
        <w:t>: 3 items –</w:t>
      </w:r>
      <w:r>
        <w:rPr>
          <w:rFonts w:ascii="Arial" w:hAnsi="Arial" w:cs="Arial"/>
          <w:sz w:val="22"/>
          <w:szCs w:val="22"/>
        </w:rPr>
        <w:t xml:space="preserve"> Self-Administered Questionnaire, Section C,</w:t>
      </w:r>
      <w:r>
        <w:rPr>
          <w:rFonts w:ascii="Arial" w:hAnsi="Arial" w:cs="Arial"/>
          <w:b/>
          <w:bCs/>
          <w:sz w:val="22"/>
          <w:szCs w:val="22"/>
        </w:rPr>
        <w:t xml:space="preserve"> </w:t>
      </w:r>
      <w:r>
        <w:rPr>
          <w:rFonts w:ascii="Arial" w:hAnsi="Arial" w:cs="Arial"/>
          <w:sz w:val="22"/>
          <w:szCs w:val="22"/>
        </w:rPr>
        <w:t xml:space="preserve">Question 1 (j, bb, </w:t>
      </w:r>
      <w:proofErr w:type="spellStart"/>
      <w:r>
        <w:rPr>
          <w:rFonts w:ascii="Arial" w:hAnsi="Arial" w:cs="Arial"/>
          <w:sz w:val="22"/>
          <w:szCs w:val="22"/>
        </w:rPr>
        <w:t>hh</w:t>
      </w:r>
      <w:proofErr w:type="spellEnd"/>
      <w:r>
        <w:rPr>
          <w:rFonts w:ascii="Arial" w:hAnsi="Arial" w:cs="Arial"/>
          <w:sz w:val="22"/>
          <w:szCs w:val="22"/>
        </w:rPr>
        <w:t>)</w:t>
      </w:r>
    </w:p>
    <w:p w:rsidR="0078443C" w:rsidRDefault="0078443C" w:rsidP="00696114">
      <w:pPr>
        <w:pStyle w:val="Arial11"/>
        <w:widowControl w:val="0"/>
        <w:spacing w:line="360" w:lineRule="auto"/>
        <w:ind w:left="1872" w:hanging="432"/>
      </w:pPr>
      <w:r w:rsidRPr="00655A5C">
        <w:t>j.</w:t>
      </w:r>
      <w:r>
        <w:t xml:space="preserve"> “Maintaining close relationships has been difficult and frustrating for me.”</w:t>
      </w:r>
    </w:p>
    <w:p w:rsidR="0078443C" w:rsidRDefault="0078443C" w:rsidP="00696114">
      <w:pPr>
        <w:pStyle w:val="Arial11"/>
        <w:widowControl w:val="0"/>
        <w:spacing w:line="360" w:lineRule="auto"/>
        <w:ind w:left="1872" w:right="-360" w:hanging="432"/>
        <w:rPr>
          <w:rFonts w:cs="Times New Roman"/>
        </w:rPr>
      </w:pPr>
      <w:r w:rsidRPr="00655A5C">
        <w:t>bb.</w:t>
      </w:r>
      <w:r>
        <w:t xml:space="preserve"> “People would describe me as a giving person, willing to share my time with others.” (R)</w:t>
      </w:r>
    </w:p>
    <w:p w:rsidR="0078443C" w:rsidRDefault="0078443C" w:rsidP="00696114">
      <w:pPr>
        <w:pStyle w:val="Arial11"/>
        <w:widowControl w:val="0"/>
        <w:spacing w:line="360" w:lineRule="auto"/>
        <w:ind w:left="1872" w:hanging="432"/>
      </w:pPr>
      <w:proofErr w:type="spellStart"/>
      <w:r w:rsidRPr="00655A5C">
        <w:t>hh</w:t>
      </w:r>
      <w:proofErr w:type="spellEnd"/>
      <w:r w:rsidRPr="00655A5C">
        <w:t>.</w:t>
      </w:r>
      <w:r>
        <w:t xml:space="preserve"> “I have not experienced many warm and trusting relationships with others.”</w:t>
      </w:r>
    </w:p>
    <w:p w:rsidR="0078443C" w:rsidRDefault="0078443C" w:rsidP="0078443C">
      <w:pPr>
        <w:widowControl w:val="0"/>
        <w:spacing w:line="360" w:lineRule="auto"/>
        <w:rPr>
          <w:rFonts w:ascii="Arial" w:hAnsi="Arial" w:cs="Arial"/>
          <w:b/>
          <w:bCs/>
          <w:sz w:val="22"/>
          <w:szCs w:val="22"/>
        </w:rPr>
      </w:pPr>
    </w:p>
    <w:p w:rsidR="0078443C" w:rsidRDefault="0078443C" w:rsidP="0078443C">
      <w:pPr>
        <w:widowControl w:val="0"/>
        <w:spacing w:line="360" w:lineRule="auto"/>
        <w:rPr>
          <w:rFonts w:ascii="Arial" w:hAnsi="Arial" w:cs="Arial"/>
          <w:b/>
          <w:bCs/>
          <w:sz w:val="22"/>
          <w:szCs w:val="22"/>
        </w:rPr>
      </w:pPr>
      <w:r>
        <w:rPr>
          <w:rFonts w:ascii="Arial" w:hAnsi="Arial" w:cs="Arial"/>
          <w:b/>
          <w:bCs/>
          <w:sz w:val="22"/>
          <w:szCs w:val="22"/>
        </w:rPr>
        <w:t xml:space="preserve">Purpose in Life </w:t>
      </w:r>
      <w:r w:rsidR="0027519F">
        <w:rPr>
          <w:rFonts w:ascii="Arial" w:hAnsi="Arial" w:cs="Arial"/>
          <w:b/>
          <w:bCs/>
          <w:sz w:val="22"/>
          <w:szCs w:val="22"/>
        </w:rPr>
        <w:t>[C7S</w:t>
      </w:r>
      <w:r w:rsidRPr="002E1325">
        <w:rPr>
          <w:rFonts w:ascii="Arial" w:hAnsi="Arial" w:cs="Arial"/>
          <w:b/>
          <w:bCs/>
          <w:sz w:val="22"/>
          <w:szCs w:val="22"/>
        </w:rPr>
        <w:t>PWBU1</w:t>
      </w:r>
      <w:r>
        <w:rPr>
          <w:rFonts w:ascii="Arial" w:hAnsi="Arial" w:cs="Arial"/>
          <w:b/>
          <w:bCs/>
          <w:sz w:val="22"/>
          <w:szCs w:val="22"/>
        </w:rPr>
        <w:t>]:</w:t>
      </w:r>
    </w:p>
    <w:p w:rsidR="0078443C" w:rsidRPr="001727B0" w:rsidRDefault="0078443C" w:rsidP="0078443C">
      <w:pPr>
        <w:widowControl w:val="0"/>
        <w:spacing w:line="360" w:lineRule="auto"/>
        <w:rPr>
          <w:rFonts w:ascii="Arial" w:hAnsi="Arial" w:cs="Arial"/>
          <w:b/>
          <w:bCs/>
          <w:sz w:val="22"/>
          <w:szCs w:val="22"/>
        </w:rPr>
      </w:pPr>
      <w:r>
        <w:rPr>
          <w:rFonts w:ascii="Arial" w:hAnsi="Arial" w:cs="Arial"/>
          <w:b/>
          <w:bCs/>
          <w:sz w:val="22"/>
          <w:szCs w:val="22"/>
        </w:rPr>
        <w:tab/>
      </w:r>
      <w:r>
        <w:rPr>
          <w:rFonts w:ascii="Arial" w:hAnsi="Arial" w:cs="Arial"/>
          <w:sz w:val="22"/>
          <w:szCs w:val="22"/>
          <w:u w:val="single"/>
        </w:rPr>
        <w:t>Items</w:t>
      </w:r>
      <w:r w:rsidR="008418B4">
        <w:rPr>
          <w:rFonts w:ascii="Arial" w:hAnsi="Arial" w:cs="Arial"/>
          <w:sz w:val="22"/>
          <w:szCs w:val="22"/>
        </w:rPr>
        <w:t>: 3 items –</w:t>
      </w:r>
      <w:r>
        <w:rPr>
          <w:rFonts w:ascii="Arial" w:hAnsi="Arial" w:cs="Arial"/>
          <w:sz w:val="22"/>
          <w:szCs w:val="22"/>
        </w:rPr>
        <w:t xml:space="preserve"> Self-Administered Questionnaire, Section C, Question 1 (e, </w:t>
      </w:r>
      <w:proofErr w:type="spellStart"/>
      <w:r>
        <w:rPr>
          <w:rFonts w:ascii="Arial" w:hAnsi="Arial" w:cs="Arial"/>
          <w:sz w:val="22"/>
          <w:szCs w:val="22"/>
        </w:rPr>
        <w:t>oo</w:t>
      </w:r>
      <w:proofErr w:type="spellEnd"/>
      <w:r>
        <w:rPr>
          <w:rFonts w:ascii="Arial" w:hAnsi="Arial" w:cs="Arial"/>
          <w:sz w:val="22"/>
          <w:szCs w:val="22"/>
        </w:rPr>
        <w:t xml:space="preserve">, </w:t>
      </w:r>
      <w:proofErr w:type="spellStart"/>
      <w:r>
        <w:rPr>
          <w:rFonts w:ascii="Arial" w:hAnsi="Arial" w:cs="Arial"/>
          <w:sz w:val="22"/>
          <w:szCs w:val="22"/>
        </w:rPr>
        <w:t>qq</w:t>
      </w:r>
      <w:proofErr w:type="spellEnd"/>
      <w:r>
        <w:rPr>
          <w:rFonts w:ascii="Arial" w:hAnsi="Arial" w:cs="Arial"/>
          <w:sz w:val="22"/>
          <w:szCs w:val="22"/>
        </w:rPr>
        <w:t>)</w:t>
      </w:r>
    </w:p>
    <w:p w:rsidR="0078443C" w:rsidRPr="00A819E4" w:rsidRDefault="0078443C" w:rsidP="00696114">
      <w:pPr>
        <w:pStyle w:val="Arial11"/>
        <w:widowControl w:val="0"/>
        <w:spacing w:line="360" w:lineRule="auto"/>
        <w:ind w:left="1872" w:hanging="432"/>
      </w:pPr>
      <w:r w:rsidRPr="00A819E4">
        <w:t>e. “I live life one day at a time and don't really think about the future.”</w:t>
      </w:r>
    </w:p>
    <w:p w:rsidR="0078443C" w:rsidRPr="00A819E4" w:rsidRDefault="0078443C" w:rsidP="00696114">
      <w:pPr>
        <w:pStyle w:val="Arial11"/>
        <w:widowControl w:val="0"/>
        <w:spacing w:line="360" w:lineRule="auto"/>
        <w:ind w:left="1872" w:hanging="432"/>
        <w:rPr>
          <w:rFonts w:cs="Times New Roman"/>
        </w:rPr>
      </w:pPr>
      <w:proofErr w:type="spellStart"/>
      <w:r w:rsidRPr="00A819E4">
        <w:t>oo</w:t>
      </w:r>
      <w:proofErr w:type="spellEnd"/>
      <w:r w:rsidRPr="00A819E4">
        <w:t>. “Some people wander aimlessly through life, but I am not one of them.”</w:t>
      </w:r>
      <w:r w:rsidRPr="00414B7F">
        <w:t xml:space="preserve"> </w:t>
      </w:r>
      <w:r>
        <w:t>(R)</w:t>
      </w:r>
    </w:p>
    <w:p w:rsidR="0078443C" w:rsidRPr="00A819E4" w:rsidRDefault="0078443C" w:rsidP="00696114">
      <w:pPr>
        <w:pStyle w:val="Arial11"/>
        <w:widowControl w:val="0"/>
        <w:spacing w:line="360" w:lineRule="auto"/>
        <w:ind w:left="1872" w:hanging="432"/>
      </w:pPr>
      <w:r w:rsidRPr="00A819E4">
        <w:t>qq. “I sometimes feel as if I've done all there is to do in life.”</w:t>
      </w:r>
    </w:p>
    <w:p w:rsidR="0078443C" w:rsidRDefault="0078443C" w:rsidP="0078443C">
      <w:pPr>
        <w:widowControl w:val="0"/>
        <w:spacing w:line="360" w:lineRule="auto"/>
        <w:rPr>
          <w:rFonts w:ascii="Arial" w:hAnsi="Arial" w:cs="Arial"/>
          <w:b/>
          <w:bCs/>
          <w:sz w:val="22"/>
          <w:szCs w:val="22"/>
        </w:rPr>
      </w:pPr>
    </w:p>
    <w:p w:rsidR="0078443C" w:rsidRDefault="0078443C" w:rsidP="0078443C">
      <w:pPr>
        <w:widowControl w:val="0"/>
        <w:spacing w:line="360" w:lineRule="auto"/>
        <w:rPr>
          <w:rFonts w:ascii="Arial" w:hAnsi="Arial" w:cs="Arial"/>
          <w:b/>
          <w:bCs/>
          <w:sz w:val="22"/>
          <w:szCs w:val="22"/>
        </w:rPr>
      </w:pPr>
      <w:r>
        <w:rPr>
          <w:rFonts w:ascii="Arial" w:hAnsi="Arial" w:cs="Arial"/>
          <w:b/>
          <w:bCs/>
          <w:sz w:val="22"/>
          <w:szCs w:val="22"/>
        </w:rPr>
        <w:t xml:space="preserve">Self-Acceptance </w:t>
      </w:r>
      <w:r w:rsidR="0027519F">
        <w:rPr>
          <w:rFonts w:ascii="Arial" w:hAnsi="Arial" w:cs="Arial"/>
          <w:b/>
          <w:bCs/>
          <w:sz w:val="22"/>
          <w:szCs w:val="22"/>
        </w:rPr>
        <w:t>[C7S</w:t>
      </w:r>
      <w:r w:rsidRPr="002E1325">
        <w:rPr>
          <w:rFonts w:ascii="Arial" w:hAnsi="Arial" w:cs="Arial"/>
          <w:b/>
          <w:bCs/>
          <w:sz w:val="22"/>
          <w:szCs w:val="22"/>
        </w:rPr>
        <w:t>PWBS1</w:t>
      </w:r>
      <w:r>
        <w:rPr>
          <w:rFonts w:ascii="Arial" w:hAnsi="Arial" w:cs="Arial"/>
          <w:b/>
          <w:bCs/>
          <w:sz w:val="22"/>
          <w:szCs w:val="22"/>
        </w:rPr>
        <w:t>]:</w:t>
      </w:r>
    </w:p>
    <w:p w:rsidR="0078443C" w:rsidRDefault="0078443C" w:rsidP="0078443C">
      <w:pPr>
        <w:widowControl w:val="0"/>
        <w:spacing w:line="360" w:lineRule="auto"/>
        <w:ind w:firstLine="720"/>
        <w:rPr>
          <w:rFonts w:ascii="Arial" w:hAnsi="Arial" w:cs="Arial"/>
          <w:sz w:val="22"/>
          <w:szCs w:val="22"/>
        </w:rPr>
      </w:pPr>
      <w:r>
        <w:rPr>
          <w:rFonts w:ascii="Arial" w:hAnsi="Arial" w:cs="Arial"/>
          <w:sz w:val="22"/>
          <w:szCs w:val="22"/>
          <w:u w:val="single"/>
        </w:rPr>
        <w:t>Items</w:t>
      </w:r>
      <w:r w:rsidR="008418B4">
        <w:rPr>
          <w:rFonts w:ascii="Arial" w:hAnsi="Arial" w:cs="Arial"/>
          <w:sz w:val="22"/>
          <w:szCs w:val="22"/>
        </w:rPr>
        <w:t>: 3 items –</w:t>
      </w:r>
      <w:r>
        <w:rPr>
          <w:rFonts w:ascii="Arial" w:hAnsi="Arial" w:cs="Arial"/>
          <w:sz w:val="22"/>
          <w:szCs w:val="22"/>
        </w:rPr>
        <w:t xml:space="preserve"> Self-Administered Questionnaire, Section C, Question 1 (f, x, </w:t>
      </w:r>
      <w:proofErr w:type="spellStart"/>
      <w:r>
        <w:rPr>
          <w:rFonts w:ascii="Arial" w:hAnsi="Arial" w:cs="Arial"/>
          <w:sz w:val="22"/>
          <w:szCs w:val="22"/>
        </w:rPr>
        <w:t>dd</w:t>
      </w:r>
      <w:proofErr w:type="spellEnd"/>
      <w:r>
        <w:rPr>
          <w:rFonts w:ascii="Arial" w:hAnsi="Arial" w:cs="Arial"/>
          <w:sz w:val="22"/>
          <w:szCs w:val="22"/>
        </w:rPr>
        <w:t>)</w:t>
      </w:r>
    </w:p>
    <w:p w:rsidR="0078443C" w:rsidRDefault="0078443C" w:rsidP="00696114">
      <w:pPr>
        <w:pStyle w:val="Arial11"/>
        <w:widowControl w:val="0"/>
        <w:spacing w:line="360" w:lineRule="auto"/>
        <w:ind w:left="1872" w:hanging="432"/>
      </w:pPr>
      <w:r w:rsidRPr="00B5212D">
        <w:lastRenderedPageBreak/>
        <w:t>f.</w:t>
      </w:r>
      <w:r>
        <w:t xml:space="preserve"> “When I look at the story of my life, I am pleased with how things have turned out.”</w:t>
      </w:r>
      <w:r w:rsidRPr="007C0732">
        <w:t xml:space="preserve"> </w:t>
      </w:r>
      <w:r>
        <w:t>(R)</w:t>
      </w:r>
    </w:p>
    <w:p w:rsidR="0078443C" w:rsidRPr="00B5212D" w:rsidRDefault="0078443C" w:rsidP="00696114">
      <w:pPr>
        <w:pStyle w:val="Arial11"/>
        <w:widowControl w:val="0"/>
        <w:spacing w:line="360" w:lineRule="auto"/>
        <w:ind w:left="1872" w:hanging="432"/>
        <w:rPr>
          <w:rFonts w:cs="Times New Roman"/>
        </w:rPr>
      </w:pPr>
      <w:r w:rsidRPr="00B5212D">
        <w:t>x.</w:t>
      </w:r>
      <w:r w:rsidRPr="00B5212D">
        <w:rPr>
          <w:b/>
          <w:bCs/>
        </w:rPr>
        <w:t xml:space="preserve"> </w:t>
      </w:r>
      <w:r w:rsidRPr="00B5212D">
        <w:t>“I like most parts of my personality.”</w:t>
      </w:r>
      <w:r w:rsidRPr="00EC51A9">
        <w:t xml:space="preserve"> </w:t>
      </w:r>
      <w:r>
        <w:t>(R)</w:t>
      </w:r>
    </w:p>
    <w:p w:rsidR="0078443C" w:rsidRPr="00B5212D" w:rsidRDefault="0078443C" w:rsidP="00696114">
      <w:pPr>
        <w:pStyle w:val="Arial11"/>
        <w:widowControl w:val="0"/>
        <w:spacing w:line="360" w:lineRule="auto"/>
        <w:ind w:left="1872" w:hanging="432"/>
      </w:pPr>
      <w:r w:rsidRPr="00B5212D">
        <w:t xml:space="preserve">dd. “In many ways I feel disappointed about my achievements in life.” </w:t>
      </w:r>
    </w:p>
    <w:p w:rsidR="0078443C" w:rsidRDefault="0078443C" w:rsidP="0078443C">
      <w:pPr>
        <w:widowControl w:val="0"/>
        <w:tabs>
          <w:tab w:val="left" w:pos="0"/>
        </w:tabs>
        <w:spacing w:line="360" w:lineRule="auto"/>
        <w:rPr>
          <w:rFonts w:ascii="Arial" w:hAnsi="Arial" w:cs="Arial"/>
          <w:sz w:val="22"/>
          <w:szCs w:val="22"/>
          <w:u w:val="single"/>
        </w:rPr>
      </w:pPr>
    </w:p>
    <w:p w:rsidR="0078443C" w:rsidRDefault="0078443C" w:rsidP="0078443C">
      <w:pPr>
        <w:widowControl w:val="0"/>
        <w:tabs>
          <w:tab w:val="left" w:pos="0"/>
        </w:tabs>
        <w:spacing w:line="360" w:lineRule="auto"/>
        <w:ind w:left="720" w:hanging="720"/>
        <w:rPr>
          <w:rFonts w:ascii="Arial" w:hAnsi="Arial" w:cs="Arial"/>
          <w:sz w:val="22"/>
          <w:szCs w:val="22"/>
        </w:rPr>
      </w:pPr>
      <w:r>
        <w:rPr>
          <w:rFonts w:ascii="Arial" w:hAnsi="Arial" w:cs="Arial"/>
          <w:sz w:val="22"/>
          <w:szCs w:val="22"/>
          <w:u w:val="single"/>
        </w:rPr>
        <w:t>Coding</w:t>
      </w:r>
      <w:r>
        <w:rPr>
          <w:rFonts w:ascii="Arial" w:hAnsi="Arial" w:cs="Arial"/>
          <w:sz w:val="22"/>
          <w:szCs w:val="22"/>
        </w:rPr>
        <w:t xml:space="preserve">: 1 Strongly agree; 2 Somewhat agree; 3 A little Agree; 4 Neither agree or disagree; </w:t>
      </w:r>
      <w:r>
        <w:rPr>
          <w:rFonts w:ascii="Arial" w:hAnsi="Arial" w:cs="Arial"/>
          <w:sz w:val="22"/>
          <w:szCs w:val="22"/>
        </w:rPr>
        <w:br/>
        <w:t xml:space="preserve"> 5 A little disagree; 6 Somewhat disagree; 7 Strongly disagree.</w:t>
      </w:r>
    </w:p>
    <w:p w:rsidR="0078443C" w:rsidRDefault="0078443C" w:rsidP="0078443C">
      <w:pPr>
        <w:widowControl w:val="0"/>
        <w:tabs>
          <w:tab w:val="left" w:pos="0"/>
        </w:tabs>
        <w:spacing w:line="360" w:lineRule="auto"/>
        <w:ind w:left="720" w:hanging="720"/>
        <w:rPr>
          <w:rFonts w:ascii="Arial" w:hAnsi="Arial" w:cs="Arial"/>
          <w:sz w:val="22"/>
          <w:szCs w:val="22"/>
        </w:rPr>
      </w:pPr>
    </w:p>
    <w:p w:rsidR="0078443C" w:rsidRDefault="0078443C" w:rsidP="0078443C">
      <w:pPr>
        <w:widowControl w:val="0"/>
        <w:tabs>
          <w:tab w:val="left" w:pos="0"/>
        </w:tabs>
        <w:spacing w:line="360" w:lineRule="auto"/>
        <w:ind w:left="72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Psychological well-being scales are constructed by calculating the </w:t>
      </w:r>
      <w:r>
        <w:rPr>
          <w:rFonts w:ascii="Arial" w:hAnsi="Arial" w:cs="Arial"/>
          <w:b/>
          <w:bCs/>
          <w:sz w:val="22"/>
          <w:szCs w:val="22"/>
        </w:rPr>
        <w:t>sum</w:t>
      </w:r>
      <w:r>
        <w:rPr>
          <w:rFonts w:ascii="Arial" w:hAnsi="Arial" w:cs="Arial"/>
          <w:sz w:val="22"/>
          <w:szCs w:val="22"/>
        </w:rPr>
        <w:t xml:space="preserve"> of each set of items. Items marked with (R) were reverse-coded so that high scores reflect higher standing in the scale. </w:t>
      </w:r>
      <w:r w:rsidRPr="00A0649E">
        <w:rPr>
          <w:rFonts w:ascii="Arial" w:hAnsi="Arial" w:cs="Arial"/>
          <w:sz w:val="22"/>
          <w:szCs w:val="22"/>
        </w:rPr>
        <w:t xml:space="preserve">For an item with a missing value, the mean value of completed items </w:t>
      </w:r>
      <w:r>
        <w:rPr>
          <w:rFonts w:ascii="Arial" w:hAnsi="Arial" w:cs="Arial"/>
          <w:sz w:val="22"/>
          <w:szCs w:val="22"/>
        </w:rPr>
        <w:t>is</w:t>
      </w:r>
      <w:r w:rsidRPr="00A0649E">
        <w:rPr>
          <w:rFonts w:ascii="Arial" w:hAnsi="Arial" w:cs="Arial"/>
          <w:sz w:val="22"/>
          <w:szCs w:val="22"/>
        </w:rPr>
        <w:t xml:space="preserve"> imputed.</w:t>
      </w:r>
      <w:r>
        <w:rPr>
          <w:rFonts w:ascii="Arial" w:hAnsi="Arial" w:cs="Arial"/>
          <w:sz w:val="22"/>
          <w:szCs w:val="22"/>
        </w:rPr>
        <w:t xml:space="preserve"> </w:t>
      </w:r>
    </w:p>
    <w:p w:rsidR="0078443C" w:rsidRDefault="0078443C" w:rsidP="0078443C">
      <w:pPr>
        <w:widowControl w:val="0"/>
        <w:spacing w:line="360" w:lineRule="auto"/>
        <w:ind w:left="720" w:hanging="720"/>
        <w:rPr>
          <w:rFonts w:ascii="Arial" w:hAnsi="Arial" w:cs="Arial"/>
          <w:sz w:val="22"/>
          <w:szCs w:val="22"/>
          <w:u w:val="single"/>
        </w:rPr>
      </w:pPr>
    </w:p>
    <w:p w:rsidR="0078443C" w:rsidRDefault="0078443C" w:rsidP="0078443C">
      <w:pPr>
        <w:widowControl w:val="0"/>
        <w:spacing w:line="360" w:lineRule="auto"/>
        <w:ind w:left="72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scales are computed for cases that have valid values for </w:t>
      </w:r>
      <w:r w:rsidRPr="00F905C7">
        <w:rPr>
          <w:rFonts w:ascii="Arial" w:hAnsi="Arial" w:cs="Arial"/>
          <w:b/>
          <w:bCs/>
          <w:sz w:val="22"/>
          <w:szCs w:val="22"/>
        </w:rPr>
        <w:t xml:space="preserve">at least one </w:t>
      </w:r>
      <w:r w:rsidRPr="00F905C7">
        <w:rPr>
          <w:rFonts w:ascii="Arial" w:hAnsi="Arial" w:cs="Arial"/>
          <w:sz w:val="22"/>
          <w:szCs w:val="22"/>
        </w:rPr>
        <w:t>item</w:t>
      </w:r>
      <w:r>
        <w:rPr>
          <w:rFonts w:ascii="Arial" w:hAnsi="Arial" w:cs="Arial"/>
          <w:sz w:val="22"/>
          <w:szCs w:val="22"/>
        </w:rPr>
        <w:t xml:space="preserve"> on the particular scale. Scores are not calculated for cases with no valid item on the scales, and coded as “98” for “NOT CALCULATED (Due to missing data</w:t>
      </w:r>
      <w:r w:rsidR="008359B2">
        <w:rPr>
          <w:rFonts w:ascii="Arial" w:hAnsi="Arial" w:cs="Arial"/>
          <w:sz w:val="22"/>
          <w:szCs w:val="22"/>
        </w:rPr>
        <w:t>)”.</w:t>
      </w:r>
    </w:p>
    <w:p w:rsidR="0078443C" w:rsidRDefault="0078443C" w:rsidP="0078443C">
      <w:pPr>
        <w:widowControl w:val="0"/>
        <w:spacing w:line="360" w:lineRule="auto"/>
        <w:ind w:left="720" w:hanging="720"/>
        <w:rPr>
          <w:rFonts w:ascii="Arial" w:hAnsi="Arial" w:cs="Arial"/>
          <w:b/>
          <w:bCs/>
          <w:sz w:val="22"/>
          <w:szCs w:val="22"/>
          <w:u w:val="single"/>
        </w:rPr>
      </w:pPr>
    </w:p>
    <w:p w:rsidR="0078443C" w:rsidRDefault="0078443C" w:rsidP="0078443C">
      <w:pPr>
        <w:widowControl w:val="0"/>
        <w:spacing w:line="48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w:t>
      </w:r>
      <w:r>
        <w:rPr>
          <w:rFonts w:ascii="Arial" w:hAnsi="Arial" w:cs="Arial"/>
          <w:sz w:val="22"/>
          <w:szCs w:val="22"/>
        </w:rPr>
        <w:t xml:space="preserve"> </w:t>
      </w:r>
    </w:p>
    <w:p w:rsidR="0078443C" w:rsidRDefault="0078443C" w:rsidP="0078443C">
      <w:pPr>
        <w:widowControl w:val="0"/>
        <w:ind w:left="720" w:right="480" w:hanging="720"/>
        <w:rPr>
          <w:rFonts w:ascii="Arial" w:hAnsi="Arial" w:cs="Arial"/>
          <w:sz w:val="22"/>
          <w:szCs w:val="22"/>
        </w:rPr>
      </w:pPr>
      <w:r>
        <w:rPr>
          <w:rFonts w:ascii="Arial" w:hAnsi="Arial" w:cs="Arial"/>
          <w:sz w:val="22"/>
          <w:szCs w:val="22"/>
        </w:rPr>
        <w:tab/>
      </w:r>
      <w:r>
        <w:rPr>
          <w:rFonts w:ascii="Arial" w:hAnsi="Arial" w:cs="Arial"/>
          <w:b/>
          <w:bCs/>
          <w:sz w:val="22"/>
          <w:szCs w:val="22"/>
        </w:rPr>
        <w:t xml:space="preserve">Autonomy </w:t>
      </w:r>
      <w:r w:rsidR="0027519F">
        <w:rPr>
          <w:rFonts w:ascii="Arial" w:hAnsi="Arial" w:cs="Arial"/>
          <w:b/>
          <w:bCs/>
          <w:sz w:val="22"/>
          <w:szCs w:val="22"/>
        </w:rPr>
        <w:t>[C7S</w:t>
      </w:r>
      <w:r w:rsidRPr="00A46D70">
        <w:rPr>
          <w:rFonts w:ascii="Arial" w:hAnsi="Arial" w:cs="Arial"/>
          <w:b/>
          <w:bCs/>
          <w:sz w:val="22"/>
          <w:szCs w:val="22"/>
        </w:rPr>
        <w:t>PWBA1</w:t>
      </w:r>
      <w:r>
        <w:rPr>
          <w:rFonts w:ascii="Arial" w:hAnsi="Arial" w:cs="Arial"/>
          <w:b/>
          <w:bCs/>
          <w:sz w:val="22"/>
          <w:szCs w:val="22"/>
        </w:rPr>
        <w:t>]:</w:t>
      </w:r>
      <w:r>
        <w:rPr>
          <w:rFonts w:ascii="Arial" w:hAnsi="Arial" w:cs="Arial"/>
          <w:sz w:val="22"/>
          <w:szCs w:val="22"/>
        </w:rPr>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78443C" w:rsidTr="00C14507">
        <w:trPr>
          <w:trHeight w:val="288"/>
        </w:trPr>
        <w:tc>
          <w:tcPr>
            <w:tcW w:w="3348"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Std. dev</w:t>
            </w:r>
          </w:p>
        </w:tc>
      </w:tr>
      <w:tr w:rsidR="0078443C" w:rsidTr="00C14507">
        <w:trPr>
          <w:trHeight w:val="288"/>
        </w:trPr>
        <w:tc>
          <w:tcPr>
            <w:tcW w:w="3348" w:type="dxa"/>
            <w:vAlign w:val="center"/>
          </w:tcPr>
          <w:p w:rsidR="0078443C" w:rsidRDefault="008C1D8A" w:rsidP="00C14507">
            <w:pPr>
              <w:widowControl w:val="0"/>
              <w:jc w:val="center"/>
              <w:rPr>
                <w:rFonts w:ascii="Arial" w:hAnsi="Arial" w:cs="Arial"/>
                <w:sz w:val="22"/>
                <w:szCs w:val="22"/>
              </w:rPr>
            </w:pPr>
            <w:r>
              <w:rPr>
                <w:rFonts w:ascii="Arial" w:hAnsi="Arial" w:cs="Arial"/>
                <w:sz w:val="22"/>
                <w:szCs w:val="22"/>
              </w:rPr>
              <w:t>547</w:t>
            </w:r>
          </w:p>
        </w:tc>
        <w:tc>
          <w:tcPr>
            <w:tcW w:w="1080" w:type="dxa"/>
            <w:vAlign w:val="center"/>
          </w:tcPr>
          <w:p w:rsidR="0078443C" w:rsidRDefault="00727246" w:rsidP="00C14507">
            <w:pPr>
              <w:widowControl w:val="0"/>
              <w:jc w:val="center"/>
              <w:rPr>
                <w:rFonts w:ascii="Arial" w:hAnsi="Arial" w:cs="Arial"/>
                <w:sz w:val="22"/>
                <w:szCs w:val="22"/>
              </w:rPr>
            </w:pPr>
            <w:r>
              <w:rPr>
                <w:rFonts w:ascii="Arial" w:hAnsi="Arial" w:cs="Arial"/>
                <w:sz w:val="22"/>
                <w:szCs w:val="22"/>
              </w:rPr>
              <w:t>.</w:t>
            </w:r>
            <w:r w:rsidR="00D05037">
              <w:rPr>
                <w:rFonts w:ascii="Arial" w:hAnsi="Arial" w:cs="Arial"/>
                <w:sz w:val="22"/>
                <w:szCs w:val="22"/>
              </w:rPr>
              <w:t>443</w:t>
            </w:r>
          </w:p>
        </w:tc>
        <w:tc>
          <w:tcPr>
            <w:tcW w:w="1080" w:type="dxa"/>
            <w:vAlign w:val="center"/>
          </w:tcPr>
          <w:p w:rsidR="0078443C" w:rsidRDefault="00727246" w:rsidP="00C14507">
            <w:pPr>
              <w:widowControl w:val="0"/>
              <w:jc w:val="center"/>
              <w:rPr>
                <w:rFonts w:ascii="Arial" w:hAnsi="Arial" w:cs="Arial"/>
                <w:sz w:val="22"/>
                <w:szCs w:val="22"/>
              </w:rPr>
            </w:pPr>
            <w:r>
              <w:rPr>
                <w:rFonts w:ascii="Arial" w:hAnsi="Arial" w:cs="Arial"/>
                <w:sz w:val="22"/>
                <w:szCs w:val="22"/>
              </w:rPr>
              <w:t>1</w:t>
            </w:r>
            <w:r w:rsidR="003E267C">
              <w:rPr>
                <w:rFonts w:ascii="Arial" w:hAnsi="Arial" w:cs="Arial"/>
                <w:sz w:val="22"/>
                <w:szCs w:val="22"/>
              </w:rPr>
              <w:t>6.</w:t>
            </w:r>
            <w:r w:rsidR="008C1D8A">
              <w:rPr>
                <w:rFonts w:ascii="Arial" w:hAnsi="Arial" w:cs="Arial"/>
                <w:sz w:val="22"/>
                <w:szCs w:val="22"/>
              </w:rPr>
              <w:t>947</w:t>
            </w:r>
          </w:p>
        </w:tc>
        <w:tc>
          <w:tcPr>
            <w:tcW w:w="1080" w:type="dxa"/>
            <w:vAlign w:val="center"/>
          </w:tcPr>
          <w:p w:rsidR="0078443C" w:rsidRDefault="00727246" w:rsidP="003E267C">
            <w:pPr>
              <w:widowControl w:val="0"/>
              <w:jc w:val="center"/>
              <w:rPr>
                <w:rFonts w:ascii="Arial" w:hAnsi="Arial" w:cs="Arial"/>
                <w:sz w:val="22"/>
                <w:szCs w:val="22"/>
              </w:rPr>
            </w:pPr>
            <w:r>
              <w:rPr>
                <w:rFonts w:ascii="Arial" w:hAnsi="Arial" w:cs="Arial"/>
                <w:sz w:val="22"/>
                <w:szCs w:val="22"/>
              </w:rPr>
              <w:t>3.</w:t>
            </w:r>
            <w:r w:rsidR="00D05037">
              <w:rPr>
                <w:rFonts w:ascii="Arial" w:hAnsi="Arial" w:cs="Arial"/>
                <w:sz w:val="22"/>
                <w:szCs w:val="22"/>
              </w:rPr>
              <w:t>115</w:t>
            </w:r>
          </w:p>
        </w:tc>
      </w:tr>
    </w:tbl>
    <w:p w:rsidR="0078443C" w:rsidRDefault="0078443C" w:rsidP="0078443C">
      <w:pPr>
        <w:widowControl w:val="0"/>
        <w:rPr>
          <w:rFonts w:ascii="Arial" w:hAnsi="Arial" w:cs="Arial"/>
          <w:b/>
          <w:bCs/>
          <w:sz w:val="22"/>
          <w:szCs w:val="22"/>
        </w:rPr>
      </w:pPr>
    </w:p>
    <w:p w:rsidR="0078443C" w:rsidRDefault="0078443C" w:rsidP="0078443C">
      <w:pPr>
        <w:widowControl w:val="0"/>
        <w:rPr>
          <w:rFonts w:ascii="Arial" w:hAnsi="Arial" w:cs="Arial"/>
          <w:sz w:val="22"/>
          <w:szCs w:val="22"/>
        </w:rPr>
      </w:pPr>
      <w:r>
        <w:rPr>
          <w:rFonts w:ascii="Arial" w:hAnsi="Arial" w:cs="Arial"/>
          <w:sz w:val="22"/>
          <w:szCs w:val="22"/>
        </w:rPr>
        <w:tab/>
      </w:r>
      <w:r>
        <w:rPr>
          <w:rFonts w:ascii="Arial" w:hAnsi="Arial" w:cs="Arial"/>
          <w:b/>
          <w:bCs/>
          <w:sz w:val="22"/>
          <w:szCs w:val="22"/>
        </w:rPr>
        <w:t xml:space="preserve">Environmental Mastery </w:t>
      </w:r>
      <w:r w:rsidR="0027519F">
        <w:rPr>
          <w:rFonts w:ascii="Arial" w:hAnsi="Arial" w:cs="Arial"/>
          <w:b/>
          <w:bCs/>
          <w:sz w:val="22"/>
          <w:szCs w:val="22"/>
        </w:rPr>
        <w:t>[C7S</w:t>
      </w:r>
      <w:r w:rsidRPr="00A46D70">
        <w:rPr>
          <w:rFonts w:ascii="Arial" w:hAnsi="Arial" w:cs="Arial"/>
          <w:b/>
          <w:bCs/>
          <w:sz w:val="22"/>
          <w:szCs w:val="22"/>
        </w:rPr>
        <w:t>PWBE1</w:t>
      </w:r>
      <w:r>
        <w:rPr>
          <w:rFonts w:ascii="Arial" w:hAnsi="Arial" w:cs="Arial"/>
          <w:b/>
          <w:bCs/>
          <w:sz w:val="22"/>
          <w:szCs w:val="22"/>
        </w:rPr>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78443C" w:rsidTr="00C14507">
        <w:trPr>
          <w:trHeight w:val="288"/>
        </w:trPr>
        <w:tc>
          <w:tcPr>
            <w:tcW w:w="3348"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Std. dev</w:t>
            </w:r>
          </w:p>
        </w:tc>
      </w:tr>
      <w:tr w:rsidR="0078443C" w:rsidTr="00C14507">
        <w:trPr>
          <w:trHeight w:val="288"/>
        </w:trPr>
        <w:tc>
          <w:tcPr>
            <w:tcW w:w="3348" w:type="dxa"/>
            <w:vAlign w:val="center"/>
          </w:tcPr>
          <w:p w:rsidR="0078443C" w:rsidRDefault="008C1D8A" w:rsidP="00C14507">
            <w:pPr>
              <w:widowControl w:val="0"/>
              <w:jc w:val="center"/>
              <w:rPr>
                <w:rFonts w:ascii="Arial" w:hAnsi="Arial" w:cs="Arial"/>
                <w:sz w:val="22"/>
                <w:szCs w:val="22"/>
              </w:rPr>
            </w:pPr>
            <w:r>
              <w:rPr>
                <w:rFonts w:ascii="Arial" w:hAnsi="Arial" w:cs="Arial"/>
                <w:sz w:val="22"/>
                <w:szCs w:val="22"/>
              </w:rPr>
              <w:t>548</w:t>
            </w:r>
          </w:p>
        </w:tc>
        <w:tc>
          <w:tcPr>
            <w:tcW w:w="1080" w:type="dxa"/>
            <w:vAlign w:val="center"/>
          </w:tcPr>
          <w:p w:rsidR="0078443C" w:rsidRDefault="00727246" w:rsidP="00C14507">
            <w:pPr>
              <w:widowControl w:val="0"/>
              <w:jc w:val="center"/>
              <w:rPr>
                <w:rFonts w:ascii="Arial" w:hAnsi="Arial" w:cs="Arial"/>
                <w:sz w:val="22"/>
                <w:szCs w:val="22"/>
              </w:rPr>
            </w:pPr>
            <w:r>
              <w:rPr>
                <w:rFonts w:ascii="Arial" w:hAnsi="Arial" w:cs="Arial"/>
                <w:sz w:val="22"/>
                <w:szCs w:val="22"/>
              </w:rPr>
              <w:t>.</w:t>
            </w:r>
            <w:r w:rsidR="00D05037">
              <w:rPr>
                <w:rFonts w:ascii="Arial" w:hAnsi="Arial" w:cs="Arial"/>
                <w:sz w:val="22"/>
                <w:szCs w:val="22"/>
              </w:rPr>
              <w:t>561</w:t>
            </w:r>
          </w:p>
        </w:tc>
        <w:tc>
          <w:tcPr>
            <w:tcW w:w="1080" w:type="dxa"/>
            <w:vAlign w:val="center"/>
          </w:tcPr>
          <w:p w:rsidR="0078443C" w:rsidRDefault="00727246" w:rsidP="00C14507">
            <w:pPr>
              <w:widowControl w:val="0"/>
              <w:jc w:val="center"/>
              <w:rPr>
                <w:rFonts w:ascii="Arial" w:hAnsi="Arial" w:cs="Arial"/>
                <w:sz w:val="22"/>
                <w:szCs w:val="22"/>
              </w:rPr>
            </w:pPr>
            <w:r>
              <w:rPr>
                <w:rFonts w:ascii="Arial" w:hAnsi="Arial" w:cs="Arial"/>
                <w:sz w:val="22"/>
                <w:szCs w:val="22"/>
              </w:rPr>
              <w:t>1</w:t>
            </w:r>
            <w:r w:rsidR="008C1D8A">
              <w:rPr>
                <w:rFonts w:ascii="Arial" w:hAnsi="Arial" w:cs="Arial"/>
                <w:sz w:val="22"/>
                <w:szCs w:val="22"/>
              </w:rPr>
              <w:t>7.039</w:t>
            </w:r>
          </w:p>
        </w:tc>
        <w:tc>
          <w:tcPr>
            <w:tcW w:w="1080" w:type="dxa"/>
            <w:vAlign w:val="center"/>
          </w:tcPr>
          <w:p w:rsidR="0078443C" w:rsidRDefault="00727246" w:rsidP="003E267C">
            <w:pPr>
              <w:widowControl w:val="0"/>
              <w:jc w:val="center"/>
              <w:rPr>
                <w:rFonts w:ascii="Arial" w:hAnsi="Arial" w:cs="Arial"/>
                <w:sz w:val="22"/>
                <w:szCs w:val="22"/>
              </w:rPr>
            </w:pPr>
            <w:r>
              <w:rPr>
                <w:rFonts w:ascii="Arial" w:hAnsi="Arial" w:cs="Arial"/>
                <w:sz w:val="22"/>
                <w:szCs w:val="22"/>
              </w:rPr>
              <w:t>3.</w:t>
            </w:r>
            <w:r w:rsidR="00D05037">
              <w:rPr>
                <w:rFonts w:ascii="Arial" w:hAnsi="Arial" w:cs="Arial"/>
                <w:sz w:val="22"/>
                <w:szCs w:val="22"/>
              </w:rPr>
              <w:t>231</w:t>
            </w:r>
          </w:p>
        </w:tc>
      </w:tr>
    </w:tbl>
    <w:p w:rsidR="0078443C" w:rsidRDefault="0078443C" w:rsidP="0078443C">
      <w:pPr>
        <w:widowControl w:val="0"/>
        <w:rPr>
          <w:rFonts w:ascii="Arial" w:hAnsi="Arial" w:cs="Arial"/>
          <w:sz w:val="22"/>
          <w:szCs w:val="22"/>
        </w:rPr>
      </w:pPr>
    </w:p>
    <w:p w:rsidR="0078443C" w:rsidRDefault="0078443C" w:rsidP="0078443C">
      <w:pPr>
        <w:widowControl w:val="0"/>
        <w:rPr>
          <w:rFonts w:ascii="Arial" w:hAnsi="Arial" w:cs="Arial"/>
          <w:b/>
          <w:bCs/>
          <w:sz w:val="22"/>
          <w:szCs w:val="22"/>
        </w:rPr>
      </w:pPr>
      <w:r>
        <w:rPr>
          <w:rFonts w:ascii="Arial" w:hAnsi="Arial" w:cs="Arial"/>
          <w:sz w:val="22"/>
          <w:szCs w:val="22"/>
        </w:rPr>
        <w:tab/>
      </w:r>
      <w:r>
        <w:rPr>
          <w:rFonts w:ascii="Arial" w:hAnsi="Arial" w:cs="Arial"/>
          <w:b/>
          <w:bCs/>
          <w:sz w:val="22"/>
          <w:szCs w:val="22"/>
        </w:rPr>
        <w:t xml:space="preserve">Personal Growth </w:t>
      </w:r>
      <w:r w:rsidR="0027519F">
        <w:rPr>
          <w:rFonts w:ascii="Arial" w:hAnsi="Arial" w:cs="Arial"/>
          <w:b/>
          <w:bCs/>
          <w:sz w:val="22"/>
          <w:szCs w:val="22"/>
        </w:rPr>
        <w:t>[C7S</w:t>
      </w:r>
      <w:r w:rsidRPr="00A46D70">
        <w:rPr>
          <w:rFonts w:ascii="Arial" w:hAnsi="Arial" w:cs="Arial"/>
          <w:b/>
          <w:bCs/>
          <w:sz w:val="22"/>
          <w:szCs w:val="22"/>
        </w:rPr>
        <w:t>PWBG1</w:t>
      </w:r>
      <w:r>
        <w:rPr>
          <w:rFonts w:ascii="Arial" w:hAnsi="Arial" w:cs="Arial"/>
          <w:b/>
          <w:bCs/>
          <w:sz w:val="22"/>
          <w:szCs w:val="22"/>
        </w:rPr>
        <w:t>]:</w:t>
      </w:r>
      <w:r>
        <w:rPr>
          <w:rFonts w:ascii="Arial" w:hAnsi="Arial" w:cs="Arial"/>
          <w:sz w:val="22"/>
          <w:szCs w:val="22"/>
        </w:rPr>
        <w:t xml:space="preserve"> </w:t>
      </w:r>
      <w:r>
        <w:rPr>
          <w:rFonts w:ascii="Arial" w:hAnsi="Arial" w:cs="Arial"/>
          <w:b/>
          <w:bCs/>
          <w:sz w:val="22"/>
          <w:szCs w:val="22"/>
        </w:rPr>
        <w:tab/>
      </w:r>
      <w:r>
        <w:rPr>
          <w:rFonts w:ascii="Arial" w:hAnsi="Arial" w:cs="Arial"/>
          <w:b/>
          <w:bCs/>
          <w:sz w:val="22"/>
          <w:szCs w:val="22"/>
        </w:rPr>
        <w:tab/>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78443C" w:rsidTr="00C14507">
        <w:trPr>
          <w:trHeight w:val="288"/>
        </w:trPr>
        <w:tc>
          <w:tcPr>
            <w:tcW w:w="3348"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Std. dev</w:t>
            </w:r>
          </w:p>
        </w:tc>
      </w:tr>
      <w:tr w:rsidR="0078443C" w:rsidTr="00C14507">
        <w:trPr>
          <w:trHeight w:val="288"/>
        </w:trPr>
        <w:tc>
          <w:tcPr>
            <w:tcW w:w="3348" w:type="dxa"/>
            <w:vAlign w:val="center"/>
          </w:tcPr>
          <w:p w:rsidR="0078443C" w:rsidRDefault="008C1D8A" w:rsidP="00C14507">
            <w:pPr>
              <w:widowControl w:val="0"/>
              <w:jc w:val="center"/>
              <w:rPr>
                <w:rFonts w:ascii="Arial" w:hAnsi="Arial" w:cs="Arial"/>
                <w:sz w:val="22"/>
                <w:szCs w:val="22"/>
              </w:rPr>
            </w:pPr>
            <w:r>
              <w:rPr>
                <w:rFonts w:ascii="Arial" w:hAnsi="Arial" w:cs="Arial"/>
                <w:sz w:val="22"/>
                <w:szCs w:val="22"/>
              </w:rPr>
              <w:t>547</w:t>
            </w:r>
          </w:p>
        </w:tc>
        <w:tc>
          <w:tcPr>
            <w:tcW w:w="1080" w:type="dxa"/>
            <w:vAlign w:val="center"/>
          </w:tcPr>
          <w:p w:rsidR="0078443C" w:rsidRDefault="00727246" w:rsidP="00C14507">
            <w:pPr>
              <w:widowControl w:val="0"/>
              <w:jc w:val="center"/>
              <w:rPr>
                <w:rFonts w:ascii="Arial" w:hAnsi="Arial" w:cs="Arial"/>
                <w:sz w:val="22"/>
                <w:szCs w:val="22"/>
              </w:rPr>
            </w:pPr>
            <w:r>
              <w:rPr>
                <w:rFonts w:ascii="Arial" w:hAnsi="Arial" w:cs="Arial"/>
                <w:sz w:val="22"/>
                <w:szCs w:val="22"/>
              </w:rPr>
              <w:t>.</w:t>
            </w:r>
            <w:r w:rsidR="00D05037">
              <w:rPr>
                <w:rFonts w:ascii="Arial" w:hAnsi="Arial" w:cs="Arial"/>
                <w:sz w:val="22"/>
                <w:szCs w:val="22"/>
              </w:rPr>
              <w:t>469</w:t>
            </w:r>
          </w:p>
        </w:tc>
        <w:tc>
          <w:tcPr>
            <w:tcW w:w="1080" w:type="dxa"/>
            <w:vAlign w:val="center"/>
          </w:tcPr>
          <w:p w:rsidR="0078443C" w:rsidRDefault="00727246" w:rsidP="00C14507">
            <w:pPr>
              <w:widowControl w:val="0"/>
              <w:jc w:val="center"/>
              <w:rPr>
                <w:rFonts w:ascii="Arial" w:hAnsi="Arial" w:cs="Arial"/>
                <w:sz w:val="22"/>
                <w:szCs w:val="22"/>
              </w:rPr>
            </w:pPr>
            <w:r>
              <w:rPr>
                <w:rFonts w:ascii="Arial" w:hAnsi="Arial" w:cs="Arial"/>
                <w:sz w:val="22"/>
                <w:szCs w:val="22"/>
              </w:rPr>
              <w:t>1</w:t>
            </w:r>
            <w:r w:rsidR="00E57523">
              <w:rPr>
                <w:rFonts w:ascii="Arial" w:hAnsi="Arial" w:cs="Arial"/>
                <w:sz w:val="22"/>
                <w:szCs w:val="22"/>
              </w:rPr>
              <w:t>7.</w:t>
            </w:r>
            <w:r w:rsidR="00D05037">
              <w:rPr>
                <w:rFonts w:ascii="Arial" w:hAnsi="Arial" w:cs="Arial"/>
                <w:sz w:val="22"/>
                <w:szCs w:val="22"/>
              </w:rPr>
              <w:t>717</w:t>
            </w:r>
          </w:p>
        </w:tc>
        <w:tc>
          <w:tcPr>
            <w:tcW w:w="1080" w:type="dxa"/>
            <w:vAlign w:val="center"/>
          </w:tcPr>
          <w:p w:rsidR="0078443C" w:rsidRDefault="00D05037" w:rsidP="00C14507">
            <w:pPr>
              <w:widowControl w:val="0"/>
              <w:jc w:val="center"/>
              <w:rPr>
                <w:rFonts w:ascii="Arial" w:hAnsi="Arial" w:cs="Arial"/>
                <w:sz w:val="22"/>
                <w:szCs w:val="22"/>
              </w:rPr>
            </w:pPr>
            <w:r>
              <w:rPr>
                <w:rFonts w:ascii="Arial" w:hAnsi="Arial" w:cs="Arial"/>
                <w:sz w:val="22"/>
                <w:szCs w:val="22"/>
              </w:rPr>
              <w:t>2.999</w:t>
            </w:r>
          </w:p>
        </w:tc>
      </w:tr>
    </w:tbl>
    <w:p w:rsidR="0078443C" w:rsidRDefault="0078443C" w:rsidP="0078443C">
      <w:pPr>
        <w:widowControl w:val="0"/>
        <w:rPr>
          <w:rFonts w:ascii="Arial" w:hAnsi="Arial" w:cs="Arial"/>
          <w:b/>
          <w:bCs/>
          <w:sz w:val="22"/>
          <w:szCs w:val="22"/>
        </w:rPr>
      </w:pPr>
    </w:p>
    <w:p w:rsidR="0078443C" w:rsidRDefault="0078443C" w:rsidP="0078443C">
      <w:pPr>
        <w:widowControl w:val="0"/>
        <w:rPr>
          <w:rFonts w:ascii="Arial" w:hAnsi="Arial" w:cs="Arial"/>
          <w:sz w:val="22"/>
          <w:szCs w:val="22"/>
        </w:rPr>
      </w:pPr>
      <w:r>
        <w:rPr>
          <w:rFonts w:ascii="Arial" w:hAnsi="Arial" w:cs="Arial"/>
          <w:b/>
          <w:bCs/>
          <w:sz w:val="22"/>
          <w:szCs w:val="22"/>
        </w:rPr>
        <w:tab/>
        <w:t xml:space="preserve">Positive Relations with Others </w:t>
      </w:r>
      <w:r w:rsidR="0027519F">
        <w:rPr>
          <w:rFonts w:ascii="Arial" w:hAnsi="Arial" w:cs="Arial"/>
          <w:b/>
          <w:bCs/>
          <w:sz w:val="22"/>
          <w:szCs w:val="22"/>
        </w:rPr>
        <w:t>[C7S</w:t>
      </w:r>
      <w:r w:rsidRPr="00A46D70">
        <w:rPr>
          <w:rFonts w:ascii="Arial" w:hAnsi="Arial" w:cs="Arial"/>
          <w:b/>
          <w:bCs/>
          <w:sz w:val="22"/>
          <w:szCs w:val="22"/>
        </w:rPr>
        <w:t>PWBR1</w:t>
      </w:r>
      <w:r>
        <w:rPr>
          <w:rFonts w:ascii="Arial" w:hAnsi="Arial" w:cs="Arial"/>
          <w:b/>
          <w:bCs/>
          <w:sz w:val="22"/>
          <w:szCs w:val="22"/>
        </w:rPr>
        <w:t>]:</w:t>
      </w:r>
      <w:r>
        <w:rPr>
          <w:rFonts w:ascii="Arial" w:hAnsi="Arial" w:cs="Arial"/>
          <w:sz w:val="22"/>
          <w:szCs w:val="22"/>
        </w:rPr>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78443C" w:rsidTr="00C14507">
        <w:trPr>
          <w:trHeight w:val="288"/>
        </w:trPr>
        <w:tc>
          <w:tcPr>
            <w:tcW w:w="3348"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Std. dev</w:t>
            </w:r>
          </w:p>
        </w:tc>
      </w:tr>
      <w:tr w:rsidR="0078443C" w:rsidTr="00C14507">
        <w:trPr>
          <w:trHeight w:val="288"/>
        </w:trPr>
        <w:tc>
          <w:tcPr>
            <w:tcW w:w="3348" w:type="dxa"/>
            <w:vAlign w:val="center"/>
          </w:tcPr>
          <w:p w:rsidR="0078443C" w:rsidRDefault="008C1D8A" w:rsidP="00C14507">
            <w:pPr>
              <w:widowControl w:val="0"/>
              <w:jc w:val="center"/>
              <w:rPr>
                <w:rFonts w:ascii="Arial" w:hAnsi="Arial" w:cs="Arial"/>
                <w:sz w:val="22"/>
                <w:szCs w:val="22"/>
              </w:rPr>
            </w:pPr>
            <w:r>
              <w:rPr>
                <w:rFonts w:ascii="Arial" w:hAnsi="Arial" w:cs="Arial"/>
                <w:sz w:val="22"/>
                <w:szCs w:val="22"/>
              </w:rPr>
              <w:t>548</w:t>
            </w:r>
          </w:p>
        </w:tc>
        <w:tc>
          <w:tcPr>
            <w:tcW w:w="1080" w:type="dxa"/>
            <w:vAlign w:val="center"/>
          </w:tcPr>
          <w:p w:rsidR="0078443C" w:rsidRDefault="00727246" w:rsidP="00C14507">
            <w:pPr>
              <w:widowControl w:val="0"/>
              <w:jc w:val="center"/>
              <w:rPr>
                <w:rFonts w:ascii="Arial" w:hAnsi="Arial" w:cs="Arial"/>
                <w:sz w:val="22"/>
                <w:szCs w:val="22"/>
              </w:rPr>
            </w:pPr>
            <w:r>
              <w:rPr>
                <w:rFonts w:ascii="Arial" w:hAnsi="Arial" w:cs="Arial"/>
                <w:sz w:val="22"/>
                <w:szCs w:val="22"/>
              </w:rPr>
              <w:t>.</w:t>
            </w:r>
            <w:r w:rsidR="00D05037">
              <w:rPr>
                <w:rFonts w:ascii="Arial" w:hAnsi="Arial" w:cs="Arial"/>
                <w:sz w:val="22"/>
                <w:szCs w:val="22"/>
              </w:rPr>
              <w:t>306</w:t>
            </w:r>
          </w:p>
        </w:tc>
        <w:tc>
          <w:tcPr>
            <w:tcW w:w="1080" w:type="dxa"/>
            <w:vAlign w:val="center"/>
          </w:tcPr>
          <w:p w:rsidR="0078443C" w:rsidRDefault="00727246" w:rsidP="00C14507">
            <w:pPr>
              <w:widowControl w:val="0"/>
              <w:jc w:val="center"/>
              <w:rPr>
                <w:rFonts w:ascii="Arial" w:hAnsi="Arial" w:cs="Arial"/>
                <w:sz w:val="22"/>
                <w:szCs w:val="22"/>
              </w:rPr>
            </w:pPr>
            <w:r>
              <w:rPr>
                <w:rFonts w:ascii="Arial" w:hAnsi="Arial" w:cs="Arial"/>
                <w:sz w:val="22"/>
                <w:szCs w:val="22"/>
              </w:rPr>
              <w:t>1</w:t>
            </w:r>
            <w:r w:rsidR="00D05037">
              <w:rPr>
                <w:rFonts w:ascii="Arial" w:hAnsi="Arial" w:cs="Arial"/>
                <w:sz w:val="22"/>
                <w:szCs w:val="22"/>
              </w:rPr>
              <w:t>6.946</w:t>
            </w:r>
          </w:p>
        </w:tc>
        <w:tc>
          <w:tcPr>
            <w:tcW w:w="1080" w:type="dxa"/>
            <w:vAlign w:val="center"/>
          </w:tcPr>
          <w:p w:rsidR="0078443C" w:rsidRDefault="00D05037" w:rsidP="003E267C">
            <w:pPr>
              <w:widowControl w:val="0"/>
              <w:jc w:val="center"/>
              <w:rPr>
                <w:rFonts w:ascii="Arial" w:hAnsi="Arial" w:cs="Arial"/>
                <w:sz w:val="22"/>
                <w:szCs w:val="22"/>
              </w:rPr>
            </w:pPr>
            <w:r>
              <w:rPr>
                <w:rFonts w:ascii="Arial" w:hAnsi="Arial" w:cs="Arial"/>
                <w:sz w:val="22"/>
                <w:szCs w:val="22"/>
              </w:rPr>
              <w:t>3.718</w:t>
            </w:r>
          </w:p>
        </w:tc>
      </w:tr>
    </w:tbl>
    <w:p w:rsidR="0078443C" w:rsidRDefault="0078443C" w:rsidP="0078443C">
      <w:pPr>
        <w:widowControl w:val="0"/>
        <w:rPr>
          <w:rFonts w:ascii="Arial" w:hAnsi="Arial" w:cs="Arial"/>
          <w:sz w:val="22"/>
          <w:szCs w:val="22"/>
        </w:rPr>
      </w:pPr>
    </w:p>
    <w:p w:rsidR="0078443C" w:rsidRDefault="0078443C" w:rsidP="0078443C">
      <w:pPr>
        <w:widowControl w:val="0"/>
        <w:rPr>
          <w:rFonts w:ascii="Arial" w:hAnsi="Arial" w:cs="Arial"/>
          <w:sz w:val="22"/>
          <w:szCs w:val="22"/>
        </w:rPr>
      </w:pPr>
      <w:r>
        <w:rPr>
          <w:rFonts w:ascii="Arial" w:hAnsi="Arial" w:cs="Arial"/>
          <w:sz w:val="22"/>
          <w:szCs w:val="22"/>
        </w:rPr>
        <w:tab/>
      </w:r>
      <w:r>
        <w:rPr>
          <w:rFonts w:ascii="Arial" w:hAnsi="Arial" w:cs="Arial"/>
          <w:b/>
          <w:bCs/>
          <w:sz w:val="22"/>
          <w:szCs w:val="22"/>
        </w:rPr>
        <w:t xml:space="preserve">Purpose in Life </w:t>
      </w:r>
      <w:r w:rsidR="0027519F">
        <w:rPr>
          <w:rFonts w:ascii="Arial" w:hAnsi="Arial" w:cs="Arial"/>
          <w:b/>
          <w:bCs/>
          <w:sz w:val="22"/>
          <w:szCs w:val="22"/>
        </w:rPr>
        <w:t>[C7S</w:t>
      </w:r>
      <w:r w:rsidRPr="00A46D70">
        <w:rPr>
          <w:rFonts w:ascii="Arial" w:hAnsi="Arial" w:cs="Arial"/>
          <w:b/>
          <w:bCs/>
          <w:sz w:val="22"/>
          <w:szCs w:val="22"/>
        </w:rPr>
        <w:t>PWBU1</w:t>
      </w:r>
      <w:r>
        <w:rPr>
          <w:rFonts w:ascii="Arial" w:hAnsi="Arial" w:cs="Arial"/>
          <w:b/>
          <w:bCs/>
          <w:sz w:val="22"/>
          <w:szCs w:val="22"/>
        </w:rPr>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78443C" w:rsidTr="00C14507">
        <w:trPr>
          <w:trHeight w:val="288"/>
        </w:trPr>
        <w:tc>
          <w:tcPr>
            <w:tcW w:w="3348"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Std. dev</w:t>
            </w:r>
          </w:p>
        </w:tc>
      </w:tr>
      <w:tr w:rsidR="0078443C" w:rsidTr="00C14507">
        <w:trPr>
          <w:trHeight w:val="288"/>
        </w:trPr>
        <w:tc>
          <w:tcPr>
            <w:tcW w:w="3348" w:type="dxa"/>
            <w:vAlign w:val="center"/>
          </w:tcPr>
          <w:p w:rsidR="0078443C" w:rsidRDefault="008C1D8A" w:rsidP="00C14507">
            <w:pPr>
              <w:widowControl w:val="0"/>
              <w:jc w:val="center"/>
              <w:rPr>
                <w:rFonts w:ascii="Arial" w:hAnsi="Arial" w:cs="Arial"/>
                <w:sz w:val="22"/>
                <w:szCs w:val="22"/>
              </w:rPr>
            </w:pPr>
            <w:r>
              <w:rPr>
                <w:rFonts w:ascii="Arial" w:hAnsi="Arial" w:cs="Arial"/>
                <w:sz w:val="22"/>
                <w:szCs w:val="22"/>
              </w:rPr>
              <w:t>547</w:t>
            </w:r>
          </w:p>
        </w:tc>
        <w:tc>
          <w:tcPr>
            <w:tcW w:w="1080" w:type="dxa"/>
            <w:vAlign w:val="center"/>
          </w:tcPr>
          <w:p w:rsidR="0078443C" w:rsidRDefault="00727246" w:rsidP="00C14507">
            <w:pPr>
              <w:widowControl w:val="0"/>
              <w:jc w:val="center"/>
              <w:rPr>
                <w:rFonts w:ascii="Arial" w:hAnsi="Arial" w:cs="Arial"/>
                <w:sz w:val="22"/>
                <w:szCs w:val="22"/>
              </w:rPr>
            </w:pPr>
            <w:r>
              <w:rPr>
                <w:rFonts w:ascii="Arial" w:hAnsi="Arial" w:cs="Arial"/>
                <w:sz w:val="22"/>
                <w:szCs w:val="22"/>
              </w:rPr>
              <w:t>.</w:t>
            </w:r>
            <w:r w:rsidR="00D05037">
              <w:rPr>
                <w:rFonts w:ascii="Arial" w:hAnsi="Arial" w:cs="Arial"/>
                <w:sz w:val="22"/>
                <w:szCs w:val="22"/>
              </w:rPr>
              <w:t>414</w:t>
            </w:r>
          </w:p>
        </w:tc>
        <w:tc>
          <w:tcPr>
            <w:tcW w:w="1080" w:type="dxa"/>
            <w:vAlign w:val="center"/>
          </w:tcPr>
          <w:p w:rsidR="0078443C" w:rsidRDefault="00727246" w:rsidP="00C14507">
            <w:pPr>
              <w:widowControl w:val="0"/>
              <w:jc w:val="center"/>
              <w:rPr>
                <w:rFonts w:ascii="Arial" w:hAnsi="Arial" w:cs="Arial"/>
                <w:sz w:val="22"/>
                <w:szCs w:val="22"/>
              </w:rPr>
            </w:pPr>
            <w:r>
              <w:rPr>
                <w:rFonts w:ascii="Arial" w:hAnsi="Arial" w:cs="Arial"/>
                <w:sz w:val="22"/>
                <w:szCs w:val="22"/>
              </w:rPr>
              <w:t>1</w:t>
            </w:r>
            <w:r w:rsidR="00D05037">
              <w:rPr>
                <w:rFonts w:ascii="Arial" w:hAnsi="Arial" w:cs="Arial"/>
                <w:sz w:val="22"/>
                <w:szCs w:val="22"/>
              </w:rPr>
              <w:t>6.146</w:t>
            </w:r>
          </w:p>
        </w:tc>
        <w:tc>
          <w:tcPr>
            <w:tcW w:w="1080" w:type="dxa"/>
            <w:vAlign w:val="center"/>
          </w:tcPr>
          <w:p w:rsidR="0078443C" w:rsidRDefault="00D05037" w:rsidP="00C14507">
            <w:pPr>
              <w:widowControl w:val="0"/>
              <w:jc w:val="center"/>
              <w:rPr>
                <w:rFonts w:ascii="Arial" w:hAnsi="Arial" w:cs="Arial"/>
                <w:sz w:val="22"/>
                <w:szCs w:val="22"/>
              </w:rPr>
            </w:pPr>
            <w:r>
              <w:rPr>
                <w:rFonts w:ascii="Arial" w:hAnsi="Arial" w:cs="Arial"/>
                <w:sz w:val="22"/>
                <w:szCs w:val="22"/>
              </w:rPr>
              <w:t>3.659</w:t>
            </w:r>
          </w:p>
        </w:tc>
      </w:tr>
    </w:tbl>
    <w:p w:rsidR="0078443C" w:rsidRDefault="0078443C" w:rsidP="0078443C">
      <w:pPr>
        <w:widowControl w:val="0"/>
        <w:rPr>
          <w:rFonts w:ascii="Arial" w:hAnsi="Arial" w:cs="Arial"/>
          <w:sz w:val="22"/>
          <w:szCs w:val="22"/>
        </w:rPr>
      </w:pPr>
    </w:p>
    <w:p w:rsidR="0078443C" w:rsidRDefault="0078443C" w:rsidP="0078443C">
      <w:pPr>
        <w:widowControl w:val="0"/>
        <w:ind w:left="720"/>
        <w:rPr>
          <w:rFonts w:ascii="Arial" w:hAnsi="Arial" w:cs="Arial"/>
          <w:sz w:val="22"/>
          <w:szCs w:val="22"/>
        </w:rPr>
      </w:pPr>
      <w:r>
        <w:rPr>
          <w:rFonts w:ascii="Arial" w:hAnsi="Arial" w:cs="Arial"/>
          <w:b/>
          <w:bCs/>
          <w:sz w:val="22"/>
          <w:szCs w:val="22"/>
        </w:rPr>
        <w:t xml:space="preserve">Self-Acceptance </w:t>
      </w:r>
      <w:r w:rsidR="0027519F">
        <w:rPr>
          <w:rFonts w:ascii="Arial" w:hAnsi="Arial" w:cs="Arial"/>
          <w:b/>
          <w:bCs/>
          <w:sz w:val="22"/>
          <w:szCs w:val="22"/>
        </w:rPr>
        <w:t>[C7S</w:t>
      </w:r>
      <w:r w:rsidRPr="00A46D70">
        <w:rPr>
          <w:rFonts w:ascii="Arial" w:hAnsi="Arial" w:cs="Arial"/>
          <w:b/>
          <w:bCs/>
          <w:sz w:val="22"/>
          <w:szCs w:val="22"/>
        </w:rPr>
        <w:t>PWBS1</w:t>
      </w:r>
      <w:r>
        <w:rPr>
          <w:rFonts w:ascii="Arial" w:hAnsi="Arial" w:cs="Arial"/>
          <w:b/>
          <w:bCs/>
          <w:sz w:val="22"/>
          <w:szCs w:val="22"/>
        </w:rPr>
        <w:t>]:</w:t>
      </w:r>
      <w:r>
        <w:rPr>
          <w:rFonts w:ascii="Arial" w:hAnsi="Arial" w:cs="Arial"/>
          <w:sz w:val="22"/>
          <w:szCs w:val="22"/>
        </w:rPr>
        <w:t xml:space="preserve"> </w:t>
      </w:r>
      <w:r>
        <w:rPr>
          <w:rFonts w:ascii="Arial" w:hAnsi="Arial" w:cs="Arial"/>
          <w:sz w:val="22"/>
          <w:szCs w:val="22"/>
        </w:rPr>
        <w:tab/>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78443C" w:rsidTr="00C14507">
        <w:trPr>
          <w:trHeight w:val="288"/>
        </w:trPr>
        <w:tc>
          <w:tcPr>
            <w:tcW w:w="3348"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8443C" w:rsidRDefault="0078443C" w:rsidP="00C14507">
            <w:pPr>
              <w:widowControl w:val="0"/>
              <w:jc w:val="center"/>
              <w:rPr>
                <w:rFonts w:ascii="Arial" w:hAnsi="Arial" w:cs="Arial"/>
                <w:sz w:val="22"/>
                <w:szCs w:val="22"/>
              </w:rPr>
            </w:pPr>
            <w:r>
              <w:rPr>
                <w:rFonts w:ascii="Arial" w:hAnsi="Arial" w:cs="Arial"/>
                <w:sz w:val="22"/>
                <w:szCs w:val="22"/>
              </w:rPr>
              <w:t>Std. dev</w:t>
            </w:r>
          </w:p>
        </w:tc>
      </w:tr>
      <w:tr w:rsidR="0078443C" w:rsidTr="00C14507">
        <w:trPr>
          <w:trHeight w:val="288"/>
        </w:trPr>
        <w:tc>
          <w:tcPr>
            <w:tcW w:w="3348" w:type="dxa"/>
            <w:vAlign w:val="center"/>
          </w:tcPr>
          <w:p w:rsidR="0078443C" w:rsidRDefault="008C1D8A" w:rsidP="00C14507">
            <w:pPr>
              <w:widowControl w:val="0"/>
              <w:jc w:val="center"/>
              <w:rPr>
                <w:rFonts w:ascii="Arial" w:hAnsi="Arial" w:cs="Arial"/>
                <w:sz w:val="22"/>
                <w:szCs w:val="22"/>
              </w:rPr>
            </w:pPr>
            <w:r>
              <w:rPr>
                <w:rFonts w:ascii="Arial" w:hAnsi="Arial" w:cs="Arial"/>
                <w:sz w:val="22"/>
                <w:szCs w:val="22"/>
              </w:rPr>
              <w:t>548</w:t>
            </w:r>
          </w:p>
        </w:tc>
        <w:tc>
          <w:tcPr>
            <w:tcW w:w="1080" w:type="dxa"/>
            <w:vAlign w:val="center"/>
          </w:tcPr>
          <w:p w:rsidR="0078443C" w:rsidRDefault="00727246" w:rsidP="00C14507">
            <w:pPr>
              <w:widowControl w:val="0"/>
              <w:jc w:val="center"/>
              <w:rPr>
                <w:rFonts w:ascii="Arial" w:hAnsi="Arial" w:cs="Arial"/>
                <w:sz w:val="22"/>
                <w:szCs w:val="22"/>
              </w:rPr>
            </w:pPr>
            <w:r>
              <w:rPr>
                <w:rFonts w:ascii="Arial" w:hAnsi="Arial" w:cs="Arial"/>
                <w:sz w:val="22"/>
                <w:szCs w:val="22"/>
              </w:rPr>
              <w:t>.</w:t>
            </w:r>
            <w:r w:rsidR="00D05037">
              <w:rPr>
                <w:rFonts w:ascii="Arial" w:hAnsi="Arial" w:cs="Arial"/>
                <w:sz w:val="22"/>
                <w:szCs w:val="22"/>
              </w:rPr>
              <w:t>633</w:t>
            </w:r>
          </w:p>
        </w:tc>
        <w:tc>
          <w:tcPr>
            <w:tcW w:w="1080" w:type="dxa"/>
            <w:vAlign w:val="center"/>
          </w:tcPr>
          <w:p w:rsidR="0078443C" w:rsidRDefault="00727246" w:rsidP="00C14507">
            <w:pPr>
              <w:widowControl w:val="0"/>
              <w:jc w:val="center"/>
              <w:rPr>
                <w:rFonts w:ascii="Arial" w:hAnsi="Arial" w:cs="Arial"/>
                <w:sz w:val="22"/>
                <w:szCs w:val="22"/>
              </w:rPr>
            </w:pPr>
            <w:r>
              <w:rPr>
                <w:rFonts w:ascii="Arial" w:hAnsi="Arial" w:cs="Arial"/>
                <w:sz w:val="22"/>
                <w:szCs w:val="22"/>
              </w:rPr>
              <w:t>1</w:t>
            </w:r>
            <w:r w:rsidR="00D05037">
              <w:rPr>
                <w:rFonts w:ascii="Arial" w:hAnsi="Arial" w:cs="Arial"/>
                <w:sz w:val="22"/>
                <w:szCs w:val="22"/>
              </w:rPr>
              <w:t>6.416</w:t>
            </w:r>
          </w:p>
        </w:tc>
        <w:tc>
          <w:tcPr>
            <w:tcW w:w="1080" w:type="dxa"/>
            <w:vAlign w:val="center"/>
          </w:tcPr>
          <w:p w:rsidR="0078443C" w:rsidRDefault="00E57523" w:rsidP="003E267C">
            <w:pPr>
              <w:widowControl w:val="0"/>
              <w:jc w:val="center"/>
              <w:rPr>
                <w:rFonts w:ascii="Arial" w:hAnsi="Arial" w:cs="Arial"/>
                <w:sz w:val="22"/>
                <w:szCs w:val="22"/>
              </w:rPr>
            </w:pPr>
            <w:r>
              <w:rPr>
                <w:rFonts w:ascii="Arial" w:hAnsi="Arial" w:cs="Arial"/>
                <w:sz w:val="22"/>
                <w:szCs w:val="22"/>
              </w:rPr>
              <w:t>3.</w:t>
            </w:r>
            <w:r w:rsidR="00D05037">
              <w:rPr>
                <w:rFonts w:ascii="Arial" w:hAnsi="Arial" w:cs="Arial"/>
                <w:sz w:val="22"/>
                <w:szCs w:val="22"/>
              </w:rPr>
              <w:t>753</w:t>
            </w:r>
          </w:p>
        </w:tc>
      </w:tr>
    </w:tbl>
    <w:p w:rsidR="0078443C" w:rsidRDefault="0078443C" w:rsidP="0078443C">
      <w:pPr>
        <w:widowControl w:val="0"/>
        <w:rPr>
          <w:rFonts w:ascii="Arial" w:hAnsi="Arial" w:cs="Arial"/>
          <w:sz w:val="22"/>
          <w:szCs w:val="22"/>
        </w:rPr>
      </w:pPr>
    </w:p>
    <w:p w:rsidR="0078443C" w:rsidRDefault="0078443C" w:rsidP="0078443C">
      <w:pPr>
        <w:widowControl w:val="0"/>
        <w:rPr>
          <w:rFonts w:ascii="Arial" w:hAnsi="Arial" w:cs="Arial"/>
          <w:sz w:val="22"/>
          <w:szCs w:val="22"/>
        </w:rPr>
      </w:pPr>
    </w:p>
    <w:p w:rsidR="0078443C" w:rsidRDefault="0078443C" w:rsidP="0078443C">
      <w:pPr>
        <w:widowControl w:val="0"/>
        <w:rPr>
          <w:rFonts w:ascii="Arial" w:hAnsi="Arial" w:cs="Arial"/>
          <w:sz w:val="22"/>
          <w:szCs w:val="22"/>
        </w:rPr>
      </w:pPr>
    </w:p>
    <w:p w:rsidR="0078443C" w:rsidRDefault="0078443C" w:rsidP="00A60B0C">
      <w:pPr>
        <w:widowControl w:val="0"/>
        <w:spacing w:line="480" w:lineRule="auto"/>
        <w:rPr>
          <w:rFonts w:ascii="Arial" w:hAnsi="Arial" w:cs="Arial"/>
          <w:b/>
          <w:bCs/>
          <w:sz w:val="22"/>
          <w:szCs w:val="22"/>
        </w:rPr>
      </w:pPr>
      <w:r>
        <w:rPr>
          <w:rFonts w:ascii="Arial" w:hAnsi="Arial" w:cs="Arial"/>
          <w:b/>
          <w:bCs/>
          <w:sz w:val="22"/>
          <w:szCs w:val="22"/>
          <w:u w:val="single"/>
        </w:rPr>
        <w:lastRenderedPageBreak/>
        <w:t>Source(s)</w:t>
      </w:r>
      <w:r>
        <w:rPr>
          <w:rFonts w:ascii="Arial" w:hAnsi="Arial" w:cs="Arial"/>
          <w:b/>
          <w:bCs/>
          <w:sz w:val="22"/>
          <w:szCs w:val="22"/>
        </w:rPr>
        <w:t>:</w:t>
      </w:r>
    </w:p>
    <w:p w:rsidR="0078443C" w:rsidRDefault="0078443C" w:rsidP="0078443C">
      <w:pPr>
        <w:widowControl w:val="0"/>
        <w:ind w:left="720" w:hanging="720"/>
        <w:rPr>
          <w:rFonts w:ascii="Arial" w:hAnsi="Arial" w:cs="Arial"/>
          <w:sz w:val="22"/>
          <w:szCs w:val="22"/>
        </w:rPr>
      </w:pPr>
      <w:proofErr w:type="spellStart"/>
      <w:r>
        <w:rPr>
          <w:rFonts w:ascii="Arial" w:hAnsi="Arial" w:cs="Arial"/>
          <w:sz w:val="22"/>
          <w:szCs w:val="22"/>
        </w:rPr>
        <w:t>Ryff</w:t>
      </w:r>
      <w:proofErr w:type="spellEnd"/>
      <w:r>
        <w:rPr>
          <w:rFonts w:ascii="Arial" w:hAnsi="Arial" w:cs="Arial"/>
          <w:sz w:val="22"/>
          <w:szCs w:val="22"/>
        </w:rPr>
        <w:t xml:space="preserve">, C. D. (1989). Happiness is everything, or is it? Explorations on the meaning of psychological well-being. </w:t>
      </w:r>
      <w:r>
        <w:rPr>
          <w:rFonts w:ascii="Arial" w:hAnsi="Arial" w:cs="Arial"/>
          <w:i/>
          <w:iCs/>
          <w:sz w:val="22"/>
          <w:szCs w:val="22"/>
        </w:rPr>
        <w:t>Journal of Personality and Social Psychology</w:t>
      </w:r>
      <w:r>
        <w:rPr>
          <w:rFonts w:ascii="Arial" w:hAnsi="Arial" w:cs="Arial"/>
          <w:sz w:val="22"/>
          <w:szCs w:val="22"/>
        </w:rPr>
        <w:t xml:space="preserve"> </w:t>
      </w:r>
      <w:r>
        <w:rPr>
          <w:rFonts w:ascii="Arial" w:hAnsi="Arial" w:cs="Arial"/>
          <w:i/>
          <w:iCs/>
          <w:sz w:val="22"/>
          <w:szCs w:val="22"/>
        </w:rPr>
        <w:t>57</w:t>
      </w:r>
      <w:r>
        <w:rPr>
          <w:rFonts w:ascii="Arial" w:hAnsi="Arial" w:cs="Arial"/>
          <w:sz w:val="22"/>
          <w:szCs w:val="22"/>
        </w:rPr>
        <w:t>, 1069-1081.</w:t>
      </w:r>
    </w:p>
    <w:p w:rsidR="0078443C" w:rsidRDefault="0078443C" w:rsidP="0078443C">
      <w:pPr>
        <w:widowControl w:val="0"/>
        <w:rPr>
          <w:rFonts w:ascii="Arial" w:hAnsi="Arial" w:cs="Arial"/>
          <w:sz w:val="22"/>
          <w:szCs w:val="22"/>
          <w:u w:val="single"/>
        </w:rPr>
      </w:pPr>
    </w:p>
    <w:p w:rsidR="0078443C" w:rsidRDefault="0078443C" w:rsidP="00A60B0C">
      <w:pPr>
        <w:widowControl w:val="0"/>
        <w:spacing w:line="480" w:lineRule="auto"/>
        <w:rPr>
          <w:rFonts w:ascii="Arial" w:hAnsi="Arial" w:cs="Arial"/>
          <w:b/>
          <w:bCs/>
          <w:sz w:val="22"/>
          <w:szCs w:val="22"/>
        </w:rPr>
      </w:pPr>
      <w:r>
        <w:rPr>
          <w:rFonts w:ascii="Arial" w:hAnsi="Arial" w:cs="Arial"/>
          <w:b/>
          <w:bCs/>
          <w:sz w:val="22"/>
          <w:szCs w:val="22"/>
          <w:u w:val="single"/>
        </w:rPr>
        <w:t>Additional References</w:t>
      </w:r>
      <w:r>
        <w:rPr>
          <w:rFonts w:ascii="Arial" w:hAnsi="Arial" w:cs="Arial"/>
          <w:b/>
          <w:bCs/>
          <w:sz w:val="22"/>
          <w:szCs w:val="22"/>
        </w:rPr>
        <w:t>:</w:t>
      </w:r>
    </w:p>
    <w:p w:rsidR="0078443C" w:rsidRDefault="0078443C" w:rsidP="0078443C">
      <w:pPr>
        <w:widowControl w:val="0"/>
        <w:ind w:left="720" w:hanging="720"/>
        <w:rPr>
          <w:rFonts w:ascii="Arial" w:hAnsi="Arial" w:cs="Arial"/>
          <w:sz w:val="22"/>
          <w:szCs w:val="22"/>
        </w:rPr>
      </w:pPr>
      <w:proofErr w:type="spellStart"/>
      <w:r>
        <w:rPr>
          <w:rFonts w:ascii="Arial" w:hAnsi="Arial" w:cs="Arial"/>
          <w:sz w:val="22"/>
          <w:szCs w:val="22"/>
        </w:rPr>
        <w:t>Ryff</w:t>
      </w:r>
      <w:proofErr w:type="spellEnd"/>
      <w:r>
        <w:rPr>
          <w:rFonts w:ascii="Arial" w:hAnsi="Arial" w:cs="Arial"/>
          <w:sz w:val="22"/>
          <w:szCs w:val="22"/>
        </w:rPr>
        <w:t xml:space="preserve">, C. D., &amp; Keyes, C. L. M. (1995). The structure of psychological well-being revisited. </w:t>
      </w:r>
      <w:r>
        <w:rPr>
          <w:rFonts w:ascii="Arial" w:hAnsi="Arial" w:cs="Arial"/>
          <w:i/>
          <w:iCs/>
          <w:sz w:val="22"/>
          <w:szCs w:val="22"/>
        </w:rPr>
        <w:t>Journal of Personality and Social Psychology</w:t>
      </w:r>
      <w:r>
        <w:rPr>
          <w:rFonts w:ascii="Arial" w:hAnsi="Arial" w:cs="Arial"/>
          <w:sz w:val="22"/>
          <w:szCs w:val="22"/>
        </w:rPr>
        <w:t xml:space="preserve">, </w:t>
      </w:r>
      <w:r>
        <w:rPr>
          <w:rFonts w:ascii="Arial" w:hAnsi="Arial" w:cs="Arial"/>
          <w:i/>
          <w:iCs/>
          <w:sz w:val="22"/>
          <w:szCs w:val="22"/>
        </w:rPr>
        <w:t>69</w:t>
      </w:r>
      <w:r>
        <w:rPr>
          <w:rFonts w:ascii="Arial" w:hAnsi="Arial" w:cs="Arial"/>
          <w:sz w:val="22"/>
          <w:szCs w:val="22"/>
        </w:rPr>
        <w:t>, 4, 719-727.</w:t>
      </w:r>
    </w:p>
    <w:p w:rsidR="0078443C" w:rsidRDefault="0078443C" w:rsidP="0078443C">
      <w:pPr>
        <w:widowControl w:val="0"/>
        <w:ind w:left="720" w:hanging="720"/>
        <w:rPr>
          <w:rFonts w:ascii="Arial" w:hAnsi="Arial" w:cs="Arial"/>
          <w:sz w:val="22"/>
          <w:szCs w:val="22"/>
        </w:rPr>
      </w:pPr>
    </w:p>
    <w:p w:rsidR="0078443C" w:rsidRDefault="0078443C" w:rsidP="00A60B0C">
      <w:pPr>
        <w:widowControl w:val="0"/>
        <w:spacing w:line="480" w:lineRule="auto"/>
        <w:rPr>
          <w:rStyle w:val="medium-normal"/>
          <w:rFonts w:ascii="Arial" w:hAnsi="Arial" w:cs="Arial"/>
          <w:b/>
          <w:bCs/>
          <w:sz w:val="22"/>
          <w:szCs w:val="22"/>
        </w:rPr>
      </w:pPr>
      <w:r>
        <w:rPr>
          <w:rStyle w:val="medium-normal"/>
          <w:rFonts w:ascii="Arial" w:hAnsi="Arial" w:cs="Arial"/>
          <w:b/>
          <w:bCs/>
          <w:sz w:val="22"/>
          <w:szCs w:val="22"/>
          <w:u w:val="single"/>
        </w:rPr>
        <w:t>Studies using the scales</w:t>
      </w:r>
      <w:r>
        <w:rPr>
          <w:rStyle w:val="medium-normal"/>
          <w:rFonts w:ascii="Arial" w:hAnsi="Arial" w:cs="Arial"/>
          <w:b/>
          <w:bCs/>
          <w:sz w:val="22"/>
          <w:szCs w:val="22"/>
        </w:rPr>
        <w:t>:</w:t>
      </w:r>
    </w:p>
    <w:p w:rsidR="0078443C" w:rsidRDefault="0078443C" w:rsidP="0078443C">
      <w:pPr>
        <w:widowControl w:val="0"/>
        <w:ind w:left="720" w:hanging="720"/>
        <w:rPr>
          <w:rFonts w:ascii="Arial" w:hAnsi="Arial" w:cs="Arial"/>
          <w:sz w:val="22"/>
          <w:szCs w:val="22"/>
        </w:rPr>
      </w:pPr>
      <w:proofErr w:type="spellStart"/>
      <w:r>
        <w:rPr>
          <w:rFonts w:ascii="Arial" w:hAnsi="Arial" w:cs="Arial"/>
          <w:sz w:val="22"/>
          <w:szCs w:val="22"/>
        </w:rPr>
        <w:t>Carr</w:t>
      </w:r>
      <w:proofErr w:type="spellEnd"/>
      <w:r>
        <w:rPr>
          <w:rFonts w:ascii="Arial" w:hAnsi="Arial" w:cs="Arial"/>
          <w:sz w:val="22"/>
          <w:szCs w:val="22"/>
        </w:rPr>
        <w:t xml:space="preserve">, D. (2004). Psychological well-being across three cohorts: A response to shifting work-family opportunities and expectations? In O. G. Brim, C. D. </w:t>
      </w:r>
      <w:proofErr w:type="spellStart"/>
      <w:r>
        <w:rPr>
          <w:rFonts w:ascii="Arial" w:hAnsi="Arial" w:cs="Arial"/>
          <w:sz w:val="22"/>
          <w:szCs w:val="22"/>
        </w:rPr>
        <w:t>Ryff</w:t>
      </w:r>
      <w:proofErr w:type="spellEnd"/>
      <w:r>
        <w:rPr>
          <w:rFonts w:ascii="Arial" w:hAnsi="Arial" w:cs="Arial"/>
          <w:sz w:val="22"/>
          <w:szCs w:val="22"/>
        </w:rPr>
        <w:t xml:space="preserve"> &amp; R. C. Kessler (Eds.), </w:t>
      </w:r>
      <w:r>
        <w:rPr>
          <w:rFonts w:ascii="Arial" w:hAnsi="Arial" w:cs="Arial"/>
          <w:i/>
          <w:iCs/>
          <w:sz w:val="22"/>
          <w:szCs w:val="22"/>
        </w:rPr>
        <w:t xml:space="preserve">How healthy are </w:t>
      </w:r>
      <w:proofErr w:type="gramStart"/>
      <w:r>
        <w:rPr>
          <w:rFonts w:ascii="Arial" w:hAnsi="Arial" w:cs="Arial"/>
          <w:i/>
          <w:iCs/>
          <w:sz w:val="22"/>
          <w:szCs w:val="22"/>
        </w:rPr>
        <w:t>we?:</w:t>
      </w:r>
      <w:proofErr w:type="gramEnd"/>
      <w:r>
        <w:rPr>
          <w:rFonts w:ascii="Arial" w:hAnsi="Arial" w:cs="Arial"/>
          <w:i/>
          <w:iCs/>
          <w:sz w:val="22"/>
          <w:szCs w:val="22"/>
        </w:rPr>
        <w:t xml:space="preserve"> A national study of well-being at midlife. </w:t>
      </w:r>
      <w:r>
        <w:rPr>
          <w:rFonts w:ascii="Arial" w:hAnsi="Arial" w:cs="Arial"/>
          <w:sz w:val="22"/>
          <w:szCs w:val="22"/>
        </w:rPr>
        <w:t>(pp. 452 - 484)</w:t>
      </w:r>
      <w:r>
        <w:rPr>
          <w:rFonts w:ascii="Arial" w:hAnsi="Arial" w:cs="Arial"/>
          <w:i/>
          <w:iCs/>
          <w:sz w:val="22"/>
          <w:szCs w:val="22"/>
        </w:rPr>
        <w:t xml:space="preserve">. </w:t>
      </w:r>
      <w:r>
        <w:rPr>
          <w:rFonts w:ascii="Arial" w:hAnsi="Arial" w:cs="Arial"/>
          <w:sz w:val="22"/>
          <w:szCs w:val="22"/>
        </w:rPr>
        <w:t>Chicago: Univ. of Chicago Press.</w:t>
      </w:r>
    </w:p>
    <w:p w:rsidR="0078443C" w:rsidRDefault="0078443C" w:rsidP="0078443C">
      <w:pPr>
        <w:widowControl w:val="0"/>
        <w:ind w:left="720" w:hanging="720"/>
        <w:rPr>
          <w:rFonts w:ascii="Arial" w:hAnsi="Arial" w:cs="Arial"/>
          <w:sz w:val="22"/>
          <w:szCs w:val="22"/>
        </w:rPr>
      </w:pPr>
      <w:r>
        <w:rPr>
          <w:rFonts w:ascii="Arial" w:hAnsi="Arial" w:cs="Arial"/>
          <w:sz w:val="22"/>
          <w:szCs w:val="22"/>
        </w:rPr>
        <w:t xml:space="preserve">Horton, R. &amp; </w:t>
      </w:r>
      <w:proofErr w:type="spellStart"/>
      <w:r>
        <w:rPr>
          <w:rFonts w:ascii="Arial" w:hAnsi="Arial" w:cs="Arial"/>
          <w:sz w:val="22"/>
          <w:szCs w:val="22"/>
        </w:rPr>
        <w:t>Shweder</w:t>
      </w:r>
      <w:proofErr w:type="spellEnd"/>
      <w:r>
        <w:rPr>
          <w:rFonts w:ascii="Arial" w:hAnsi="Arial" w:cs="Arial"/>
          <w:sz w:val="22"/>
          <w:szCs w:val="22"/>
        </w:rPr>
        <w:t xml:space="preserve">, R. A. (2004). Ethnic conservatism, psychological well-being, and the downside of mainstreaming: Generational differences. In O. G. Brim, C. D. </w:t>
      </w:r>
      <w:proofErr w:type="spellStart"/>
      <w:r>
        <w:rPr>
          <w:rFonts w:ascii="Arial" w:hAnsi="Arial" w:cs="Arial"/>
          <w:sz w:val="22"/>
          <w:szCs w:val="22"/>
        </w:rPr>
        <w:t>Ryff</w:t>
      </w:r>
      <w:proofErr w:type="spellEnd"/>
      <w:r>
        <w:rPr>
          <w:rFonts w:ascii="Arial" w:hAnsi="Arial" w:cs="Arial"/>
          <w:sz w:val="22"/>
          <w:szCs w:val="22"/>
        </w:rPr>
        <w:t xml:space="preserve"> &amp; R. C. Kessler (Eds.), </w:t>
      </w:r>
      <w:r>
        <w:rPr>
          <w:rFonts w:ascii="Arial" w:hAnsi="Arial" w:cs="Arial"/>
          <w:i/>
          <w:iCs/>
          <w:sz w:val="22"/>
          <w:szCs w:val="22"/>
        </w:rPr>
        <w:t xml:space="preserve">How healthy are </w:t>
      </w:r>
      <w:proofErr w:type="gramStart"/>
      <w:r>
        <w:rPr>
          <w:rFonts w:ascii="Arial" w:hAnsi="Arial" w:cs="Arial"/>
          <w:i/>
          <w:iCs/>
          <w:sz w:val="22"/>
          <w:szCs w:val="22"/>
        </w:rPr>
        <w:t>we?:</w:t>
      </w:r>
      <w:proofErr w:type="gramEnd"/>
      <w:r>
        <w:rPr>
          <w:rFonts w:ascii="Arial" w:hAnsi="Arial" w:cs="Arial"/>
          <w:i/>
          <w:iCs/>
          <w:sz w:val="22"/>
          <w:szCs w:val="22"/>
        </w:rPr>
        <w:t xml:space="preserve"> A national study of well-being at midlife. </w:t>
      </w:r>
      <w:r>
        <w:rPr>
          <w:rFonts w:ascii="Arial" w:hAnsi="Arial" w:cs="Arial"/>
          <w:sz w:val="22"/>
          <w:szCs w:val="22"/>
        </w:rPr>
        <w:t>(pp. 373 - 397)</w:t>
      </w:r>
      <w:r>
        <w:rPr>
          <w:rFonts w:ascii="Arial" w:hAnsi="Arial" w:cs="Arial"/>
          <w:i/>
          <w:iCs/>
          <w:sz w:val="22"/>
          <w:szCs w:val="22"/>
        </w:rPr>
        <w:t xml:space="preserve">. </w:t>
      </w:r>
      <w:r>
        <w:rPr>
          <w:rFonts w:ascii="Arial" w:hAnsi="Arial" w:cs="Arial"/>
          <w:sz w:val="22"/>
          <w:szCs w:val="22"/>
        </w:rPr>
        <w:t>Chicago: Univ. of Chicago Press.</w:t>
      </w:r>
    </w:p>
    <w:p w:rsidR="0078443C" w:rsidRDefault="0078443C" w:rsidP="0078443C">
      <w:pPr>
        <w:widowControl w:val="0"/>
        <w:ind w:left="720" w:hanging="720"/>
        <w:rPr>
          <w:rFonts w:ascii="Arial" w:hAnsi="Arial" w:cs="Arial"/>
          <w:sz w:val="22"/>
          <w:szCs w:val="22"/>
        </w:rPr>
      </w:pPr>
      <w:r>
        <w:rPr>
          <w:rFonts w:ascii="Arial" w:hAnsi="Arial" w:cs="Arial"/>
          <w:sz w:val="22"/>
          <w:szCs w:val="22"/>
        </w:rPr>
        <w:tab/>
        <w:t>- used Chicago and New York oversample of Hispanic population.</w:t>
      </w:r>
    </w:p>
    <w:p w:rsidR="0078443C" w:rsidRDefault="0078443C" w:rsidP="0078443C">
      <w:pPr>
        <w:widowControl w:val="0"/>
        <w:ind w:left="720" w:hanging="720"/>
        <w:rPr>
          <w:rFonts w:ascii="Arial" w:hAnsi="Arial" w:cs="Arial"/>
          <w:sz w:val="22"/>
          <w:szCs w:val="22"/>
        </w:rPr>
      </w:pPr>
      <w:r>
        <w:rPr>
          <w:rFonts w:ascii="Arial" w:hAnsi="Arial" w:cs="Arial"/>
          <w:sz w:val="22"/>
          <w:szCs w:val="22"/>
        </w:rPr>
        <w:t xml:space="preserve">Kessler, R. C., Gilman, S. E., Thornton, L. M., &amp; </w:t>
      </w:r>
      <w:proofErr w:type="spellStart"/>
      <w:r>
        <w:rPr>
          <w:rFonts w:ascii="Arial" w:hAnsi="Arial" w:cs="Arial"/>
          <w:sz w:val="22"/>
          <w:szCs w:val="22"/>
        </w:rPr>
        <w:t>Kendler</w:t>
      </w:r>
      <w:proofErr w:type="spellEnd"/>
      <w:r>
        <w:rPr>
          <w:rFonts w:ascii="Arial" w:hAnsi="Arial" w:cs="Arial"/>
          <w:sz w:val="22"/>
          <w:szCs w:val="22"/>
        </w:rPr>
        <w:t xml:space="preserve">, K. S. (2004). Health, well-being, and social responsibility in the MIDUS twin and sibling subsamples. In O. G. Brim, C. D. </w:t>
      </w:r>
      <w:proofErr w:type="spellStart"/>
      <w:r>
        <w:rPr>
          <w:rFonts w:ascii="Arial" w:hAnsi="Arial" w:cs="Arial"/>
          <w:sz w:val="22"/>
          <w:szCs w:val="22"/>
        </w:rPr>
        <w:t>Ryff</w:t>
      </w:r>
      <w:proofErr w:type="spellEnd"/>
      <w:r>
        <w:rPr>
          <w:rFonts w:ascii="Arial" w:hAnsi="Arial" w:cs="Arial"/>
          <w:sz w:val="22"/>
          <w:szCs w:val="22"/>
        </w:rPr>
        <w:t xml:space="preserve"> &amp; R. C. Kessler (Eds.), </w:t>
      </w:r>
      <w:r>
        <w:rPr>
          <w:rFonts w:ascii="Arial" w:hAnsi="Arial" w:cs="Arial"/>
          <w:i/>
          <w:iCs/>
          <w:sz w:val="22"/>
          <w:szCs w:val="22"/>
        </w:rPr>
        <w:t xml:space="preserve">How healthy are </w:t>
      </w:r>
      <w:proofErr w:type="gramStart"/>
      <w:r>
        <w:rPr>
          <w:rFonts w:ascii="Arial" w:hAnsi="Arial" w:cs="Arial"/>
          <w:i/>
          <w:iCs/>
          <w:sz w:val="22"/>
          <w:szCs w:val="22"/>
        </w:rPr>
        <w:t>we?:</w:t>
      </w:r>
      <w:proofErr w:type="gramEnd"/>
      <w:r>
        <w:rPr>
          <w:rFonts w:ascii="Arial" w:hAnsi="Arial" w:cs="Arial"/>
          <w:i/>
          <w:iCs/>
          <w:sz w:val="22"/>
          <w:szCs w:val="22"/>
        </w:rPr>
        <w:t xml:space="preserve"> A national study of well-being at midlife. </w:t>
      </w:r>
      <w:r>
        <w:rPr>
          <w:rFonts w:ascii="Arial" w:hAnsi="Arial" w:cs="Arial"/>
          <w:sz w:val="22"/>
          <w:szCs w:val="22"/>
        </w:rPr>
        <w:t>(pp. 124 - 152)</w:t>
      </w:r>
      <w:r>
        <w:rPr>
          <w:rFonts w:ascii="Arial" w:hAnsi="Arial" w:cs="Arial"/>
          <w:i/>
          <w:iCs/>
          <w:sz w:val="22"/>
          <w:szCs w:val="22"/>
        </w:rPr>
        <w:t xml:space="preserve">. </w:t>
      </w:r>
      <w:r>
        <w:rPr>
          <w:rFonts w:ascii="Arial" w:hAnsi="Arial" w:cs="Arial"/>
          <w:sz w:val="22"/>
          <w:szCs w:val="22"/>
        </w:rPr>
        <w:t>Chicago: Univ. of Chicago Press.</w:t>
      </w:r>
    </w:p>
    <w:p w:rsidR="0078443C" w:rsidRDefault="0078443C" w:rsidP="0078443C">
      <w:pPr>
        <w:widowControl w:val="0"/>
        <w:ind w:left="720" w:hanging="720"/>
        <w:rPr>
          <w:rFonts w:ascii="Arial" w:hAnsi="Arial" w:cs="Arial"/>
          <w:sz w:val="22"/>
          <w:szCs w:val="22"/>
        </w:rPr>
      </w:pPr>
      <w:r>
        <w:rPr>
          <w:rFonts w:ascii="Arial" w:hAnsi="Arial" w:cs="Arial"/>
          <w:sz w:val="22"/>
          <w:szCs w:val="22"/>
        </w:rPr>
        <w:t xml:space="preserve">Keyes, C. L. M., </w:t>
      </w:r>
      <w:proofErr w:type="spellStart"/>
      <w:r>
        <w:rPr>
          <w:rFonts w:ascii="Arial" w:hAnsi="Arial" w:cs="Arial"/>
          <w:sz w:val="22"/>
          <w:szCs w:val="22"/>
        </w:rPr>
        <w:t>Shmotkin</w:t>
      </w:r>
      <w:proofErr w:type="spellEnd"/>
      <w:r>
        <w:rPr>
          <w:rFonts w:ascii="Arial" w:hAnsi="Arial" w:cs="Arial"/>
          <w:sz w:val="22"/>
          <w:szCs w:val="22"/>
        </w:rPr>
        <w:t xml:space="preserve">, D., &amp; </w:t>
      </w:r>
      <w:proofErr w:type="spellStart"/>
      <w:r>
        <w:rPr>
          <w:rFonts w:ascii="Arial" w:hAnsi="Arial" w:cs="Arial"/>
          <w:sz w:val="22"/>
          <w:szCs w:val="22"/>
        </w:rPr>
        <w:t>Ryff</w:t>
      </w:r>
      <w:proofErr w:type="spellEnd"/>
      <w:r>
        <w:rPr>
          <w:rFonts w:ascii="Arial" w:hAnsi="Arial" w:cs="Arial"/>
          <w:sz w:val="22"/>
          <w:szCs w:val="22"/>
        </w:rPr>
        <w:t xml:space="preserve">, C. D. (2002). Optimizing well-being: The empirical encounter of two traditions. </w:t>
      </w:r>
      <w:r>
        <w:rPr>
          <w:rFonts w:ascii="Arial" w:hAnsi="Arial" w:cs="Arial"/>
          <w:i/>
          <w:iCs/>
          <w:sz w:val="22"/>
          <w:szCs w:val="22"/>
        </w:rPr>
        <w:t>Journal of Personality and Social Psychology 82</w:t>
      </w:r>
      <w:r>
        <w:rPr>
          <w:rFonts w:ascii="Arial" w:hAnsi="Arial" w:cs="Arial"/>
          <w:sz w:val="22"/>
          <w:szCs w:val="22"/>
        </w:rPr>
        <w:t>, 1007-1022.</w:t>
      </w:r>
    </w:p>
    <w:p w:rsidR="0078443C" w:rsidRDefault="0078443C" w:rsidP="0078443C">
      <w:pPr>
        <w:widowControl w:val="0"/>
        <w:ind w:left="720" w:hanging="720"/>
        <w:rPr>
          <w:rFonts w:ascii="Arial" w:hAnsi="Arial" w:cs="Arial"/>
          <w:sz w:val="22"/>
          <w:szCs w:val="22"/>
        </w:rPr>
      </w:pPr>
      <w:r>
        <w:rPr>
          <w:rFonts w:ascii="Arial" w:hAnsi="Arial" w:cs="Arial"/>
          <w:sz w:val="22"/>
          <w:szCs w:val="22"/>
        </w:rPr>
        <w:t xml:space="preserve">Maier, E. H., &amp; Lachman, M. E. (2000). Consequences of early parental loss and separation for health and well-being in midlife. </w:t>
      </w:r>
      <w:r>
        <w:rPr>
          <w:rFonts w:ascii="Arial" w:hAnsi="Arial" w:cs="Arial"/>
          <w:i/>
          <w:iCs/>
          <w:sz w:val="22"/>
          <w:szCs w:val="22"/>
        </w:rPr>
        <w:t>International Journal of Behavioral Development</w:t>
      </w:r>
      <w:r>
        <w:rPr>
          <w:rFonts w:ascii="Arial" w:hAnsi="Arial" w:cs="Arial"/>
          <w:sz w:val="22"/>
          <w:szCs w:val="22"/>
        </w:rPr>
        <w:t xml:space="preserve">, </w:t>
      </w:r>
      <w:r>
        <w:rPr>
          <w:rFonts w:ascii="Arial" w:hAnsi="Arial" w:cs="Arial"/>
          <w:i/>
          <w:iCs/>
          <w:sz w:val="22"/>
          <w:szCs w:val="22"/>
        </w:rPr>
        <w:t>24</w:t>
      </w:r>
      <w:r>
        <w:rPr>
          <w:rFonts w:ascii="Arial" w:hAnsi="Arial" w:cs="Arial"/>
          <w:sz w:val="22"/>
          <w:szCs w:val="22"/>
        </w:rPr>
        <w:t xml:space="preserve">, 183-189. </w:t>
      </w:r>
    </w:p>
    <w:p w:rsidR="0078443C" w:rsidRDefault="0078443C" w:rsidP="0078443C">
      <w:pPr>
        <w:widowControl w:val="0"/>
        <w:ind w:left="720" w:hanging="720"/>
        <w:rPr>
          <w:rFonts w:ascii="Arial" w:hAnsi="Arial" w:cs="Arial"/>
          <w:sz w:val="22"/>
          <w:szCs w:val="22"/>
        </w:rPr>
      </w:pPr>
      <w:r>
        <w:rPr>
          <w:rFonts w:ascii="Arial" w:hAnsi="Arial" w:cs="Arial"/>
          <w:sz w:val="22"/>
          <w:szCs w:val="22"/>
        </w:rPr>
        <w:t xml:space="preserve">Marmot, M. G., &amp; Fuhrer, R. (2004). Socioeconomic position and health across midlife. In O. G. Brim, C. D. </w:t>
      </w:r>
      <w:proofErr w:type="spellStart"/>
      <w:r>
        <w:rPr>
          <w:rFonts w:ascii="Arial" w:hAnsi="Arial" w:cs="Arial"/>
          <w:sz w:val="22"/>
          <w:szCs w:val="22"/>
        </w:rPr>
        <w:t>Ryff</w:t>
      </w:r>
      <w:proofErr w:type="spellEnd"/>
      <w:r>
        <w:rPr>
          <w:rFonts w:ascii="Arial" w:hAnsi="Arial" w:cs="Arial"/>
          <w:sz w:val="22"/>
          <w:szCs w:val="22"/>
        </w:rPr>
        <w:t xml:space="preserve"> &amp; R. C. Kessler (Eds.), </w:t>
      </w:r>
      <w:r>
        <w:rPr>
          <w:rFonts w:ascii="Arial" w:hAnsi="Arial" w:cs="Arial"/>
          <w:i/>
          <w:iCs/>
          <w:sz w:val="22"/>
          <w:szCs w:val="22"/>
        </w:rPr>
        <w:t xml:space="preserve">How healthy are </w:t>
      </w:r>
      <w:proofErr w:type="gramStart"/>
      <w:r>
        <w:rPr>
          <w:rFonts w:ascii="Arial" w:hAnsi="Arial" w:cs="Arial"/>
          <w:i/>
          <w:iCs/>
          <w:sz w:val="22"/>
          <w:szCs w:val="22"/>
        </w:rPr>
        <w:t>we?:</w:t>
      </w:r>
      <w:proofErr w:type="gramEnd"/>
      <w:r>
        <w:rPr>
          <w:rFonts w:ascii="Arial" w:hAnsi="Arial" w:cs="Arial"/>
          <w:i/>
          <w:iCs/>
          <w:sz w:val="22"/>
          <w:szCs w:val="22"/>
        </w:rPr>
        <w:t xml:space="preserve"> A national study of well-being at midlife. </w:t>
      </w:r>
      <w:r>
        <w:rPr>
          <w:rFonts w:ascii="Arial" w:hAnsi="Arial" w:cs="Arial"/>
          <w:sz w:val="22"/>
          <w:szCs w:val="22"/>
        </w:rPr>
        <w:t>(pp. 64-89)</w:t>
      </w:r>
      <w:r>
        <w:rPr>
          <w:rFonts w:ascii="Arial" w:hAnsi="Arial" w:cs="Arial"/>
          <w:i/>
          <w:iCs/>
          <w:sz w:val="22"/>
          <w:szCs w:val="22"/>
        </w:rPr>
        <w:t xml:space="preserve">. </w:t>
      </w:r>
      <w:r>
        <w:rPr>
          <w:rFonts w:ascii="Arial" w:hAnsi="Arial" w:cs="Arial"/>
          <w:sz w:val="22"/>
          <w:szCs w:val="22"/>
        </w:rPr>
        <w:t>Chicago: Univ. of Chicago Press.</w:t>
      </w:r>
    </w:p>
    <w:p w:rsidR="0078443C" w:rsidRDefault="0078443C" w:rsidP="0078443C">
      <w:pPr>
        <w:widowControl w:val="0"/>
        <w:ind w:left="720" w:hanging="720"/>
        <w:rPr>
          <w:rFonts w:ascii="Arial" w:hAnsi="Arial" w:cs="Arial"/>
          <w:sz w:val="22"/>
          <w:szCs w:val="22"/>
        </w:rPr>
      </w:pPr>
      <w:proofErr w:type="spellStart"/>
      <w:r>
        <w:rPr>
          <w:rFonts w:ascii="Arial" w:hAnsi="Arial" w:cs="Arial"/>
          <w:sz w:val="22"/>
          <w:szCs w:val="22"/>
        </w:rPr>
        <w:t>Ryff</w:t>
      </w:r>
      <w:proofErr w:type="spellEnd"/>
      <w:r>
        <w:rPr>
          <w:rFonts w:ascii="Arial" w:hAnsi="Arial" w:cs="Arial"/>
          <w:sz w:val="22"/>
          <w:szCs w:val="22"/>
        </w:rPr>
        <w:t xml:space="preserve">, C. D., Keyes, C. L. M., &amp; Hughes, D. L. (2004). Psychological well-being in MIDUS: Profiles of ethnic/racial diversity and life-course uniformity. In O. G. Brim, C. D. </w:t>
      </w:r>
      <w:proofErr w:type="spellStart"/>
      <w:r>
        <w:rPr>
          <w:rFonts w:ascii="Arial" w:hAnsi="Arial" w:cs="Arial"/>
          <w:sz w:val="22"/>
          <w:szCs w:val="22"/>
        </w:rPr>
        <w:t>Ryff</w:t>
      </w:r>
      <w:proofErr w:type="spellEnd"/>
      <w:r>
        <w:rPr>
          <w:rFonts w:ascii="Arial" w:hAnsi="Arial" w:cs="Arial"/>
          <w:sz w:val="22"/>
          <w:szCs w:val="22"/>
        </w:rPr>
        <w:t xml:space="preserve"> &amp; R. C. Kessler (Eds.), </w:t>
      </w:r>
      <w:r>
        <w:rPr>
          <w:rFonts w:ascii="Arial" w:hAnsi="Arial" w:cs="Arial"/>
          <w:i/>
          <w:iCs/>
          <w:sz w:val="22"/>
          <w:szCs w:val="22"/>
        </w:rPr>
        <w:t xml:space="preserve">How healthy are </w:t>
      </w:r>
      <w:proofErr w:type="gramStart"/>
      <w:r>
        <w:rPr>
          <w:rFonts w:ascii="Arial" w:hAnsi="Arial" w:cs="Arial"/>
          <w:i/>
          <w:iCs/>
          <w:sz w:val="22"/>
          <w:szCs w:val="22"/>
        </w:rPr>
        <w:t>we?:</w:t>
      </w:r>
      <w:proofErr w:type="gramEnd"/>
      <w:r>
        <w:rPr>
          <w:rFonts w:ascii="Arial" w:hAnsi="Arial" w:cs="Arial"/>
          <w:i/>
          <w:iCs/>
          <w:sz w:val="22"/>
          <w:szCs w:val="22"/>
        </w:rPr>
        <w:t xml:space="preserve"> A national study of well-being at midlife. </w:t>
      </w:r>
      <w:r>
        <w:rPr>
          <w:rFonts w:ascii="Arial" w:hAnsi="Arial" w:cs="Arial"/>
          <w:sz w:val="22"/>
          <w:szCs w:val="22"/>
        </w:rPr>
        <w:t>(pp. 398 - 422)</w:t>
      </w:r>
      <w:r>
        <w:rPr>
          <w:rFonts w:ascii="Arial" w:hAnsi="Arial" w:cs="Arial"/>
          <w:i/>
          <w:iCs/>
          <w:sz w:val="22"/>
          <w:szCs w:val="22"/>
        </w:rPr>
        <w:t xml:space="preserve">. </w:t>
      </w:r>
      <w:r>
        <w:rPr>
          <w:rFonts w:ascii="Arial" w:hAnsi="Arial" w:cs="Arial"/>
          <w:sz w:val="22"/>
          <w:szCs w:val="22"/>
        </w:rPr>
        <w:t>Chicago: Univ. of Chicago Press.</w:t>
      </w:r>
    </w:p>
    <w:p w:rsidR="0078443C" w:rsidRDefault="0078443C" w:rsidP="0078443C">
      <w:pPr>
        <w:widowControl w:val="0"/>
        <w:ind w:left="720" w:hanging="720"/>
        <w:rPr>
          <w:rFonts w:ascii="Arial" w:hAnsi="Arial" w:cs="Arial"/>
          <w:sz w:val="22"/>
          <w:szCs w:val="22"/>
        </w:rPr>
      </w:pPr>
      <w:proofErr w:type="spellStart"/>
      <w:r>
        <w:rPr>
          <w:rFonts w:ascii="Arial" w:hAnsi="Arial" w:cs="Arial"/>
          <w:sz w:val="22"/>
          <w:szCs w:val="22"/>
        </w:rPr>
        <w:t>Ryff</w:t>
      </w:r>
      <w:proofErr w:type="spellEnd"/>
      <w:r>
        <w:rPr>
          <w:rFonts w:ascii="Arial" w:hAnsi="Arial" w:cs="Arial"/>
          <w:sz w:val="22"/>
          <w:szCs w:val="22"/>
        </w:rPr>
        <w:t xml:space="preserve">, C. D. &amp; Singer, B. (1998). Middle age and well-being. </w:t>
      </w:r>
      <w:r>
        <w:rPr>
          <w:rFonts w:ascii="Arial" w:hAnsi="Arial" w:cs="Arial"/>
          <w:i/>
          <w:iCs/>
          <w:sz w:val="22"/>
          <w:szCs w:val="22"/>
        </w:rPr>
        <w:t>Encyclopedia of Mental Health, 2.</w:t>
      </w:r>
      <w:r>
        <w:rPr>
          <w:rFonts w:ascii="Arial" w:hAnsi="Arial" w:cs="Arial"/>
          <w:sz w:val="22"/>
          <w:szCs w:val="22"/>
        </w:rPr>
        <w:t xml:space="preserve"> 707-719.</w:t>
      </w:r>
    </w:p>
    <w:p w:rsidR="0078443C" w:rsidRDefault="0078443C" w:rsidP="0078443C">
      <w:pPr>
        <w:widowControl w:val="0"/>
        <w:ind w:left="720" w:hanging="720"/>
        <w:rPr>
          <w:rFonts w:ascii="Arial" w:hAnsi="Arial" w:cs="Arial"/>
          <w:sz w:val="22"/>
          <w:szCs w:val="22"/>
        </w:rPr>
      </w:pPr>
      <w:proofErr w:type="spellStart"/>
      <w:r>
        <w:rPr>
          <w:rFonts w:ascii="Arial" w:hAnsi="Arial" w:cs="Arial"/>
          <w:sz w:val="22"/>
          <w:szCs w:val="22"/>
        </w:rPr>
        <w:t>Ryff</w:t>
      </w:r>
      <w:proofErr w:type="spellEnd"/>
      <w:r>
        <w:rPr>
          <w:rFonts w:ascii="Arial" w:hAnsi="Arial" w:cs="Arial"/>
          <w:sz w:val="22"/>
          <w:szCs w:val="22"/>
        </w:rPr>
        <w:t xml:space="preserve">, C. D., Singer, B. H., &amp; </w:t>
      </w:r>
      <w:proofErr w:type="spellStart"/>
      <w:r>
        <w:rPr>
          <w:rFonts w:ascii="Arial" w:hAnsi="Arial" w:cs="Arial"/>
          <w:sz w:val="22"/>
          <w:szCs w:val="22"/>
        </w:rPr>
        <w:t>Palmersheim</w:t>
      </w:r>
      <w:proofErr w:type="spellEnd"/>
      <w:r>
        <w:rPr>
          <w:rFonts w:ascii="Arial" w:hAnsi="Arial" w:cs="Arial"/>
          <w:sz w:val="22"/>
          <w:szCs w:val="22"/>
        </w:rPr>
        <w:t xml:space="preserve">, K. A. (2004). Social Inequalities in health and well-being: The role of relational and religious protective factors. In O. G. Brim, C. D. </w:t>
      </w:r>
      <w:proofErr w:type="spellStart"/>
      <w:r>
        <w:rPr>
          <w:rFonts w:ascii="Arial" w:hAnsi="Arial" w:cs="Arial"/>
          <w:sz w:val="22"/>
          <w:szCs w:val="22"/>
        </w:rPr>
        <w:t>Ryff</w:t>
      </w:r>
      <w:proofErr w:type="spellEnd"/>
      <w:r>
        <w:rPr>
          <w:rFonts w:ascii="Arial" w:hAnsi="Arial" w:cs="Arial"/>
          <w:sz w:val="22"/>
          <w:szCs w:val="22"/>
        </w:rPr>
        <w:t xml:space="preserve"> &amp; R. C. Kessler (Eds.), </w:t>
      </w:r>
      <w:r>
        <w:rPr>
          <w:rFonts w:ascii="Arial" w:hAnsi="Arial" w:cs="Arial"/>
          <w:i/>
          <w:iCs/>
          <w:sz w:val="22"/>
          <w:szCs w:val="22"/>
        </w:rPr>
        <w:t xml:space="preserve">How healthy are </w:t>
      </w:r>
      <w:proofErr w:type="gramStart"/>
      <w:r>
        <w:rPr>
          <w:rFonts w:ascii="Arial" w:hAnsi="Arial" w:cs="Arial"/>
          <w:i/>
          <w:iCs/>
          <w:sz w:val="22"/>
          <w:szCs w:val="22"/>
        </w:rPr>
        <w:t>we?:</w:t>
      </w:r>
      <w:proofErr w:type="gramEnd"/>
      <w:r>
        <w:rPr>
          <w:rFonts w:ascii="Arial" w:hAnsi="Arial" w:cs="Arial"/>
          <w:i/>
          <w:iCs/>
          <w:sz w:val="22"/>
          <w:szCs w:val="22"/>
        </w:rPr>
        <w:t xml:space="preserve"> A national study of well-being at midlife. </w:t>
      </w:r>
      <w:r>
        <w:rPr>
          <w:rFonts w:ascii="Arial" w:hAnsi="Arial" w:cs="Arial"/>
          <w:sz w:val="22"/>
          <w:szCs w:val="22"/>
        </w:rPr>
        <w:t>(pp. 90 - 123)</w:t>
      </w:r>
      <w:r>
        <w:rPr>
          <w:rFonts w:ascii="Arial" w:hAnsi="Arial" w:cs="Arial"/>
          <w:i/>
          <w:iCs/>
          <w:sz w:val="22"/>
          <w:szCs w:val="22"/>
        </w:rPr>
        <w:t xml:space="preserve">. </w:t>
      </w:r>
      <w:r>
        <w:rPr>
          <w:rFonts w:ascii="Arial" w:hAnsi="Arial" w:cs="Arial"/>
          <w:sz w:val="22"/>
          <w:szCs w:val="22"/>
        </w:rPr>
        <w:t>Chicago: Univ. of Chicago Press.</w:t>
      </w:r>
    </w:p>
    <w:p w:rsidR="0078443C" w:rsidRDefault="0078443C" w:rsidP="0078443C">
      <w:pPr>
        <w:widowControl w:val="0"/>
        <w:ind w:left="720" w:hanging="720"/>
        <w:rPr>
          <w:rFonts w:ascii="Arial" w:hAnsi="Arial" w:cs="Arial"/>
          <w:sz w:val="22"/>
          <w:szCs w:val="22"/>
        </w:rPr>
      </w:pPr>
      <w:r>
        <w:rPr>
          <w:rFonts w:ascii="Arial" w:hAnsi="Arial" w:cs="Arial"/>
          <w:sz w:val="22"/>
          <w:szCs w:val="22"/>
        </w:rPr>
        <w:t xml:space="preserve">Staudinger, U. M., </w:t>
      </w:r>
      <w:proofErr w:type="spellStart"/>
      <w:r>
        <w:rPr>
          <w:rFonts w:ascii="Arial" w:hAnsi="Arial" w:cs="Arial"/>
          <w:sz w:val="22"/>
          <w:szCs w:val="22"/>
        </w:rPr>
        <w:t>Fleeson</w:t>
      </w:r>
      <w:proofErr w:type="spellEnd"/>
      <w:r>
        <w:rPr>
          <w:rFonts w:ascii="Arial" w:hAnsi="Arial" w:cs="Arial"/>
          <w:sz w:val="22"/>
          <w:szCs w:val="22"/>
        </w:rPr>
        <w:t xml:space="preserve">, W. &amp; </w:t>
      </w:r>
      <w:proofErr w:type="spellStart"/>
      <w:r>
        <w:rPr>
          <w:rFonts w:ascii="Arial" w:hAnsi="Arial" w:cs="Arial"/>
          <w:sz w:val="22"/>
          <w:szCs w:val="22"/>
        </w:rPr>
        <w:t>Baltes</w:t>
      </w:r>
      <w:proofErr w:type="spellEnd"/>
      <w:r>
        <w:rPr>
          <w:rFonts w:ascii="Arial" w:hAnsi="Arial" w:cs="Arial"/>
          <w:sz w:val="22"/>
          <w:szCs w:val="22"/>
        </w:rPr>
        <w:t xml:space="preserve">, P. B. (1999). Predictors of subjective physical health and global well-being: Similarity and differences between the United States and Germany. </w:t>
      </w:r>
      <w:r>
        <w:rPr>
          <w:rFonts w:ascii="Arial" w:hAnsi="Arial" w:cs="Arial"/>
          <w:i/>
          <w:iCs/>
          <w:sz w:val="22"/>
          <w:szCs w:val="22"/>
        </w:rPr>
        <w:t>Journal of Personality and Social Psychology 76</w:t>
      </w:r>
      <w:r>
        <w:rPr>
          <w:rFonts w:ascii="Arial" w:hAnsi="Arial" w:cs="Arial"/>
          <w:sz w:val="22"/>
          <w:szCs w:val="22"/>
        </w:rPr>
        <w:t>, 305-319.</w:t>
      </w:r>
    </w:p>
    <w:p w:rsidR="0078443C" w:rsidRDefault="0078443C" w:rsidP="0078443C">
      <w:pPr>
        <w:widowControl w:val="0"/>
        <w:ind w:left="720" w:hanging="720"/>
        <w:rPr>
          <w:rFonts w:ascii="Arial" w:hAnsi="Arial" w:cs="Arial"/>
          <w:sz w:val="22"/>
          <w:szCs w:val="22"/>
        </w:rPr>
      </w:pPr>
    </w:p>
    <w:p w:rsidR="0078443C" w:rsidRDefault="0078443C" w:rsidP="00A60B0C">
      <w:pPr>
        <w:widowControl w:val="0"/>
        <w:spacing w:line="480" w:lineRule="auto"/>
        <w:ind w:left="720" w:hanging="720"/>
        <w:rPr>
          <w:rFonts w:ascii="Arial" w:hAnsi="Arial" w:cs="Arial"/>
          <w:b/>
          <w:bCs/>
          <w:sz w:val="22"/>
          <w:szCs w:val="22"/>
        </w:rPr>
      </w:pPr>
      <w:r>
        <w:rPr>
          <w:rFonts w:ascii="Arial" w:hAnsi="Arial" w:cs="Arial"/>
          <w:b/>
          <w:bCs/>
          <w:sz w:val="22"/>
          <w:szCs w:val="22"/>
          <w:u w:val="single"/>
        </w:rPr>
        <w:t>Notes</w:t>
      </w:r>
      <w:r>
        <w:rPr>
          <w:rFonts w:ascii="Arial" w:hAnsi="Arial" w:cs="Arial"/>
          <w:b/>
          <w:bCs/>
          <w:sz w:val="22"/>
          <w:szCs w:val="22"/>
        </w:rPr>
        <w:t>:</w:t>
      </w:r>
    </w:p>
    <w:p w:rsidR="0078443C" w:rsidRPr="00283FA2" w:rsidRDefault="0078443C" w:rsidP="0078443C">
      <w:pPr>
        <w:widowControl w:val="0"/>
        <w:numPr>
          <w:ilvl w:val="0"/>
          <w:numId w:val="5"/>
        </w:numPr>
        <w:tabs>
          <w:tab w:val="clear" w:pos="720"/>
          <w:tab w:val="num" w:pos="360"/>
        </w:tabs>
        <w:ind w:left="360"/>
        <w:rPr>
          <w:rFonts w:ascii="Arial" w:hAnsi="Arial" w:cs="Arial"/>
        </w:rPr>
      </w:pPr>
      <w:r>
        <w:rPr>
          <w:rFonts w:ascii="Arial" w:hAnsi="Arial" w:cs="Arial"/>
          <w:sz w:val="22"/>
          <w:szCs w:val="22"/>
        </w:rPr>
        <w:t>The six dimensions of psychological well-being were generated from the multiple theoretical accounts of positive functioning. In the initial validation study (</w:t>
      </w:r>
      <w:proofErr w:type="spellStart"/>
      <w:r>
        <w:rPr>
          <w:rFonts w:ascii="Arial" w:hAnsi="Arial" w:cs="Arial"/>
          <w:sz w:val="22"/>
          <w:szCs w:val="22"/>
        </w:rPr>
        <w:t>Ryff</w:t>
      </w:r>
      <w:proofErr w:type="spellEnd"/>
      <w:r>
        <w:rPr>
          <w:rFonts w:ascii="Arial" w:hAnsi="Arial" w:cs="Arial"/>
          <w:sz w:val="22"/>
          <w:szCs w:val="22"/>
        </w:rPr>
        <w:t xml:space="preserve">, 1989), each dimension was operationalized with a 20-item scale (that showed high internal consistency and test-retest reliability as well as convergent and discriminant validity with other measures). </w:t>
      </w:r>
    </w:p>
    <w:p w:rsidR="0078443C" w:rsidRDefault="0078443C" w:rsidP="0078443C">
      <w:pPr>
        <w:pStyle w:val="Arial11"/>
        <w:widowControl w:val="0"/>
        <w:ind w:left="0" w:firstLine="0"/>
        <w:jc w:val="center"/>
        <w:outlineLvl w:val="0"/>
        <w:rPr>
          <w:rFonts w:cs="Times New Roman"/>
          <w:b/>
          <w:bCs/>
        </w:rPr>
      </w:pPr>
      <w:r>
        <w:rPr>
          <w:b/>
          <w:bCs/>
        </w:rPr>
        <w:br w:type="page"/>
      </w:r>
    </w:p>
    <w:p w:rsidR="007625CC" w:rsidRPr="00C278EE" w:rsidRDefault="007625CC" w:rsidP="007625CC">
      <w:pPr>
        <w:widowControl w:val="0"/>
        <w:spacing w:line="480" w:lineRule="auto"/>
        <w:jc w:val="center"/>
        <w:outlineLvl w:val="0"/>
        <w:rPr>
          <w:sz w:val="22"/>
          <w:szCs w:val="22"/>
        </w:rPr>
      </w:pPr>
      <w:bookmarkStart w:id="37" w:name="_Toc50980656"/>
      <w:bookmarkStart w:id="38" w:name="_Toc225910364"/>
      <w:r>
        <w:rPr>
          <w:rFonts w:ascii="Arial" w:hAnsi="Arial" w:cs="Arial"/>
          <w:b/>
          <w:bCs/>
          <w:sz w:val="22"/>
          <w:szCs w:val="22"/>
        </w:rPr>
        <w:lastRenderedPageBreak/>
        <w:t xml:space="preserve">PSYCHOLOGICAL WELL-BEING </w:t>
      </w:r>
      <w:r w:rsidRPr="00131EA0">
        <w:rPr>
          <w:rFonts w:ascii="Arial" w:hAnsi="Arial" w:cs="Arial"/>
          <w:b/>
          <w:bCs/>
          <w:sz w:val="22"/>
          <w:szCs w:val="22"/>
        </w:rPr>
        <w:t xml:space="preserve">(MIDUS-II </w:t>
      </w:r>
      <w:r>
        <w:rPr>
          <w:rFonts w:ascii="Arial" w:hAnsi="Arial" w:cs="Arial"/>
          <w:b/>
          <w:bCs/>
          <w:sz w:val="22"/>
          <w:szCs w:val="22"/>
        </w:rPr>
        <w:t>VERSION</w:t>
      </w:r>
      <w:r w:rsidRPr="00131EA0">
        <w:rPr>
          <w:rFonts w:ascii="Arial" w:hAnsi="Arial" w:cs="Arial"/>
          <w:b/>
          <w:bCs/>
          <w:sz w:val="22"/>
          <w:szCs w:val="22"/>
        </w:rPr>
        <w:t>)</w:t>
      </w:r>
      <w:bookmarkEnd w:id="37"/>
    </w:p>
    <w:p w:rsidR="007625CC" w:rsidRDefault="007625CC" w:rsidP="007625CC">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 (bold items – new items added to at MIDUS-II)</w:t>
      </w:r>
    </w:p>
    <w:p w:rsidR="007625CC" w:rsidRDefault="007625CC" w:rsidP="007625CC">
      <w:pPr>
        <w:widowControl w:val="0"/>
        <w:spacing w:line="360" w:lineRule="auto"/>
        <w:rPr>
          <w:rFonts w:ascii="Arial" w:hAnsi="Arial" w:cs="Arial"/>
          <w:b/>
          <w:bCs/>
          <w:sz w:val="22"/>
          <w:szCs w:val="22"/>
        </w:rPr>
      </w:pPr>
      <w:r>
        <w:rPr>
          <w:rFonts w:ascii="Arial" w:hAnsi="Arial" w:cs="Arial"/>
          <w:b/>
          <w:bCs/>
          <w:sz w:val="22"/>
          <w:szCs w:val="22"/>
        </w:rPr>
        <w:t xml:space="preserve">Autonomy </w:t>
      </w:r>
      <w:r w:rsidR="0027519F">
        <w:rPr>
          <w:rFonts w:ascii="Arial" w:hAnsi="Arial" w:cs="Arial"/>
          <w:b/>
          <w:bCs/>
          <w:sz w:val="22"/>
          <w:szCs w:val="22"/>
        </w:rPr>
        <w:t>[C7S</w:t>
      </w:r>
      <w:r w:rsidRPr="00BE4187">
        <w:rPr>
          <w:rFonts w:ascii="Arial" w:hAnsi="Arial" w:cs="Arial"/>
          <w:b/>
          <w:bCs/>
          <w:sz w:val="22"/>
          <w:szCs w:val="22"/>
        </w:rPr>
        <w:t>PWBA2</w:t>
      </w:r>
      <w:r>
        <w:rPr>
          <w:rFonts w:ascii="Arial" w:hAnsi="Arial" w:cs="Arial"/>
          <w:b/>
          <w:bCs/>
          <w:sz w:val="22"/>
          <w:szCs w:val="22"/>
        </w:rPr>
        <w:t>]:</w:t>
      </w:r>
    </w:p>
    <w:p w:rsidR="007625CC" w:rsidRDefault="007625CC" w:rsidP="007625CC">
      <w:pPr>
        <w:widowControl w:val="0"/>
        <w:spacing w:line="360" w:lineRule="auto"/>
        <w:ind w:firstLine="720"/>
        <w:rPr>
          <w:rFonts w:ascii="Arial" w:hAnsi="Arial" w:cs="Arial"/>
          <w:sz w:val="22"/>
          <w:szCs w:val="22"/>
        </w:rPr>
      </w:pPr>
      <w:r>
        <w:rPr>
          <w:rFonts w:ascii="Arial" w:hAnsi="Arial" w:cs="Arial"/>
          <w:sz w:val="22"/>
          <w:szCs w:val="22"/>
          <w:u w:val="single"/>
        </w:rPr>
        <w:t>Items</w:t>
      </w:r>
      <w:r>
        <w:rPr>
          <w:rFonts w:ascii="Arial" w:hAnsi="Arial" w:cs="Arial"/>
          <w:sz w:val="22"/>
          <w:szCs w:val="22"/>
        </w:rPr>
        <w:t>: 7 items – Self-Admin</w:t>
      </w:r>
      <w:r w:rsidR="00570C6A">
        <w:rPr>
          <w:rFonts w:ascii="Arial" w:hAnsi="Arial" w:cs="Arial"/>
          <w:sz w:val="22"/>
          <w:szCs w:val="22"/>
        </w:rPr>
        <w:t>istered Questionnaire, Section B</w:t>
      </w:r>
      <w:r>
        <w:rPr>
          <w:rFonts w:ascii="Arial" w:hAnsi="Arial" w:cs="Arial"/>
          <w:sz w:val="22"/>
          <w:szCs w:val="22"/>
        </w:rPr>
        <w:t xml:space="preserve">, Question 1 (a, g, m, s, y, </w:t>
      </w:r>
      <w:proofErr w:type="spellStart"/>
      <w:r>
        <w:rPr>
          <w:rFonts w:ascii="Arial" w:hAnsi="Arial" w:cs="Arial"/>
          <w:sz w:val="22"/>
          <w:szCs w:val="22"/>
        </w:rPr>
        <w:t>ee</w:t>
      </w:r>
      <w:proofErr w:type="spellEnd"/>
      <w:r>
        <w:rPr>
          <w:rFonts w:ascii="Arial" w:hAnsi="Arial" w:cs="Arial"/>
          <w:sz w:val="22"/>
          <w:szCs w:val="22"/>
        </w:rPr>
        <w:t xml:space="preserve">, </w:t>
      </w:r>
      <w:proofErr w:type="spellStart"/>
      <w:r>
        <w:rPr>
          <w:rFonts w:ascii="Arial" w:hAnsi="Arial" w:cs="Arial"/>
          <w:sz w:val="22"/>
          <w:szCs w:val="22"/>
        </w:rPr>
        <w:t>kk</w:t>
      </w:r>
      <w:proofErr w:type="spellEnd"/>
      <w:r>
        <w:rPr>
          <w:rFonts w:ascii="Arial" w:hAnsi="Arial" w:cs="Arial"/>
          <w:sz w:val="22"/>
          <w:szCs w:val="22"/>
        </w:rPr>
        <w:t>)</w:t>
      </w:r>
      <w:r>
        <w:rPr>
          <w:rFonts w:ascii="Arial" w:hAnsi="Arial" w:cs="Arial"/>
          <w:sz w:val="22"/>
          <w:szCs w:val="22"/>
        </w:rPr>
        <w:tab/>
      </w:r>
    </w:p>
    <w:p w:rsidR="007625CC" w:rsidRPr="0042062B" w:rsidRDefault="007625CC" w:rsidP="007625CC">
      <w:pPr>
        <w:pStyle w:val="Arial11"/>
        <w:widowControl w:val="0"/>
        <w:spacing w:line="360" w:lineRule="auto"/>
        <w:ind w:left="2160"/>
        <w:rPr>
          <w:rFonts w:cs="Times New Roman"/>
        </w:rPr>
      </w:pPr>
      <w:r w:rsidRPr="0042062B">
        <w:rPr>
          <w:bCs/>
        </w:rPr>
        <w:t>a.</w:t>
      </w:r>
      <w:r w:rsidRPr="0042062B">
        <w:t xml:space="preserve"> “I am not afraid to voice my opinions, even when they are in opposition to the opinions of most people.” (R)</w:t>
      </w:r>
    </w:p>
    <w:p w:rsidR="007625CC" w:rsidRPr="0042062B" w:rsidRDefault="007625CC" w:rsidP="007625CC">
      <w:pPr>
        <w:pStyle w:val="Arial11"/>
        <w:widowControl w:val="0"/>
        <w:spacing w:line="360" w:lineRule="auto"/>
        <w:ind w:left="2160"/>
        <w:rPr>
          <w:rFonts w:cs="Times New Roman"/>
        </w:rPr>
      </w:pPr>
      <w:r w:rsidRPr="0042062B">
        <w:rPr>
          <w:bCs/>
        </w:rPr>
        <w:t>g.</w:t>
      </w:r>
      <w:r w:rsidRPr="0042062B">
        <w:t xml:space="preserve"> “My decisions are not usually influenced by what everyone else is doing.” (R)</w:t>
      </w:r>
    </w:p>
    <w:p w:rsidR="007625CC" w:rsidRPr="0042062B" w:rsidRDefault="007625CC" w:rsidP="007625CC">
      <w:pPr>
        <w:pStyle w:val="Arial11"/>
        <w:widowControl w:val="0"/>
        <w:spacing w:line="360" w:lineRule="auto"/>
        <w:ind w:left="2160"/>
      </w:pPr>
      <w:r w:rsidRPr="0042062B">
        <w:t>m. “I tend to be influenced by people with strong opinions.”</w:t>
      </w:r>
    </w:p>
    <w:p w:rsidR="007625CC" w:rsidRPr="0042062B" w:rsidRDefault="007625CC" w:rsidP="007625CC">
      <w:pPr>
        <w:pStyle w:val="Arial11"/>
        <w:widowControl w:val="0"/>
        <w:spacing w:line="360" w:lineRule="auto"/>
        <w:ind w:left="2160"/>
        <w:rPr>
          <w:rFonts w:cs="Times New Roman"/>
        </w:rPr>
      </w:pPr>
      <w:r w:rsidRPr="0042062B">
        <w:t>s*. “I have confidence in my</w:t>
      </w:r>
      <w:r w:rsidRPr="0042062B">
        <w:rPr>
          <w:strike/>
        </w:rPr>
        <w:t xml:space="preserve"> </w:t>
      </w:r>
      <w:r w:rsidRPr="0042062B">
        <w:t>opinions, even if they are contrary to the general consensus.” (R)</w:t>
      </w:r>
    </w:p>
    <w:p w:rsidR="007625CC" w:rsidRPr="0042062B" w:rsidRDefault="007625CC" w:rsidP="007625CC">
      <w:pPr>
        <w:pStyle w:val="Arial11"/>
        <w:widowControl w:val="0"/>
        <w:spacing w:line="360" w:lineRule="auto"/>
        <w:ind w:left="2160"/>
      </w:pPr>
      <w:r w:rsidRPr="0042062B">
        <w:rPr>
          <w:bCs/>
        </w:rPr>
        <w:t>y.</w:t>
      </w:r>
      <w:r w:rsidRPr="0042062B">
        <w:t xml:space="preserve"> “It’s difficult for me to voice my own opinions on controversial matters.”</w:t>
      </w:r>
    </w:p>
    <w:p w:rsidR="007625CC" w:rsidRPr="0042062B" w:rsidRDefault="007625CC" w:rsidP="007625CC">
      <w:pPr>
        <w:pStyle w:val="Arial11"/>
        <w:widowControl w:val="0"/>
        <w:spacing w:line="360" w:lineRule="auto"/>
        <w:ind w:left="2160"/>
      </w:pPr>
      <w:proofErr w:type="spellStart"/>
      <w:r w:rsidRPr="0042062B">
        <w:rPr>
          <w:bCs/>
        </w:rPr>
        <w:t>ee</w:t>
      </w:r>
      <w:proofErr w:type="spellEnd"/>
      <w:r w:rsidRPr="0042062B">
        <w:rPr>
          <w:bCs/>
        </w:rPr>
        <w:t>.</w:t>
      </w:r>
      <w:r w:rsidRPr="0042062B">
        <w:t xml:space="preserve"> “I tend to worry about what other people think of me.”</w:t>
      </w:r>
    </w:p>
    <w:p w:rsidR="007625CC" w:rsidRPr="0042062B" w:rsidRDefault="007625CC" w:rsidP="007625CC">
      <w:pPr>
        <w:pStyle w:val="Arial11"/>
        <w:widowControl w:val="0"/>
        <w:spacing w:line="360" w:lineRule="auto"/>
        <w:ind w:left="2160"/>
        <w:rPr>
          <w:rFonts w:cs="Times New Roman"/>
        </w:rPr>
      </w:pPr>
      <w:proofErr w:type="spellStart"/>
      <w:r w:rsidRPr="0042062B">
        <w:t>kk</w:t>
      </w:r>
      <w:proofErr w:type="spellEnd"/>
      <w:r w:rsidRPr="0042062B">
        <w:t>. “I judge myself by what I think is important, not by the values of what others think is important.” (R)</w:t>
      </w:r>
    </w:p>
    <w:p w:rsidR="001C4581" w:rsidRDefault="007625CC" w:rsidP="007625CC">
      <w:pPr>
        <w:pStyle w:val="Arial11"/>
        <w:widowControl w:val="0"/>
        <w:spacing w:line="360" w:lineRule="auto"/>
        <w:ind w:left="2160"/>
      </w:pPr>
      <w:r>
        <w:t xml:space="preserve">* In MIDUS-I, the wording of </w:t>
      </w:r>
      <w:r w:rsidR="001C4581">
        <w:t>this item is slightly different</w:t>
      </w:r>
    </w:p>
    <w:p w:rsidR="007625CC" w:rsidRPr="00B5212D" w:rsidRDefault="007625CC" w:rsidP="007625CC">
      <w:pPr>
        <w:pStyle w:val="Arial11"/>
        <w:widowControl w:val="0"/>
        <w:spacing w:line="360" w:lineRule="auto"/>
        <w:ind w:left="2160"/>
      </w:pPr>
      <w:r w:rsidRPr="00B5212D">
        <w:t xml:space="preserve"> “I have confidence in my </w:t>
      </w:r>
      <w:r w:rsidRPr="00283FA2">
        <w:rPr>
          <w:i/>
          <w:iCs/>
        </w:rPr>
        <w:t>own</w:t>
      </w:r>
      <w:r w:rsidRPr="00B5212D">
        <w:t xml:space="preserve"> opinions, even if they are </w:t>
      </w:r>
      <w:r w:rsidRPr="00283FA2">
        <w:rPr>
          <w:i/>
          <w:iCs/>
        </w:rPr>
        <w:t>different from the way most other people think</w:t>
      </w:r>
      <w:r w:rsidRPr="00B5212D">
        <w:t>.”</w:t>
      </w:r>
    </w:p>
    <w:p w:rsidR="007625CC" w:rsidRDefault="007625CC" w:rsidP="007625CC">
      <w:pPr>
        <w:widowControl w:val="0"/>
        <w:spacing w:line="360" w:lineRule="auto"/>
        <w:rPr>
          <w:rFonts w:ascii="Arial" w:hAnsi="Arial" w:cs="Arial"/>
          <w:b/>
          <w:bCs/>
          <w:sz w:val="22"/>
          <w:szCs w:val="22"/>
        </w:rPr>
      </w:pPr>
    </w:p>
    <w:p w:rsidR="007625CC" w:rsidRDefault="007625CC" w:rsidP="007625CC">
      <w:pPr>
        <w:widowControl w:val="0"/>
        <w:spacing w:line="360" w:lineRule="auto"/>
        <w:rPr>
          <w:rFonts w:ascii="Arial" w:hAnsi="Arial" w:cs="Arial"/>
          <w:b/>
          <w:bCs/>
          <w:sz w:val="22"/>
          <w:szCs w:val="22"/>
        </w:rPr>
      </w:pPr>
      <w:r>
        <w:rPr>
          <w:rFonts w:ascii="Arial" w:hAnsi="Arial" w:cs="Arial"/>
          <w:b/>
          <w:bCs/>
          <w:sz w:val="22"/>
          <w:szCs w:val="22"/>
        </w:rPr>
        <w:t xml:space="preserve">Environmental Mastery </w:t>
      </w:r>
      <w:r w:rsidR="0027519F">
        <w:rPr>
          <w:rFonts w:ascii="Arial" w:hAnsi="Arial" w:cs="Arial"/>
          <w:b/>
          <w:bCs/>
          <w:sz w:val="22"/>
          <w:szCs w:val="22"/>
        </w:rPr>
        <w:t>[C7S</w:t>
      </w:r>
      <w:r w:rsidRPr="00BE4187">
        <w:rPr>
          <w:rFonts w:ascii="Arial" w:hAnsi="Arial" w:cs="Arial"/>
          <w:b/>
          <w:bCs/>
          <w:sz w:val="22"/>
          <w:szCs w:val="22"/>
        </w:rPr>
        <w:t>PWBE2</w:t>
      </w:r>
      <w:r>
        <w:rPr>
          <w:rFonts w:ascii="Arial" w:hAnsi="Arial" w:cs="Arial"/>
          <w:b/>
          <w:bCs/>
          <w:sz w:val="22"/>
          <w:szCs w:val="22"/>
        </w:rPr>
        <w:t>]:</w:t>
      </w:r>
    </w:p>
    <w:p w:rsidR="007625CC" w:rsidRDefault="007625CC" w:rsidP="007625CC">
      <w:pPr>
        <w:widowControl w:val="0"/>
        <w:spacing w:line="360" w:lineRule="auto"/>
        <w:ind w:firstLine="720"/>
        <w:rPr>
          <w:rFonts w:ascii="Arial" w:hAnsi="Arial" w:cs="Arial"/>
          <w:sz w:val="22"/>
          <w:szCs w:val="22"/>
        </w:rPr>
      </w:pPr>
      <w:r>
        <w:rPr>
          <w:rFonts w:ascii="Arial" w:hAnsi="Arial" w:cs="Arial"/>
          <w:sz w:val="22"/>
          <w:szCs w:val="22"/>
          <w:u w:val="single"/>
        </w:rPr>
        <w:t>Items</w:t>
      </w:r>
      <w:r>
        <w:rPr>
          <w:rFonts w:ascii="Arial" w:hAnsi="Arial" w:cs="Arial"/>
          <w:sz w:val="22"/>
          <w:szCs w:val="22"/>
        </w:rPr>
        <w:t>: 7 items – Self-Administered Questionnaire, Section C,</w:t>
      </w:r>
      <w:r>
        <w:rPr>
          <w:rFonts w:ascii="Arial" w:hAnsi="Arial" w:cs="Arial"/>
          <w:b/>
          <w:bCs/>
          <w:sz w:val="22"/>
          <w:szCs w:val="22"/>
        </w:rPr>
        <w:t xml:space="preserve"> </w:t>
      </w:r>
      <w:r>
        <w:rPr>
          <w:rFonts w:ascii="Arial" w:hAnsi="Arial" w:cs="Arial"/>
          <w:sz w:val="22"/>
          <w:szCs w:val="22"/>
        </w:rPr>
        <w:t xml:space="preserve">Question 1 (b, h, n, t, z, </w:t>
      </w:r>
      <w:proofErr w:type="spellStart"/>
      <w:r>
        <w:rPr>
          <w:rFonts w:ascii="Arial" w:hAnsi="Arial" w:cs="Arial"/>
          <w:sz w:val="22"/>
          <w:szCs w:val="22"/>
        </w:rPr>
        <w:t>ff</w:t>
      </w:r>
      <w:proofErr w:type="spellEnd"/>
      <w:r>
        <w:rPr>
          <w:rFonts w:ascii="Arial" w:hAnsi="Arial" w:cs="Arial"/>
          <w:sz w:val="22"/>
          <w:szCs w:val="22"/>
        </w:rPr>
        <w:t xml:space="preserve">, </w:t>
      </w:r>
      <w:proofErr w:type="spellStart"/>
      <w:r>
        <w:rPr>
          <w:rFonts w:ascii="Arial" w:hAnsi="Arial" w:cs="Arial"/>
          <w:sz w:val="22"/>
          <w:szCs w:val="22"/>
        </w:rPr>
        <w:t>ll</w:t>
      </w:r>
      <w:proofErr w:type="spellEnd"/>
      <w:r>
        <w:rPr>
          <w:rFonts w:ascii="Arial" w:hAnsi="Arial" w:cs="Arial"/>
          <w:sz w:val="22"/>
          <w:szCs w:val="22"/>
        </w:rPr>
        <w:t>)</w:t>
      </w:r>
    </w:p>
    <w:p w:rsidR="007625CC" w:rsidRPr="00B5212D" w:rsidRDefault="007625CC" w:rsidP="00492984">
      <w:pPr>
        <w:pStyle w:val="Arial11"/>
        <w:widowControl w:val="0"/>
        <w:spacing w:line="360" w:lineRule="auto"/>
        <w:ind w:left="1728" w:hanging="288"/>
        <w:rPr>
          <w:rFonts w:cs="Times New Roman"/>
        </w:rPr>
      </w:pPr>
      <w:r w:rsidRPr="00B5212D">
        <w:t>b. “In general, I feel I am in charge of the situation in which I live.”</w:t>
      </w:r>
      <w:r w:rsidRPr="00543F48">
        <w:t xml:space="preserve"> </w:t>
      </w:r>
      <w:r>
        <w:t>(R)</w:t>
      </w:r>
    </w:p>
    <w:p w:rsidR="007625CC" w:rsidRPr="00B5212D" w:rsidRDefault="007625CC" w:rsidP="00492984">
      <w:pPr>
        <w:pStyle w:val="Arial11"/>
        <w:widowControl w:val="0"/>
        <w:spacing w:line="360" w:lineRule="auto"/>
        <w:ind w:left="1728" w:hanging="288"/>
      </w:pPr>
      <w:r w:rsidRPr="00B5212D">
        <w:t>h. “The demands of everyday life often get me down.”</w:t>
      </w:r>
    </w:p>
    <w:p w:rsidR="007625CC" w:rsidRPr="00B5212D" w:rsidRDefault="007625CC" w:rsidP="00492984">
      <w:pPr>
        <w:pStyle w:val="Arial11"/>
        <w:widowControl w:val="0"/>
        <w:spacing w:line="360" w:lineRule="auto"/>
        <w:ind w:left="1728" w:hanging="288"/>
        <w:rPr>
          <w:rFonts w:cs="Times New Roman"/>
          <w:b/>
          <w:bCs/>
        </w:rPr>
      </w:pPr>
      <w:r w:rsidRPr="00B5212D">
        <w:rPr>
          <w:b/>
          <w:bCs/>
        </w:rPr>
        <w:t xml:space="preserve">n. </w:t>
      </w:r>
      <w:r w:rsidRPr="00B5212D">
        <w:t xml:space="preserve">“I do not fit very well with the people and the community around me.” </w:t>
      </w:r>
    </w:p>
    <w:p w:rsidR="007625CC" w:rsidRPr="0042062B" w:rsidRDefault="007625CC" w:rsidP="00492984">
      <w:pPr>
        <w:pStyle w:val="Arial11"/>
        <w:widowControl w:val="0"/>
        <w:spacing w:line="360" w:lineRule="auto"/>
        <w:ind w:left="1728" w:hanging="288"/>
        <w:rPr>
          <w:rFonts w:cs="Times New Roman"/>
        </w:rPr>
      </w:pPr>
      <w:r w:rsidRPr="0042062B">
        <w:t>t. “I am quite good at managing the many responsibilities of my daily life.” (R)</w:t>
      </w:r>
    </w:p>
    <w:p w:rsidR="007625CC" w:rsidRPr="0042062B" w:rsidRDefault="007625CC" w:rsidP="00492984">
      <w:pPr>
        <w:pStyle w:val="Arial11"/>
        <w:widowControl w:val="0"/>
        <w:spacing w:line="360" w:lineRule="auto"/>
        <w:ind w:left="1728" w:hanging="288"/>
        <w:rPr>
          <w:rFonts w:cs="Times New Roman"/>
          <w:bCs/>
        </w:rPr>
      </w:pPr>
      <w:r w:rsidRPr="0042062B">
        <w:rPr>
          <w:bCs/>
        </w:rPr>
        <w:t xml:space="preserve">z. </w:t>
      </w:r>
      <w:r w:rsidRPr="0042062B">
        <w:t>“I often feel overwhelmed by my responsibilities.”</w:t>
      </w:r>
    </w:p>
    <w:p w:rsidR="007625CC" w:rsidRPr="0042062B" w:rsidRDefault="007625CC" w:rsidP="00492984">
      <w:pPr>
        <w:pStyle w:val="Arial11"/>
        <w:widowControl w:val="0"/>
        <w:spacing w:line="360" w:lineRule="auto"/>
        <w:ind w:left="1728" w:hanging="288"/>
        <w:rPr>
          <w:rFonts w:cs="Times New Roman"/>
        </w:rPr>
      </w:pPr>
      <w:r w:rsidRPr="0042062B">
        <w:rPr>
          <w:bCs/>
        </w:rPr>
        <w:t xml:space="preserve">ff. </w:t>
      </w:r>
      <w:r w:rsidRPr="0042062B">
        <w:t>“I have difficulty arranging my life in a way that is satisfying to me.”</w:t>
      </w:r>
    </w:p>
    <w:p w:rsidR="007625CC" w:rsidRPr="0042062B" w:rsidRDefault="007625CC" w:rsidP="00492984">
      <w:pPr>
        <w:pStyle w:val="Arial11"/>
        <w:widowControl w:val="0"/>
        <w:spacing w:line="360" w:lineRule="auto"/>
        <w:ind w:left="1728" w:hanging="288"/>
        <w:rPr>
          <w:rFonts w:cs="Times New Roman"/>
        </w:rPr>
      </w:pPr>
      <w:r w:rsidRPr="0042062B">
        <w:rPr>
          <w:bCs/>
        </w:rPr>
        <w:t xml:space="preserve">ll. </w:t>
      </w:r>
      <w:r w:rsidRPr="0042062B">
        <w:t>“I have been able to build a living environment and a lifestyle for myself that is much to my liking.” (R)</w:t>
      </w:r>
    </w:p>
    <w:p w:rsidR="007625CC" w:rsidRDefault="007625CC" w:rsidP="007625CC">
      <w:pPr>
        <w:widowControl w:val="0"/>
        <w:spacing w:line="360" w:lineRule="auto"/>
        <w:rPr>
          <w:rFonts w:ascii="Arial" w:hAnsi="Arial" w:cs="Arial"/>
          <w:b/>
          <w:bCs/>
          <w:sz w:val="22"/>
          <w:szCs w:val="22"/>
        </w:rPr>
      </w:pPr>
    </w:p>
    <w:p w:rsidR="007625CC" w:rsidRDefault="007625CC" w:rsidP="007625CC">
      <w:pPr>
        <w:widowControl w:val="0"/>
        <w:spacing w:line="360" w:lineRule="auto"/>
        <w:rPr>
          <w:rFonts w:ascii="Arial" w:hAnsi="Arial" w:cs="Arial"/>
          <w:b/>
          <w:bCs/>
          <w:sz w:val="22"/>
          <w:szCs w:val="22"/>
        </w:rPr>
      </w:pPr>
      <w:r>
        <w:rPr>
          <w:rFonts w:ascii="Arial" w:hAnsi="Arial" w:cs="Arial"/>
          <w:b/>
          <w:bCs/>
          <w:sz w:val="22"/>
          <w:szCs w:val="22"/>
        </w:rPr>
        <w:t xml:space="preserve">Personal Growth </w:t>
      </w:r>
      <w:r w:rsidR="0027519F">
        <w:rPr>
          <w:rFonts w:ascii="Arial" w:hAnsi="Arial" w:cs="Arial"/>
          <w:b/>
          <w:bCs/>
          <w:sz w:val="22"/>
          <w:szCs w:val="22"/>
        </w:rPr>
        <w:t>[C7S</w:t>
      </w:r>
      <w:r w:rsidRPr="00BE4187">
        <w:rPr>
          <w:rFonts w:ascii="Arial" w:hAnsi="Arial" w:cs="Arial"/>
          <w:b/>
          <w:bCs/>
          <w:sz w:val="22"/>
          <w:szCs w:val="22"/>
        </w:rPr>
        <w:t>PWBG2</w:t>
      </w:r>
      <w:r>
        <w:rPr>
          <w:rFonts w:ascii="Arial" w:hAnsi="Arial" w:cs="Arial"/>
          <w:b/>
          <w:bCs/>
          <w:sz w:val="22"/>
          <w:szCs w:val="22"/>
        </w:rPr>
        <w:t>]:</w:t>
      </w:r>
    </w:p>
    <w:p w:rsidR="007625CC" w:rsidRDefault="007625CC" w:rsidP="007625CC">
      <w:pPr>
        <w:widowControl w:val="0"/>
        <w:spacing w:line="360" w:lineRule="auto"/>
        <w:ind w:firstLine="720"/>
        <w:rPr>
          <w:rFonts w:ascii="Arial" w:hAnsi="Arial" w:cs="Arial"/>
          <w:sz w:val="22"/>
          <w:szCs w:val="22"/>
        </w:rPr>
      </w:pPr>
      <w:r>
        <w:rPr>
          <w:rFonts w:ascii="Arial" w:hAnsi="Arial" w:cs="Arial"/>
          <w:sz w:val="22"/>
          <w:szCs w:val="22"/>
          <w:u w:val="single"/>
        </w:rPr>
        <w:t>Items</w:t>
      </w:r>
      <w:r>
        <w:rPr>
          <w:rFonts w:ascii="Arial" w:hAnsi="Arial" w:cs="Arial"/>
          <w:sz w:val="22"/>
          <w:szCs w:val="22"/>
        </w:rPr>
        <w:t xml:space="preserve">: 7 items – Self-Administered Questionnaire, Section C, Question 1 (c, </w:t>
      </w:r>
      <w:proofErr w:type="spellStart"/>
      <w:r>
        <w:rPr>
          <w:rFonts w:ascii="Arial" w:hAnsi="Arial" w:cs="Arial"/>
          <w:sz w:val="22"/>
          <w:szCs w:val="22"/>
        </w:rPr>
        <w:t>i</w:t>
      </w:r>
      <w:proofErr w:type="spellEnd"/>
      <w:r>
        <w:rPr>
          <w:rFonts w:ascii="Arial" w:hAnsi="Arial" w:cs="Arial"/>
          <w:sz w:val="22"/>
          <w:szCs w:val="22"/>
        </w:rPr>
        <w:t>, o, u, aa, gg, mm)</w:t>
      </w:r>
    </w:p>
    <w:p w:rsidR="007625CC" w:rsidRPr="0042062B" w:rsidRDefault="007625CC" w:rsidP="00105BFD">
      <w:pPr>
        <w:pStyle w:val="Arial11"/>
        <w:widowControl w:val="0"/>
        <w:spacing w:line="360" w:lineRule="auto"/>
        <w:ind w:left="1728" w:hanging="288"/>
        <w:rPr>
          <w:rFonts w:cs="Times New Roman"/>
        </w:rPr>
      </w:pPr>
      <w:r w:rsidRPr="0042062B">
        <w:rPr>
          <w:bCs/>
        </w:rPr>
        <w:t>c.</w:t>
      </w:r>
      <w:r w:rsidRPr="0042062B">
        <w:t xml:space="preserve"> “I am not interested in activities that will expand my horizons.”</w:t>
      </w:r>
    </w:p>
    <w:p w:rsidR="007625CC" w:rsidRPr="0042062B" w:rsidRDefault="007625CC" w:rsidP="00105BFD">
      <w:pPr>
        <w:pStyle w:val="Arial11"/>
        <w:widowControl w:val="0"/>
        <w:spacing w:line="360" w:lineRule="auto"/>
        <w:ind w:left="1728" w:hanging="288"/>
        <w:rPr>
          <w:rFonts w:cs="Times New Roman"/>
        </w:rPr>
      </w:pPr>
      <w:proofErr w:type="spellStart"/>
      <w:r w:rsidRPr="0042062B">
        <w:t>i</w:t>
      </w:r>
      <w:proofErr w:type="spellEnd"/>
      <w:r w:rsidRPr="0042062B">
        <w:t>. “I think it is important to have new experiences that challenge how you think about yourself and the world.” (R)</w:t>
      </w:r>
    </w:p>
    <w:p w:rsidR="007625CC" w:rsidRPr="0042062B" w:rsidRDefault="007625CC" w:rsidP="00105BFD">
      <w:pPr>
        <w:pStyle w:val="Arial11"/>
        <w:widowControl w:val="0"/>
        <w:spacing w:line="360" w:lineRule="auto"/>
        <w:ind w:left="1728" w:hanging="288"/>
        <w:rPr>
          <w:rFonts w:cs="Times New Roman"/>
        </w:rPr>
      </w:pPr>
      <w:r w:rsidRPr="0042062B">
        <w:rPr>
          <w:bCs/>
        </w:rPr>
        <w:t xml:space="preserve">o. </w:t>
      </w:r>
      <w:r w:rsidRPr="0042062B">
        <w:t>“When I think about it, I haven’t really improved much as a person over the years.”</w:t>
      </w:r>
    </w:p>
    <w:p w:rsidR="007625CC" w:rsidRPr="0042062B" w:rsidRDefault="007625CC" w:rsidP="00105BFD">
      <w:pPr>
        <w:pStyle w:val="Arial11"/>
        <w:widowControl w:val="0"/>
        <w:spacing w:line="360" w:lineRule="auto"/>
        <w:ind w:left="1728" w:hanging="288"/>
        <w:rPr>
          <w:rFonts w:cs="Times New Roman"/>
        </w:rPr>
      </w:pPr>
      <w:r w:rsidRPr="0042062B">
        <w:rPr>
          <w:bCs/>
        </w:rPr>
        <w:t>u.</w:t>
      </w:r>
      <w:r w:rsidRPr="0042062B">
        <w:t xml:space="preserve"> “I have the sense that I have developed a lot as a person over time.” (R)</w:t>
      </w:r>
    </w:p>
    <w:p w:rsidR="007625CC" w:rsidRPr="0042062B" w:rsidRDefault="007625CC" w:rsidP="00105BFD">
      <w:pPr>
        <w:pStyle w:val="Arial11"/>
        <w:widowControl w:val="0"/>
        <w:spacing w:line="360" w:lineRule="auto"/>
        <w:ind w:left="1728" w:hanging="288"/>
        <w:rPr>
          <w:rFonts w:cs="Times New Roman"/>
        </w:rPr>
      </w:pPr>
      <w:r w:rsidRPr="0042062B">
        <w:lastRenderedPageBreak/>
        <w:t>aa. “For me, life has been a continuous process of learning, changing, and growth.” (R)</w:t>
      </w:r>
    </w:p>
    <w:p w:rsidR="007625CC" w:rsidRPr="0042062B" w:rsidRDefault="007625CC" w:rsidP="00105BFD">
      <w:pPr>
        <w:pStyle w:val="Arial11"/>
        <w:widowControl w:val="0"/>
        <w:spacing w:line="360" w:lineRule="auto"/>
        <w:ind w:left="1728" w:hanging="288"/>
        <w:rPr>
          <w:rFonts w:cs="Times New Roman"/>
        </w:rPr>
      </w:pPr>
      <w:r w:rsidRPr="0042062B">
        <w:t xml:space="preserve">gg. “I gave up trying to make big improvements or changes in my life a long time ago.” </w:t>
      </w:r>
    </w:p>
    <w:p w:rsidR="007625CC" w:rsidRPr="0042062B" w:rsidRDefault="007625CC" w:rsidP="00105BFD">
      <w:pPr>
        <w:pStyle w:val="Arial11"/>
        <w:widowControl w:val="0"/>
        <w:spacing w:line="360" w:lineRule="auto"/>
        <w:ind w:left="1728" w:hanging="288"/>
        <w:rPr>
          <w:rFonts w:cs="Times New Roman"/>
        </w:rPr>
      </w:pPr>
      <w:r w:rsidRPr="0042062B">
        <w:rPr>
          <w:bCs/>
        </w:rPr>
        <w:t>mm.</w:t>
      </w:r>
      <w:r w:rsidRPr="0042062B">
        <w:t xml:space="preserve"> “I do not enjoy being in new situations that require me to change my old familiar ways of doing things.” </w:t>
      </w:r>
    </w:p>
    <w:p w:rsidR="007625CC" w:rsidRDefault="007625CC" w:rsidP="007625CC">
      <w:pPr>
        <w:widowControl w:val="0"/>
        <w:spacing w:line="360" w:lineRule="auto"/>
        <w:rPr>
          <w:rFonts w:ascii="Arial" w:hAnsi="Arial" w:cs="Arial"/>
          <w:b/>
          <w:bCs/>
          <w:sz w:val="22"/>
          <w:szCs w:val="22"/>
        </w:rPr>
      </w:pPr>
    </w:p>
    <w:p w:rsidR="007625CC" w:rsidRDefault="007625CC" w:rsidP="007625CC">
      <w:pPr>
        <w:widowControl w:val="0"/>
        <w:spacing w:line="360" w:lineRule="auto"/>
        <w:rPr>
          <w:rFonts w:ascii="Arial" w:hAnsi="Arial" w:cs="Arial"/>
          <w:b/>
          <w:bCs/>
          <w:sz w:val="22"/>
          <w:szCs w:val="22"/>
        </w:rPr>
      </w:pPr>
      <w:r>
        <w:rPr>
          <w:rFonts w:ascii="Arial" w:hAnsi="Arial" w:cs="Arial"/>
          <w:b/>
          <w:bCs/>
          <w:sz w:val="22"/>
          <w:szCs w:val="22"/>
        </w:rPr>
        <w:t xml:space="preserve">Positive Relations with Others </w:t>
      </w:r>
      <w:r w:rsidR="0027519F">
        <w:rPr>
          <w:rFonts w:ascii="Arial" w:hAnsi="Arial" w:cs="Arial"/>
          <w:b/>
          <w:bCs/>
          <w:sz w:val="22"/>
          <w:szCs w:val="22"/>
        </w:rPr>
        <w:t>[C7S</w:t>
      </w:r>
      <w:r w:rsidRPr="00BE4187">
        <w:rPr>
          <w:rFonts w:ascii="Arial" w:hAnsi="Arial" w:cs="Arial"/>
          <w:b/>
          <w:bCs/>
          <w:sz w:val="22"/>
          <w:szCs w:val="22"/>
        </w:rPr>
        <w:t>PWBR2</w:t>
      </w:r>
      <w:r>
        <w:rPr>
          <w:rFonts w:ascii="Arial" w:hAnsi="Arial" w:cs="Arial"/>
          <w:b/>
          <w:bCs/>
          <w:sz w:val="22"/>
          <w:szCs w:val="22"/>
        </w:rPr>
        <w:t>]:</w:t>
      </w:r>
    </w:p>
    <w:p w:rsidR="007625CC" w:rsidRDefault="007625CC" w:rsidP="007625CC">
      <w:pPr>
        <w:widowControl w:val="0"/>
        <w:spacing w:line="360" w:lineRule="auto"/>
        <w:ind w:left="720"/>
        <w:rPr>
          <w:rFonts w:ascii="Arial" w:hAnsi="Arial" w:cs="Arial"/>
          <w:sz w:val="22"/>
          <w:szCs w:val="22"/>
        </w:rPr>
      </w:pPr>
      <w:r>
        <w:rPr>
          <w:rFonts w:ascii="Arial" w:hAnsi="Arial" w:cs="Arial"/>
          <w:sz w:val="22"/>
          <w:szCs w:val="22"/>
          <w:u w:val="single"/>
        </w:rPr>
        <w:t>Items</w:t>
      </w:r>
      <w:r>
        <w:rPr>
          <w:rFonts w:ascii="Arial" w:hAnsi="Arial" w:cs="Arial"/>
          <w:sz w:val="22"/>
          <w:szCs w:val="22"/>
        </w:rPr>
        <w:t>: 7 items – Self-Administered Questionnaire, Section C,</w:t>
      </w:r>
      <w:r>
        <w:rPr>
          <w:rFonts w:ascii="Arial" w:hAnsi="Arial" w:cs="Arial"/>
          <w:b/>
          <w:bCs/>
          <w:sz w:val="22"/>
          <w:szCs w:val="22"/>
        </w:rPr>
        <w:t xml:space="preserve"> </w:t>
      </w:r>
      <w:r>
        <w:rPr>
          <w:rFonts w:ascii="Arial" w:hAnsi="Arial" w:cs="Arial"/>
          <w:sz w:val="22"/>
          <w:szCs w:val="22"/>
        </w:rPr>
        <w:t xml:space="preserve">Question 1 (d, j, p, v, bb, </w:t>
      </w:r>
      <w:proofErr w:type="spellStart"/>
      <w:r>
        <w:rPr>
          <w:rFonts w:ascii="Arial" w:hAnsi="Arial" w:cs="Arial"/>
          <w:sz w:val="22"/>
          <w:szCs w:val="22"/>
        </w:rPr>
        <w:t>hh</w:t>
      </w:r>
      <w:proofErr w:type="spellEnd"/>
      <w:r>
        <w:rPr>
          <w:rFonts w:ascii="Arial" w:hAnsi="Arial" w:cs="Arial"/>
          <w:sz w:val="22"/>
          <w:szCs w:val="22"/>
        </w:rPr>
        <w:t xml:space="preserve">, </w:t>
      </w:r>
      <w:proofErr w:type="spellStart"/>
      <w:r>
        <w:rPr>
          <w:rFonts w:ascii="Arial" w:hAnsi="Arial" w:cs="Arial"/>
          <w:sz w:val="22"/>
          <w:szCs w:val="22"/>
        </w:rPr>
        <w:t>nn</w:t>
      </w:r>
      <w:proofErr w:type="spellEnd"/>
      <w:r>
        <w:rPr>
          <w:rFonts w:ascii="Arial" w:hAnsi="Arial" w:cs="Arial"/>
          <w:sz w:val="22"/>
          <w:szCs w:val="22"/>
        </w:rPr>
        <w:t>)</w:t>
      </w:r>
    </w:p>
    <w:p w:rsidR="007625CC" w:rsidRPr="0042062B" w:rsidRDefault="007625CC" w:rsidP="00D10D93">
      <w:pPr>
        <w:pStyle w:val="Arial11"/>
        <w:widowControl w:val="0"/>
        <w:spacing w:line="360" w:lineRule="auto"/>
        <w:ind w:firstLine="720"/>
        <w:rPr>
          <w:rFonts w:cs="Times New Roman"/>
          <w:bCs/>
        </w:rPr>
      </w:pPr>
      <w:r w:rsidRPr="0042062B">
        <w:rPr>
          <w:bCs/>
        </w:rPr>
        <w:t xml:space="preserve">d. </w:t>
      </w:r>
      <w:r w:rsidRPr="0042062B">
        <w:t>“Most people see me as loving and affectionate.” (R)</w:t>
      </w:r>
    </w:p>
    <w:p w:rsidR="007625CC" w:rsidRPr="0042062B" w:rsidRDefault="007625CC" w:rsidP="00492984">
      <w:pPr>
        <w:pStyle w:val="Arial11"/>
        <w:widowControl w:val="0"/>
        <w:spacing w:line="360" w:lineRule="auto"/>
        <w:ind w:left="1728" w:hanging="288"/>
      </w:pPr>
      <w:r w:rsidRPr="0042062B">
        <w:t>j. “Maintaining close relationships has been difficult and frustrating for me.”</w:t>
      </w:r>
    </w:p>
    <w:p w:rsidR="007625CC" w:rsidRPr="0042062B" w:rsidRDefault="007625CC" w:rsidP="00492984">
      <w:pPr>
        <w:pStyle w:val="Arial11"/>
        <w:widowControl w:val="0"/>
        <w:spacing w:line="360" w:lineRule="auto"/>
        <w:ind w:left="1728" w:hanging="288"/>
        <w:rPr>
          <w:rFonts w:cs="Times New Roman"/>
        </w:rPr>
      </w:pPr>
      <w:r w:rsidRPr="0042062B">
        <w:rPr>
          <w:bCs/>
        </w:rPr>
        <w:t>p.</w:t>
      </w:r>
      <w:r w:rsidRPr="0042062B">
        <w:t xml:space="preserve"> “I often feel lonely because I have few close friends with whom to share my concerns.”</w:t>
      </w:r>
    </w:p>
    <w:p w:rsidR="007625CC" w:rsidRPr="0042062B" w:rsidRDefault="007625CC" w:rsidP="00492984">
      <w:pPr>
        <w:pStyle w:val="Arial11"/>
        <w:widowControl w:val="0"/>
        <w:spacing w:line="360" w:lineRule="auto"/>
        <w:ind w:left="1728" w:hanging="288"/>
        <w:rPr>
          <w:rFonts w:cs="Times New Roman"/>
        </w:rPr>
      </w:pPr>
      <w:r w:rsidRPr="0042062B">
        <w:rPr>
          <w:bCs/>
        </w:rPr>
        <w:t>v.</w:t>
      </w:r>
      <w:r w:rsidRPr="0042062B">
        <w:t xml:space="preserve"> “I enjoy personal and mutual conversations with family members and friends.” (R)</w:t>
      </w:r>
    </w:p>
    <w:p w:rsidR="007625CC" w:rsidRPr="0042062B" w:rsidRDefault="007625CC" w:rsidP="00492984">
      <w:pPr>
        <w:pStyle w:val="Arial11"/>
        <w:widowControl w:val="0"/>
        <w:spacing w:line="360" w:lineRule="auto"/>
        <w:ind w:left="1728" w:hanging="288"/>
        <w:rPr>
          <w:rFonts w:cs="Times New Roman"/>
        </w:rPr>
      </w:pPr>
      <w:r w:rsidRPr="0042062B">
        <w:t>bb. “People would describe me as a giving person, willing to share my time with others.” (R)</w:t>
      </w:r>
    </w:p>
    <w:p w:rsidR="007625CC" w:rsidRPr="0042062B" w:rsidRDefault="007625CC" w:rsidP="00492984">
      <w:pPr>
        <w:pStyle w:val="Arial11"/>
        <w:widowControl w:val="0"/>
        <w:spacing w:line="360" w:lineRule="auto"/>
        <w:ind w:left="1728" w:hanging="288"/>
      </w:pPr>
      <w:proofErr w:type="spellStart"/>
      <w:r w:rsidRPr="0042062B">
        <w:t>hh</w:t>
      </w:r>
      <w:proofErr w:type="spellEnd"/>
      <w:r w:rsidRPr="0042062B">
        <w:t>. “I have not experienced many warm and trusting relationships with others.”</w:t>
      </w:r>
    </w:p>
    <w:p w:rsidR="007625CC" w:rsidRPr="0042062B" w:rsidRDefault="007625CC" w:rsidP="00492984">
      <w:pPr>
        <w:pStyle w:val="Arial11"/>
        <w:widowControl w:val="0"/>
        <w:spacing w:line="360" w:lineRule="auto"/>
        <w:ind w:left="1728" w:hanging="288"/>
        <w:rPr>
          <w:rFonts w:cs="Times New Roman"/>
          <w:bCs/>
        </w:rPr>
      </w:pPr>
      <w:proofErr w:type="spellStart"/>
      <w:r w:rsidRPr="0042062B">
        <w:rPr>
          <w:bCs/>
        </w:rPr>
        <w:t>nn</w:t>
      </w:r>
      <w:proofErr w:type="spellEnd"/>
      <w:r w:rsidRPr="0042062B">
        <w:rPr>
          <w:bCs/>
        </w:rPr>
        <w:t xml:space="preserve">. </w:t>
      </w:r>
      <w:r w:rsidRPr="0042062B">
        <w:t>“I know that I can trust my friends, and they know they can trust me.” (R)</w:t>
      </w:r>
    </w:p>
    <w:p w:rsidR="007625CC" w:rsidRDefault="007625CC" w:rsidP="007625CC">
      <w:pPr>
        <w:widowControl w:val="0"/>
        <w:spacing w:line="360" w:lineRule="auto"/>
        <w:rPr>
          <w:rFonts w:ascii="Arial" w:hAnsi="Arial" w:cs="Arial"/>
          <w:b/>
          <w:bCs/>
          <w:sz w:val="22"/>
          <w:szCs w:val="22"/>
        </w:rPr>
      </w:pPr>
    </w:p>
    <w:p w:rsidR="007625CC" w:rsidRDefault="007625CC" w:rsidP="007625CC">
      <w:pPr>
        <w:widowControl w:val="0"/>
        <w:spacing w:line="360" w:lineRule="auto"/>
        <w:rPr>
          <w:rFonts w:ascii="Arial" w:hAnsi="Arial" w:cs="Arial"/>
          <w:b/>
          <w:bCs/>
          <w:sz w:val="22"/>
          <w:szCs w:val="22"/>
        </w:rPr>
      </w:pPr>
      <w:r>
        <w:rPr>
          <w:rFonts w:ascii="Arial" w:hAnsi="Arial" w:cs="Arial"/>
          <w:b/>
          <w:bCs/>
          <w:sz w:val="22"/>
          <w:szCs w:val="22"/>
        </w:rPr>
        <w:t xml:space="preserve">Purpose in Life </w:t>
      </w:r>
      <w:r w:rsidR="0027519F">
        <w:rPr>
          <w:rFonts w:ascii="Arial" w:hAnsi="Arial" w:cs="Arial"/>
          <w:b/>
          <w:bCs/>
          <w:sz w:val="22"/>
          <w:szCs w:val="22"/>
        </w:rPr>
        <w:t>[C7S</w:t>
      </w:r>
      <w:r w:rsidRPr="00BE4187">
        <w:rPr>
          <w:rFonts w:ascii="Arial" w:hAnsi="Arial" w:cs="Arial"/>
          <w:b/>
          <w:bCs/>
          <w:sz w:val="22"/>
          <w:szCs w:val="22"/>
        </w:rPr>
        <w:t>PWBU2</w:t>
      </w:r>
      <w:r>
        <w:rPr>
          <w:rFonts w:ascii="Arial" w:hAnsi="Arial" w:cs="Arial"/>
          <w:b/>
          <w:bCs/>
          <w:sz w:val="22"/>
          <w:szCs w:val="22"/>
        </w:rPr>
        <w:t>]:</w:t>
      </w:r>
    </w:p>
    <w:p w:rsidR="007625CC" w:rsidRPr="00AA1C3A" w:rsidRDefault="007625CC" w:rsidP="007625CC">
      <w:pPr>
        <w:widowControl w:val="0"/>
        <w:spacing w:line="360" w:lineRule="auto"/>
        <w:rPr>
          <w:rFonts w:ascii="Arial" w:hAnsi="Arial" w:cs="Arial"/>
          <w:sz w:val="22"/>
          <w:szCs w:val="22"/>
        </w:rPr>
      </w:pPr>
      <w:r>
        <w:rPr>
          <w:rFonts w:ascii="Arial" w:hAnsi="Arial" w:cs="Arial"/>
          <w:b/>
          <w:bCs/>
          <w:sz w:val="22"/>
          <w:szCs w:val="22"/>
        </w:rPr>
        <w:tab/>
      </w:r>
      <w:r>
        <w:rPr>
          <w:rFonts w:ascii="Arial" w:hAnsi="Arial" w:cs="Arial"/>
          <w:sz w:val="22"/>
          <w:szCs w:val="22"/>
          <w:u w:val="single"/>
        </w:rPr>
        <w:t>Items</w:t>
      </w:r>
      <w:r>
        <w:rPr>
          <w:rFonts w:ascii="Arial" w:hAnsi="Arial" w:cs="Arial"/>
          <w:sz w:val="22"/>
          <w:szCs w:val="22"/>
        </w:rPr>
        <w:t xml:space="preserve">: 7 items – Self-Administered Questionnaire, Section C, Question 1 (e, k, q, w, cc, </w:t>
      </w:r>
      <w:proofErr w:type="spellStart"/>
      <w:r>
        <w:rPr>
          <w:rFonts w:ascii="Arial" w:hAnsi="Arial" w:cs="Arial"/>
          <w:sz w:val="22"/>
          <w:szCs w:val="22"/>
        </w:rPr>
        <w:t>oo</w:t>
      </w:r>
      <w:proofErr w:type="spellEnd"/>
      <w:r>
        <w:rPr>
          <w:rFonts w:ascii="Arial" w:hAnsi="Arial" w:cs="Arial"/>
          <w:sz w:val="22"/>
          <w:szCs w:val="22"/>
        </w:rPr>
        <w:t xml:space="preserve">, </w:t>
      </w:r>
      <w:proofErr w:type="spellStart"/>
      <w:r>
        <w:rPr>
          <w:rFonts w:ascii="Arial" w:hAnsi="Arial" w:cs="Arial"/>
          <w:sz w:val="22"/>
          <w:szCs w:val="22"/>
        </w:rPr>
        <w:t>qq</w:t>
      </w:r>
      <w:proofErr w:type="spellEnd"/>
      <w:r>
        <w:rPr>
          <w:rFonts w:ascii="Arial" w:hAnsi="Arial" w:cs="Arial"/>
          <w:sz w:val="22"/>
          <w:szCs w:val="22"/>
        </w:rPr>
        <w:t>)</w:t>
      </w:r>
    </w:p>
    <w:p w:rsidR="007625CC" w:rsidRPr="0042062B" w:rsidRDefault="007625CC" w:rsidP="007625CC">
      <w:pPr>
        <w:pStyle w:val="Arial11"/>
        <w:widowControl w:val="0"/>
        <w:spacing w:line="360" w:lineRule="auto"/>
        <w:ind w:left="2160"/>
      </w:pPr>
      <w:r w:rsidRPr="00A819E4">
        <w:t>e</w:t>
      </w:r>
      <w:r w:rsidRPr="0042062B">
        <w:t>. “I live life one day at a time and don't really think about the future.”</w:t>
      </w:r>
    </w:p>
    <w:p w:rsidR="007625CC" w:rsidRPr="0042062B" w:rsidRDefault="007625CC" w:rsidP="007625CC">
      <w:pPr>
        <w:pStyle w:val="Arial11"/>
        <w:widowControl w:val="0"/>
        <w:spacing w:line="360" w:lineRule="auto"/>
        <w:ind w:left="2160"/>
        <w:rPr>
          <w:rFonts w:cs="Times New Roman"/>
        </w:rPr>
      </w:pPr>
      <w:r w:rsidRPr="0042062B">
        <w:rPr>
          <w:bCs/>
        </w:rPr>
        <w:t>k.</w:t>
      </w:r>
      <w:r w:rsidRPr="0042062B">
        <w:t xml:space="preserve"> “I have a sense of direction and purpose in life.” (R)</w:t>
      </w:r>
    </w:p>
    <w:p w:rsidR="007625CC" w:rsidRPr="0042062B" w:rsidRDefault="007625CC" w:rsidP="007625CC">
      <w:pPr>
        <w:pStyle w:val="Arial11"/>
        <w:widowControl w:val="0"/>
        <w:spacing w:line="360" w:lineRule="auto"/>
        <w:ind w:left="2160"/>
        <w:rPr>
          <w:rFonts w:cs="Times New Roman"/>
        </w:rPr>
      </w:pPr>
      <w:r w:rsidRPr="0042062B">
        <w:rPr>
          <w:bCs/>
        </w:rPr>
        <w:t>q.</w:t>
      </w:r>
      <w:r w:rsidRPr="0042062B">
        <w:t xml:space="preserve"> “I don’t have a good sense of what it is I’m trying to accomplish in life.”</w:t>
      </w:r>
    </w:p>
    <w:p w:rsidR="007625CC" w:rsidRPr="0042062B" w:rsidRDefault="007625CC" w:rsidP="007625CC">
      <w:pPr>
        <w:pStyle w:val="Arial11"/>
        <w:widowControl w:val="0"/>
        <w:spacing w:line="360" w:lineRule="auto"/>
        <w:ind w:left="2160"/>
      </w:pPr>
      <w:r w:rsidRPr="0042062B">
        <w:rPr>
          <w:bCs/>
        </w:rPr>
        <w:t>w.</w:t>
      </w:r>
      <w:r w:rsidRPr="0042062B">
        <w:t xml:space="preserve"> “My daily activities often seem trivial and unimportant to me.”</w:t>
      </w:r>
    </w:p>
    <w:p w:rsidR="007625CC" w:rsidRPr="0042062B" w:rsidRDefault="007625CC" w:rsidP="007625CC">
      <w:pPr>
        <w:pStyle w:val="Arial11"/>
        <w:widowControl w:val="0"/>
        <w:spacing w:line="360" w:lineRule="auto"/>
        <w:ind w:left="2160"/>
        <w:rPr>
          <w:rFonts w:cs="Times New Roman"/>
        </w:rPr>
      </w:pPr>
      <w:r w:rsidRPr="0042062B">
        <w:rPr>
          <w:bCs/>
        </w:rPr>
        <w:t>cc.</w:t>
      </w:r>
      <w:r w:rsidRPr="0042062B">
        <w:t xml:space="preserve"> “I enjoy making plans for the future and working to make them a reality.” (R)</w:t>
      </w:r>
    </w:p>
    <w:p w:rsidR="007625CC" w:rsidRPr="0042062B" w:rsidRDefault="007625CC" w:rsidP="007625CC">
      <w:pPr>
        <w:pStyle w:val="Arial11"/>
        <w:widowControl w:val="0"/>
        <w:spacing w:line="360" w:lineRule="auto"/>
        <w:ind w:left="2160"/>
        <w:rPr>
          <w:rFonts w:cs="Times New Roman"/>
        </w:rPr>
      </w:pPr>
      <w:proofErr w:type="spellStart"/>
      <w:r w:rsidRPr="0042062B">
        <w:t>oo</w:t>
      </w:r>
      <w:proofErr w:type="spellEnd"/>
      <w:r w:rsidRPr="0042062B">
        <w:t>. “Some people wander aimlessly through life, but I am not one of them.” (R)</w:t>
      </w:r>
    </w:p>
    <w:p w:rsidR="007625CC" w:rsidRPr="0042062B" w:rsidRDefault="007625CC" w:rsidP="007625CC">
      <w:pPr>
        <w:pStyle w:val="Arial11"/>
        <w:widowControl w:val="0"/>
        <w:spacing w:line="360" w:lineRule="auto"/>
        <w:ind w:left="2160"/>
      </w:pPr>
      <w:r w:rsidRPr="0042062B">
        <w:t>qq. “I sometimes feel as if I've done all there is to do in life.”</w:t>
      </w:r>
    </w:p>
    <w:p w:rsidR="007625CC" w:rsidRDefault="007625CC" w:rsidP="007625CC">
      <w:pPr>
        <w:widowControl w:val="0"/>
        <w:spacing w:line="360" w:lineRule="auto"/>
        <w:rPr>
          <w:rFonts w:ascii="Arial" w:hAnsi="Arial" w:cs="Arial"/>
          <w:b/>
          <w:bCs/>
          <w:sz w:val="22"/>
          <w:szCs w:val="22"/>
        </w:rPr>
      </w:pPr>
    </w:p>
    <w:p w:rsidR="007625CC" w:rsidRDefault="007625CC" w:rsidP="007625CC">
      <w:pPr>
        <w:widowControl w:val="0"/>
        <w:spacing w:line="360" w:lineRule="auto"/>
        <w:rPr>
          <w:rFonts w:ascii="Arial" w:hAnsi="Arial" w:cs="Arial"/>
          <w:b/>
          <w:bCs/>
          <w:sz w:val="22"/>
          <w:szCs w:val="22"/>
        </w:rPr>
      </w:pPr>
      <w:r>
        <w:rPr>
          <w:rFonts w:ascii="Arial" w:hAnsi="Arial" w:cs="Arial"/>
          <w:b/>
          <w:bCs/>
          <w:sz w:val="22"/>
          <w:szCs w:val="22"/>
        </w:rPr>
        <w:t xml:space="preserve">Self-Acceptance </w:t>
      </w:r>
      <w:r w:rsidR="0027519F">
        <w:rPr>
          <w:rFonts w:ascii="Arial" w:hAnsi="Arial" w:cs="Arial"/>
          <w:b/>
          <w:bCs/>
          <w:sz w:val="22"/>
          <w:szCs w:val="22"/>
        </w:rPr>
        <w:t>[C7S</w:t>
      </w:r>
      <w:r w:rsidRPr="00B94B52">
        <w:rPr>
          <w:rFonts w:ascii="Arial" w:hAnsi="Arial" w:cs="Arial"/>
          <w:b/>
          <w:bCs/>
          <w:sz w:val="22"/>
          <w:szCs w:val="22"/>
        </w:rPr>
        <w:t>PWBS2</w:t>
      </w:r>
      <w:r>
        <w:rPr>
          <w:rFonts w:ascii="Arial" w:hAnsi="Arial" w:cs="Arial"/>
          <w:b/>
          <w:bCs/>
          <w:sz w:val="22"/>
          <w:szCs w:val="22"/>
        </w:rPr>
        <w:t>]:</w:t>
      </w:r>
    </w:p>
    <w:p w:rsidR="007625CC" w:rsidRDefault="007625CC" w:rsidP="007625CC">
      <w:pPr>
        <w:widowControl w:val="0"/>
        <w:spacing w:line="360" w:lineRule="auto"/>
        <w:ind w:firstLine="720"/>
        <w:rPr>
          <w:rFonts w:ascii="Arial" w:hAnsi="Arial" w:cs="Arial"/>
          <w:sz w:val="22"/>
          <w:szCs w:val="22"/>
        </w:rPr>
      </w:pPr>
      <w:r>
        <w:rPr>
          <w:rFonts w:ascii="Arial" w:hAnsi="Arial" w:cs="Arial"/>
          <w:sz w:val="22"/>
          <w:szCs w:val="22"/>
          <w:u w:val="single"/>
        </w:rPr>
        <w:t>Items</w:t>
      </w:r>
      <w:r>
        <w:rPr>
          <w:rFonts w:ascii="Arial" w:hAnsi="Arial" w:cs="Arial"/>
          <w:sz w:val="22"/>
          <w:szCs w:val="22"/>
        </w:rPr>
        <w:t xml:space="preserve">: 7 items – Self-Administered Questionnaire, Section C, Question 1 (f, l, r, x, </w:t>
      </w:r>
      <w:proofErr w:type="spellStart"/>
      <w:r>
        <w:rPr>
          <w:rFonts w:ascii="Arial" w:hAnsi="Arial" w:cs="Arial"/>
          <w:sz w:val="22"/>
          <w:szCs w:val="22"/>
        </w:rPr>
        <w:t>dd</w:t>
      </w:r>
      <w:proofErr w:type="spellEnd"/>
      <w:r>
        <w:rPr>
          <w:rFonts w:ascii="Arial" w:hAnsi="Arial" w:cs="Arial"/>
          <w:sz w:val="22"/>
          <w:szCs w:val="22"/>
        </w:rPr>
        <w:t xml:space="preserve">, </w:t>
      </w:r>
      <w:proofErr w:type="spellStart"/>
      <w:r>
        <w:rPr>
          <w:rFonts w:ascii="Arial" w:hAnsi="Arial" w:cs="Arial"/>
          <w:sz w:val="22"/>
          <w:szCs w:val="22"/>
        </w:rPr>
        <w:t>jj</w:t>
      </w:r>
      <w:proofErr w:type="spellEnd"/>
      <w:r>
        <w:rPr>
          <w:rFonts w:ascii="Arial" w:hAnsi="Arial" w:cs="Arial"/>
          <w:sz w:val="22"/>
          <w:szCs w:val="22"/>
        </w:rPr>
        <w:t>, pp)</w:t>
      </w:r>
    </w:p>
    <w:p w:rsidR="007625CC" w:rsidRDefault="007625CC" w:rsidP="00D10D93">
      <w:pPr>
        <w:pStyle w:val="Arial11"/>
        <w:widowControl w:val="0"/>
        <w:spacing w:line="360" w:lineRule="auto"/>
        <w:ind w:left="1728" w:hanging="288"/>
        <w:rPr>
          <w:rFonts w:cs="Times New Roman"/>
        </w:rPr>
      </w:pPr>
      <w:r w:rsidRPr="00B5212D">
        <w:t>f.</w:t>
      </w:r>
      <w:r>
        <w:t xml:space="preserve"> “When I look at the story of my life, I am pleased with how things have turned out.”</w:t>
      </w:r>
      <w:r w:rsidRPr="007C0732">
        <w:t xml:space="preserve"> </w:t>
      </w:r>
      <w:r>
        <w:t>(R)</w:t>
      </w:r>
    </w:p>
    <w:p w:rsidR="007625CC" w:rsidRPr="0042062B" w:rsidRDefault="007625CC" w:rsidP="00D10D93">
      <w:pPr>
        <w:pStyle w:val="Arial11"/>
        <w:widowControl w:val="0"/>
        <w:spacing w:line="360" w:lineRule="auto"/>
        <w:ind w:left="1728" w:hanging="288"/>
        <w:rPr>
          <w:rFonts w:cs="Times New Roman"/>
          <w:bCs/>
        </w:rPr>
      </w:pPr>
      <w:r w:rsidRPr="0042062B">
        <w:rPr>
          <w:bCs/>
        </w:rPr>
        <w:t xml:space="preserve">l. </w:t>
      </w:r>
      <w:r w:rsidRPr="0042062B">
        <w:t>“In general, I feel confident and positive about myself.” (R)</w:t>
      </w:r>
    </w:p>
    <w:p w:rsidR="007625CC" w:rsidRPr="0042062B" w:rsidRDefault="007625CC" w:rsidP="00D10D93">
      <w:pPr>
        <w:pStyle w:val="Arial11"/>
        <w:widowControl w:val="0"/>
        <w:spacing w:line="360" w:lineRule="auto"/>
        <w:ind w:left="1728" w:hanging="288"/>
        <w:rPr>
          <w:rFonts w:cs="Times New Roman"/>
          <w:bCs/>
        </w:rPr>
      </w:pPr>
      <w:r w:rsidRPr="0042062B">
        <w:rPr>
          <w:bCs/>
        </w:rPr>
        <w:t xml:space="preserve">r. </w:t>
      </w:r>
      <w:r w:rsidRPr="0042062B">
        <w:t>“I feel like many of the people I know have gotten more out of life than I have.”</w:t>
      </w:r>
    </w:p>
    <w:p w:rsidR="007625CC" w:rsidRPr="0042062B" w:rsidRDefault="007625CC" w:rsidP="00D10D93">
      <w:pPr>
        <w:pStyle w:val="Arial11"/>
        <w:widowControl w:val="0"/>
        <w:spacing w:line="360" w:lineRule="auto"/>
        <w:ind w:left="1728" w:hanging="288"/>
        <w:rPr>
          <w:rFonts w:cs="Times New Roman"/>
        </w:rPr>
      </w:pPr>
      <w:r w:rsidRPr="0042062B">
        <w:t>x.</w:t>
      </w:r>
      <w:r w:rsidRPr="0042062B">
        <w:rPr>
          <w:bCs/>
        </w:rPr>
        <w:t xml:space="preserve"> </w:t>
      </w:r>
      <w:r w:rsidRPr="0042062B">
        <w:t>“I like most parts of my personality.” (R)</w:t>
      </w:r>
    </w:p>
    <w:p w:rsidR="007625CC" w:rsidRPr="0042062B" w:rsidRDefault="007625CC" w:rsidP="00D10D93">
      <w:pPr>
        <w:pStyle w:val="Arial11"/>
        <w:widowControl w:val="0"/>
        <w:spacing w:line="360" w:lineRule="auto"/>
        <w:ind w:left="1728" w:hanging="288"/>
      </w:pPr>
      <w:r w:rsidRPr="0042062B">
        <w:t>dd.</w:t>
      </w:r>
      <w:r>
        <w:rPr>
          <w:bCs/>
        </w:rPr>
        <w:t xml:space="preserve"> </w:t>
      </w:r>
      <w:r w:rsidRPr="0042062B">
        <w:t xml:space="preserve">“In many ways I feel disappointed about my achievements in life.” </w:t>
      </w:r>
    </w:p>
    <w:p w:rsidR="007625CC" w:rsidRPr="0042062B" w:rsidRDefault="007625CC" w:rsidP="00D10D93">
      <w:pPr>
        <w:pStyle w:val="Arial11"/>
        <w:widowControl w:val="0"/>
        <w:spacing w:line="360" w:lineRule="auto"/>
        <w:ind w:left="1728" w:hanging="288"/>
        <w:rPr>
          <w:rFonts w:cs="Times New Roman"/>
        </w:rPr>
      </w:pPr>
      <w:proofErr w:type="spellStart"/>
      <w:r w:rsidRPr="0042062B">
        <w:rPr>
          <w:bCs/>
        </w:rPr>
        <w:t>jj</w:t>
      </w:r>
      <w:proofErr w:type="spellEnd"/>
      <w:r w:rsidRPr="0042062B">
        <w:rPr>
          <w:bCs/>
        </w:rPr>
        <w:t xml:space="preserve">. </w:t>
      </w:r>
      <w:r w:rsidRPr="0042062B">
        <w:t>“My attitude about myself is probably not as positive as most people feel about themselves.”</w:t>
      </w:r>
    </w:p>
    <w:p w:rsidR="007625CC" w:rsidRPr="00B5212D" w:rsidRDefault="007625CC" w:rsidP="00D10D93">
      <w:pPr>
        <w:pStyle w:val="Arial11"/>
        <w:widowControl w:val="0"/>
        <w:spacing w:line="360" w:lineRule="auto"/>
        <w:ind w:left="1728" w:hanging="288"/>
        <w:rPr>
          <w:rFonts w:cs="Times New Roman"/>
        </w:rPr>
      </w:pPr>
      <w:r w:rsidRPr="00B5212D">
        <w:rPr>
          <w:b/>
          <w:bCs/>
        </w:rPr>
        <w:t xml:space="preserve">pp. </w:t>
      </w:r>
      <w:r w:rsidRPr="00B5212D">
        <w:t xml:space="preserve">“When I compare myself to friends and acquaintances, it makes me feel good about </w:t>
      </w:r>
      <w:r w:rsidRPr="00B5212D">
        <w:lastRenderedPageBreak/>
        <w:t>who I am.”</w:t>
      </w:r>
      <w:r w:rsidRPr="00EC51A9">
        <w:t xml:space="preserve"> </w:t>
      </w:r>
      <w:r>
        <w:t>(R)</w:t>
      </w:r>
    </w:p>
    <w:p w:rsidR="007625CC" w:rsidRDefault="007625CC" w:rsidP="007625CC">
      <w:pPr>
        <w:widowControl w:val="0"/>
        <w:tabs>
          <w:tab w:val="left" w:pos="0"/>
        </w:tabs>
        <w:spacing w:line="360" w:lineRule="auto"/>
        <w:rPr>
          <w:rFonts w:ascii="Arial" w:hAnsi="Arial" w:cs="Arial"/>
          <w:sz w:val="22"/>
          <w:szCs w:val="22"/>
          <w:u w:val="single"/>
        </w:rPr>
      </w:pPr>
    </w:p>
    <w:p w:rsidR="007625CC" w:rsidRDefault="007625CC" w:rsidP="007625CC">
      <w:pPr>
        <w:widowControl w:val="0"/>
        <w:tabs>
          <w:tab w:val="left" w:pos="720"/>
        </w:tabs>
        <w:spacing w:line="360" w:lineRule="auto"/>
        <w:ind w:left="720" w:hanging="720"/>
        <w:rPr>
          <w:rFonts w:ascii="Arial" w:hAnsi="Arial" w:cs="Arial"/>
          <w:sz w:val="22"/>
          <w:szCs w:val="22"/>
        </w:rPr>
      </w:pPr>
      <w:r>
        <w:rPr>
          <w:rFonts w:ascii="Arial" w:hAnsi="Arial" w:cs="Arial"/>
          <w:sz w:val="22"/>
          <w:szCs w:val="22"/>
          <w:u w:val="single"/>
        </w:rPr>
        <w:t>Coding</w:t>
      </w:r>
      <w:r>
        <w:rPr>
          <w:rFonts w:ascii="Arial" w:hAnsi="Arial" w:cs="Arial"/>
          <w:sz w:val="22"/>
          <w:szCs w:val="22"/>
        </w:rPr>
        <w:t xml:space="preserve">: 1 Strongly agree; 2 Somewhat agree; 3 A little Agree; 4 Neither agree or disagree; </w:t>
      </w:r>
      <w:r>
        <w:rPr>
          <w:rFonts w:ascii="Arial" w:hAnsi="Arial" w:cs="Arial"/>
          <w:sz w:val="22"/>
          <w:szCs w:val="22"/>
        </w:rPr>
        <w:br/>
        <w:t xml:space="preserve"> 5 A little disagree; 6 Somewhat disagree; 7 Strongly disagree.</w:t>
      </w:r>
    </w:p>
    <w:p w:rsidR="007625CC" w:rsidRDefault="007625CC" w:rsidP="007625CC">
      <w:pPr>
        <w:widowControl w:val="0"/>
        <w:tabs>
          <w:tab w:val="left" w:pos="0"/>
        </w:tabs>
        <w:spacing w:line="360" w:lineRule="auto"/>
        <w:ind w:left="720" w:hanging="720"/>
        <w:rPr>
          <w:rFonts w:ascii="Arial" w:hAnsi="Arial" w:cs="Arial"/>
          <w:sz w:val="22"/>
          <w:szCs w:val="22"/>
        </w:rPr>
      </w:pPr>
    </w:p>
    <w:p w:rsidR="007625CC" w:rsidRDefault="007625CC" w:rsidP="007625CC">
      <w:pPr>
        <w:widowControl w:val="0"/>
        <w:tabs>
          <w:tab w:val="left" w:pos="0"/>
        </w:tabs>
        <w:spacing w:line="360" w:lineRule="auto"/>
        <w:ind w:left="72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Psychological well-being scales were constructed by calculating the </w:t>
      </w:r>
      <w:r>
        <w:rPr>
          <w:rFonts w:ascii="Arial" w:hAnsi="Arial" w:cs="Arial"/>
          <w:b/>
          <w:bCs/>
          <w:sz w:val="22"/>
          <w:szCs w:val="22"/>
        </w:rPr>
        <w:t>sum</w:t>
      </w:r>
      <w:r>
        <w:rPr>
          <w:rFonts w:ascii="Arial" w:hAnsi="Arial" w:cs="Arial"/>
          <w:sz w:val="22"/>
          <w:szCs w:val="22"/>
        </w:rPr>
        <w:t xml:space="preserve"> of each set of items. Items marked with (R) were reverse-coded so that high scores reflect higher standing in the scale. </w:t>
      </w:r>
      <w:r w:rsidRPr="00A0649E">
        <w:rPr>
          <w:rFonts w:ascii="Arial" w:hAnsi="Arial" w:cs="Arial"/>
          <w:sz w:val="22"/>
          <w:szCs w:val="22"/>
        </w:rPr>
        <w:t xml:space="preserve">For an item with a missing value, the mean value of completed items </w:t>
      </w:r>
      <w:r>
        <w:rPr>
          <w:rFonts w:ascii="Arial" w:hAnsi="Arial" w:cs="Arial"/>
          <w:sz w:val="22"/>
          <w:szCs w:val="22"/>
        </w:rPr>
        <w:t>is</w:t>
      </w:r>
      <w:r w:rsidRPr="00A0649E">
        <w:rPr>
          <w:rFonts w:ascii="Arial" w:hAnsi="Arial" w:cs="Arial"/>
          <w:sz w:val="22"/>
          <w:szCs w:val="22"/>
        </w:rPr>
        <w:t xml:space="preserve"> imputed.</w:t>
      </w:r>
    </w:p>
    <w:p w:rsidR="007625CC" w:rsidRDefault="007625CC" w:rsidP="007625CC">
      <w:pPr>
        <w:widowControl w:val="0"/>
        <w:tabs>
          <w:tab w:val="left" w:pos="0"/>
        </w:tabs>
        <w:spacing w:line="360" w:lineRule="auto"/>
        <w:ind w:left="720" w:hanging="720"/>
        <w:rPr>
          <w:rFonts w:ascii="Arial" w:hAnsi="Arial" w:cs="Arial"/>
          <w:sz w:val="22"/>
          <w:szCs w:val="22"/>
        </w:rPr>
      </w:pPr>
    </w:p>
    <w:p w:rsidR="007625CC" w:rsidRDefault="007625CC" w:rsidP="007625CC">
      <w:pPr>
        <w:widowControl w:val="0"/>
        <w:spacing w:line="360" w:lineRule="auto"/>
        <w:ind w:left="72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scales are computed for cases that have </w:t>
      </w:r>
      <w:r w:rsidRPr="00F905C7">
        <w:rPr>
          <w:rFonts w:ascii="Arial" w:hAnsi="Arial" w:cs="Arial"/>
          <w:b/>
          <w:bCs/>
          <w:sz w:val="22"/>
          <w:szCs w:val="22"/>
        </w:rPr>
        <w:t xml:space="preserve">at least </w:t>
      </w:r>
      <w:r>
        <w:rPr>
          <w:rFonts w:ascii="Arial" w:hAnsi="Arial" w:cs="Arial"/>
          <w:b/>
          <w:bCs/>
          <w:sz w:val="22"/>
          <w:szCs w:val="22"/>
        </w:rPr>
        <w:t xml:space="preserve">four </w:t>
      </w:r>
      <w:r w:rsidRPr="00F905C7">
        <w:rPr>
          <w:rFonts w:ascii="Arial" w:hAnsi="Arial" w:cs="Arial"/>
          <w:sz w:val="22"/>
          <w:szCs w:val="22"/>
        </w:rPr>
        <w:t>item</w:t>
      </w:r>
      <w:r>
        <w:rPr>
          <w:rFonts w:ascii="Arial" w:hAnsi="Arial" w:cs="Arial"/>
          <w:sz w:val="22"/>
          <w:szCs w:val="22"/>
        </w:rPr>
        <w:t>s with valid value on the particular scale.</w:t>
      </w:r>
      <w:r w:rsidRPr="007A0792">
        <w:rPr>
          <w:rFonts w:ascii="Arial" w:hAnsi="Arial" w:cs="Arial"/>
          <w:sz w:val="22"/>
          <w:szCs w:val="22"/>
        </w:rPr>
        <w:t xml:space="preserve"> </w:t>
      </w:r>
      <w:r>
        <w:rPr>
          <w:rFonts w:ascii="Arial" w:hAnsi="Arial" w:cs="Arial"/>
          <w:sz w:val="22"/>
          <w:szCs w:val="22"/>
        </w:rPr>
        <w:t>Scores are not calculated for cases with fewer than four valid items on the scales, and coded as “98” for “NOT CA</w:t>
      </w:r>
      <w:r w:rsidR="006547EA">
        <w:rPr>
          <w:rFonts w:ascii="Arial" w:hAnsi="Arial" w:cs="Arial"/>
          <w:sz w:val="22"/>
          <w:szCs w:val="22"/>
        </w:rPr>
        <w:t>LCULATED (Due to missing data)”.</w:t>
      </w:r>
    </w:p>
    <w:p w:rsidR="007625CC" w:rsidRDefault="007625CC" w:rsidP="007625CC">
      <w:pPr>
        <w:widowControl w:val="0"/>
        <w:rPr>
          <w:rFonts w:ascii="Arial" w:hAnsi="Arial" w:cs="Arial"/>
          <w:b/>
          <w:bCs/>
          <w:sz w:val="22"/>
          <w:szCs w:val="22"/>
          <w:u w:val="single"/>
        </w:rPr>
      </w:pPr>
    </w:p>
    <w:p w:rsidR="007625CC" w:rsidRDefault="007625CC" w:rsidP="007625CC">
      <w:pPr>
        <w:widowControl w:val="0"/>
        <w:spacing w:line="48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w:t>
      </w:r>
      <w:r>
        <w:rPr>
          <w:rFonts w:ascii="Arial" w:hAnsi="Arial" w:cs="Arial"/>
          <w:sz w:val="22"/>
          <w:szCs w:val="22"/>
        </w:rPr>
        <w:t xml:space="preserve"> </w:t>
      </w:r>
    </w:p>
    <w:p w:rsidR="007625CC" w:rsidRDefault="007625CC" w:rsidP="007625CC">
      <w:pPr>
        <w:widowControl w:val="0"/>
        <w:ind w:left="720" w:right="480" w:hanging="720"/>
        <w:rPr>
          <w:rFonts w:ascii="Arial" w:hAnsi="Arial" w:cs="Arial"/>
          <w:sz w:val="22"/>
          <w:szCs w:val="22"/>
        </w:rPr>
      </w:pPr>
      <w:r>
        <w:rPr>
          <w:rFonts w:ascii="Arial" w:hAnsi="Arial" w:cs="Arial"/>
          <w:sz w:val="22"/>
          <w:szCs w:val="22"/>
        </w:rPr>
        <w:tab/>
      </w:r>
      <w:r>
        <w:rPr>
          <w:rFonts w:ascii="Arial" w:hAnsi="Arial" w:cs="Arial"/>
          <w:b/>
          <w:bCs/>
          <w:sz w:val="22"/>
          <w:szCs w:val="22"/>
        </w:rPr>
        <w:t xml:space="preserve">Autonomy </w:t>
      </w:r>
      <w:r w:rsidR="0027519F">
        <w:rPr>
          <w:rFonts w:ascii="Arial" w:hAnsi="Arial" w:cs="Arial"/>
          <w:b/>
          <w:bCs/>
          <w:sz w:val="22"/>
          <w:szCs w:val="22"/>
        </w:rPr>
        <w:t>[C7S</w:t>
      </w:r>
      <w:r w:rsidRPr="00BF466D">
        <w:rPr>
          <w:rFonts w:ascii="Arial" w:hAnsi="Arial" w:cs="Arial"/>
          <w:b/>
          <w:bCs/>
          <w:sz w:val="22"/>
          <w:szCs w:val="22"/>
        </w:rPr>
        <w:t>PWBA2</w:t>
      </w:r>
      <w:r>
        <w:rPr>
          <w:rFonts w:ascii="Arial" w:hAnsi="Arial" w:cs="Arial"/>
          <w:b/>
          <w:bCs/>
          <w:sz w:val="22"/>
          <w:szCs w:val="22"/>
        </w:rPr>
        <w:t>]:</w:t>
      </w:r>
      <w:r>
        <w:rPr>
          <w:rFonts w:ascii="Arial" w:hAnsi="Arial" w:cs="Arial"/>
          <w:sz w:val="22"/>
          <w:szCs w:val="22"/>
        </w:rPr>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7625CC" w:rsidTr="00B714F8">
        <w:trPr>
          <w:trHeight w:val="288"/>
        </w:trPr>
        <w:tc>
          <w:tcPr>
            <w:tcW w:w="3348"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Std. dev</w:t>
            </w:r>
          </w:p>
        </w:tc>
      </w:tr>
      <w:tr w:rsidR="007625CC" w:rsidTr="00B714F8">
        <w:trPr>
          <w:trHeight w:val="288"/>
        </w:trPr>
        <w:tc>
          <w:tcPr>
            <w:tcW w:w="3348" w:type="dxa"/>
            <w:vAlign w:val="center"/>
          </w:tcPr>
          <w:p w:rsidR="007625CC" w:rsidRDefault="00D05037" w:rsidP="00B714F8">
            <w:pPr>
              <w:widowControl w:val="0"/>
              <w:jc w:val="center"/>
              <w:rPr>
                <w:rFonts w:ascii="Arial" w:hAnsi="Arial" w:cs="Arial"/>
                <w:sz w:val="22"/>
                <w:szCs w:val="22"/>
              </w:rPr>
            </w:pPr>
            <w:r>
              <w:rPr>
                <w:rFonts w:ascii="Arial" w:hAnsi="Arial" w:cs="Arial"/>
                <w:sz w:val="22"/>
                <w:szCs w:val="22"/>
              </w:rPr>
              <w:t>546</w:t>
            </w:r>
          </w:p>
        </w:tc>
        <w:tc>
          <w:tcPr>
            <w:tcW w:w="1080" w:type="dxa"/>
            <w:vAlign w:val="center"/>
          </w:tcPr>
          <w:p w:rsidR="007625CC" w:rsidRDefault="003310C0" w:rsidP="00B714F8">
            <w:pPr>
              <w:widowControl w:val="0"/>
              <w:jc w:val="center"/>
              <w:rPr>
                <w:rFonts w:ascii="Arial" w:hAnsi="Arial" w:cs="Arial"/>
                <w:sz w:val="22"/>
                <w:szCs w:val="22"/>
              </w:rPr>
            </w:pPr>
            <w:r>
              <w:rPr>
                <w:rFonts w:ascii="Arial" w:hAnsi="Arial" w:cs="Arial"/>
                <w:sz w:val="22"/>
                <w:szCs w:val="22"/>
              </w:rPr>
              <w:t>.</w:t>
            </w:r>
            <w:r w:rsidR="00D05037">
              <w:rPr>
                <w:rFonts w:ascii="Arial" w:hAnsi="Arial" w:cs="Arial"/>
                <w:sz w:val="22"/>
                <w:szCs w:val="22"/>
              </w:rPr>
              <w:t>706</w:t>
            </w:r>
          </w:p>
        </w:tc>
        <w:tc>
          <w:tcPr>
            <w:tcW w:w="1080" w:type="dxa"/>
            <w:vAlign w:val="center"/>
          </w:tcPr>
          <w:p w:rsidR="007625CC" w:rsidRDefault="003310C0" w:rsidP="00B714F8">
            <w:pPr>
              <w:widowControl w:val="0"/>
              <w:jc w:val="center"/>
              <w:rPr>
                <w:rFonts w:ascii="Arial" w:hAnsi="Arial" w:cs="Arial"/>
                <w:sz w:val="22"/>
                <w:szCs w:val="22"/>
              </w:rPr>
            </w:pPr>
            <w:r>
              <w:rPr>
                <w:rFonts w:ascii="Arial" w:hAnsi="Arial" w:cs="Arial"/>
                <w:sz w:val="22"/>
                <w:szCs w:val="22"/>
              </w:rPr>
              <w:t>3</w:t>
            </w:r>
            <w:r w:rsidR="00D05037">
              <w:rPr>
                <w:rFonts w:ascii="Arial" w:hAnsi="Arial" w:cs="Arial"/>
                <w:sz w:val="22"/>
                <w:szCs w:val="22"/>
              </w:rPr>
              <w:t>8.538</w:t>
            </w:r>
          </w:p>
        </w:tc>
        <w:tc>
          <w:tcPr>
            <w:tcW w:w="1080" w:type="dxa"/>
            <w:vAlign w:val="center"/>
          </w:tcPr>
          <w:p w:rsidR="007625CC" w:rsidRDefault="00D05037" w:rsidP="00B714F8">
            <w:pPr>
              <w:widowControl w:val="0"/>
              <w:jc w:val="center"/>
              <w:rPr>
                <w:rFonts w:ascii="Arial" w:hAnsi="Arial" w:cs="Arial"/>
                <w:sz w:val="22"/>
                <w:szCs w:val="22"/>
              </w:rPr>
            </w:pPr>
            <w:r>
              <w:rPr>
                <w:rFonts w:ascii="Arial" w:hAnsi="Arial" w:cs="Arial"/>
                <w:sz w:val="22"/>
                <w:szCs w:val="22"/>
              </w:rPr>
              <w:t>6.966</w:t>
            </w:r>
          </w:p>
        </w:tc>
      </w:tr>
    </w:tbl>
    <w:p w:rsidR="007625CC" w:rsidRDefault="007625CC" w:rsidP="007625CC">
      <w:pPr>
        <w:widowControl w:val="0"/>
        <w:ind w:left="720" w:right="480" w:hanging="720"/>
        <w:rPr>
          <w:rFonts w:ascii="Arial" w:hAnsi="Arial" w:cs="Arial"/>
          <w:sz w:val="22"/>
          <w:szCs w:val="22"/>
        </w:rPr>
      </w:pPr>
    </w:p>
    <w:p w:rsidR="007625CC" w:rsidRDefault="007625CC" w:rsidP="007625CC">
      <w:pPr>
        <w:widowControl w:val="0"/>
        <w:rPr>
          <w:rFonts w:ascii="Arial" w:hAnsi="Arial" w:cs="Arial"/>
          <w:b/>
          <w:bCs/>
          <w:sz w:val="22"/>
          <w:szCs w:val="22"/>
        </w:rPr>
      </w:pPr>
      <w:r>
        <w:rPr>
          <w:rFonts w:ascii="Arial" w:hAnsi="Arial" w:cs="Arial"/>
          <w:sz w:val="22"/>
          <w:szCs w:val="22"/>
        </w:rPr>
        <w:tab/>
      </w:r>
      <w:r>
        <w:rPr>
          <w:rFonts w:ascii="Arial" w:hAnsi="Arial" w:cs="Arial"/>
          <w:b/>
          <w:bCs/>
          <w:sz w:val="22"/>
          <w:szCs w:val="22"/>
        </w:rPr>
        <w:t xml:space="preserve">Environmental Mastery </w:t>
      </w:r>
      <w:r w:rsidR="0027519F">
        <w:rPr>
          <w:rFonts w:ascii="Arial" w:hAnsi="Arial" w:cs="Arial"/>
          <w:b/>
          <w:bCs/>
          <w:sz w:val="22"/>
          <w:szCs w:val="22"/>
        </w:rPr>
        <w:t>[C7S</w:t>
      </w:r>
      <w:r w:rsidRPr="00BF466D">
        <w:rPr>
          <w:rFonts w:ascii="Arial" w:hAnsi="Arial" w:cs="Arial"/>
          <w:b/>
          <w:bCs/>
          <w:sz w:val="22"/>
          <w:szCs w:val="22"/>
        </w:rPr>
        <w:t>PWBE2</w:t>
      </w:r>
      <w:r>
        <w:rPr>
          <w:rFonts w:ascii="Arial" w:hAnsi="Arial" w:cs="Arial"/>
          <w:b/>
          <w:bCs/>
          <w:sz w:val="22"/>
          <w:szCs w:val="22"/>
        </w:rPr>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7625CC" w:rsidTr="00B714F8">
        <w:trPr>
          <w:trHeight w:val="288"/>
        </w:trPr>
        <w:tc>
          <w:tcPr>
            <w:tcW w:w="3348"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Std. dev</w:t>
            </w:r>
          </w:p>
        </w:tc>
      </w:tr>
      <w:tr w:rsidR="007625CC" w:rsidTr="00B714F8">
        <w:trPr>
          <w:trHeight w:val="288"/>
        </w:trPr>
        <w:tc>
          <w:tcPr>
            <w:tcW w:w="3348" w:type="dxa"/>
            <w:vAlign w:val="center"/>
          </w:tcPr>
          <w:p w:rsidR="007625CC" w:rsidRDefault="00D05037" w:rsidP="00B714F8">
            <w:pPr>
              <w:widowControl w:val="0"/>
              <w:jc w:val="center"/>
              <w:rPr>
                <w:rFonts w:ascii="Arial" w:hAnsi="Arial" w:cs="Arial"/>
                <w:sz w:val="22"/>
                <w:szCs w:val="22"/>
              </w:rPr>
            </w:pPr>
            <w:r>
              <w:rPr>
                <w:rFonts w:ascii="Arial" w:hAnsi="Arial" w:cs="Arial"/>
                <w:sz w:val="22"/>
                <w:szCs w:val="22"/>
              </w:rPr>
              <w:t>546</w:t>
            </w:r>
          </w:p>
        </w:tc>
        <w:tc>
          <w:tcPr>
            <w:tcW w:w="1080" w:type="dxa"/>
            <w:vAlign w:val="center"/>
          </w:tcPr>
          <w:p w:rsidR="007625CC" w:rsidRDefault="003310C0" w:rsidP="00B714F8">
            <w:pPr>
              <w:widowControl w:val="0"/>
              <w:jc w:val="center"/>
              <w:rPr>
                <w:rFonts w:ascii="Arial" w:hAnsi="Arial" w:cs="Arial"/>
                <w:sz w:val="22"/>
                <w:szCs w:val="22"/>
              </w:rPr>
            </w:pPr>
            <w:r>
              <w:rPr>
                <w:rFonts w:ascii="Arial" w:hAnsi="Arial" w:cs="Arial"/>
                <w:sz w:val="22"/>
                <w:szCs w:val="22"/>
              </w:rPr>
              <w:t>.</w:t>
            </w:r>
            <w:r w:rsidR="00E57523">
              <w:rPr>
                <w:rFonts w:ascii="Arial" w:hAnsi="Arial" w:cs="Arial"/>
                <w:sz w:val="22"/>
                <w:szCs w:val="22"/>
              </w:rPr>
              <w:t>7</w:t>
            </w:r>
            <w:r w:rsidR="00D05037">
              <w:rPr>
                <w:rFonts w:ascii="Arial" w:hAnsi="Arial" w:cs="Arial"/>
                <w:sz w:val="22"/>
                <w:szCs w:val="22"/>
              </w:rPr>
              <w:t>63</w:t>
            </w:r>
          </w:p>
        </w:tc>
        <w:tc>
          <w:tcPr>
            <w:tcW w:w="1080" w:type="dxa"/>
            <w:vAlign w:val="center"/>
          </w:tcPr>
          <w:p w:rsidR="007625CC" w:rsidRDefault="003310C0" w:rsidP="00B714F8">
            <w:pPr>
              <w:widowControl w:val="0"/>
              <w:jc w:val="center"/>
              <w:rPr>
                <w:rFonts w:ascii="Arial" w:hAnsi="Arial" w:cs="Arial"/>
                <w:sz w:val="22"/>
                <w:szCs w:val="22"/>
              </w:rPr>
            </w:pPr>
            <w:r>
              <w:rPr>
                <w:rFonts w:ascii="Arial" w:hAnsi="Arial" w:cs="Arial"/>
                <w:sz w:val="22"/>
                <w:szCs w:val="22"/>
              </w:rPr>
              <w:t>3</w:t>
            </w:r>
            <w:r w:rsidR="00D05037">
              <w:rPr>
                <w:rFonts w:ascii="Arial" w:hAnsi="Arial" w:cs="Arial"/>
                <w:sz w:val="22"/>
                <w:szCs w:val="22"/>
              </w:rPr>
              <w:t>8.451</w:t>
            </w:r>
          </w:p>
        </w:tc>
        <w:tc>
          <w:tcPr>
            <w:tcW w:w="1080" w:type="dxa"/>
            <w:vAlign w:val="center"/>
          </w:tcPr>
          <w:p w:rsidR="007625CC" w:rsidRDefault="003310C0" w:rsidP="00B714F8">
            <w:pPr>
              <w:widowControl w:val="0"/>
              <w:jc w:val="center"/>
              <w:rPr>
                <w:rFonts w:ascii="Arial" w:hAnsi="Arial" w:cs="Arial"/>
                <w:sz w:val="22"/>
                <w:szCs w:val="22"/>
              </w:rPr>
            </w:pPr>
            <w:r>
              <w:rPr>
                <w:rFonts w:ascii="Arial" w:hAnsi="Arial" w:cs="Arial"/>
                <w:sz w:val="22"/>
                <w:szCs w:val="22"/>
              </w:rPr>
              <w:t>7.</w:t>
            </w:r>
            <w:r w:rsidR="00D05037">
              <w:rPr>
                <w:rFonts w:ascii="Arial" w:hAnsi="Arial" w:cs="Arial"/>
                <w:sz w:val="22"/>
                <w:szCs w:val="22"/>
              </w:rPr>
              <w:t>316</w:t>
            </w:r>
          </w:p>
        </w:tc>
      </w:tr>
    </w:tbl>
    <w:p w:rsidR="007625CC" w:rsidRDefault="007625CC" w:rsidP="007625CC">
      <w:pPr>
        <w:widowControl w:val="0"/>
        <w:rPr>
          <w:rFonts w:ascii="Arial" w:hAnsi="Arial" w:cs="Arial"/>
          <w:sz w:val="22"/>
          <w:szCs w:val="22"/>
        </w:rPr>
      </w:pPr>
    </w:p>
    <w:p w:rsidR="007625CC" w:rsidRDefault="007625CC" w:rsidP="007625CC">
      <w:pPr>
        <w:widowControl w:val="0"/>
        <w:rPr>
          <w:rFonts w:ascii="Arial" w:hAnsi="Arial" w:cs="Arial"/>
          <w:b/>
          <w:bCs/>
          <w:sz w:val="22"/>
          <w:szCs w:val="22"/>
        </w:rPr>
      </w:pPr>
      <w:r>
        <w:rPr>
          <w:rFonts w:ascii="Arial" w:hAnsi="Arial" w:cs="Arial"/>
          <w:sz w:val="22"/>
          <w:szCs w:val="22"/>
        </w:rPr>
        <w:tab/>
      </w:r>
      <w:r>
        <w:rPr>
          <w:rFonts w:ascii="Arial" w:hAnsi="Arial" w:cs="Arial"/>
          <w:b/>
          <w:bCs/>
          <w:sz w:val="22"/>
          <w:szCs w:val="22"/>
        </w:rPr>
        <w:t xml:space="preserve">Personal Growth </w:t>
      </w:r>
      <w:r w:rsidR="0027519F">
        <w:rPr>
          <w:rFonts w:ascii="Arial" w:hAnsi="Arial" w:cs="Arial"/>
          <w:b/>
          <w:bCs/>
          <w:sz w:val="22"/>
          <w:szCs w:val="22"/>
        </w:rPr>
        <w:t>[C7S</w:t>
      </w:r>
      <w:r w:rsidRPr="00BF466D">
        <w:rPr>
          <w:rFonts w:ascii="Arial" w:hAnsi="Arial" w:cs="Arial"/>
          <w:b/>
          <w:bCs/>
          <w:sz w:val="22"/>
          <w:szCs w:val="22"/>
        </w:rPr>
        <w:t>PWBG2</w:t>
      </w:r>
      <w:r>
        <w:rPr>
          <w:rFonts w:ascii="Arial" w:hAnsi="Arial" w:cs="Arial"/>
          <w:b/>
          <w:bCs/>
          <w:sz w:val="22"/>
          <w:szCs w:val="22"/>
        </w:rPr>
        <w:t>]:</w:t>
      </w:r>
      <w:r>
        <w:rPr>
          <w:rFonts w:ascii="Arial" w:hAnsi="Arial" w:cs="Arial"/>
          <w:sz w:val="22"/>
          <w:szCs w:val="22"/>
        </w:rPr>
        <w:t xml:space="preserve"> </w:t>
      </w:r>
      <w:r>
        <w:rPr>
          <w:rFonts w:ascii="Arial" w:hAnsi="Arial" w:cs="Arial"/>
          <w:b/>
          <w:bCs/>
          <w:sz w:val="22"/>
          <w:szCs w:val="22"/>
        </w:rPr>
        <w:tab/>
      </w:r>
      <w:r>
        <w:rPr>
          <w:rFonts w:ascii="Arial" w:hAnsi="Arial" w:cs="Arial"/>
          <w:b/>
          <w:bCs/>
          <w:sz w:val="22"/>
          <w:szCs w:val="22"/>
        </w:rPr>
        <w:tab/>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7625CC" w:rsidTr="00B714F8">
        <w:trPr>
          <w:trHeight w:val="288"/>
        </w:trPr>
        <w:tc>
          <w:tcPr>
            <w:tcW w:w="3348"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Std. dev</w:t>
            </w:r>
          </w:p>
        </w:tc>
      </w:tr>
      <w:tr w:rsidR="007625CC" w:rsidTr="00B714F8">
        <w:trPr>
          <w:trHeight w:val="288"/>
        </w:trPr>
        <w:tc>
          <w:tcPr>
            <w:tcW w:w="3348" w:type="dxa"/>
            <w:vAlign w:val="center"/>
          </w:tcPr>
          <w:p w:rsidR="007625CC" w:rsidRDefault="00D05037" w:rsidP="00B714F8">
            <w:pPr>
              <w:widowControl w:val="0"/>
              <w:jc w:val="center"/>
              <w:rPr>
                <w:rFonts w:ascii="Arial" w:hAnsi="Arial" w:cs="Arial"/>
                <w:sz w:val="22"/>
                <w:szCs w:val="22"/>
              </w:rPr>
            </w:pPr>
            <w:r>
              <w:rPr>
                <w:rFonts w:ascii="Arial" w:hAnsi="Arial" w:cs="Arial"/>
                <w:sz w:val="22"/>
                <w:szCs w:val="22"/>
              </w:rPr>
              <w:t>54</w:t>
            </w:r>
            <w:r w:rsidR="00E57523">
              <w:rPr>
                <w:rFonts w:ascii="Arial" w:hAnsi="Arial" w:cs="Arial"/>
                <w:sz w:val="22"/>
                <w:szCs w:val="22"/>
              </w:rPr>
              <w:t>6</w:t>
            </w:r>
          </w:p>
        </w:tc>
        <w:tc>
          <w:tcPr>
            <w:tcW w:w="1080" w:type="dxa"/>
            <w:vAlign w:val="center"/>
          </w:tcPr>
          <w:p w:rsidR="007625CC" w:rsidRDefault="003310C0" w:rsidP="00B714F8">
            <w:pPr>
              <w:widowControl w:val="0"/>
              <w:jc w:val="center"/>
              <w:rPr>
                <w:rFonts w:ascii="Arial" w:hAnsi="Arial" w:cs="Arial"/>
                <w:sz w:val="22"/>
                <w:szCs w:val="22"/>
              </w:rPr>
            </w:pPr>
            <w:r>
              <w:rPr>
                <w:rFonts w:ascii="Arial" w:hAnsi="Arial" w:cs="Arial"/>
                <w:sz w:val="22"/>
                <w:szCs w:val="22"/>
              </w:rPr>
              <w:t>.</w:t>
            </w:r>
            <w:r w:rsidR="00D05037">
              <w:rPr>
                <w:rFonts w:ascii="Arial" w:hAnsi="Arial" w:cs="Arial"/>
                <w:sz w:val="22"/>
                <w:szCs w:val="22"/>
              </w:rPr>
              <w:t>711</w:t>
            </w:r>
          </w:p>
        </w:tc>
        <w:tc>
          <w:tcPr>
            <w:tcW w:w="1080" w:type="dxa"/>
            <w:vAlign w:val="center"/>
          </w:tcPr>
          <w:p w:rsidR="007625CC" w:rsidRDefault="003310C0" w:rsidP="00B714F8">
            <w:pPr>
              <w:widowControl w:val="0"/>
              <w:jc w:val="center"/>
              <w:rPr>
                <w:rFonts w:ascii="Arial" w:hAnsi="Arial" w:cs="Arial"/>
                <w:sz w:val="22"/>
                <w:szCs w:val="22"/>
              </w:rPr>
            </w:pPr>
            <w:r>
              <w:rPr>
                <w:rFonts w:ascii="Arial" w:hAnsi="Arial" w:cs="Arial"/>
                <w:sz w:val="22"/>
                <w:szCs w:val="22"/>
              </w:rPr>
              <w:t>3</w:t>
            </w:r>
            <w:r w:rsidR="00D05037">
              <w:rPr>
                <w:rFonts w:ascii="Arial" w:hAnsi="Arial" w:cs="Arial"/>
                <w:sz w:val="22"/>
                <w:szCs w:val="22"/>
              </w:rPr>
              <w:t>9.195</w:t>
            </w:r>
          </w:p>
        </w:tc>
        <w:tc>
          <w:tcPr>
            <w:tcW w:w="1080" w:type="dxa"/>
            <w:vAlign w:val="center"/>
          </w:tcPr>
          <w:p w:rsidR="007625CC" w:rsidRDefault="00D05037" w:rsidP="00B714F8">
            <w:pPr>
              <w:widowControl w:val="0"/>
              <w:jc w:val="center"/>
              <w:rPr>
                <w:rFonts w:ascii="Arial" w:hAnsi="Arial" w:cs="Arial"/>
                <w:sz w:val="22"/>
                <w:szCs w:val="22"/>
              </w:rPr>
            </w:pPr>
            <w:r>
              <w:rPr>
                <w:rFonts w:ascii="Arial" w:hAnsi="Arial" w:cs="Arial"/>
                <w:sz w:val="22"/>
                <w:szCs w:val="22"/>
              </w:rPr>
              <w:t>6.582</w:t>
            </w:r>
          </w:p>
        </w:tc>
      </w:tr>
    </w:tbl>
    <w:p w:rsidR="007625CC" w:rsidRDefault="007625CC" w:rsidP="007625CC">
      <w:pPr>
        <w:widowControl w:val="0"/>
        <w:rPr>
          <w:rFonts w:ascii="Arial" w:hAnsi="Arial" w:cs="Arial"/>
          <w:b/>
          <w:bCs/>
          <w:sz w:val="22"/>
          <w:szCs w:val="22"/>
        </w:rPr>
      </w:pPr>
    </w:p>
    <w:p w:rsidR="007625CC" w:rsidRDefault="007625CC" w:rsidP="007625CC">
      <w:pPr>
        <w:widowControl w:val="0"/>
        <w:rPr>
          <w:rFonts w:ascii="Arial" w:hAnsi="Arial" w:cs="Arial"/>
          <w:sz w:val="22"/>
          <w:szCs w:val="22"/>
        </w:rPr>
      </w:pPr>
      <w:r>
        <w:rPr>
          <w:rFonts w:ascii="Arial" w:hAnsi="Arial" w:cs="Arial"/>
          <w:b/>
          <w:bCs/>
          <w:sz w:val="22"/>
          <w:szCs w:val="22"/>
        </w:rPr>
        <w:tab/>
        <w:t xml:space="preserve">Positive Relations with Others </w:t>
      </w:r>
      <w:r w:rsidR="0027519F">
        <w:rPr>
          <w:rFonts w:ascii="Arial" w:hAnsi="Arial" w:cs="Arial"/>
          <w:b/>
          <w:bCs/>
          <w:sz w:val="22"/>
          <w:szCs w:val="22"/>
        </w:rPr>
        <w:t>[C7S</w:t>
      </w:r>
      <w:r w:rsidRPr="00BF466D">
        <w:rPr>
          <w:rFonts w:ascii="Arial" w:hAnsi="Arial" w:cs="Arial"/>
          <w:b/>
          <w:bCs/>
          <w:sz w:val="22"/>
          <w:szCs w:val="22"/>
        </w:rPr>
        <w:t>PWBR2</w:t>
      </w:r>
      <w:r>
        <w:rPr>
          <w:rFonts w:ascii="Arial" w:hAnsi="Arial" w:cs="Arial"/>
          <w:b/>
          <w:bCs/>
          <w:sz w:val="22"/>
          <w:szCs w:val="22"/>
        </w:rPr>
        <w:t>]:</w:t>
      </w:r>
      <w:r>
        <w:rPr>
          <w:rFonts w:ascii="Arial" w:hAnsi="Arial" w:cs="Arial"/>
          <w:sz w:val="22"/>
          <w:szCs w:val="22"/>
        </w:rPr>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7625CC" w:rsidTr="00B714F8">
        <w:trPr>
          <w:trHeight w:val="288"/>
        </w:trPr>
        <w:tc>
          <w:tcPr>
            <w:tcW w:w="3348"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Std. dev</w:t>
            </w:r>
          </w:p>
        </w:tc>
      </w:tr>
      <w:tr w:rsidR="007625CC" w:rsidTr="00B714F8">
        <w:trPr>
          <w:trHeight w:val="288"/>
        </w:trPr>
        <w:tc>
          <w:tcPr>
            <w:tcW w:w="3348" w:type="dxa"/>
            <w:vAlign w:val="center"/>
          </w:tcPr>
          <w:p w:rsidR="007625CC" w:rsidRDefault="00D05037" w:rsidP="00B714F8">
            <w:pPr>
              <w:widowControl w:val="0"/>
              <w:jc w:val="center"/>
              <w:rPr>
                <w:rFonts w:ascii="Arial" w:hAnsi="Arial" w:cs="Arial"/>
                <w:sz w:val="22"/>
                <w:szCs w:val="22"/>
              </w:rPr>
            </w:pPr>
            <w:r>
              <w:rPr>
                <w:rFonts w:ascii="Arial" w:hAnsi="Arial" w:cs="Arial"/>
                <w:sz w:val="22"/>
                <w:szCs w:val="22"/>
              </w:rPr>
              <w:t>54</w:t>
            </w:r>
            <w:r w:rsidR="00E57523">
              <w:rPr>
                <w:rFonts w:ascii="Arial" w:hAnsi="Arial" w:cs="Arial"/>
                <w:sz w:val="22"/>
                <w:szCs w:val="22"/>
              </w:rPr>
              <w:t>6</w:t>
            </w:r>
          </w:p>
        </w:tc>
        <w:tc>
          <w:tcPr>
            <w:tcW w:w="1080" w:type="dxa"/>
            <w:vAlign w:val="center"/>
          </w:tcPr>
          <w:p w:rsidR="007625CC" w:rsidRDefault="003310C0" w:rsidP="00B714F8">
            <w:pPr>
              <w:widowControl w:val="0"/>
              <w:jc w:val="center"/>
              <w:rPr>
                <w:rFonts w:ascii="Arial" w:hAnsi="Arial" w:cs="Arial"/>
                <w:sz w:val="22"/>
                <w:szCs w:val="22"/>
              </w:rPr>
            </w:pPr>
            <w:r>
              <w:rPr>
                <w:rFonts w:ascii="Arial" w:hAnsi="Arial" w:cs="Arial"/>
                <w:sz w:val="22"/>
                <w:szCs w:val="22"/>
              </w:rPr>
              <w:t>.7</w:t>
            </w:r>
            <w:r w:rsidR="00D05037">
              <w:rPr>
                <w:rFonts w:ascii="Arial" w:hAnsi="Arial" w:cs="Arial"/>
                <w:sz w:val="22"/>
                <w:szCs w:val="22"/>
              </w:rPr>
              <w:t>80</w:t>
            </w:r>
          </w:p>
        </w:tc>
        <w:tc>
          <w:tcPr>
            <w:tcW w:w="1080" w:type="dxa"/>
            <w:vAlign w:val="center"/>
          </w:tcPr>
          <w:p w:rsidR="007625CC" w:rsidRDefault="00D05037" w:rsidP="00B714F8">
            <w:pPr>
              <w:widowControl w:val="0"/>
              <w:jc w:val="center"/>
              <w:rPr>
                <w:rFonts w:ascii="Arial" w:hAnsi="Arial" w:cs="Arial"/>
                <w:sz w:val="22"/>
                <w:szCs w:val="22"/>
              </w:rPr>
            </w:pPr>
            <w:r>
              <w:rPr>
                <w:rFonts w:ascii="Arial" w:hAnsi="Arial" w:cs="Arial"/>
                <w:sz w:val="22"/>
                <w:szCs w:val="22"/>
              </w:rPr>
              <w:t>40.725</w:t>
            </w:r>
          </w:p>
        </w:tc>
        <w:tc>
          <w:tcPr>
            <w:tcW w:w="1080" w:type="dxa"/>
            <w:vAlign w:val="center"/>
          </w:tcPr>
          <w:p w:rsidR="007625CC" w:rsidRDefault="003310C0" w:rsidP="00B714F8">
            <w:pPr>
              <w:widowControl w:val="0"/>
              <w:jc w:val="center"/>
              <w:rPr>
                <w:rFonts w:ascii="Arial" w:hAnsi="Arial" w:cs="Arial"/>
                <w:sz w:val="22"/>
                <w:szCs w:val="22"/>
              </w:rPr>
            </w:pPr>
            <w:r>
              <w:rPr>
                <w:rFonts w:ascii="Arial" w:hAnsi="Arial" w:cs="Arial"/>
                <w:sz w:val="22"/>
                <w:szCs w:val="22"/>
              </w:rPr>
              <w:t>7.</w:t>
            </w:r>
            <w:r w:rsidR="00D05037">
              <w:rPr>
                <w:rFonts w:ascii="Arial" w:hAnsi="Arial" w:cs="Arial"/>
                <w:sz w:val="22"/>
                <w:szCs w:val="22"/>
              </w:rPr>
              <w:t>038</w:t>
            </w:r>
          </w:p>
        </w:tc>
      </w:tr>
    </w:tbl>
    <w:p w:rsidR="007625CC" w:rsidRDefault="007625CC" w:rsidP="007625CC">
      <w:pPr>
        <w:widowControl w:val="0"/>
        <w:rPr>
          <w:rFonts w:ascii="Arial" w:hAnsi="Arial" w:cs="Arial"/>
          <w:sz w:val="22"/>
          <w:szCs w:val="22"/>
        </w:rPr>
      </w:pPr>
    </w:p>
    <w:p w:rsidR="007625CC" w:rsidRDefault="007625CC" w:rsidP="007625CC">
      <w:pPr>
        <w:widowControl w:val="0"/>
        <w:rPr>
          <w:rFonts w:ascii="Arial" w:hAnsi="Arial" w:cs="Arial"/>
          <w:sz w:val="22"/>
          <w:szCs w:val="22"/>
        </w:rPr>
      </w:pPr>
      <w:r>
        <w:rPr>
          <w:rFonts w:ascii="Arial" w:hAnsi="Arial" w:cs="Arial"/>
          <w:sz w:val="22"/>
          <w:szCs w:val="22"/>
        </w:rPr>
        <w:tab/>
      </w:r>
      <w:r>
        <w:rPr>
          <w:rFonts w:ascii="Arial" w:hAnsi="Arial" w:cs="Arial"/>
          <w:b/>
          <w:bCs/>
          <w:sz w:val="22"/>
          <w:szCs w:val="22"/>
        </w:rPr>
        <w:t xml:space="preserve">Purpose in Life </w:t>
      </w:r>
      <w:r w:rsidR="0027519F">
        <w:rPr>
          <w:rFonts w:ascii="Arial" w:hAnsi="Arial" w:cs="Arial"/>
          <w:b/>
          <w:bCs/>
          <w:sz w:val="22"/>
          <w:szCs w:val="22"/>
        </w:rPr>
        <w:t>[C7S</w:t>
      </w:r>
      <w:r w:rsidRPr="00BF466D">
        <w:rPr>
          <w:rFonts w:ascii="Arial" w:hAnsi="Arial" w:cs="Arial"/>
          <w:b/>
          <w:bCs/>
          <w:sz w:val="22"/>
          <w:szCs w:val="22"/>
        </w:rPr>
        <w:t>PWBU2</w:t>
      </w:r>
      <w:r>
        <w:rPr>
          <w:rFonts w:ascii="Arial" w:hAnsi="Arial" w:cs="Arial"/>
          <w:b/>
          <w:bCs/>
          <w:sz w:val="22"/>
          <w:szCs w:val="22"/>
        </w:rPr>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7625CC" w:rsidTr="00B714F8">
        <w:trPr>
          <w:trHeight w:val="288"/>
        </w:trPr>
        <w:tc>
          <w:tcPr>
            <w:tcW w:w="3348"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Std. dev</w:t>
            </w:r>
          </w:p>
        </w:tc>
      </w:tr>
      <w:tr w:rsidR="007625CC" w:rsidTr="00B714F8">
        <w:trPr>
          <w:trHeight w:val="288"/>
        </w:trPr>
        <w:tc>
          <w:tcPr>
            <w:tcW w:w="3348" w:type="dxa"/>
            <w:vAlign w:val="center"/>
          </w:tcPr>
          <w:p w:rsidR="007625CC" w:rsidRDefault="00D05037" w:rsidP="00B714F8">
            <w:pPr>
              <w:widowControl w:val="0"/>
              <w:jc w:val="center"/>
              <w:rPr>
                <w:rFonts w:ascii="Arial" w:hAnsi="Arial" w:cs="Arial"/>
                <w:sz w:val="22"/>
                <w:szCs w:val="22"/>
              </w:rPr>
            </w:pPr>
            <w:r>
              <w:rPr>
                <w:rFonts w:ascii="Arial" w:hAnsi="Arial" w:cs="Arial"/>
                <w:sz w:val="22"/>
                <w:szCs w:val="22"/>
              </w:rPr>
              <w:t>545</w:t>
            </w:r>
          </w:p>
        </w:tc>
        <w:tc>
          <w:tcPr>
            <w:tcW w:w="1080" w:type="dxa"/>
            <w:vAlign w:val="center"/>
          </w:tcPr>
          <w:p w:rsidR="007625CC" w:rsidRDefault="003310C0" w:rsidP="00B714F8">
            <w:pPr>
              <w:widowControl w:val="0"/>
              <w:jc w:val="center"/>
              <w:rPr>
                <w:rFonts w:ascii="Arial" w:hAnsi="Arial" w:cs="Arial"/>
                <w:sz w:val="22"/>
                <w:szCs w:val="22"/>
              </w:rPr>
            </w:pPr>
            <w:r>
              <w:rPr>
                <w:rFonts w:ascii="Arial" w:hAnsi="Arial" w:cs="Arial"/>
                <w:sz w:val="22"/>
                <w:szCs w:val="22"/>
              </w:rPr>
              <w:t>.</w:t>
            </w:r>
            <w:r w:rsidR="00D05037">
              <w:rPr>
                <w:rFonts w:ascii="Arial" w:hAnsi="Arial" w:cs="Arial"/>
                <w:sz w:val="22"/>
                <w:szCs w:val="22"/>
              </w:rPr>
              <w:t>742</w:t>
            </w:r>
          </w:p>
        </w:tc>
        <w:tc>
          <w:tcPr>
            <w:tcW w:w="1080" w:type="dxa"/>
            <w:vAlign w:val="center"/>
          </w:tcPr>
          <w:p w:rsidR="007625CC" w:rsidRDefault="003310C0" w:rsidP="00B714F8">
            <w:pPr>
              <w:widowControl w:val="0"/>
              <w:jc w:val="center"/>
              <w:rPr>
                <w:rFonts w:ascii="Arial" w:hAnsi="Arial" w:cs="Arial"/>
                <w:sz w:val="22"/>
                <w:szCs w:val="22"/>
              </w:rPr>
            </w:pPr>
            <w:r>
              <w:rPr>
                <w:rFonts w:ascii="Arial" w:hAnsi="Arial" w:cs="Arial"/>
                <w:sz w:val="22"/>
                <w:szCs w:val="22"/>
              </w:rPr>
              <w:t>3</w:t>
            </w:r>
            <w:r w:rsidR="00D05037">
              <w:rPr>
                <w:rFonts w:ascii="Arial" w:hAnsi="Arial" w:cs="Arial"/>
                <w:sz w:val="22"/>
                <w:szCs w:val="22"/>
              </w:rPr>
              <w:t>8.581</w:t>
            </w:r>
          </w:p>
        </w:tc>
        <w:tc>
          <w:tcPr>
            <w:tcW w:w="1080" w:type="dxa"/>
            <w:vAlign w:val="center"/>
          </w:tcPr>
          <w:p w:rsidR="007625CC" w:rsidRDefault="003310C0" w:rsidP="00B714F8">
            <w:pPr>
              <w:widowControl w:val="0"/>
              <w:jc w:val="center"/>
              <w:rPr>
                <w:rFonts w:ascii="Arial" w:hAnsi="Arial" w:cs="Arial"/>
                <w:sz w:val="22"/>
                <w:szCs w:val="22"/>
              </w:rPr>
            </w:pPr>
            <w:r>
              <w:rPr>
                <w:rFonts w:ascii="Arial" w:hAnsi="Arial" w:cs="Arial"/>
                <w:sz w:val="22"/>
                <w:szCs w:val="22"/>
              </w:rPr>
              <w:t>7.</w:t>
            </w:r>
            <w:r w:rsidR="00D05037">
              <w:rPr>
                <w:rFonts w:ascii="Arial" w:hAnsi="Arial" w:cs="Arial"/>
                <w:sz w:val="22"/>
                <w:szCs w:val="22"/>
              </w:rPr>
              <w:t>290</w:t>
            </w:r>
          </w:p>
        </w:tc>
      </w:tr>
    </w:tbl>
    <w:p w:rsidR="007625CC" w:rsidRDefault="007625CC" w:rsidP="007625CC">
      <w:pPr>
        <w:widowControl w:val="0"/>
        <w:rPr>
          <w:rFonts w:ascii="Arial" w:hAnsi="Arial" w:cs="Arial"/>
          <w:sz w:val="22"/>
          <w:szCs w:val="22"/>
        </w:rPr>
      </w:pPr>
    </w:p>
    <w:p w:rsidR="007625CC" w:rsidRDefault="007625CC" w:rsidP="007625CC">
      <w:pPr>
        <w:widowControl w:val="0"/>
        <w:ind w:left="720"/>
        <w:rPr>
          <w:rFonts w:ascii="Arial" w:hAnsi="Arial" w:cs="Arial"/>
          <w:sz w:val="22"/>
          <w:szCs w:val="22"/>
        </w:rPr>
      </w:pPr>
      <w:r>
        <w:rPr>
          <w:rFonts w:ascii="Arial" w:hAnsi="Arial" w:cs="Arial"/>
          <w:b/>
          <w:bCs/>
          <w:sz w:val="22"/>
          <w:szCs w:val="22"/>
        </w:rPr>
        <w:t xml:space="preserve">Self-Acceptance </w:t>
      </w:r>
      <w:r w:rsidR="0027519F">
        <w:rPr>
          <w:rFonts w:ascii="Arial" w:hAnsi="Arial" w:cs="Arial"/>
          <w:b/>
          <w:bCs/>
          <w:sz w:val="22"/>
          <w:szCs w:val="22"/>
        </w:rPr>
        <w:t>[C7S</w:t>
      </w:r>
      <w:r w:rsidRPr="00BF466D">
        <w:rPr>
          <w:rFonts w:ascii="Arial" w:hAnsi="Arial" w:cs="Arial"/>
          <w:b/>
          <w:bCs/>
          <w:sz w:val="22"/>
          <w:szCs w:val="22"/>
        </w:rPr>
        <w:t>PWBS2</w:t>
      </w:r>
      <w:r>
        <w:rPr>
          <w:rFonts w:ascii="Arial" w:hAnsi="Arial" w:cs="Arial"/>
          <w:b/>
          <w:bCs/>
          <w:sz w:val="22"/>
          <w:szCs w:val="22"/>
        </w:rPr>
        <w:t>]:</w:t>
      </w:r>
      <w:r>
        <w:rPr>
          <w:rFonts w:ascii="Arial" w:hAnsi="Arial" w:cs="Arial"/>
          <w:sz w:val="22"/>
          <w:szCs w:val="22"/>
        </w:rPr>
        <w:t xml:space="preserve"> </w:t>
      </w:r>
      <w:r>
        <w:rPr>
          <w:rFonts w:ascii="Arial" w:hAnsi="Arial" w:cs="Arial"/>
          <w:sz w:val="22"/>
          <w:szCs w:val="22"/>
        </w:rPr>
        <w:tab/>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7625CC" w:rsidTr="00B714F8">
        <w:trPr>
          <w:trHeight w:val="288"/>
        </w:trPr>
        <w:tc>
          <w:tcPr>
            <w:tcW w:w="3348"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625CC" w:rsidRDefault="007625CC" w:rsidP="00B714F8">
            <w:pPr>
              <w:widowControl w:val="0"/>
              <w:jc w:val="center"/>
              <w:rPr>
                <w:rFonts w:ascii="Arial" w:hAnsi="Arial" w:cs="Arial"/>
                <w:sz w:val="22"/>
                <w:szCs w:val="22"/>
              </w:rPr>
            </w:pPr>
            <w:r>
              <w:rPr>
                <w:rFonts w:ascii="Arial" w:hAnsi="Arial" w:cs="Arial"/>
                <w:sz w:val="22"/>
                <w:szCs w:val="22"/>
              </w:rPr>
              <w:t>Std. dev</w:t>
            </w:r>
          </w:p>
        </w:tc>
      </w:tr>
      <w:tr w:rsidR="007625CC" w:rsidTr="00B714F8">
        <w:trPr>
          <w:trHeight w:val="288"/>
        </w:trPr>
        <w:tc>
          <w:tcPr>
            <w:tcW w:w="3348" w:type="dxa"/>
            <w:vAlign w:val="center"/>
          </w:tcPr>
          <w:p w:rsidR="007625CC" w:rsidRDefault="00D05037" w:rsidP="00B714F8">
            <w:pPr>
              <w:widowControl w:val="0"/>
              <w:jc w:val="center"/>
              <w:rPr>
                <w:rFonts w:ascii="Arial" w:hAnsi="Arial" w:cs="Arial"/>
                <w:sz w:val="22"/>
                <w:szCs w:val="22"/>
              </w:rPr>
            </w:pPr>
            <w:r>
              <w:rPr>
                <w:rFonts w:ascii="Arial" w:hAnsi="Arial" w:cs="Arial"/>
                <w:sz w:val="22"/>
                <w:szCs w:val="22"/>
              </w:rPr>
              <w:t>546</w:t>
            </w:r>
          </w:p>
        </w:tc>
        <w:tc>
          <w:tcPr>
            <w:tcW w:w="1080" w:type="dxa"/>
            <w:vAlign w:val="center"/>
          </w:tcPr>
          <w:p w:rsidR="007625CC" w:rsidRDefault="003310C0" w:rsidP="00B714F8">
            <w:pPr>
              <w:widowControl w:val="0"/>
              <w:jc w:val="center"/>
              <w:rPr>
                <w:rFonts w:ascii="Arial" w:hAnsi="Arial" w:cs="Arial"/>
                <w:sz w:val="22"/>
                <w:szCs w:val="22"/>
              </w:rPr>
            </w:pPr>
            <w:r>
              <w:rPr>
                <w:rFonts w:ascii="Arial" w:hAnsi="Arial" w:cs="Arial"/>
                <w:sz w:val="22"/>
                <w:szCs w:val="22"/>
              </w:rPr>
              <w:t>.</w:t>
            </w:r>
            <w:r w:rsidR="00D05037">
              <w:rPr>
                <w:rFonts w:ascii="Arial" w:hAnsi="Arial" w:cs="Arial"/>
                <w:sz w:val="22"/>
                <w:szCs w:val="22"/>
              </w:rPr>
              <w:t>814</w:t>
            </w:r>
          </w:p>
        </w:tc>
        <w:tc>
          <w:tcPr>
            <w:tcW w:w="1080" w:type="dxa"/>
            <w:vAlign w:val="center"/>
          </w:tcPr>
          <w:p w:rsidR="007625CC" w:rsidRDefault="003310C0" w:rsidP="00B714F8">
            <w:pPr>
              <w:widowControl w:val="0"/>
              <w:jc w:val="center"/>
              <w:rPr>
                <w:rFonts w:ascii="Arial" w:hAnsi="Arial" w:cs="Arial"/>
                <w:sz w:val="22"/>
                <w:szCs w:val="22"/>
              </w:rPr>
            </w:pPr>
            <w:r>
              <w:rPr>
                <w:rFonts w:ascii="Arial" w:hAnsi="Arial" w:cs="Arial"/>
                <w:sz w:val="22"/>
                <w:szCs w:val="22"/>
              </w:rPr>
              <w:t>3</w:t>
            </w:r>
            <w:r w:rsidR="00D05037">
              <w:rPr>
                <w:rFonts w:ascii="Arial" w:hAnsi="Arial" w:cs="Arial"/>
                <w:sz w:val="22"/>
                <w:szCs w:val="22"/>
              </w:rPr>
              <w:t>8.170</w:t>
            </w:r>
          </w:p>
        </w:tc>
        <w:tc>
          <w:tcPr>
            <w:tcW w:w="1080" w:type="dxa"/>
            <w:vAlign w:val="center"/>
          </w:tcPr>
          <w:p w:rsidR="007625CC" w:rsidRDefault="00D05037" w:rsidP="00B714F8">
            <w:pPr>
              <w:widowControl w:val="0"/>
              <w:jc w:val="center"/>
              <w:rPr>
                <w:rFonts w:ascii="Arial" w:hAnsi="Arial" w:cs="Arial"/>
                <w:sz w:val="22"/>
                <w:szCs w:val="22"/>
              </w:rPr>
            </w:pPr>
            <w:r>
              <w:rPr>
                <w:rFonts w:ascii="Arial" w:hAnsi="Arial" w:cs="Arial"/>
                <w:sz w:val="22"/>
                <w:szCs w:val="22"/>
              </w:rPr>
              <w:t>8.006</w:t>
            </w:r>
          </w:p>
        </w:tc>
      </w:tr>
    </w:tbl>
    <w:p w:rsidR="007625CC" w:rsidRDefault="007625CC" w:rsidP="007625CC">
      <w:pPr>
        <w:widowControl w:val="0"/>
        <w:spacing w:line="480" w:lineRule="auto"/>
        <w:rPr>
          <w:rFonts w:ascii="Arial" w:hAnsi="Arial" w:cs="Arial"/>
          <w:sz w:val="22"/>
          <w:szCs w:val="22"/>
        </w:rPr>
      </w:pPr>
    </w:p>
    <w:p w:rsidR="007625CC" w:rsidRPr="007625CC" w:rsidRDefault="007625CC" w:rsidP="007625CC">
      <w:pPr>
        <w:widowControl w:val="0"/>
        <w:spacing w:line="480" w:lineRule="auto"/>
        <w:jc w:val="center"/>
        <w:outlineLvl w:val="0"/>
        <w:rPr>
          <w:rStyle w:val="medium-normal"/>
        </w:rPr>
      </w:pPr>
      <w:r>
        <w:rPr>
          <w:rFonts w:ascii="Arial" w:hAnsi="Arial" w:cs="Arial"/>
        </w:rPr>
        <w:br w:type="page"/>
      </w:r>
    </w:p>
    <w:p w:rsidR="00B870D5" w:rsidRDefault="00B870D5">
      <w:pPr>
        <w:rPr>
          <w:rFonts w:ascii="Arial" w:hAnsi="Arial" w:cs="Arial"/>
          <w:b/>
          <w:sz w:val="22"/>
          <w:szCs w:val="22"/>
        </w:rPr>
      </w:pPr>
    </w:p>
    <w:p w:rsidR="00931D0D" w:rsidRPr="00397798" w:rsidRDefault="00931D0D" w:rsidP="00931D0D">
      <w:pPr>
        <w:widowControl w:val="0"/>
        <w:spacing w:line="480" w:lineRule="auto"/>
        <w:jc w:val="center"/>
        <w:outlineLvl w:val="0"/>
        <w:rPr>
          <w:rFonts w:ascii="Arial" w:hAnsi="Arial" w:cs="Arial"/>
        </w:rPr>
      </w:pPr>
      <w:bookmarkStart w:id="39" w:name="_Toc225910360"/>
      <w:bookmarkStart w:id="40" w:name="_Toc50980657"/>
      <w:r>
        <w:rPr>
          <w:rFonts w:ascii="Arial" w:hAnsi="Arial" w:cs="Arial"/>
          <w:b/>
          <w:bCs/>
          <w:sz w:val="22"/>
          <w:szCs w:val="22"/>
        </w:rPr>
        <w:t>SENSE OF CONTROL</w:t>
      </w:r>
      <w:bookmarkEnd w:id="39"/>
      <w:bookmarkEnd w:id="40"/>
    </w:p>
    <w:p w:rsidR="00931D0D" w:rsidRDefault="00931D0D" w:rsidP="00931D0D">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w:t>
      </w:r>
    </w:p>
    <w:p w:rsidR="00931D0D" w:rsidRDefault="00931D0D" w:rsidP="00931D0D">
      <w:pPr>
        <w:widowControl w:val="0"/>
        <w:spacing w:line="360" w:lineRule="auto"/>
        <w:rPr>
          <w:rFonts w:ascii="Arial" w:hAnsi="Arial" w:cs="Arial"/>
          <w:b/>
          <w:bCs/>
          <w:sz w:val="22"/>
          <w:szCs w:val="22"/>
        </w:rPr>
      </w:pPr>
      <w:r>
        <w:rPr>
          <w:rFonts w:ascii="Arial" w:hAnsi="Arial" w:cs="Arial"/>
          <w:b/>
          <w:bCs/>
          <w:sz w:val="22"/>
          <w:szCs w:val="22"/>
        </w:rPr>
        <w:t xml:space="preserve">Personal Mastery </w:t>
      </w:r>
      <w:r w:rsidR="0027519F">
        <w:rPr>
          <w:rFonts w:ascii="Arial" w:hAnsi="Arial" w:cs="Arial"/>
          <w:b/>
          <w:bCs/>
          <w:sz w:val="22"/>
          <w:szCs w:val="22"/>
        </w:rPr>
        <w:t>[C7S</w:t>
      </w:r>
      <w:r w:rsidRPr="00FD374D">
        <w:rPr>
          <w:rFonts w:ascii="Arial" w:hAnsi="Arial" w:cs="Arial"/>
          <w:b/>
          <w:bCs/>
          <w:sz w:val="22"/>
          <w:szCs w:val="22"/>
        </w:rPr>
        <w:t>MASTE</w:t>
      </w:r>
      <w:r>
        <w:rPr>
          <w:rFonts w:ascii="Arial" w:hAnsi="Arial" w:cs="Arial"/>
          <w:b/>
          <w:bCs/>
          <w:sz w:val="22"/>
          <w:szCs w:val="22"/>
        </w:rPr>
        <w:t>]:</w:t>
      </w:r>
    </w:p>
    <w:p w:rsidR="00931D0D" w:rsidRDefault="00931D0D" w:rsidP="00931D0D">
      <w:pPr>
        <w:widowControl w:val="0"/>
        <w:spacing w:line="360" w:lineRule="auto"/>
        <w:ind w:firstLine="720"/>
        <w:rPr>
          <w:rFonts w:ascii="Arial" w:hAnsi="Arial" w:cs="Arial"/>
          <w:sz w:val="22"/>
          <w:szCs w:val="22"/>
        </w:rPr>
      </w:pPr>
      <w:r>
        <w:rPr>
          <w:rFonts w:ascii="Arial" w:hAnsi="Arial" w:cs="Arial"/>
          <w:sz w:val="22"/>
          <w:szCs w:val="22"/>
          <w:u w:val="single"/>
        </w:rPr>
        <w:t>Items</w:t>
      </w:r>
      <w:r w:rsidR="00FB7579">
        <w:rPr>
          <w:rFonts w:ascii="Arial" w:hAnsi="Arial" w:cs="Arial"/>
          <w:sz w:val="22"/>
          <w:szCs w:val="22"/>
        </w:rPr>
        <w:t>: 4 items –</w:t>
      </w:r>
      <w:r>
        <w:rPr>
          <w:rFonts w:ascii="Arial" w:hAnsi="Arial" w:cs="Arial"/>
          <w:sz w:val="22"/>
          <w:szCs w:val="22"/>
        </w:rPr>
        <w:t xml:space="preserve"> Self-Administered Questionnaire, Secti</w:t>
      </w:r>
      <w:r w:rsidR="00570C6A">
        <w:rPr>
          <w:rFonts w:ascii="Arial" w:hAnsi="Arial" w:cs="Arial"/>
          <w:sz w:val="22"/>
          <w:szCs w:val="22"/>
        </w:rPr>
        <w:t>on B, Question 2</w:t>
      </w:r>
      <w:r>
        <w:rPr>
          <w:rFonts w:ascii="Arial" w:hAnsi="Arial" w:cs="Arial"/>
          <w:sz w:val="22"/>
          <w:szCs w:val="22"/>
        </w:rPr>
        <w:t xml:space="preserve"> (c, f, h, l)</w:t>
      </w:r>
    </w:p>
    <w:p w:rsidR="00931D0D" w:rsidRDefault="00931D0D" w:rsidP="00931D0D">
      <w:pPr>
        <w:widowControl w:val="0"/>
        <w:spacing w:line="360" w:lineRule="auto"/>
        <w:ind w:left="720" w:firstLine="720"/>
        <w:rPr>
          <w:rFonts w:ascii="Arial" w:hAnsi="Arial" w:cs="Arial"/>
          <w:sz w:val="22"/>
          <w:szCs w:val="22"/>
        </w:rPr>
      </w:pPr>
      <w:r>
        <w:rPr>
          <w:rFonts w:ascii="Arial" w:hAnsi="Arial" w:cs="Arial"/>
          <w:sz w:val="22"/>
          <w:szCs w:val="22"/>
        </w:rPr>
        <w:t>c. “I can do just about anything I really set my mind to.”</w:t>
      </w:r>
    </w:p>
    <w:p w:rsidR="00931D0D" w:rsidRDefault="00931D0D" w:rsidP="00931D0D">
      <w:pPr>
        <w:widowControl w:val="0"/>
        <w:spacing w:line="360" w:lineRule="auto"/>
        <w:ind w:left="720" w:firstLine="720"/>
        <w:rPr>
          <w:rFonts w:ascii="Arial" w:hAnsi="Arial" w:cs="Arial"/>
          <w:sz w:val="22"/>
          <w:szCs w:val="22"/>
        </w:rPr>
      </w:pPr>
      <w:r>
        <w:rPr>
          <w:rFonts w:ascii="Arial" w:hAnsi="Arial" w:cs="Arial"/>
          <w:sz w:val="22"/>
          <w:szCs w:val="22"/>
        </w:rPr>
        <w:t>f. “When I really want to do something, I usually find a way to succeed at it.”</w:t>
      </w:r>
    </w:p>
    <w:p w:rsidR="00931D0D" w:rsidRDefault="00931D0D" w:rsidP="00931D0D">
      <w:pPr>
        <w:widowControl w:val="0"/>
        <w:spacing w:line="360" w:lineRule="auto"/>
        <w:ind w:left="720" w:firstLine="720"/>
        <w:rPr>
          <w:rFonts w:ascii="Arial" w:hAnsi="Arial" w:cs="Arial"/>
          <w:sz w:val="22"/>
          <w:szCs w:val="22"/>
        </w:rPr>
      </w:pPr>
      <w:r>
        <w:rPr>
          <w:rFonts w:ascii="Arial" w:hAnsi="Arial" w:cs="Arial"/>
          <w:sz w:val="22"/>
          <w:szCs w:val="22"/>
        </w:rPr>
        <w:t>h. “Whether or not I am able to get what I want is in my own hands.”</w:t>
      </w:r>
    </w:p>
    <w:p w:rsidR="00931D0D" w:rsidRDefault="00931D0D" w:rsidP="00931D0D">
      <w:pPr>
        <w:widowControl w:val="0"/>
        <w:spacing w:line="360" w:lineRule="auto"/>
        <w:ind w:left="720" w:firstLine="720"/>
        <w:rPr>
          <w:rFonts w:ascii="Arial" w:hAnsi="Arial" w:cs="Arial"/>
          <w:sz w:val="22"/>
          <w:szCs w:val="22"/>
        </w:rPr>
      </w:pPr>
      <w:r>
        <w:rPr>
          <w:rFonts w:ascii="Arial" w:hAnsi="Arial" w:cs="Arial"/>
          <w:sz w:val="22"/>
          <w:szCs w:val="22"/>
        </w:rPr>
        <w:t>l. “What happens to me in the future mostly depends on me.”</w:t>
      </w:r>
    </w:p>
    <w:p w:rsidR="00931D0D" w:rsidRDefault="00931D0D" w:rsidP="00931D0D">
      <w:pPr>
        <w:widowControl w:val="0"/>
        <w:spacing w:line="360" w:lineRule="auto"/>
        <w:rPr>
          <w:rFonts w:ascii="Arial" w:hAnsi="Arial" w:cs="Arial"/>
          <w:b/>
          <w:bCs/>
          <w:sz w:val="22"/>
          <w:szCs w:val="22"/>
        </w:rPr>
      </w:pPr>
    </w:p>
    <w:p w:rsidR="00931D0D" w:rsidRDefault="00931D0D" w:rsidP="00931D0D">
      <w:pPr>
        <w:widowControl w:val="0"/>
        <w:spacing w:line="360" w:lineRule="auto"/>
        <w:rPr>
          <w:rFonts w:ascii="Arial" w:hAnsi="Arial" w:cs="Arial"/>
          <w:b/>
          <w:bCs/>
          <w:sz w:val="22"/>
          <w:szCs w:val="22"/>
        </w:rPr>
      </w:pPr>
      <w:r>
        <w:rPr>
          <w:rFonts w:ascii="Arial" w:hAnsi="Arial" w:cs="Arial"/>
          <w:b/>
          <w:bCs/>
          <w:sz w:val="22"/>
          <w:szCs w:val="22"/>
        </w:rPr>
        <w:t xml:space="preserve">Perceived Constraints </w:t>
      </w:r>
      <w:r w:rsidR="0027519F">
        <w:rPr>
          <w:rFonts w:ascii="Arial" w:hAnsi="Arial" w:cs="Arial"/>
          <w:b/>
          <w:bCs/>
          <w:sz w:val="22"/>
          <w:szCs w:val="22"/>
        </w:rPr>
        <w:t>[C7S</w:t>
      </w:r>
      <w:r w:rsidRPr="00FD374D">
        <w:rPr>
          <w:rFonts w:ascii="Arial" w:hAnsi="Arial" w:cs="Arial"/>
          <w:b/>
          <w:bCs/>
          <w:sz w:val="22"/>
          <w:szCs w:val="22"/>
        </w:rPr>
        <w:t>CONST</w:t>
      </w:r>
      <w:r>
        <w:rPr>
          <w:rFonts w:ascii="Arial" w:hAnsi="Arial" w:cs="Arial"/>
          <w:b/>
          <w:bCs/>
          <w:sz w:val="22"/>
          <w:szCs w:val="22"/>
        </w:rPr>
        <w:t>]:</w:t>
      </w:r>
    </w:p>
    <w:p w:rsidR="00931D0D" w:rsidRDefault="00931D0D" w:rsidP="00931D0D">
      <w:pPr>
        <w:widowControl w:val="0"/>
        <w:spacing w:line="360" w:lineRule="auto"/>
        <w:ind w:firstLine="720"/>
        <w:rPr>
          <w:rFonts w:ascii="Arial" w:hAnsi="Arial" w:cs="Arial"/>
          <w:sz w:val="22"/>
          <w:szCs w:val="22"/>
        </w:rPr>
      </w:pPr>
      <w:r>
        <w:rPr>
          <w:rFonts w:ascii="Arial" w:hAnsi="Arial" w:cs="Arial"/>
          <w:sz w:val="22"/>
          <w:szCs w:val="22"/>
          <w:u w:val="single"/>
        </w:rPr>
        <w:t>Items</w:t>
      </w:r>
      <w:r w:rsidR="00FB7579">
        <w:rPr>
          <w:rFonts w:ascii="Arial" w:hAnsi="Arial" w:cs="Arial"/>
          <w:sz w:val="22"/>
          <w:szCs w:val="22"/>
        </w:rPr>
        <w:t>: 8 items –</w:t>
      </w:r>
      <w:r>
        <w:rPr>
          <w:rFonts w:ascii="Arial" w:hAnsi="Arial" w:cs="Arial"/>
          <w:sz w:val="22"/>
          <w:szCs w:val="22"/>
        </w:rPr>
        <w:t xml:space="preserve"> Self-Admin</w:t>
      </w:r>
      <w:r w:rsidR="00570C6A">
        <w:rPr>
          <w:rFonts w:ascii="Arial" w:hAnsi="Arial" w:cs="Arial"/>
          <w:sz w:val="22"/>
          <w:szCs w:val="22"/>
        </w:rPr>
        <w:t>istered Questionnaire, Section B, Question 2</w:t>
      </w:r>
      <w:r>
        <w:rPr>
          <w:rFonts w:ascii="Arial" w:hAnsi="Arial" w:cs="Arial"/>
          <w:sz w:val="22"/>
          <w:szCs w:val="22"/>
        </w:rPr>
        <w:t xml:space="preserve"> (a, b, d, e, g, </w:t>
      </w:r>
      <w:proofErr w:type="spellStart"/>
      <w:r>
        <w:rPr>
          <w:rFonts w:ascii="Arial" w:hAnsi="Arial" w:cs="Arial"/>
          <w:sz w:val="22"/>
          <w:szCs w:val="22"/>
        </w:rPr>
        <w:t>i</w:t>
      </w:r>
      <w:proofErr w:type="spellEnd"/>
      <w:r>
        <w:rPr>
          <w:rFonts w:ascii="Arial" w:hAnsi="Arial" w:cs="Arial"/>
          <w:sz w:val="22"/>
          <w:szCs w:val="22"/>
        </w:rPr>
        <w:t>, j, k)</w:t>
      </w:r>
    </w:p>
    <w:p w:rsidR="00931D0D" w:rsidRDefault="00931D0D" w:rsidP="00931D0D">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a. “There is little I can do to change the important things in my life.”</w:t>
      </w:r>
    </w:p>
    <w:p w:rsidR="00931D0D" w:rsidRDefault="00931D0D" w:rsidP="00931D0D">
      <w:pPr>
        <w:pStyle w:val="BodyText"/>
        <w:widowControl w:val="0"/>
        <w:spacing w:line="360" w:lineRule="auto"/>
        <w:rPr>
          <w:sz w:val="22"/>
          <w:szCs w:val="22"/>
        </w:rPr>
      </w:pPr>
      <w:r>
        <w:rPr>
          <w:rFonts w:cs="Times New Roman"/>
          <w:sz w:val="22"/>
          <w:szCs w:val="22"/>
        </w:rPr>
        <w:tab/>
      </w:r>
      <w:r>
        <w:rPr>
          <w:rFonts w:cs="Times New Roman"/>
          <w:sz w:val="22"/>
          <w:szCs w:val="22"/>
        </w:rPr>
        <w:tab/>
      </w:r>
      <w:r>
        <w:rPr>
          <w:sz w:val="22"/>
          <w:szCs w:val="22"/>
        </w:rPr>
        <w:t>b. “I often feel helpless in dealing with the problems of life.”</w:t>
      </w:r>
    </w:p>
    <w:p w:rsidR="00931D0D" w:rsidRDefault="00931D0D" w:rsidP="00931D0D">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d. “Other people determine most of what I can and cannot do.”</w:t>
      </w:r>
    </w:p>
    <w:p w:rsidR="00931D0D" w:rsidRDefault="00931D0D" w:rsidP="00931D0D">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e. “What happens in my life is often beyond my control.”</w:t>
      </w:r>
    </w:p>
    <w:p w:rsidR="00931D0D" w:rsidRDefault="00931D0D" w:rsidP="00931D0D">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g. “There are many things that interfere with what I want to do.”</w:t>
      </w:r>
    </w:p>
    <w:p w:rsidR="00931D0D" w:rsidRDefault="00931D0D" w:rsidP="00931D0D">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 “I have little control over the things that happen to me.”</w:t>
      </w:r>
    </w:p>
    <w:p w:rsidR="00931D0D" w:rsidRDefault="00931D0D" w:rsidP="00931D0D">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j. “There is really no way I can solve the problems I have.”</w:t>
      </w:r>
    </w:p>
    <w:p w:rsidR="00931D0D" w:rsidRDefault="00931D0D" w:rsidP="00931D0D">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k. “I sometimes feel I am being pushed around in my life.”</w:t>
      </w:r>
    </w:p>
    <w:p w:rsidR="00931D0D" w:rsidRDefault="00931D0D" w:rsidP="00931D0D">
      <w:pPr>
        <w:widowControl w:val="0"/>
        <w:tabs>
          <w:tab w:val="left" w:pos="1440"/>
        </w:tabs>
        <w:spacing w:line="360" w:lineRule="auto"/>
        <w:ind w:left="1440" w:hanging="720"/>
        <w:rPr>
          <w:rFonts w:ascii="Arial" w:hAnsi="Arial" w:cs="Arial"/>
          <w:sz w:val="22"/>
          <w:szCs w:val="22"/>
          <w:u w:val="single"/>
        </w:rPr>
      </w:pPr>
    </w:p>
    <w:p w:rsidR="00931D0D" w:rsidRDefault="00931D0D" w:rsidP="008768E1">
      <w:pPr>
        <w:widowControl w:val="0"/>
        <w:spacing w:line="360" w:lineRule="auto"/>
        <w:ind w:left="720" w:hanging="720"/>
        <w:rPr>
          <w:rFonts w:ascii="Arial" w:hAnsi="Arial" w:cs="Arial"/>
          <w:sz w:val="22"/>
          <w:szCs w:val="22"/>
        </w:rPr>
      </w:pPr>
      <w:r>
        <w:rPr>
          <w:rFonts w:ascii="Arial" w:hAnsi="Arial" w:cs="Arial"/>
          <w:sz w:val="22"/>
          <w:szCs w:val="22"/>
          <w:u w:val="single"/>
        </w:rPr>
        <w:t>Coding</w:t>
      </w:r>
      <w:r>
        <w:rPr>
          <w:rFonts w:ascii="Arial" w:hAnsi="Arial" w:cs="Arial"/>
          <w:sz w:val="22"/>
          <w:szCs w:val="22"/>
        </w:rPr>
        <w:t>: 1 Strongly agree; 2 Somewhat agree; 3 A little agree; 4 Neither agree or disagree;</w:t>
      </w:r>
      <w:r>
        <w:rPr>
          <w:rFonts w:ascii="Arial" w:hAnsi="Arial" w:cs="Arial"/>
          <w:sz w:val="22"/>
          <w:szCs w:val="22"/>
        </w:rPr>
        <w:br/>
      </w:r>
      <w:r w:rsidR="008768E1">
        <w:rPr>
          <w:rFonts w:ascii="Arial" w:hAnsi="Arial" w:cs="Arial"/>
          <w:sz w:val="22"/>
          <w:szCs w:val="22"/>
        </w:rPr>
        <w:t xml:space="preserve">  </w:t>
      </w:r>
      <w:r>
        <w:rPr>
          <w:rFonts w:ascii="Arial" w:hAnsi="Arial" w:cs="Arial"/>
          <w:sz w:val="22"/>
          <w:szCs w:val="22"/>
        </w:rPr>
        <w:t>5 A little disagree; 6 Somewhat disagree; 7 Strongly disagree.</w:t>
      </w:r>
    </w:p>
    <w:p w:rsidR="00931D0D" w:rsidRDefault="00931D0D" w:rsidP="008768E1">
      <w:pPr>
        <w:widowControl w:val="0"/>
        <w:spacing w:line="360" w:lineRule="auto"/>
        <w:ind w:left="720" w:hanging="720"/>
        <w:rPr>
          <w:rFonts w:ascii="Arial" w:hAnsi="Arial" w:cs="Arial"/>
          <w:sz w:val="22"/>
          <w:szCs w:val="22"/>
        </w:rPr>
      </w:pPr>
    </w:p>
    <w:p w:rsidR="00931D0D" w:rsidRDefault="00931D0D" w:rsidP="008768E1">
      <w:pPr>
        <w:widowControl w:val="0"/>
        <w:spacing w:line="360" w:lineRule="auto"/>
        <w:ind w:left="72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Scales are constructed by calculating the </w:t>
      </w:r>
      <w:r w:rsidRPr="00240B7A">
        <w:rPr>
          <w:rFonts w:ascii="Arial" w:hAnsi="Arial" w:cs="Arial"/>
          <w:b/>
          <w:bCs/>
          <w:sz w:val="22"/>
          <w:szCs w:val="22"/>
        </w:rPr>
        <w:t>mean</w:t>
      </w:r>
      <w:r>
        <w:rPr>
          <w:rFonts w:ascii="Arial" w:hAnsi="Arial" w:cs="Arial"/>
          <w:sz w:val="22"/>
          <w:szCs w:val="22"/>
        </w:rPr>
        <w:t xml:space="preserve"> across each set of items. Items were recoded so that high scores reflect higher standing in each dimension.</w:t>
      </w:r>
    </w:p>
    <w:p w:rsidR="00931D0D" w:rsidRDefault="00931D0D" w:rsidP="00931D0D">
      <w:pPr>
        <w:widowControl w:val="0"/>
        <w:spacing w:line="360" w:lineRule="auto"/>
        <w:rPr>
          <w:rFonts w:ascii="Arial" w:hAnsi="Arial" w:cs="Arial"/>
          <w:b/>
          <w:bCs/>
          <w:sz w:val="22"/>
          <w:szCs w:val="22"/>
        </w:rPr>
      </w:pPr>
    </w:p>
    <w:p w:rsidR="00931D0D" w:rsidRPr="00642DCA" w:rsidRDefault="00931D0D" w:rsidP="00931D0D">
      <w:pPr>
        <w:widowControl w:val="0"/>
        <w:spacing w:line="360" w:lineRule="auto"/>
        <w:rPr>
          <w:rFonts w:ascii="Arial" w:hAnsi="Arial" w:cs="Arial"/>
          <w:b/>
          <w:bCs/>
          <w:sz w:val="22"/>
          <w:szCs w:val="22"/>
          <w:u w:val="single"/>
        </w:rPr>
      </w:pPr>
      <w:r>
        <w:rPr>
          <w:rFonts w:ascii="Arial" w:hAnsi="Arial" w:cs="Arial"/>
          <w:b/>
          <w:bCs/>
          <w:sz w:val="22"/>
          <w:szCs w:val="22"/>
        </w:rPr>
        <w:t xml:space="preserve">Perceived Control </w:t>
      </w:r>
      <w:r w:rsidR="0027519F">
        <w:rPr>
          <w:rFonts w:ascii="Arial" w:hAnsi="Arial" w:cs="Arial"/>
          <w:b/>
          <w:bCs/>
          <w:sz w:val="22"/>
          <w:szCs w:val="22"/>
        </w:rPr>
        <w:t>[C7S</w:t>
      </w:r>
      <w:r w:rsidRPr="00FD374D">
        <w:rPr>
          <w:rFonts w:ascii="Arial" w:hAnsi="Arial" w:cs="Arial"/>
          <w:b/>
          <w:bCs/>
          <w:sz w:val="22"/>
          <w:szCs w:val="22"/>
        </w:rPr>
        <w:t>CTRL</w:t>
      </w:r>
      <w:r>
        <w:rPr>
          <w:rFonts w:ascii="Arial" w:hAnsi="Arial" w:cs="Arial"/>
          <w:b/>
          <w:bCs/>
          <w:sz w:val="22"/>
          <w:szCs w:val="22"/>
        </w:rPr>
        <w:t>]:</w:t>
      </w:r>
    </w:p>
    <w:p w:rsidR="00931D0D" w:rsidRDefault="00931D0D" w:rsidP="00931D0D">
      <w:pPr>
        <w:widowControl w:val="0"/>
        <w:spacing w:line="360" w:lineRule="auto"/>
        <w:ind w:left="1440" w:hanging="720"/>
        <w:rPr>
          <w:rFonts w:ascii="Arial" w:hAnsi="Arial" w:cs="Arial"/>
          <w:sz w:val="22"/>
          <w:szCs w:val="22"/>
        </w:rPr>
      </w:pPr>
      <w:r>
        <w:rPr>
          <w:rFonts w:ascii="Arial" w:hAnsi="Arial" w:cs="Arial"/>
          <w:sz w:val="22"/>
          <w:szCs w:val="22"/>
          <w:u w:val="single"/>
        </w:rPr>
        <w:t>Items</w:t>
      </w:r>
      <w:r>
        <w:rPr>
          <w:rFonts w:ascii="Arial" w:hAnsi="Arial" w:cs="Arial"/>
          <w:sz w:val="22"/>
          <w:szCs w:val="22"/>
        </w:rPr>
        <w:t>: 12-item scale combining the 4 “personal mastery” items and the 8 “perceived constraints” items.</w:t>
      </w:r>
    </w:p>
    <w:p w:rsidR="00931D0D" w:rsidRDefault="00931D0D" w:rsidP="00931D0D">
      <w:pPr>
        <w:widowControl w:val="0"/>
        <w:spacing w:line="360" w:lineRule="auto"/>
        <w:ind w:left="1440" w:hanging="720"/>
        <w:rPr>
          <w:rFonts w:ascii="Arial" w:hAnsi="Arial" w:cs="Arial"/>
          <w:b/>
          <w:bCs/>
          <w:sz w:val="22"/>
          <w:szCs w:val="22"/>
        </w:rPr>
      </w:pPr>
      <w:r>
        <w:rPr>
          <w:rFonts w:ascii="Arial" w:hAnsi="Arial" w:cs="Arial"/>
          <w:sz w:val="22"/>
          <w:szCs w:val="22"/>
          <w:u w:val="single"/>
        </w:rPr>
        <w:t>Scaling</w:t>
      </w:r>
      <w:r>
        <w:rPr>
          <w:rFonts w:ascii="Arial" w:hAnsi="Arial" w:cs="Arial"/>
          <w:sz w:val="22"/>
          <w:szCs w:val="22"/>
        </w:rPr>
        <w:t xml:space="preserve">: </w:t>
      </w:r>
      <w:r w:rsidR="0027519F">
        <w:rPr>
          <w:rFonts w:ascii="Arial" w:hAnsi="Arial" w:cs="Arial"/>
          <w:sz w:val="22"/>
          <w:szCs w:val="22"/>
        </w:rPr>
        <w:t>[C7S</w:t>
      </w:r>
      <w:r w:rsidRPr="00FD374D">
        <w:rPr>
          <w:rFonts w:ascii="Arial" w:hAnsi="Arial" w:cs="Arial"/>
          <w:bCs/>
          <w:sz w:val="22"/>
          <w:szCs w:val="22"/>
        </w:rPr>
        <w:t>CTRL</w:t>
      </w:r>
      <w:r w:rsidRPr="00FD374D">
        <w:rPr>
          <w:rFonts w:ascii="Arial" w:hAnsi="Arial" w:cs="Arial"/>
          <w:sz w:val="22"/>
          <w:szCs w:val="22"/>
        </w:rPr>
        <w:t>] is constructed</w:t>
      </w:r>
      <w:r>
        <w:rPr>
          <w:rFonts w:ascii="Arial" w:hAnsi="Arial" w:cs="Arial"/>
          <w:sz w:val="22"/>
          <w:szCs w:val="22"/>
        </w:rPr>
        <w:t xml:space="preserve"> by calculating the </w:t>
      </w:r>
      <w:r w:rsidRPr="00240B7A">
        <w:rPr>
          <w:rFonts w:ascii="Arial" w:hAnsi="Arial" w:cs="Arial"/>
          <w:b/>
          <w:bCs/>
          <w:sz w:val="22"/>
          <w:szCs w:val="22"/>
        </w:rPr>
        <w:t>mean</w:t>
      </w:r>
      <w:r>
        <w:rPr>
          <w:rFonts w:ascii="Arial" w:hAnsi="Arial" w:cs="Arial"/>
          <w:sz w:val="22"/>
          <w:szCs w:val="22"/>
        </w:rPr>
        <w:t xml:space="preserve"> of the 12 items. Items from “personal mastery” were reverse-coded so that higher scores represent higher levels of the overall perceived control.</w:t>
      </w:r>
    </w:p>
    <w:p w:rsidR="00931D0D" w:rsidRDefault="00931D0D" w:rsidP="00931D0D">
      <w:pPr>
        <w:widowControl w:val="0"/>
        <w:spacing w:line="360" w:lineRule="auto"/>
        <w:ind w:left="720" w:hanging="720"/>
        <w:rPr>
          <w:rFonts w:ascii="Arial" w:hAnsi="Arial" w:cs="Arial"/>
          <w:sz w:val="22"/>
          <w:szCs w:val="22"/>
          <w:u w:val="single"/>
        </w:rPr>
      </w:pPr>
    </w:p>
    <w:p w:rsidR="00931D0D" w:rsidRDefault="00931D0D" w:rsidP="00931D0D">
      <w:pPr>
        <w:widowControl w:val="0"/>
        <w:spacing w:line="360" w:lineRule="auto"/>
        <w:ind w:left="72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scales are computed for cases that have valid values for </w:t>
      </w:r>
      <w:r w:rsidRPr="00F905C7">
        <w:rPr>
          <w:rFonts w:ascii="Arial" w:hAnsi="Arial" w:cs="Arial"/>
          <w:b/>
          <w:bCs/>
          <w:sz w:val="22"/>
          <w:szCs w:val="22"/>
        </w:rPr>
        <w:t xml:space="preserve">at least </w:t>
      </w:r>
      <w:r>
        <w:rPr>
          <w:rFonts w:ascii="Arial" w:hAnsi="Arial" w:cs="Arial"/>
          <w:b/>
          <w:bCs/>
          <w:sz w:val="22"/>
          <w:szCs w:val="22"/>
        </w:rPr>
        <w:t xml:space="preserve">half of </w:t>
      </w:r>
      <w:r>
        <w:rPr>
          <w:rFonts w:ascii="Arial" w:hAnsi="Arial" w:cs="Arial"/>
          <w:sz w:val="22"/>
          <w:szCs w:val="22"/>
        </w:rPr>
        <w:t xml:space="preserve">the </w:t>
      </w:r>
      <w:r w:rsidRPr="00F905C7">
        <w:rPr>
          <w:rFonts w:ascii="Arial" w:hAnsi="Arial" w:cs="Arial"/>
          <w:sz w:val="22"/>
          <w:szCs w:val="22"/>
        </w:rPr>
        <w:t>item</w:t>
      </w:r>
      <w:r>
        <w:rPr>
          <w:rFonts w:ascii="Arial" w:hAnsi="Arial" w:cs="Arial"/>
          <w:sz w:val="22"/>
          <w:szCs w:val="22"/>
        </w:rPr>
        <w:t xml:space="preserve">s on the particular scale. Scale scores are not calculated for cases with fewer than half of the </w:t>
      </w:r>
      <w:r>
        <w:rPr>
          <w:rFonts w:ascii="Arial" w:hAnsi="Arial" w:cs="Arial"/>
          <w:sz w:val="22"/>
          <w:szCs w:val="22"/>
        </w:rPr>
        <w:lastRenderedPageBreak/>
        <w:t>items on the scales, and coded as “8” for “NOT CA</w:t>
      </w:r>
      <w:r w:rsidR="002129D5">
        <w:rPr>
          <w:rFonts w:ascii="Arial" w:hAnsi="Arial" w:cs="Arial"/>
          <w:sz w:val="22"/>
          <w:szCs w:val="22"/>
        </w:rPr>
        <w:t>LCULATED (Due to missing data)”.</w:t>
      </w:r>
    </w:p>
    <w:p w:rsidR="00931D0D" w:rsidRDefault="00931D0D" w:rsidP="00931D0D">
      <w:pPr>
        <w:widowControl w:val="0"/>
        <w:spacing w:line="48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w:t>
      </w:r>
      <w:r>
        <w:rPr>
          <w:rFonts w:ascii="Arial" w:hAnsi="Arial" w:cs="Arial"/>
          <w:sz w:val="22"/>
          <w:szCs w:val="22"/>
        </w:rPr>
        <w:t xml:space="preserve"> </w:t>
      </w:r>
    </w:p>
    <w:p w:rsidR="00931D0D" w:rsidRDefault="00931D0D" w:rsidP="00931D0D">
      <w:pPr>
        <w:widowControl w:val="0"/>
        <w:ind w:left="720"/>
        <w:rPr>
          <w:rFonts w:ascii="Arial" w:hAnsi="Arial" w:cs="Arial"/>
          <w:sz w:val="22"/>
          <w:szCs w:val="22"/>
        </w:rPr>
      </w:pPr>
      <w:r>
        <w:rPr>
          <w:rFonts w:ascii="Arial" w:hAnsi="Arial" w:cs="Arial"/>
          <w:b/>
          <w:bCs/>
          <w:sz w:val="22"/>
          <w:szCs w:val="22"/>
        </w:rPr>
        <w:t xml:space="preserve">Personal Mastery </w:t>
      </w:r>
      <w:r w:rsidR="0027519F">
        <w:rPr>
          <w:rFonts w:ascii="Arial" w:hAnsi="Arial" w:cs="Arial"/>
          <w:b/>
          <w:bCs/>
          <w:sz w:val="22"/>
          <w:szCs w:val="22"/>
        </w:rPr>
        <w:t>[C7S</w:t>
      </w:r>
      <w:r w:rsidRPr="00FD374D">
        <w:rPr>
          <w:rFonts w:ascii="Arial" w:hAnsi="Arial" w:cs="Arial"/>
          <w:b/>
          <w:bCs/>
          <w:sz w:val="22"/>
          <w:szCs w:val="22"/>
        </w:rPr>
        <w:t>MASTE</w:t>
      </w:r>
      <w:r>
        <w:rPr>
          <w:rFonts w:ascii="Arial" w:hAnsi="Arial" w:cs="Arial"/>
          <w:b/>
          <w:bCs/>
          <w:sz w:val="22"/>
          <w:szCs w:val="22"/>
        </w:rPr>
        <w:t>]:</w:t>
      </w:r>
      <w:r>
        <w:rPr>
          <w:rFonts w:ascii="Arial" w:hAnsi="Arial" w:cs="Arial"/>
          <w:sz w:val="22"/>
          <w:szCs w:val="22"/>
        </w:rPr>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931D0D" w:rsidTr="00C14507">
        <w:trPr>
          <w:trHeight w:val="288"/>
        </w:trPr>
        <w:tc>
          <w:tcPr>
            <w:tcW w:w="3348"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Std. dev</w:t>
            </w:r>
          </w:p>
        </w:tc>
      </w:tr>
      <w:tr w:rsidR="00931D0D" w:rsidTr="00C14507">
        <w:trPr>
          <w:trHeight w:val="288"/>
        </w:trPr>
        <w:tc>
          <w:tcPr>
            <w:tcW w:w="3348" w:type="dxa"/>
            <w:vAlign w:val="center"/>
          </w:tcPr>
          <w:p w:rsidR="00931D0D" w:rsidRDefault="00680E1B" w:rsidP="00C14507">
            <w:pPr>
              <w:widowControl w:val="0"/>
              <w:jc w:val="center"/>
              <w:rPr>
                <w:rFonts w:ascii="Arial" w:hAnsi="Arial" w:cs="Arial"/>
                <w:sz w:val="22"/>
                <w:szCs w:val="22"/>
              </w:rPr>
            </w:pPr>
            <w:r>
              <w:rPr>
                <w:rFonts w:ascii="Arial" w:hAnsi="Arial" w:cs="Arial"/>
                <w:sz w:val="22"/>
                <w:szCs w:val="22"/>
              </w:rPr>
              <w:t>544</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w:t>
            </w:r>
            <w:r w:rsidR="00680E1B">
              <w:rPr>
                <w:rFonts w:ascii="Arial" w:hAnsi="Arial" w:cs="Arial"/>
                <w:sz w:val="22"/>
                <w:szCs w:val="22"/>
              </w:rPr>
              <w:t>680</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5.</w:t>
            </w:r>
            <w:r w:rsidR="00680E1B">
              <w:rPr>
                <w:rFonts w:ascii="Arial" w:hAnsi="Arial" w:cs="Arial"/>
                <w:sz w:val="22"/>
                <w:szCs w:val="22"/>
              </w:rPr>
              <w:t>817</w:t>
            </w:r>
          </w:p>
        </w:tc>
        <w:tc>
          <w:tcPr>
            <w:tcW w:w="1080" w:type="dxa"/>
            <w:vAlign w:val="center"/>
          </w:tcPr>
          <w:p w:rsidR="00931D0D" w:rsidRDefault="00680E1B" w:rsidP="00C14507">
            <w:pPr>
              <w:widowControl w:val="0"/>
              <w:jc w:val="center"/>
              <w:rPr>
                <w:rFonts w:ascii="Arial" w:hAnsi="Arial" w:cs="Arial"/>
                <w:sz w:val="22"/>
                <w:szCs w:val="22"/>
              </w:rPr>
            </w:pPr>
            <w:r>
              <w:rPr>
                <w:rFonts w:ascii="Arial" w:hAnsi="Arial" w:cs="Arial"/>
                <w:sz w:val="22"/>
                <w:szCs w:val="22"/>
              </w:rPr>
              <w:t>0.977</w:t>
            </w:r>
          </w:p>
        </w:tc>
      </w:tr>
    </w:tbl>
    <w:p w:rsidR="00931D0D" w:rsidRDefault="00931D0D" w:rsidP="00931D0D">
      <w:pPr>
        <w:widowControl w:val="0"/>
        <w:ind w:firstLine="720"/>
        <w:rPr>
          <w:rFonts w:ascii="Arial" w:hAnsi="Arial" w:cs="Arial"/>
          <w:b/>
          <w:bCs/>
          <w:sz w:val="22"/>
          <w:szCs w:val="22"/>
        </w:rPr>
      </w:pPr>
    </w:p>
    <w:p w:rsidR="00931D0D" w:rsidRDefault="00931D0D" w:rsidP="00931D0D">
      <w:pPr>
        <w:widowControl w:val="0"/>
        <w:ind w:firstLine="720"/>
        <w:rPr>
          <w:rFonts w:ascii="Arial" w:hAnsi="Arial" w:cs="Arial"/>
          <w:sz w:val="22"/>
          <w:szCs w:val="22"/>
        </w:rPr>
      </w:pPr>
      <w:r>
        <w:rPr>
          <w:rFonts w:ascii="Arial" w:hAnsi="Arial" w:cs="Arial"/>
          <w:b/>
          <w:bCs/>
          <w:sz w:val="22"/>
          <w:szCs w:val="22"/>
        </w:rPr>
        <w:t xml:space="preserve">Perceived Constraints </w:t>
      </w:r>
      <w:r w:rsidR="0027519F">
        <w:rPr>
          <w:rFonts w:ascii="Arial" w:hAnsi="Arial" w:cs="Arial"/>
          <w:b/>
          <w:bCs/>
          <w:sz w:val="22"/>
          <w:szCs w:val="22"/>
        </w:rPr>
        <w:t>[C7S</w:t>
      </w:r>
      <w:r w:rsidRPr="00FD374D">
        <w:rPr>
          <w:rFonts w:ascii="Arial" w:hAnsi="Arial" w:cs="Arial"/>
          <w:b/>
          <w:bCs/>
          <w:sz w:val="22"/>
          <w:szCs w:val="22"/>
        </w:rPr>
        <w:t>CONST</w:t>
      </w:r>
      <w:r>
        <w:rPr>
          <w:rFonts w:ascii="Arial" w:hAnsi="Arial" w:cs="Arial"/>
          <w:b/>
          <w:bCs/>
          <w:sz w:val="22"/>
          <w:szCs w:val="22"/>
        </w:rPr>
        <w:t>]:</w:t>
      </w:r>
      <w:r>
        <w:rPr>
          <w:rFonts w:ascii="Arial" w:hAnsi="Arial" w:cs="Arial"/>
          <w:sz w:val="22"/>
          <w:szCs w:val="22"/>
        </w:rPr>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931D0D" w:rsidTr="00C14507">
        <w:trPr>
          <w:trHeight w:val="288"/>
        </w:trPr>
        <w:tc>
          <w:tcPr>
            <w:tcW w:w="3348"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Std. dev</w:t>
            </w:r>
          </w:p>
        </w:tc>
      </w:tr>
      <w:tr w:rsidR="00931D0D" w:rsidTr="00C14507">
        <w:trPr>
          <w:trHeight w:val="288"/>
        </w:trPr>
        <w:tc>
          <w:tcPr>
            <w:tcW w:w="3348" w:type="dxa"/>
            <w:vAlign w:val="center"/>
          </w:tcPr>
          <w:p w:rsidR="00931D0D" w:rsidRDefault="00680E1B" w:rsidP="00C14507">
            <w:pPr>
              <w:widowControl w:val="0"/>
              <w:jc w:val="center"/>
              <w:rPr>
                <w:rFonts w:ascii="Arial" w:hAnsi="Arial" w:cs="Arial"/>
                <w:sz w:val="22"/>
                <w:szCs w:val="22"/>
              </w:rPr>
            </w:pPr>
            <w:r>
              <w:rPr>
                <w:rFonts w:ascii="Arial" w:hAnsi="Arial" w:cs="Arial"/>
                <w:sz w:val="22"/>
                <w:szCs w:val="22"/>
              </w:rPr>
              <w:t>544</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.8</w:t>
            </w:r>
            <w:r w:rsidR="00E57523">
              <w:rPr>
                <w:rFonts w:ascii="Arial" w:hAnsi="Arial" w:cs="Arial"/>
                <w:sz w:val="22"/>
                <w:szCs w:val="22"/>
              </w:rPr>
              <w:t>7</w:t>
            </w:r>
            <w:r w:rsidR="00680E1B">
              <w:rPr>
                <w:rFonts w:ascii="Arial" w:hAnsi="Arial" w:cs="Arial"/>
                <w:sz w:val="22"/>
                <w:szCs w:val="22"/>
              </w:rPr>
              <w:t>2</w:t>
            </w:r>
          </w:p>
        </w:tc>
        <w:tc>
          <w:tcPr>
            <w:tcW w:w="1080" w:type="dxa"/>
            <w:vAlign w:val="center"/>
          </w:tcPr>
          <w:p w:rsidR="00931D0D" w:rsidRDefault="00680E1B" w:rsidP="00C14507">
            <w:pPr>
              <w:widowControl w:val="0"/>
              <w:jc w:val="center"/>
              <w:rPr>
                <w:rFonts w:ascii="Arial" w:hAnsi="Arial" w:cs="Arial"/>
                <w:sz w:val="22"/>
                <w:szCs w:val="22"/>
              </w:rPr>
            </w:pPr>
            <w:r>
              <w:rPr>
                <w:rFonts w:ascii="Arial" w:hAnsi="Arial" w:cs="Arial"/>
                <w:sz w:val="22"/>
                <w:szCs w:val="22"/>
              </w:rPr>
              <w:t>2.558</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1.</w:t>
            </w:r>
            <w:r w:rsidR="00680E1B">
              <w:rPr>
                <w:rFonts w:ascii="Arial" w:hAnsi="Arial" w:cs="Arial"/>
                <w:sz w:val="22"/>
                <w:szCs w:val="22"/>
              </w:rPr>
              <w:t>242</w:t>
            </w:r>
          </w:p>
        </w:tc>
      </w:tr>
    </w:tbl>
    <w:p w:rsidR="00931D0D" w:rsidRDefault="00931D0D" w:rsidP="00931D0D">
      <w:pPr>
        <w:widowControl w:val="0"/>
        <w:ind w:firstLine="720"/>
        <w:rPr>
          <w:rFonts w:ascii="Arial" w:hAnsi="Arial" w:cs="Arial"/>
          <w:b/>
          <w:bCs/>
          <w:sz w:val="22"/>
          <w:szCs w:val="22"/>
        </w:rPr>
      </w:pPr>
    </w:p>
    <w:p w:rsidR="00931D0D" w:rsidRDefault="00931D0D" w:rsidP="00931D0D">
      <w:pPr>
        <w:widowControl w:val="0"/>
        <w:ind w:firstLine="720"/>
        <w:rPr>
          <w:rFonts w:ascii="Arial" w:hAnsi="Arial" w:cs="Arial"/>
          <w:sz w:val="22"/>
          <w:szCs w:val="22"/>
        </w:rPr>
      </w:pPr>
      <w:r>
        <w:rPr>
          <w:rFonts w:ascii="Arial" w:hAnsi="Arial" w:cs="Arial"/>
          <w:b/>
          <w:bCs/>
          <w:sz w:val="22"/>
          <w:szCs w:val="22"/>
        </w:rPr>
        <w:t xml:space="preserve">Perceived Control (combined scale) </w:t>
      </w:r>
      <w:r w:rsidR="0027519F">
        <w:rPr>
          <w:rFonts w:ascii="Arial" w:hAnsi="Arial" w:cs="Arial"/>
          <w:b/>
          <w:bCs/>
          <w:sz w:val="22"/>
          <w:szCs w:val="22"/>
        </w:rPr>
        <w:t>[C7S</w:t>
      </w:r>
      <w:r w:rsidRPr="00FD374D">
        <w:rPr>
          <w:rFonts w:ascii="Arial" w:hAnsi="Arial" w:cs="Arial"/>
          <w:b/>
          <w:bCs/>
          <w:sz w:val="22"/>
          <w:szCs w:val="22"/>
        </w:rPr>
        <w:t>CTRL</w:t>
      </w:r>
      <w:r>
        <w:rPr>
          <w:rFonts w:ascii="Arial" w:hAnsi="Arial" w:cs="Arial"/>
          <w:b/>
          <w:bCs/>
          <w:sz w:val="22"/>
          <w:szCs w:val="22"/>
        </w:rPr>
        <w:t>]:</w:t>
      </w:r>
      <w:r>
        <w:rPr>
          <w:rFonts w:ascii="Arial" w:hAnsi="Arial" w:cs="Arial"/>
          <w:sz w:val="22"/>
          <w:szCs w:val="22"/>
        </w:rPr>
        <w:t xml:space="preserve"> </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931D0D" w:rsidTr="00C14507">
        <w:trPr>
          <w:trHeight w:val="288"/>
        </w:trPr>
        <w:tc>
          <w:tcPr>
            <w:tcW w:w="3348"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Std. dev</w:t>
            </w:r>
          </w:p>
        </w:tc>
      </w:tr>
      <w:tr w:rsidR="00931D0D" w:rsidTr="00C14507">
        <w:trPr>
          <w:trHeight w:val="288"/>
        </w:trPr>
        <w:tc>
          <w:tcPr>
            <w:tcW w:w="3348" w:type="dxa"/>
            <w:vAlign w:val="center"/>
          </w:tcPr>
          <w:p w:rsidR="00931D0D" w:rsidRDefault="00680E1B" w:rsidP="00C14507">
            <w:pPr>
              <w:widowControl w:val="0"/>
              <w:jc w:val="center"/>
              <w:rPr>
                <w:rFonts w:ascii="Arial" w:hAnsi="Arial" w:cs="Arial"/>
                <w:sz w:val="22"/>
                <w:szCs w:val="22"/>
              </w:rPr>
            </w:pPr>
            <w:r>
              <w:rPr>
                <w:rFonts w:ascii="Arial" w:hAnsi="Arial" w:cs="Arial"/>
                <w:sz w:val="22"/>
                <w:szCs w:val="22"/>
              </w:rPr>
              <w:t>544</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.8</w:t>
            </w:r>
            <w:r w:rsidR="00680E1B">
              <w:rPr>
                <w:rFonts w:ascii="Arial" w:hAnsi="Arial" w:cs="Arial"/>
                <w:sz w:val="22"/>
                <w:szCs w:val="22"/>
              </w:rPr>
              <w:t>63</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5.</w:t>
            </w:r>
            <w:r w:rsidR="00680E1B">
              <w:rPr>
                <w:rFonts w:ascii="Arial" w:hAnsi="Arial" w:cs="Arial"/>
                <w:sz w:val="22"/>
                <w:szCs w:val="22"/>
              </w:rPr>
              <w:t>568</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1.</w:t>
            </w:r>
            <w:r w:rsidR="00680E1B">
              <w:rPr>
                <w:rFonts w:ascii="Arial" w:hAnsi="Arial" w:cs="Arial"/>
                <w:sz w:val="22"/>
                <w:szCs w:val="22"/>
              </w:rPr>
              <w:t>014</w:t>
            </w:r>
          </w:p>
        </w:tc>
      </w:tr>
    </w:tbl>
    <w:p w:rsidR="00931D0D" w:rsidRDefault="00931D0D" w:rsidP="00931D0D">
      <w:pPr>
        <w:widowControl w:val="0"/>
        <w:spacing w:line="480" w:lineRule="auto"/>
        <w:ind w:firstLine="720"/>
        <w:rPr>
          <w:rFonts w:ascii="Arial" w:hAnsi="Arial" w:cs="Arial"/>
          <w:b/>
          <w:bCs/>
          <w:sz w:val="22"/>
          <w:szCs w:val="22"/>
          <w:u w:val="single"/>
        </w:rPr>
      </w:pPr>
    </w:p>
    <w:p w:rsidR="00931D0D" w:rsidRDefault="00931D0D" w:rsidP="00A60B0C">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931D0D" w:rsidRDefault="00931D0D" w:rsidP="00A60B0C">
      <w:pPr>
        <w:widowControl w:val="0"/>
        <w:ind w:left="720" w:hanging="720"/>
        <w:rPr>
          <w:rFonts w:ascii="Arial" w:hAnsi="Arial" w:cs="Arial"/>
          <w:sz w:val="22"/>
          <w:szCs w:val="22"/>
        </w:rPr>
      </w:pPr>
      <w:r>
        <w:rPr>
          <w:rFonts w:ascii="Arial" w:hAnsi="Arial" w:cs="Arial"/>
          <w:sz w:val="22"/>
          <w:szCs w:val="22"/>
        </w:rPr>
        <w:t xml:space="preserve">Lachman, M. E., &amp; Weaver, S. L. (1998a). The sense of control as a moderato of social class differences in health and well-being. </w:t>
      </w:r>
      <w:r>
        <w:rPr>
          <w:rFonts w:ascii="Arial" w:hAnsi="Arial" w:cs="Arial"/>
          <w:i/>
          <w:iCs/>
          <w:sz w:val="22"/>
          <w:szCs w:val="22"/>
        </w:rPr>
        <w:t>Journal of Personality and Social Psychology</w:t>
      </w:r>
      <w:r>
        <w:rPr>
          <w:rFonts w:ascii="Arial" w:hAnsi="Arial" w:cs="Arial"/>
          <w:sz w:val="22"/>
          <w:szCs w:val="22"/>
        </w:rPr>
        <w:t xml:space="preserve">, </w:t>
      </w:r>
      <w:r>
        <w:rPr>
          <w:rFonts w:ascii="Arial" w:hAnsi="Arial" w:cs="Arial"/>
          <w:i/>
          <w:iCs/>
          <w:sz w:val="22"/>
          <w:szCs w:val="22"/>
        </w:rPr>
        <w:t>74</w:t>
      </w:r>
      <w:r>
        <w:rPr>
          <w:rFonts w:ascii="Arial" w:hAnsi="Arial" w:cs="Arial"/>
          <w:sz w:val="22"/>
          <w:szCs w:val="22"/>
        </w:rPr>
        <w:t>, 763-773.</w:t>
      </w:r>
    </w:p>
    <w:p w:rsidR="00931D0D" w:rsidRDefault="00931D0D" w:rsidP="00931D0D">
      <w:pPr>
        <w:widowControl w:val="0"/>
        <w:ind w:left="720" w:hanging="720"/>
        <w:rPr>
          <w:rFonts w:ascii="Arial" w:hAnsi="Arial" w:cs="Arial"/>
          <w:sz w:val="22"/>
          <w:szCs w:val="22"/>
        </w:rPr>
      </w:pPr>
    </w:p>
    <w:p w:rsidR="00931D0D" w:rsidRDefault="00931D0D" w:rsidP="00A60B0C">
      <w:pPr>
        <w:widowControl w:val="0"/>
        <w:spacing w:line="480" w:lineRule="auto"/>
        <w:rPr>
          <w:rFonts w:ascii="Arial" w:hAnsi="Arial" w:cs="Arial"/>
          <w:b/>
          <w:bCs/>
          <w:sz w:val="22"/>
          <w:szCs w:val="22"/>
        </w:rPr>
      </w:pPr>
      <w:r>
        <w:rPr>
          <w:rFonts w:ascii="Arial" w:hAnsi="Arial" w:cs="Arial"/>
          <w:b/>
          <w:bCs/>
          <w:sz w:val="22"/>
          <w:szCs w:val="22"/>
          <w:u w:val="single"/>
        </w:rPr>
        <w:t>Additional References</w:t>
      </w:r>
      <w:r>
        <w:rPr>
          <w:rFonts w:ascii="Arial" w:hAnsi="Arial" w:cs="Arial"/>
          <w:b/>
          <w:bCs/>
          <w:sz w:val="22"/>
          <w:szCs w:val="22"/>
        </w:rPr>
        <w:t>:</w:t>
      </w:r>
    </w:p>
    <w:p w:rsidR="00931D0D" w:rsidRDefault="00931D0D" w:rsidP="00931D0D">
      <w:pPr>
        <w:widowControl w:val="0"/>
        <w:rPr>
          <w:rFonts w:ascii="Arial" w:hAnsi="Arial" w:cs="Arial"/>
          <w:sz w:val="22"/>
          <w:szCs w:val="22"/>
        </w:rPr>
      </w:pPr>
      <w:r>
        <w:rPr>
          <w:rFonts w:ascii="Arial" w:hAnsi="Arial" w:cs="Arial"/>
          <w:sz w:val="22"/>
          <w:szCs w:val="22"/>
        </w:rPr>
        <w:t xml:space="preserve">Bandura, A. (1977). </w:t>
      </w:r>
      <w:r>
        <w:rPr>
          <w:rFonts w:ascii="Arial" w:hAnsi="Arial" w:cs="Arial"/>
          <w:i/>
          <w:iCs/>
          <w:sz w:val="22"/>
          <w:szCs w:val="22"/>
        </w:rPr>
        <w:t>Self-efficacy: The exercise of control</w:t>
      </w:r>
      <w:r>
        <w:rPr>
          <w:rFonts w:ascii="Arial" w:hAnsi="Arial" w:cs="Arial"/>
          <w:sz w:val="22"/>
          <w:szCs w:val="22"/>
        </w:rPr>
        <w:t>. New York: Freeman.</w:t>
      </w:r>
    </w:p>
    <w:p w:rsidR="00931D0D" w:rsidRDefault="00931D0D" w:rsidP="00931D0D">
      <w:pPr>
        <w:widowControl w:val="0"/>
        <w:ind w:left="720" w:hanging="720"/>
        <w:rPr>
          <w:rFonts w:ascii="Arial" w:hAnsi="Arial" w:cs="Arial"/>
          <w:sz w:val="22"/>
          <w:szCs w:val="22"/>
        </w:rPr>
      </w:pPr>
      <w:r>
        <w:rPr>
          <w:rFonts w:ascii="Arial" w:hAnsi="Arial" w:cs="Arial"/>
          <w:sz w:val="22"/>
          <w:szCs w:val="22"/>
        </w:rPr>
        <w:t xml:space="preserve">Lachman, M. E. (1986). Locus of control and aging research: A case for multidimensional and domain-specific assessment. </w:t>
      </w:r>
      <w:r>
        <w:rPr>
          <w:rFonts w:ascii="Arial" w:hAnsi="Arial" w:cs="Arial"/>
          <w:i/>
          <w:iCs/>
          <w:sz w:val="22"/>
          <w:szCs w:val="22"/>
        </w:rPr>
        <w:t>Psychology and Aging</w:t>
      </w:r>
      <w:r>
        <w:rPr>
          <w:rFonts w:ascii="Arial" w:hAnsi="Arial" w:cs="Arial"/>
          <w:sz w:val="22"/>
          <w:szCs w:val="22"/>
        </w:rPr>
        <w:t xml:space="preserve">, </w:t>
      </w:r>
      <w:r>
        <w:rPr>
          <w:rFonts w:ascii="Arial" w:hAnsi="Arial" w:cs="Arial"/>
          <w:i/>
          <w:iCs/>
          <w:sz w:val="22"/>
          <w:szCs w:val="22"/>
        </w:rPr>
        <w:t>I</w:t>
      </w:r>
      <w:r>
        <w:rPr>
          <w:rFonts w:ascii="Arial" w:hAnsi="Arial" w:cs="Arial"/>
          <w:sz w:val="22"/>
          <w:szCs w:val="22"/>
        </w:rPr>
        <w:t>, 34-40.</w:t>
      </w:r>
    </w:p>
    <w:p w:rsidR="00931D0D" w:rsidRDefault="00931D0D" w:rsidP="00931D0D">
      <w:pPr>
        <w:widowControl w:val="0"/>
        <w:ind w:left="720" w:hanging="720"/>
        <w:rPr>
          <w:rFonts w:ascii="Arial" w:hAnsi="Arial" w:cs="Arial"/>
          <w:sz w:val="22"/>
          <w:szCs w:val="22"/>
        </w:rPr>
      </w:pPr>
      <w:proofErr w:type="spellStart"/>
      <w:r>
        <w:rPr>
          <w:rFonts w:ascii="Arial" w:hAnsi="Arial" w:cs="Arial"/>
          <w:sz w:val="22"/>
          <w:szCs w:val="22"/>
        </w:rPr>
        <w:t>Pearlin</w:t>
      </w:r>
      <w:proofErr w:type="spellEnd"/>
      <w:r>
        <w:rPr>
          <w:rFonts w:ascii="Arial" w:hAnsi="Arial" w:cs="Arial"/>
          <w:sz w:val="22"/>
          <w:szCs w:val="22"/>
        </w:rPr>
        <w:t xml:space="preserve">, L. I., &amp; </w:t>
      </w:r>
      <w:proofErr w:type="spellStart"/>
      <w:r>
        <w:rPr>
          <w:rFonts w:ascii="Arial" w:hAnsi="Arial" w:cs="Arial"/>
          <w:sz w:val="22"/>
          <w:szCs w:val="22"/>
        </w:rPr>
        <w:t>Schooler</w:t>
      </w:r>
      <w:proofErr w:type="spellEnd"/>
      <w:r>
        <w:rPr>
          <w:rFonts w:ascii="Arial" w:hAnsi="Arial" w:cs="Arial"/>
          <w:sz w:val="22"/>
          <w:szCs w:val="22"/>
        </w:rPr>
        <w:t xml:space="preserve">, C. (1978). The structure of coping. </w:t>
      </w:r>
      <w:r>
        <w:rPr>
          <w:rFonts w:ascii="Arial" w:hAnsi="Arial" w:cs="Arial"/>
          <w:i/>
          <w:iCs/>
          <w:sz w:val="22"/>
          <w:szCs w:val="22"/>
        </w:rPr>
        <w:t>Journal of Health and Social Behavior</w:t>
      </w:r>
      <w:r>
        <w:rPr>
          <w:rFonts w:ascii="Arial" w:hAnsi="Arial" w:cs="Arial"/>
          <w:sz w:val="22"/>
          <w:szCs w:val="22"/>
        </w:rPr>
        <w:t xml:space="preserve"> </w:t>
      </w:r>
      <w:r>
        <w:rPr>
          <w:rFonts w:ascii="Arial" w:hAnsi="Arial" w:cs="Arial"/>
          <w:i/>
          <w:iCs/>
          <w:sz w:val="22"/>
          <w:szCs w:val="22"/>
        </w:rPr>
        <w:t>19</w:t>
      </w:r>
      <w:r>
        <w:rPr>
          <w:rFonts w:ascii="Arial" w:hAnsi="Arial" w:cs="Arial"/>
          <w:sz w:val="22"/>
          <w:szCs w:val="22"/>
        </w:rPr>
        <w:t>, 2-21.</w:t>
      </w:r>
    </w:p>
    <w:p w:rsidR="00931D0D" w:rsidRPr="00A60B0C" w:rsidRDefault="00931D0D" w:rsidP="00A60B0C">
      <w:pPr>
        <w:widowControl w:val="0"/>
        <w:ind w:left="720" w:hanging="720"/>
        <w:rPr>
          <w:rStyle w:val="medium-normal"/>
          <w:rFonts w:ascii="Arial" w:hAnsi="Arial" w:cs="Arial"/>
          <w:sz w:val="22"/>
          <w:szCs w:val="22"/>
        </w:rPr>
      </w:pPr>
      <w:r>
        <w:rPr>
          <w:rFonts w:ascii="Arial" w:hAnsi="Arial" w:cs="Arial"/>
          <w:sz w:val="22"/>
          <w:szCs w:val="22"/>
        </w:rPr>
        <w:t xml:space="preserve">Skinner, E. A. (1996). A guide to constructs of control. </w:t>
      </w:r>
      <w:r>
        <w:rPr>
          <w:rFonts w:ascii="Arial" w:hAnsi="Arial" w:cs="Arial"/>
          <w:i/>
          <w:iCs/>
          <w:sz w:val="22"/>
          <w:szCs w:val="22"/>
        </w:rPr>
        <w:t>Journal of Personality and Social Psychology</w:t>
      </w:r>
      <w:r>
        <w:rPr>
          <w:rFonts w:ascii="Arial" w:hAnsi="Arial" w:cs="Arial"/>
          <w:sz w:val="22"/>
          <w:szCs w:val="22"/>
        </w:rPr>
        <w:t xml:space="preserve">, </w:t>
      </w:r>
      <w:r>
        <w:rPr>
          <w:rFonts w:ascii="Arial" w:hAnsi="Arial" w:cs="Arial"/>
          <w:i/>
          <w:iCs/>
          <w:sz w:val="22"/>
          <w:szCs w:val="22"/>
        </w:rPr>
        <w:t>71</w:t>
      </w:r>
      <w:r>
        <w:rPr>
          <w:rFonts w:ascii="Arial" w:hAnsi="Arial" w:cs="Arial"/>
          <w:sz w:val="22"/>
          <w:szCs w:val="22"/>
        </w:rPr>
        <w:t>, 549-570.</w:t>
      </w:r>
    </w:p>
    <w:p w:rsidR="00931D0D" w:rsidRDefault="00931D0D" w:rsidP="00931D0D">
      <w:pPr>
        <w:widowControl w:val="0"/>
        <w:rPr>
          <w:rStyle w:val="medium-normal"/>
          <w:rFonts w:ascii="Arial" w:hAnsi="Arial" w:cs="Arial"/>
          <w:b/>
          <w:bCs/>
          <w:sz w:val="22"/>
          <w:szCs w:val="22"/>
          <w:u w:val="single"/>
        </w:rPr>
      </w:pPr>
    </w:p>
    <w:p w:rsidR="00931D0D" w:rsidRDefault="00931D0D" w:rsidP="00A60B0C">
      <w:pPr>
        <w:widowControl w:val="0"/>
        <w:spacing w:line="480" w:lineRule="auto"/>
        <w:rPr>
          <w:rStyle w:val="medium-normal"/>
          <w:rFonts w:ascii="Arial" w:hAnsi="Arial" w:cs="Arial"/>
          <w:b/>
          <w:bCs/>
          <w:sz w:val="22"/>
          <w:szCs w:val="22"/>
        </w:rPr>
      </w:pPr>
      <w:r>
        <w:rPr>
          <w:rStyle w:val="medium-normal"/>
          <w:rFonts w:ascii="Arial" w:hAnsi="Arial" w:cs="Arial"/>
          <w:b/>
          <w:bCs/>
          <w:sz w:val="22"/>
          <w:szCs w:val="22"/>
          <w:u w:val="single"/>
        </w:rPr>
        <w:t>Studies using the scales</w:t>
      </w:r>
      <w:r>
        <w:rPr>
          <w:rStyle w:val="medium-normal"/>
          <w:rFonts w:ascii="Arial" w:hAnsi="Arial" w:cs="Arial"/>
          <w:b/>
          <w:bCs/>
          <w:sz w:val="22"/>
          <w:szCs w:val="22"/>
        </w:rPr>
        <w:t>:</w:t>
      </w:r>
    </w:p>
    <w:p w:rsidR="00931D0D" w:rsidRDefault="00931D0D" w:rsidP="00931D0D">
      <w:pPr>
        <w:pStyle w:val="reference"/>
        <w:widowControl w:val="0"/>
        <w:rPr>
          <w:rStyle w:val="medium-normal"/>
          <w:rFonts w:ascii="Arial" w:hAnsi="Arial" w:cs="Arial"/>
          <w:sz w:val="22"/>
          <w:szCs w:val="22"/>
        </w:rPr>
      </w:pPr>
      <w:proofErr w:type="spellStart"/>
      <w:r>
        <w:rPr>
          <w:rStyle w:val="medium-normal"/>
          <w:rFonts w:ascii="Arial" w:hAnsi="Arial" w:cs="Arial"/>
          <w:sz w:val="22"/>
          <w:szCs w:val="22"/>
        </w:rPr>
        <w:t>Ettner</w:t>
      </w:r>
      <w:proofErr w:type="spellEnd"/>
      <w:r>
        <w:rPr>
          <w:rStyle w:val="medium-normal"/>
          <w:rFonts w:ascii="Arial" w:hAnsi="Arial" w:cs="Arial"/>
          <w:sz w:val="22"/>
          <w:szCs w:val="22"/>
        </w:rPr>
        <w:t xml:space="preserve">, S. L. &amp; </w:t>
      </w:r>
      <w:proofErr w:type="spellStart"/>
      <w:r>
        <w:rPr>
          <w:rStyle w:val="medium-normal"/>
          <w:rFonts w:ascii="Arial" w:hAnsi="Arial" w:cs="Arial"/>
          <w:sz w:val="22"/>
          <w:szCs w:val="22"/>
        </w:rPr>
        <w:t>Gryzywacz</w:t>
      </w:r>
      <w:proofErr w:type="spellEnd"/>
      <w:r>
        <w:rPr>
          <w:rStyle w:val="medium-normal"/>
          <w:rFonts w:ascii="Arial" w:hAnsi="Arial" w:cs="Arial"/>
          <w:sz w:val="22"/>
          <w:szCs w:val="22"/>
        </w:rPr>
        <w:t xml:space="preserve">, J. S. (2001). Worker’s perception of how jobs affect health: A Social ecological perspective. </w:t>
      </w:r>
      <w:r>
        <w:rPr>
          <w:rStyle w:val="medium-normal"/>
          <w:rFonts w:ascii="Arial" w:hAnsi="Arial" w:cs="Arial"/>
          <w:i/>
          <w:iCs/>
          <w:sz w:val="22"/>
          <w:szCs w:val="22"/>
        </w:rPr>
        <w:t xml:space="preserve">Journal of Occupational Health Psychology, 6, </w:t>
      </w:r>
      <w:r>
        <w:rPr>
          <w:rStyle w:val="medium-normal"/>
          <w:rFonts w:ascii="Arial" w:hAnsi="Arial" w:cs="Arial"/>
          <w:sz w:val="22"/>
          <w:szCs w:val="22"/>
        </w:rPr>
        <w:t>101-113.</w:t>
      </w:r>
    </w:p>
    <w:p w:rsidR="00931D0D" w:rsidRDefault="00931D0D" w:rsidP="00931D0D">
      <w:pPr>
        <w:widowControl w:val="0"/>
        <w:ind w:left="720" w:hanging="720"/>
        <w:rPr>
          <w:rFonts w:ascii="Arial" w:hAnsi="Arial" w:cs="Arial"/>
          <w:sz w:val="22"/>
          <w:szCs w:val="22"/>
        </w:rPr>
      </w:pPr>
      <w:r>
        <w:rPr>
          <w:rFonts w:ascii="Arial" w:hAnsi="Arial" w:cs="Arial"/>
          <w:sz w:val="22"/>
          <w:szCs w:val="22"/>
        </w:rPr>
        <w:t xml:space="preserve">Lachman, M. E., &amp; </w:t>
      </w:r>
      <w:proofErr w:type="spellStart"/>
      <w:r>
        <w:rPr>
          <w:rFonts w:ascii="Arial" w:hAnsi="Arial" w:cs="Arial"/>
          <w:sz w:val="22"/>
          <w:szCs w:val="22"/>
        </w:rPr>
        <w:t>Prenda</w:t>
      </w:r>
      <w:proofErr w:type="spellEnd"/>
      <w:r>
        <w:rPr>
          <w:rFonts w:ascii="Arial" w:hAnsi="Arial" w:cs="Arial"/>
          <w:sz w:val="22"/>
          <w:szCs w:val="22"/>
        </w:rPr>
        <w:t xml:space="preserve"> Firth, K. M. (2004). The adaptive value of feeling in control during midlife. In O. G. Brim, C. D. </w:t>
      </w:r>
      <w:proofErr w:type="spellStart"/>
      <w:r>
        <w:rPr>
          <w:rFonts w:ascii="Arial" w:hAnsi="Arial" w:cs="Arial"/>
          <w:sz w:val="22"/>
          <w:szCs w:val="22"/>
        </w:rPr>
        <w:t>Ryff</w:t>
      </w:r>
      <w:proofErr w:type="spellEnd"/>
      <w:r>
        <w:rPr>
          <w:rFonts w:ascii="Arial" w:hAnsi="Arial" w:cs="Arial"/>
          <w:sz w:val="22"/>
          <w:szCs w:val="22"/>
        </w:rPr>
        <w:t xml:space="preserve"> &amp; R. C. Kessler (Eds.), </w:t>
      </w:r>
      <w:r>
        <w:rPr>
          <w:rFonts w:ascii="Arial" w:hAnsi="Arial" w:cs="Arial"/>
          <w:i/>
          <w:iCs/>
          <w:sz w:val="22"/>
          <w:szCs w:val="22"/>
        </w:rPr>
        <w:t xml:space="preserve">How healthy are </w:t>
      </w:r>
      <w:proofErr w:type="gramStart"/>
      <w:r>
        <w:rPr>
          <w:rFonts w:ascii="Arial" w:hAnsi="Arial" w:cs="Arial"/>
          <w:i/>
          <w:iCs/>
          <w:sz w:val="22"/>
          <w:szCs w:val="22"/>
        </w:rPr>
        <w:t>we?:</w:t>
      </w:r>
      <w:proofErr w:type="gramEnd"/>
      <w:r>
        <w:rPr>
          <w:rFonts w:ascii="Arial" w:hAnsi="Arial" w:cs="Arial"/>
          <w:i/>
          <w:iCs/>
          <w:sz w:val="22"/>
          <w:szCs w:val="22"/>
        </w:rPr>
        <w:t xml:space="preserve"> A national study of well-being at midlife. </w:t>
      </w:r>
      <w:r>
        <w:rPr>
          <w:rFonts w:ascii="Arial" w:hAnsi="Arial" w:cs="Arial"/>
          <w:sz w:val="22"/>
          <w:szCs w:val="22"/>
        </w:rPr>
        <w:t>(pp. 320 - 349)</w:t>
      </w:r>
      <w:r>
        <w:rPr>
          <w:rFonts w:ascii="Arial" w:hAnsi="Arial" w:cs="Arial"/>
          <w:i/>
          <w:iCs/>
          <w:sz w:val="22"/>
          <w:szCs w:val="22"/>
        </w:rPr>
        <w:t xml:space="preserve">. </w:t>
      </w:r>
      <w:r>
        <w:rPr>
          <w:rFonts w:ascii="Arial" w:hAnsi="Arial" w:cs="Arial"/>
          <w:sz w:val="22"/>
          <w:szCs w:val="22"/>
        </w:rPr>
        <w:t>Chicago: Univ. of Chicago Press.</w:t>
      </w:r>
    </w:p>
    <w:p w:rsidR="00931D0D" w:rsidRDefault="00931D0D" w:rsidP="00931D0D">
      <w:pPr>
        <w:widowControl w:val="0"/>
        <w:ind w:left="720" w:hanging="720"/>
        <w:rPr>
          <w:rFonts w:ascii="Arial" w:hAnsi="Arial" w:cs="Arial"/>
          <w:sz w:val="22"/>
          <w:szCs w:val="22"/>
        </w:rPr>
      </w:pPr>
      <w:r>
        <w:rPr>
          <w:rFonts w:ascii="Arial" w:hAnsi="Arial" w:cs="Arial"/>
          <w:sz w:val="22"/>
          <w:szCs w:val="22"/>
        </w:rPr>
        <w:t xml:space="preserve">Lachman, M. E., &amp; Weaver, S. L. (1998b). Sociodemographic variations in the sense of control by domain: Findings from the MacArthur Studies of Midlife. </w:t>
      </w:r>
      <w:r>
        <w:rPr>
          <w:rFonts w:ascii="Arial" w:hAnsi="Arial" w:cs="Arial"/>
          <w:i/>
          <w:iCs/>
          <w:sz w:val="22"/>
          <w:szCs w:val="22"/>
        </w:rPr>
        <w:t>Psychology and Aging</w:t>
      </w:r>
      <w:r>
        <w:rPr>
          <w:rFonts w:ascii="Arial" w:hAnsi="Arial" w:cs="Arial"/>
          <w:sz w:val="22"/>
          <w:szCs w:val="22"/>
        </w:rPr>
        <w:t xml:space="preserve">, </w:t>
      </w:r>
      <w:r>
        <w:rPr>
          <w:rFonts w:ascii="Arial" w:hAnsi="Arial" w:cs="Arial"/>
          <w:i/>
          <w:iCs/>
          <w:sz w:val="22"/>
          <w:szCs w:val="22"/>
        </w:rPr>
        <w:t>13</w:t>
      </w:r>
      <w:r>
        <w:rPr>
          <w:rFonts w:ascii="Arial" w:hAnsi="Arial" w:cs="Arial"/>
          <w:sz w:val="22"/>
          <w:szCs w:val="22"/>
        </w:rPr>
        <w:t>, 553-562.</w:t>
      </w:r>
    </w:p>
    <w:p w:rsidR="00931D0D" w:rsidRDefault="00931D0D" w:rsidP="00931D0D">
      <w:pPr>
        <w:widowControl w:val="0"/>
        <w:ind w:left="720" w:hanging="720"/>
        <w:rPr>
          <w:rFonts w:ascii="Arial" w:hAnsi="Arial" w:cs="Arial"/>
          <w:sz w:val="22"/>
          <w:szCs w:val="22"/>
        </w:rPr>
      </w:pPr>
      <w:proofErr w:type="spellStart"/>
      <w:r>
        <w:rPr>
          <w:rFonts w:ascii="Arial" w:hAnsi="Arial" w:cs="Arial"/>
          <w:sz w:val="22"/>
          <w:szCs w:val="22"/>
        </w:rPr>
        <w:t>Prenda</w:t>
      </w:r>
      <w:proofErr w:type="spellEnd"/>
      <w:r>
        <w:rPr>
          <w:rFonts w:ascii="Arial" w:hAnsi="Arial" w:cs="Arial"/>
          <w:sz w:val="22"/>
          <w:szCs w:val="22"/>
        </w:rPr>
        <w:t xml:space="preserve">, K. M., &amp; Lachman, M. E. (2001). Planning for the future: A life management strategy for increasing control and life satisfaction in adulthood. </w:t>
      </w:r>
      <w:r>
        <w:rPr>
          <w:rFonts w:ascii="Arial" w:hAnsi="Arial" w:cs="Arial"/>
          <w:i/>
          <w:iCs/>
          <w:sz w:val="22"/>
          <w:szCs w:val="22"/>
        </w:rPr>
        <w:t>Psychology and Aging</w:t>
      </w:r>
      <w:r>
        <w:rPr>
          <w:rFonts w:ascii="Arial" w:hAnsi="Arial" w:cs="Arial"/>
          <w:sz w:val="22"/>
          <w:szCs w:val="22"/>
        </w:rPr>
        <w:t xml:space="preserve">, </w:t>
      </w:r>
      <w:r>
        <w:rPr>
          <w:rFonts w:ascii="Arial" w:hAnsi="Arial" w:cs="Arial"/>
          <w:i/>
          <w:iCs/>
          <w:sz w:val="22"/>
          <w:szCs w:val="22"/>
        </w:rPr>
        <w:t>16</w:t>
      </w:r>
      <w:r>
        <w:rPr>
          <w:rFonts w:ascii="Arial" w:hAnsi="Arial" w:cs="Arial"/>
          <w:sz w:val="22"/>
          <w:szCs w:val="22"/>
        </w:rPr>
        <w:t>, 206-216.</w:t>
      </w:r>
    </w:p>
    <w:p w:rsidR="00931D0D" w:rsidRPr="00A60B0C" w:rsidRDefault="00931D0D" w:rsidP="00A60B0C">
      <w:pPr>
        <w:widowControl w:val="0"/>
        <w:ind w:left="720" w:hanging="720"/>
        <w:rPr>
          <w:rFonts w:ascii="Arial" w:hAnsi="Arial" w:cs="Arial"/>
          <w:sz w:val="22"/>
          <w:szCs w:val="22"/>
        </w:rPr>
      </w:pPr>
      <w:proofErr w:type="spellStart"/>
      <w:r>
        <w:rPr>
          <w:rFonts w:ascii="Arial" w:hAnsi="Arial" w:cs="Arial"/>
          <w:sz w:val="22"/>
          <w:szCs w:val="22"/>
        </w:rPr>
        <w:t>Soederberg</w:t>
      </w:r>
      <w:proofErr w:type="spellEnd"/>
      <w:r>
        <w:rPr>
          <w:rFonts w:ascii="Arial" w:hAnsi="Arial" w:cs="Arial"/>
          <w:sz w:val="22"/>
          <w:szCs w:val="22"/>
        </w:rPr>
        <w:t xml:space="preserve"> Miller, L. M. &amp; Lachman, M. E. (2000). Cognitive performance and the role of control beliefs in midlife. </w:t>
      </w:r>
      <w:r>
        <w:rPr>
          <w:rFonts w:ascii="Arial" w:hAnsi="Arial" w:cs="Arial"/>
          <w:i/>
          <w:iCs/>
          <w:sz w:val="22"/>
          <w:szCs w:val="22"/>
        </w:rPr>
        <w:t>Aging, Neuropsychology, and Cognition, 7</w:t>
      </w:r>
      <w:r>
        <w:rPr>
          <w:rFonts w:ascii="Arial" w:hAnsi="Arial" w:cs="Arial"/>
          <w:sz w:val="22"/>
          <w:szCs w:val="22"/>
        </w:rPr>
        <w:t>: 69-85.</w:t>
      </w:r>
    </w:p>
    <w:p w:rsidR="00931D0D" w:rsidRDefault="00931D0D" w:rsidP="00931D0D">
      <w:pPr>
        <w:widowControl w:val="0"/>
        <w:rPr>
          <w:sz w:val="22"/>
          <w:szCs w:val="22"/>
        </w:rPr>
      </w:pPr>
    </w:p>
    <w:p w:rsidR="00931D0D" w:rsidRDefault="00931D0D" w:rsidP="00A60B0C">
      <w:pPr>
        <w:widowControl w:val="0"/>
        <w:spacing w:line="480" w:lineRule="auto"/>
        <w:rPr>
          <w:rFonts w:ascii="Arial" w:hAnsi="Arial" w:cs="Arial"/>
          <w:b/>
          <w:bCs/>
          <w:sz w:val="22"/>
          <w:szCs w:val="22"/>
          <w:u w:val="single"/>
        </w:rPr>
      </w:pPr>
      <w:r>
        <w:rPr>
          <w:rFonts w:ascii="Arial" w:hAnsi="Arial" w:cs="Arial"/>
          <w:b/>
          <w:bCs/>
          <w:sz w:val="22"/>
          <w:szCs w:val="22"/>
          <w:u w:val="single"/>
        </w:rPr>
        <w:t>Notes:</w:t>
      </w:r>
    </w:p>
    <w:p w:rsidR="00931D0D" w:rsidRDefault="00931D0D" w:rsidP="00931D0D">
      <w:pPr>
        <w:widowControl w:val="0"/>
        <w:numPr>
          <w:ilvl w:val="0"/>
          <w:numId w:val="5"/>
        </w:numPr>
        <w:tabs>
          <w:tab w:val="clear" w:pos="720"/>
          <w:tab w:val="num" w:pos="360"/>
        </w:tabs>
        <w:ind w:left="360"/>
        <w:rPr>
          <w:rFonts w:ascii="Arial" w:hAnsi="Arial" w:cs="Arial"/>
          <w:sz w:val="22"/>
          <w:szCs w:val="22"/>
        </w:rPr>
      </w:pPr>
      <w:r>
        <w:rPr>
          <w:rFonts w:ascii="Arial" w:hAnsi="Arial" w:cs="Arial"/>
          <w:sz w:val="22"/>
          <w:szCs w:val="22"/>
        </w:rPr>
        <w:t xml:space="preserve">The mastery items consist of 2 items (h, and l) from </w:t>
      </w:r>
      <w:proofErr w:type="spellStart"/>
      <w:r>
        <w:rPr>
          <w:rFonts w:ascii="Arial" w:hAnsi="Arial" w:cs="Arial"/>
          <w:sz w:val="22"/>
          <w:szCs w:val="22"/>
        </w:rPr>
        <w:t>Pearlin</w:t>
      </w:r>
      <w:proofErr w:type="spellEnd"/>
      <w:r>
        <w:rPr>
          <w:rFonts w:ascii="Arial" w:hAnsi="Arial" w:cs="Arial"/>
          <w:sz w:val="22"/>
          <w:szCs w:val="22"/>
        </w:rPr>
        <w:t xml:space="preserve"> and </w:t>
      </w:r>
      <w:proofErr w:type="spellStart"/>
      <w:r>
        <w:rPr>
          <w:rFonts w:ascii="Arial" w:hAnsi="Arial" w:cs="Arial"/>
          <w:sz w:val="22"/>
          <w:szCs w:val="22"/>
        </w:rPr>
        <w:t>Schooler’s</w:t>
      </w:r>
      <w:proofErr w:type="spellEnd"/>
      <w:r>
        <w:rPr>
          <w:rFonts w:ascii="Arial" w:hAnsi="Arial" w:cs="Arial"/>
          <w:sz w:val="22"/>
          <w:szCs w:val="22"/>
        </w:rPr>
        <w:t xml:space="preserve"> (1978) Mastery Scale, and 2 items (c, and f) created by Lachman and Weaver (1998).</w:t>
      </w:r>
    </w:p>
    <w:p w:rsidR="00931D0D" w:rsidRDefault="00931D0D" w:rsidP="00931D0D">
      <w:pPr>
        <w:widowControl w:val="0"/>
        <w:numPr>
          <w:ilvl w:val="0"/>
          <w:numId w:val="5"/>
        </w:numPr>
        <w:tabs>
          <w:tab w:val="clear" w:pos="720"/>
          <w:tab w:val="num" w:pos="360"/>
        </w:tabs>
        <w:ind w:left="360"/>
        <w:rPr>
          <w:rFonts w:ascii="Arial" w:hAnsi="Arial" w:cs="Arial"/>
          <w:sz w:val="22"/>
          <w:szCs w:val="22"/>
        </w:rPr>
      </w:pPr>
      <w:r>
        <w:rPr>
          <w:rFonts w:ascii="Arial" w:hAnsi="Arial" w:cs="Arial"/>
          <w:sz w:val="22"/>
          <w:szCs w:val="22"/>
        </w:rPr>
        <w:t xml:space="preserve">The perceived constraints scale consists of 5 items (a, b, </w:t>
      </w:r>
      <w:proofErr w:type="spellStart"/>
      <w:r>
        <w:rPr>
          <w:rFonts w:ascii="Arial" w:hAnsi="Arial" w:cs="Arial"/>
          <w:sz w:val="22"/>
          <w:szCs w:val="22"/>
        </w:rPr>
        <w:t>i</w:t>
      </w:r>
      <w:proofErr w:type="spellEnd"/>
      <w:r>
        <w:rPr>
          <w:rFonts w:ascii="Arial" w:hAnsi="Arial" w:cs="Arial"/>
          <w:sz w:val="22"/>
          <w:szCs w:val="22"/>
        </w:rPr>
        <w:t xml:space="preserve">, j, and k) from </w:t>
      </w:r>
      <w:proofErr w:type="spellStart"/>
      <w:r>
        <w:rPr>
          <w:rFonts w:ascii="Arial" w:hAnsi="Arial" w:cs="Arial"/>
          <w:sz w:val="22"/>
          <w:szCs w:val="22"/>
        </w:rPr>
        <w:t>Pearlin</w:t>
      </w:r>
      <w:proofErr w:type="spellEnd"/>
      <w:r>
        <w:rPr>
          <w:rFonts w:ascii="Arial" w:hAnsi="Arial" w:cs="Arial"/>
          <w:sz w:val="22"/>
          <w:szCs w:val="22"/>
        </w:rPr>
        <w:t xml:space="preserve"> and </w:t>
      </w:r>
      <w:proofErr w:type="spellStart"/>
      <w:r>
        <w:rPr>
          <w:rFonts w:ascii="Arial" w:hAnsi="Arial" w:cs="Arial"/>
          <w:sz w:val="22"/>
          <w:szCs w:val="22"/>
        </w:rPr>
        <w:t>Schooler’s</w:t>
      </w:r>
      <w:proofErr w:type="spellEnd"/>
      <w:r>
        <w:rPr>
          <w:rFonts w:ascii="Arial" w:hAnsi="Arial" w:cs="Arial"/>
          <w:sz w:val="22"/>
          <w:szCs w:val="22"/>
        </w:rPr>
        <w:t xml:space="preserve"> Mastery Scale, and 3 items (d, e, and g) created by Lachman and Weaver (1998).</w:t>
      </w:r>
    </w:p>
    <w:p w:rsidR="00931D0D" w:rsidRDefault="00931D0D" w:rsidP="00931D0D">
      <w:pPr>
        <w:widowControl w:val="0"/>
        <w:numPr>
          <w:ilvl w:val="0"/>
          <w:numId w:val="5"/>
        </w:numPr>
        <w:tabs>
          <w:tab w:val="clear" w:pos="720"/>
          <w:tab w:val="num" w:pos="360"/>
        </w:tabs>
        <w:ind w:left="360"/>
        <w:rPr>
          <w:sz w:val="22"/>
          <w:szCs w:val="22"/>
        </w:rPr>
      </w:pPr>
      <w:r>
        <w:rPr>
          <w:rFonts w:ascii="Arial" w:hAnsi="Arial" w:cs="Arial"/>
          <w:sz w:val="22"/>
          <w:szCs w:val="22"/>
        </w:rPr>
        <w:lastRenderedPageBreak/>
        <w:t>The sense of control was operationalized with two dimensions: personal mastery and perceived constraints. Personal mastery refers to one’s sense of efficacy or effectiveness in carrying out goals. Perceived constraints</w:t>
      </w:r>
      <w:r w:rsidR="00E57711">
        <w:rPr>
          <w:rFonts w:ascii="Arial" w:hAnsi="Arial" w:cs="Arial"/>
          <w:sz w:val="22"/>
          <w:szCs w:val="22"/>
        </w:rPr>
        <w:t xml:space="preserve"> indicate</w:t>
      </w:r>
      <w:r>
        <w:rPr>
          <w:rFonts w:ascii="Arial" w:hAnsi="Arial" w:cs="Arial"/>
          <w:sz w:val="22"/>
          <w:szCs w:val="22"/>
        </w:rPr>
        <w:t xml:space="preserve"> to what extent one believes there are obstacles or factors beyond one’s control that interfere with reaching goals. These dimensions are consistent with Skinner’s (1996) two-fold conceptualization of control as comprised of competence and contingency. Some researchers have advocated the use of domain-specific measures of control to maximize the likelihood of finding relationships in a given domain (e.g., Bandura, 1997; Lachman, 1986), however, because there were multiple domains in the study (health and psychological well-being), the use of generalized control measures was deemed more appropriate. Moreover, if the relationships with health and well-being were found by using the generalized measures, this would be even more compelling than with domain-specific measures.</w:t>
      </w:r>
    </w:p>
    <w:p w:rsidR="00931D0D" w:rsidRPr="00397798" w:rsidRDefault="00931D0D" w:rsidP="00931D0D">
      <w:pPr>
        <w:widowControl w:val="0"/>
        <w:spacing w:line="480" w:lineRule="auto"/>
        <w:jc w:val="center"/>
        <w:outlineLvl w:val="0"/>
        <w:rPr>
          <w:rFonts w:ascii="Arial" w:hAnsi="Arial" w:cs="Arial"/>
        </w:rPr>
      </w:pPr>
      <w:r>
        <w:rPr>
          <w:sz w:val="22"/>
          <w:szCs w:val="22"/>
        </w:rPr>
        <w:br w:type="page"/>
      </w:r>
      <w:bookmarkStart w:id="41" w:name="_Toc225910361"/>
      <w:bookmarkStart w:id="42" w:name="_Toc50980658"/>
      <w:r>
        <w:rPr>
          <w:rFonts w:ascii="Arial" w:hAnsi="Arial" w:cs="Arial"/>
          <w:b/>
          <w:bCs/>
          <w:sz w:val="22"/>
          <w:szCs w:val="22"/>
        </w:rPr>
        <w:lastRenderedPageBreak/>
        <w:t>SELF-ESTEEM</w:t>
      </w:r>
      <w:bookmarkEnd w:id="41"/>
      <w:bookmarkEnd w:id="42"/>
    </w:p>
    <w:p w:rsidR="00931D0D" w:rsidRDefault="00931D0D" w:rsidP="00931D0D">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w:t>
      </w:r>
    </w:p>
    <w:p w:rsidR="00931D0D" w:rsidRDefault="00931D0D" w:rsidP="00931D0D">
      <w:pPr>
        <w:widowControl w:val="0"/>
        <w:spacing w:line="360" w:lineRule="auto"/>
        <w:rPr>
          <w:rFonts w:ascii="Arial" w:hAnsi="Arial" w:cs="Arial"/>
          <w:b/>
          <w:bCs/>
          <w:sz w:val="22"/>
          <w:szCs w:val="22"/>
        </w:rPr>
      </w:pPr>
      <w:r>
        <w:rPr>
          <w:rFonts w:ascii="Arial" w:hAnsi="Arial" w:cs="Arial"/>
          <w:b/>
          <w:bCs/>
          <w:sz w:val="22"/>
          <w:szCs w:val="22"/>
        </w:rPr>
        <w:t xml:space="preserve">Self-Esteem </w:t>
      </w:r>
      <w:r w:rsidR="0027519F">
        <w:rPr>
          <w:rFonts w:ascii="Arial" w:hAnsi="Arial" w:cs="Arial"/>
          <w:b/>
          <w:bCs/>
          <w:sz w:val="22"/>
          <w:szCs w:val="22"/>
        </w:rPr>
        <w:t>[C7S</w:t>
      </w:r>
      <w:r w:rsidRPr="00FD374D">
        <w:rPr>
          <w:rFonts w:ascii="Arial" w:hAnsi="Arial" w:cs="Arial"/>
          <w:b/>
          <w:bCs/>
          <w:sz w:val="22"/>
          <w:szCs w:val="22"/>
        </w:rPr>
        <w:t>ESTEE</w:t>
      </w:r>
      <w:r>
        <w:rPr>
          <w:rFonts w:ascii="Arial" w:hAnsi="Arial" w:cs="Arial"/>
          <w:b/>
          <w:bCs/>
          <w:sz w:val="22"/>
          <w:szCs w:val="22"/>
        </w:rPr>
        <w:t>]:</w:t>
      </w:r>
    </w:p>
    <w:p w:rsidR="00931D0D" w:rsidRDefault="00931D0D" w:rsidP="00931D0D">
      <w:pPr>
        <w:widowControl w:val="0"/>
        <w:spacing w:line="360" w:lineRule="auto"/>
        <w:ind w:firstLine="720"/>
        <w:rPr>
          <w:rFonts w:ascii="Arial" w:hAnsi="Arial" w:cs="Arial"/>
          <w:sz w:val="22"/>
          <w:szCs w:val="22"/>
        </w:rPr>
      </w:pPr>
      <w:r>
        <w:rPr>
          <w:rFonts w:ascii="Arial" w:hAnsi="Arial" w:cs="Arial"/>
          <w:sz w:val="22"/>
          <w:szCs w:val="22"/>
          <w:u w:val="single"/>
        </w:rPr>
        <w:t>Items</w:t>
      </w:r>
      <w:r w:rsidR="00961F18">
        <w:rPr>
          <w:rFonts w:ascii="Arial" w:hAnsi="Arial" w:cs="Arial"/>
          <w:sz w:val="22"/>
          <w:szCs w:val="22"/>
        </w:rPr>
        <w:t>: 7 items –</w:t>
      </w:r>
      <w:r>
        <w:rPr>
          <w:rFonts w:ascii="Arial" w:hAnsi="Arial" w:cs="Arial"/>
          <w:sz w:val="22"/>
          <w:szCs w:val="22"/>
        </w:rPr>
        <w:t xml:space="preserve"> Self-Admin</w:t>
      </w:r>
      <w:r w:rsidR="00570C6A">
        <w:rPr>
          <w:rFonts w:ascii="Arial" w:hAnsi="Arial" w:cs="Arial"/>
          <w:sz w:val="22"/>
          <w:szCs w:val="22"/>
        </w:rPr>
        <w:t>istered Questionnaire, Section B</w:t>
      </w:r>
      <w:r>
        <w:rPr>
          <w:rFonts w:ascii="Arial" w:hAnsi="Arial" w:cs="Arial"/>
          <w:sz w:val="22"/>
          <w:szCs w:val="22"/>
        </w:rPr>
        <w:t xml:space="preserve">, Question </w:t>
      </w:r>
      <w:r w:rsidR="00570C6A">
        <w:rPr>
          <w:rFonts w:ascii="Arial" w:hAnsi="Arial" w:cs="Arial"/>
          <w:sz w:val="22"/>
          <w:szCs w:val="22"/>
        </w:rPr>
        <w:t>2</w:t>
      </w:r>
      <w:r>
        <w:rPr>
          <w:rFonts w:ascii="Arial" w:hAnsi="Arial" w:cs="Arial"/>
          <w:sz w:val="22"/>
          <w:szCs w:val="22"/>
        </w:rPr>
        <w:t xml:space="preserve"> (m - s)</w:t>
      </w:r>
    </w:p>
    <w:p w:rsidR="00931D0D" w:rsidRPr="00B603E0" w:rsidRDefault="00931D0D" w:rsidP="00931D0D">
      <w:pPr>
        <w:widowControl w:val="0"/>
        <w:spacing w:line="360" w:lineRule="auto"/>
        <w:ind w:left="720" w:firstLine="720"/>
        <w:rPr>
          <w:rFonts w:ascii="Arial" w:hAnsi="Arial" w:cs="Arial"/>
          <w:sz w:val="22"/>
          <w:szCs w:val="22"/>
        </w:rPr>
      </w:pPr>
      <w:r w:rsidRPr="00B603E0">
        <w:rPr>
          <w:rFonts w:ascii="Arial" w:hAnsi="Arial" w:cs="Arial"/>
          <w:sz w:val="22"/>
          <w:szCs w:val="22"/>
        </w:rPr>
        <w:t xml:space="preserve">m. “I am no better and no worse than others.” </w:t>
      </w:r>
    </w:p>
    <w:p w:rsidR="00931D0D" w:rsidRPr="00B603E0" w:rsidRDefault="00931D0D" w:rsidP="00931D0D">
      <w:pPr>
        <w:widowControl w:val="0"/>
        <w:spacing w:line="360" w:lineRule="auto"/>
        <w:ind w:left="720" w:firstLine="720"/>
        <w:rPr>
          <w:rFonts w:ascii="Arial" w:hAnsi="Arial" w:cs="Arial"/>
          <w:sz w:val="22"/>
          <w:szCs w:val="22"/>
        </w:rPr>
      </w:pPr>
      <w:r w:rsidRPr="00B603E0">
        <w:rPr>
          <w:rFonts w:ascii="Arial" w:hAnsi="Arial" w:cs="Arial"/>
          <w:sz w:val="22"/>
          <w:szCs w:val="22"/>
        </w:rPr>
        <w:t>n. “I take a positive attitude toward myself.”</w:t>
      </w:r>
      <w:r>
        <w:rPr>
          <w:rFonts w:ascii="Arial" w:hAnsi="Arial" w:cs="Arial"/>
          <w:sz w:val="22"/>
          <w:szCs w:val="22"/>
        </w:rPr>
        <w:t xml:space="preserve"> (R)</w:t>
      </w:r>
    </w:p>
    <w:p w:rsidR="00931D0D" w:rsidRPr="00B603E0" w:rsidRDefault="00931D0D" w:rsidP="00931D0D">
      <w:pPr>
        <w:widowControl w:val="0"/>
        <w:spacing w:line="360" w:lineRule="auto"/>
        <w:ind w:left="720" w:firstLine="720"/>
        <w:rPr>
          <w:rFonts w:ascii="Arial" w:hAnsi="Arial" w:cs="Arial"/>
          <w:sz w:val="22"/>
          <w:szCs w:val="22"/>
        </w:rPr>
      </w:pPr>
      <w:r w:rsidRPr="00B603E0">
        <w:rPr>
          <w:rFonts w:ascii="Arial" w:hAnsi="Arial" w:cs="Arial"/>
          <w:sz w:val="22"/>
          <w:szCs w:val="22"/>
        </w:rPr>
        <w:t>o. “At times I feel that I am no good at all.”</w:t>
      </w:r>
    </w:p>
    <w:p w:rsidR="00931D0D" w:rsidRPr="00B603E0" w:rsidRDefault="00931D0D" w:rsidP="00931D0D">
      <w:pPr>
        <w:widowControl w:val="0"/>
        <w:spacing w:line="360" w:lineRule="auto"/>
        <w:ind w:left="720" w:firstLine="720"/>
        <w:rPr>
          <w:rFonts w:ascii="Arial" w:hAnsi="Arial" w:cs="Arial"/>
          <w:sz w:val="22"/>
          <w:szCs w:val="22"/>
        </w:rPr>
      </w:pPr>
      <w:r w:rsidRPr="00B603E0">
        <w:rPr>
          <w:rFonts w:ascii="Arial" w:hAnsi="Arial" w:cs="Arial"/>
          <w:sz w:val="22"/>
          <w:szCs w:val="22"/>
        </w:rPr>
        <w:t>p. “I am able to do things as well as most people.”</w:t>
      </w:r>
      <w:r>
        <w:rPr>
          <w:rFonts w:ascii="Arial" w:hAnsi="Arial" w:cs="Arial"/>
          <w:sz w:val="22"/>
          <w:szCs w:val="22"/>
        </w:rPr>
        <w:t xml:space="preserve"> (R)</w:t>
      </w:r>
    </w:p>
    <w:p w:rsidR="00931D0D" w:rsidRPr="00B603E0" w:rsidRDefault="00931D0D" w:rsidP="00931D0D">
      <w:pPr>
        <w:widowControl w:val="0"/>
        <w:spacing w:line="360" w:lineRule="auto"/>
        <w:ind w:left="720" w:firstLine="720"/>
        <w:rPr>
          <w:rFonts w:ascii="Arial" w:hAnsi="Arial" w:cs="Arial"/>
          <w:sz w:val="22"/>
          <w:szCs w:val="22"/>
        </w:rPr>
      </w:pPr>
      <w:r w:rsidRPr="00B603E0">
        <w:rPr>
          <w:rFonts w:ascii="Arial" w:hAnsi="Arial" w:cs="Arial"/>
          <w:sz w:val="22"/>
          <w:szCs w:val="22"/>
        </w:rPr>
        <w:t>q. “I wish I could have more respect for myself.”</w:t>
      </w:r>
    </w:p>
    <w:p w:rsidR="00931D0D" w:rsidRPr="00B603E0" w:rsidRDefault="00931D0D" w:rsidP="00931D0D">
      <w:pPr>
        <w:widowControl w:val="0"/>
        <w:spacing w:line="360" w:lineRule="auto"/>
        <w:ind w:left="720" w:firstLine="720"/>
        <w:rPr>
          <w:rFonts w:ascii="Arial" w:hAnsi="Arial" w:cs="Arial"/>
          <w:sz w:val="22"/>
          <w:szCs w:val="22"/>
        </w:rPr>
      </w:pPr>
      <w:r w:rsidRPr="00B603E0">
        <w:rPr>
          <w:rFonts w:ascii="Arial" w:hAnsi="Arial" w:cs="Arial"/>
          <w:sz w:val="22"/>
          <w:szCs w:val="22"/>
        </w:rPr>
        <w:t>r. “On the whole, I am satisfied with myself.”</w:t>
      </w:r>
      <w:r w:rsidRPr="007E40EE">
        <w:rPr>
          <w:rFonts w:ascii="Arial" w:hAnsi="Arial" w:cs="Arial"/>
          <w:sz w:val="22"/>
          <w:szCs w:val="22"/>
        </w:rPr>
        <w:t xml:space="preserve"> </w:t>
      </w:r>
      <w:r>
        <w:rPr>
          <w:rFonts w:ascii="Arial" w:hAnsi="Arial" w:cs="Arial"/>
          <w:sz w:val="22"/>
          <w:szCs w:val="22"/>
        </w:rPr>
        <w:t>(R)</w:t>
      </w:r>
    </w:p>
    <w:p w:rsidR="00931D0D" w:rsidRPr="00B603E0" w:rsidRDefault="00931D0D" w:rsidP="00931D0D">
      <w:pPr>
        <w:widowControl w:val="0"/>
        <w:spacing w:line="360" w:lineRule="auto"/>
        <w:ind w:left="720" w:firstLine="720"/>
        <w:rPr>
          <w:rFonts w:ascii="Arial" w:hAnsi="Arial" w:cs="Arial"/>
          <w:sz w:val="22"/>
          <w:szCs w:val="22"/>
        </w:rPr>
      </w:pPr>
      <w:r>
        <w:rPr>
          <w:rFonts w:ascii="Arial" w:hAnsi="Arial" w:cs="Arial"/>
          <w:sz w:val="22"/>
          <w:szCs w:val="22"/>
        </w:rPr>
        <w:t>s. “I certainly fee</w:t>
      </w:r>
      <w:r w:rsidRPr="00B603E0">
        <w:rPr>
          <w:rFonts w:ascii="Arial" w:hAnsi="Arial" w:cs="Arial"/>
          <w:sz w:val="22"/>
          <w:szCs w:val="22"/>
        </w:rPr>
        <w:t>l useless at times.”</w:t>
      </w:r>
    </w:p>
    <w:p w:rsidR="00845751" w:rsidRDefault="00931D0D" w:rsidP="00931D0D">
      <w:pPr>
        <w:widowControl w:val="0"/>
        <w:tabs>
          <w:tab w:val="left" w:pos="1440"/>
        </w:tabs>
        <w:spacing w:line="360" w:lineRule="auto"/>
        <w:ind w:left="1440" w:hanging="720"/>
        <w:rPr>
          <w:rFonts w:ascii="Arial" w:hAnsi="Arial" w:cs="Arial"/>
          <w:sz w:val="22"/>
          <w:szCs w:val="22"/>
        </w:rPr>
      </w:pPr>
      <w:r>
        <w:rPr>
          <w:rFonts w:ascii="Arial" w:hAnsi="Arial" w:cs="Arial"/>
          <w:sz w:val="22"/>
          <w:szCs w:val="22"/>
          <w:u w:val="single"/>
        </w:rPr>
        <w:t>Coding</w:t>
      </w:r>
      <w:r>
        <w:rPr>
          <w:rFonts w:ascii="Arial" w:hAnsi="Arial" w:cs="Arial"/>
          <w:sz w:val="22"/>
          <w:szCs w:val="22"/>
        </w:rPr>
        <w:t>: 1 Strongly agree; 2 Somewhat agree; 3 A little agree</w:t>
      </w:r>
      <w:r w:rsidR="00845751">
        <w:rPr>
          <w:rFonts w:ascii="Arial" w:hAnsi="Arial" w:cs="Arial"/>
          <w:sz w:val="22"/>
          <w:szCs w:val="22"/>
        </w:rPr>
        <w:t>; 4 Neither agree or disagree;</w:t>
      </w:r>
    </w:p>
    <w:p w:rsidR="00931D0D" w:rsidRDefault="00845751" w:rsidP="00931D0D">
      <w:pPr>
        <w:widowControl w:val="0"/>
        <w:tabs>
          <w:tab w:val="left" w:pos="1440"/>
        </w:tabs>
        <w:spacing w:line="360" w:lineRule="auto"/>
        <w:ind w:left="1440" w:hanging="720"/>
        <w:rPr>
          <w:rFonts w:ascii="Arial" w:hAnsi="Arial" w:cs="Arial"/>
          <w:sz w:val="22"/>
          <w:szCs w:val="22"/>
        </w:rPr>
      </w:pPr>
      <w:r w:rsidRPr="00845751">
        <w:rPr>
          <w:rFonts w:ascii="Arial" w:hAnsi="Arial" w:cs="Arial"/>
          <w:sz w:val="22"/>
          <w:szCs w:val="22"/>
        </w:rPr>
        <w:tab/>
        <w:t xml:space="preserve"> </w:t>
      </w:r>
      <w:r w:rsidR="00931D0D">
        <w:rPr>
          <w:rFonts w:ascii="Arial" w:hAnsi="Arial" w:cs="Arial"/>
          <w:sz w:val="22"/>
          <w:szCs w:val="22"/>
        </w:rPr>
        <w:t>5 A little disagree; 6 Somewhat disagree; 7 Strongly disagree.</w:t>
      </w:r>
    </w:p>
    <w:p w:rsidR="00931D0D" w:rsidRDefault="00931D0D" w:rsidP="00931D0D">
      <w:pPr>
        <w:widowControl w:val="0"/>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w:t>
      </w:r>
      <w:r w:rsidR="0027519F">
        <w:rPr>
          <w:rFonts w:ascii="Arial" w:hAnsi="Arial" w:cs="Arial"/>
          <w:sz w:val="22"/>
          <w:szCs w:val="22"/>
        </w:rPr>
        <w:t>[C7S</w:t>
      </w:r>
      <w:r w:rsidRPr="00FD374D">
        <w:rPr>
          <w:rFonts w:ascii="Arial" w:hAnsi="Arial" w:cs="Arial"/>
          <w:sz w:val="22"/>
          <w:szCs w:val="22"/>
        </w:rPr>
        <w:t>ESTEE</w:t>
      </w:r>
      <w:r>
        <w:rPr>
          <w:rFonts w:ascii="Arial" w:hAnsi="Arial" w:cs="Arial"/>
          <w:sz w:val="22"/>
          <w:szCs w:val="22"/>
        </w:rPr>
        <w:t>]</w:t>
      </w:r>
      <w:r w:rsidRPr="00C65DB1">
        <w:rPr>
          <w:rFonts w:ascii="Arial" w:hAnsi="Arial" w:cs="Arial"/>
          <w:sz w:val="22"/>
          <w:szCs w:val="22"/>
        </w:rPr>
        <w:t xml:space="preserve"> </w:t>
      </w:r>
      <w:r>
        <w:rPr>
          <w:rFonts w:ascii="Arial" w:hAnsi="Arial" w:cs="Arial"/>
          <w:sz w:val="22"/>
          <w:szCs w:val="22"/>
        </w:rPr>
        <w:t xml:space="preserve">is constructed by calculating the </w:t>
      </w:r>
      <w:r w:rsidRPr="00240B7A">
        <w:rPr>
          <w:rFonts w:ascii="Arial" w:hAnsi="Arial" w:cs="Arial"/>
          <w:b/>
          <w:bCs/>
          <w:sz w:val="22"/>
          <w:szCs w:val="22"/>
        </w:rPr>
        <w:t>sum</w:t>
      </w:r>
      <w:r>
        <w:rPr>
          <w:rFonts w:ascii="Arial" w:hAnsi="Arial" w:cs="Arial"/>
          <w:sz w:val="22"/>
          <w:szCs w:val="22"/>
        </w:rPr>
        <w:t xml:space="preserve"> of the values of the items in each scale. Items marked with (R) were reverse-coded so that high scores reflect higher standing in the scale. </w:t>
      </w:r>
      <w:r w:rsidRPr="00A0649E">
        <w:rPr>
          <w:rFonts w:ascii="Arial" w:hAnsi="Arial" w:cs="Arial"/>
          <w:sz w:val="22"/>
          <w:szCs w:val="22"/>
        </w:rPr>
        <w:t xml:space="preserve">For an item with a missing value, the mean value of completed items </w:t>
      </w:r>
      <w:r>
        <w:rPr>
          <w:rFonts w:ascii="Arial" w:hAnsi="Arial" w:cs="Arial"/>
          <w:sz w:val="22"/>
          <w:szCs w:val="22"/>
        </w:rPr>
        <w:t>is</w:t>
      </w:r>
      <w:r w:rsidRPr="00A0649E">
        <w:rPr>
          <w:rFonts w:ascii="Arial" w:hAnsi="Arial" w:cs="Arial"/>
          <w:sz w:val="22"/>
          <w:szCs w:val="22"/>
        </w:rPr>
        <w:t xml:space="preserve"> imputed.</w:t>
      </w:r>
    </w:p>
    <w:p w:rsidR="00931D0D" w:rsidRDefault="00931D0D" w:rsidP="00931D0D">
      <w:pPr>
        <w:widowControl w:val="0"/>
        <w:spacing w:line="360" w:lineRule="auto"/>
        <w:ind w:left="1440" w:hanging="720"/>
        <w:rPr>
          <w:rFonts w:ascii="Arial" w:hAnsi="Arial" w:cs="Arial"/>
          <w:sz w:val="22"/>
          <w:szCs w:val="22"/>
        </w:rPr>
      </w:pPr>
      <w:r w:rsidRPr="00BC6BF6">
        <w:rPr>
          <w:rFonts w:ascii="Arial" w:hAnsi="Arial" w:cs="Arial"/>
          <w:sz w:val="22"/>
          <w:szCs w:val="22"/>
          <w:u w:val="single"/>
        </w:rPr>
        <w:t>Missing Values</w:t>
      </w:r>
      <w:r w:rsidRPr="00BC6BF6">
        <w:rPr>
          <w:rFonts w:ascii="Arial" w:hAnsi="Arial" w:cs="Arial"/>
          <w:sz w:val="22"/>
          <w:szCs w:val="22"/>
        </w:rPr>
        <w:t>:</w:t>
      </w:r>
      <w:r>
        <w:rPr>
          <w:rFonts w:ascii="Arial" w:hAnsi="Arial" w:cs="Arial"/>
          <w:sz w:val="22"/>
          <w:szCs w:val="22"/>
        </w:rPr>
        <w:t xml:space="preserve"> The scale is computed for cases that had valid values for </w:t>
      </w:r>
      <w:r w:rsidRPr="00BC6BF6">
        <w:rPr>
          <w:rFonts w:ascii="Arial" w:hAnsi="Arial" w:cs="Arial"/>
          <w:b/>
          <w:bCs/>
          <w:sz w:val="22"/>
          <w:szCs w:val="22"/>
        </w:rPr>
        <w:t xml:space="preserve">at least </w:t>
      </w:r>
      <w:r>
        <w:rPr>
          <w:rFonts w:ascii="Arial" w:hAnsi="Arial" w:cs="Arial"/>
          <w:b/>
          <w:bCs/>
          <w:sz w:val="22"/>
          <w:szCs w:val="22"/>
        </w:rPr>
        <w:t>four</w:t>
      </w:r>
      <w:r>
        <w:rPr>
          <w:rFonts w:ascii="Arial" w:hAnsi="Arial" w:cs="Arial"/>
          <w:sz w:val="22"/>
          <w:szCs w:val="22"/>
        </w:rPr>
        <w:t xml:space="preserve"> items on the scale. The scale score is not calculated for cases with fewer than five valid items on the scales, and coded as “98” for “NOT CA</w:t>
      </w:r>
      <w:r w:rsidR="002129D5">
        <w:rPr>
          <w:rFonts w:ascii="Arial" w:hAnsi="Arial" w:cs="Arial"/>
          <w:sz w:val="22"/>
          <w:szCs w:val="22"/>
        </w:rPr>
        <w:t>LCULATED (Due to missing data)”.</w:t>
      </w:r>
    </w:p>
    <w:p w:rsidR="0029208E" w:rsidRDefault="0029208E" w:rsidP="00931D0D">
      <w:pPr>
        <w:widowControl w:val="0"/>
        <w:spacing w:line="480" w:lineRule="auto"/>
        <w:rPr>
          <w:rFonts w:ascii="Arial" w:hAnsi="Arial" w:cs="Arial"/>
          <w:b/>
          <w:bCs/>
          <w:sz w:val="22"/>
          <w:szCs w:val="22"/>
          <w:u w:val="single"/>
        </w:rPr>
      </w:pPr>
    </w:p>
    <w:p w:rsidR="00931D0D" w:rsidRDefault="00931D0D" w:rsidP="00931D0D">
      <w:pPr>
        <w:widowControl w:val="0"/>
        <w:spacing w:line="48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w:t>
      </w:r>
      <w:r>
        <w:rPr>
          <w:rFonts w:ascii="Arial" w:hAnsi="Arial" w:cs="Arial"/>
          <w:sz w:val="22"/>
          <w:szCs w:val="22"/>
        </w:rPr>
        <w:t xml:space="preserve"> </w:t>
      </w:r>
    </w:p>
    <w:p w:rsidR="00931D0D" w:rsidRDefault="00931D0D" w:rsidP="00931D0D">
      <w:pPr>
        <w:widowControl w:val="0"/>
        <w:ind w:left="720"/>
        <w:rPr>
          <w:rFonts w:ascii="Arial" w:hAnsi="Arial" w:cs="Arial"/>
          <w:sz w:val="22"/>
          <w:szCs w:val="22"/>
        </w:rPr>
      </w:pPr>
      <w:r>
        <w:rPr>
          <w:rFonts w:ascii="Arial" w:hAnsi="Arial" w:cs="Arial"/>
          <w:b/>
          <w:bCs/>
          <w:sz w:val="22"/>
          <w:szCs w:val="22"/>
        </w:rPr>
        <w:t xml:space="preserve">Self-Esteem </w:t>
      </w:r>
      <w:r w:rsidR="0027519F">
        <w:rPr>
          <w:rFonts w:ascii="Arial" w:hAnsi="Arial" w:cs="Arial"/>
          <w:b/>
          <w:bCs/>
          <w:sz w:val="22"/>
          <w:szCs w:val="22"/>
        </w:rPr>
        <w:t>[C7S</w:t>
      </w:r>
      <w:r w:rsidRPr="00FD374D">
        <w:rPr>
          <w:rFonts w:ascii="Arial" w:hAnsi="Arial" w:cs="Arial"/>
          <w:b/>
          <w:bCs/>
          <w:sz w:val="22"/>
          <w:szCs w:val="22"/>
        </w:rPr>
        <w:t>ESTEE</w:t>
      </w:r>
      <w:r>
        <w:rPr>
          <w:rFonts w:ascii="Arial" w:hAnsi="Arial" w:cs="Arial"/>
          <w:b/>
          <w:bCs/>
          <w:sz w:val="22"/>
          <w:szCs w:val="22"/>
        </w:rPr>
        <w:t xml:space="preserve">]: </w:t>
      </w:r>
      <w:r>
        <w:rPr>
          <w:rFonts w:ascii="Arial" w:hAnsi="Arial" w:cs="Arial"/>
          <w:sz w:val="22"/>
          <w:szCs w:val="22"/>
        </w:rPr>
        <w:t xml:space="preserve"> </w:t>
      </w:r>
      <w:r>
        <w:rPr>
          <w:rFonts w:ascii="Arial" w:hAnsi="Arial" w:cs="Arial"/>
          <w:sz w:val="22"/>
          <w:szCs w:val="22"/>
        </w:rPr>
        <w:tab/>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931D0D" w:rsidTr="00C14507">
        <w:trPr>
          <w:trHeight w:val="288"/>
        </w:trPr>
        <w:tc>
          <w:tcPr>
            <w:tcW w:w="3348"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Std. dev</w:t>
            </w:r>
          </w:p>
        </w:tc>
      </w:tr>
      <w:tr w:rsidR="00931D0D" w:rsidTr="00C14507">
        <w:trPr>
          <w:trHeight w:val="288"/>
        </w:trPr>
        <w:tc>
          <w:tcPr>
            <w:tcW w:w="3348" w:type="dxa"/>
            <w:vAlign w:val="center"/>
          </w:tcPr>
          <w:p w:rsidR="00931D0D" w:rsidRDefault="00680E1B" w:rsidP="00C14507">
            <w:pPr>
              <w:widowControl w:val="0"/>
              <w:jc w:val="center"/>
              <w:rPr>
                <w:rFonts w:ascii="Arial" w:hAnsi="Arial" w:cs="Arial"/>
                <w:sz w:val="22"/>
                <w:szCs w:val="22"/>
              </w:rPr>
            </w:pPr>
            <w:r>
              <w:rPr>
                <w:rFonts w:ascii="Arial" w:hAnsi="Arial" w:cs="Arial"/>
                <w:sz w:val="22"/>
                <w:szCs w:val="22"/>
              </w:rPr>
              <w:t>54</w:t>
            </w:r>
            <w:r w:rsidR="00AC6A00">
              <w:rPr>
                <w:rFonts w:ascii="Arial" w:hAnsi="Arial" w:cs="Arial"/>
                <w:sz w:val="22"/>
                <w:szCs w:val="22"/>
              </w:rPr>
              <w:t>6</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w:t>
            </w:r>
            <w:r w:rsidR="00AC6A00">
              <w:rPr>
                <w:rFonts w:ascii="Arial" w:hAnsi="Arial" w:cs="Arial"/>
                <w:sz w:val="22"/>
                <w:szCs w:val="22"/>
              </w:rPr>
              <w:t>749</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3</w:t>
            </w:r>
            <w:r w:rsidR="00AC6A00">
              <w:rPr>
                <w:rFonts w:ascii="Arial" w:hAnsi="Arial" w:cs="Arial"/>
                <w:sz w:val="22"/>
                <w:szCs w:val="22"/>
              </w:rPr>
              <w:t>7.592</w:t>
            </w:r>
          </w:p>
        </w:tc>
        <w:tc>
          <w:tcPr>
            <w:tcW w:w="1080" w:type="dxa"/>
            <w:vAlign w:val="center"/>
          </w:tcPr>
          <w:p w:rsidR="00931D0D" w:rsidRDefault="00A95F41" w:rsidP="00C14507">
            <w:pPr>
              <w:widowControl w:val="0"/>
              <w:jc w:val="center"/>
              <w:rPr>
                <w:rFonts w:ascii="Arial" w:hAnsi="Arial" w:cs="Arial"/>
                <w:sz w:val="22"/>
                <w:szCs w:val="22"/>
              </w:rPr>
            </w:pPr>
            <w:r>
              <w:rPr>
                <w:rFonts w:ascii="Arial" w:hAnsi="Arial" w:cs="Arial"/>
                <w:sz w:val="22"/>
                <w:szCs w:val="22"/>
              </w:rPr>
              <w:t>7.</w:t>
            </w:r>
            <w:r w:rsidR="00AC6A00">
              <w:rPr>
                <w:rFonts w:ascii="Arial" w:hAnsi="Arial" w:cs="Arial"/>
                <w:sz w:val="22"/>
                <w:szCs w:val="22"/>
              </w:rPr>
              <w:t>295</w:t>
            </w:r>
          </w:p>
        </w:tc>
      </w:tr>
    </w:tbl>
    <w:p w:rsidR="00931D0D" w:rsidRDefault="00931D0D" w:rsidP="00931D0D">
      <w:pPr>
        <w:widowControl w:val="0"/>
        <w:spacing w:line="480" w:lineRule="auto"/>
        <w:rPr>
          <w:rFonts w:ascii="Arial" w:hAnsi="Arial" w:cs="Arial"/>
          <w:b/>
          <w:bCs/>
          <w:sz w:val="22"/>
          <w:szCs w:val="22"/>
          <w:u w:val="single"/>
        </w:rPr>
      </w:pPr>
    </w:p>
    <w:p w:rsidR="00931D0D" w:rsidRDefault="00931D0D" w:rsidP="00931D0D">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931D0D" w:rsidRPr="00F423C7" w:rsidRDefault="00931D0D" w:rsidP="00931D0D">
      <w:pPr>
        <w:widowControl w:val="0"/>
        <w:spacing w:line="480" w:lineRule="auto"/>
        <w:rPr>
          <w:rFonts w:ascii="Arial" w:hAnsi="Arial" w:cs="Arial"/>
          <w:b/>
          <w:bCs/>
          <w:sz w:val="22"/>
          <w:szCs w:val="22"/>
        </w:rPr>
      </w:pPr>
      <w:r>
        <w:rPr>
          <w:rFonts w:ascii="Arial" w:hAnsi="Arial" w:cs="Arial"/>
          <w:sz w:val="22"/>
          <w:szCs w:val="22"/>
        </w:rPr>
        <w:t xml:space="preserve">Rosenberg, M. (1965). </w:t>
      </w:r>
      <w:r>
        <w:rPr>
          <w:rFonts w:ascii="Arial" w:hAnsi="Arial" w:cs="Arial"/>
          <w:i/>
          <w:iCs/>
          <w:sz w:val="22"/>
          <w:szCs w:val="22"/>
        </w:rPr>
        <w:t xml:space="preserve">Society and the adolescent self-image. </w:t>
      </w:r>
      <w:r>
        <w:rPr>
          <w:rFonts w:ascii="Arial" w:hAnsi="Arial" w:cs="Arial"/>
          <w:sz w:val="22"/>
          <w:szCs w:val="22"/>
        </w:rPr>
        <w:t>Princeton, NJ: Princeton Univ. Press.</w:t>
      </w:r>
    </w:p>
    <w:p w:rsidR="00931D0D" w:rsidRPr="00DE61FB" w:rsidRDefault="00931D0D" w:rsidP="00DE61FB">
      <w:pPr>
        <w:widowControl w:val="0"/>
        <w:spacing w:line="480" w:lineRule="auto"/>
        <w:jc w:val="center"/>
        <w:outlineLvl w:val="0"/>
        <w:rPr>
          <w:rFonts w:ascii="Arial" w:hAnsi="Arial" w:cs="Arial"/>
          <w:b/>
          <w:bCs/>
          <w:sz w:val="22"/>
          <w:szCs w:val="22"/>
        </w:rPr>
      </w:pPr>
      <w:r>
        <w:rPr>
          <w:rFonts w:ascii="Arial" w:hAnsi="Arial" w:cs="Arial"/>
          <w:b/>
          <w:bCs/>
          <w:sz w:val="22"/>
          <w:szCs w:val="22"/>
        </w:rPr>
        <w:br w:type="page"/>
      </w:r>
      <w:bookmarkStart w:id="43" w:name="_Toc225910362"/>
      <w:bookmarkStart w:id="44" w:name="_Toc50980659"/>
      <w:r>
        <w:rPr>
          <w:rFonts w:ascii="Arial" w:hAnsi="Arial" w:cs="Arial"/>
          <w:b/>
          <w:bCs/>
          <w:sz w:val="22"/>
          <w:szCs w:val="22"/>
        </w:rPr>
        <w:lastRenderedPageBreak/>
        <w:t>SELF-CONSTRUAL SCALE</w:t>
      </w:r>
      <w:bookmarkEnd w:id="43"/>
      <w:bookmarkEnd w:id="44"/>
    </w:p>
    <w:p w:rsidR="00931D0D" w:rsidRDefault="00931D0D" w:rsidP="00931D0D">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w:t>
      </w:r>
    </w:p>
    <w:p w:rsidR="00931D0D" w:rsidRDefault="00931D0D" w:rsidP="00931D0D">
      <w:pPr>
        <w:widowControl w:val="0"/>
        <w:spacing w:line="360" w:lineRule="auto"/>
        <w:rPr>
          <w:rFonts w:ascii="Arial" w:hAnsi="Arial" w:cs="Arial"/>
          <w:b/>
          <w:bCs/>
          <w:sz w:val="22"/>
          <w:szCs w:val="22"/>
        </w:rPr>
      </w:pPr>
      <w:r>
        <w:rPr>
          <w:rFonts w:ascii="Arial" w:hAnsi="Arial" w:cs="Arial"/>
          <w:b/>
          <w:bCs/>
          <w:sz w:val="22"/>
          <w:szCs w:val="22"/>
        </w:rPr>
        <w:t xml:space="preserve">Interdependence </w:t>
      </w:r>
      <w:r w:rsidR="0027519F">
        <w:rPr>
          <w:rFonts w:ascii="Arial" w:hAnsi="Arial" w:cs="Arial"/>
          <w:b/>
          <w:bCs/>
          <w:sz w:val="22"/>
          <w:szCs w:val="22"/>
        </w:rPr>
        <w:t>[C7S</w:t>
      </w:r>
      <w:r w:rsidRPr="0042062B">
        <w:rPr>
          <w:rFonts w:ascii="Arial" w:hAnsi="Arial" w:cs="Arial"/>
          <w:b/>
          <w:bCs/>
          <w:sz w:val="22"/>
          <w:szCs w:val="22"/>
        </w:rPr>
        <w:t>INTER</w:t>
      </w:r>
      <w:r>
        <w:rPr>
          <w:rFonts w:ascii="Arial" w:hAnsi="Arial" w:cs="Arial"/>
          <w:b/>
          <w:bCs/>
          <w:sz w:val="22"/>
          <w:szCs w:val="22"/>
        </w:rPr>
        <w:t>]:</w:t>
      </w:r>
    </w:p>
    <w:p w:rsidR="00931D0D" w:rsidRPr="00AB39C3" w:rsidRDefault="00931D0D" w:rsidP="00931D0D">
      <w:pPr>
        <w:widowControl w:val="0"/>
        <w:spacing w:line="360" w:lineRule="auto"/>
        <w:ind w:firstLine="720"/>
        <w:rPr>
          <w:rFonts w:ascii="Arial" w:hAnsi="Arial" w:cs="Arial"/>
          <w:sz w:val="22"/>
          <w:szCs w:val="22"/>
        </w:rPr>
      </w:pPr>
      <w:r>
        <w:rPr>
          <w:rFonts w:ascii="Arial" w:hAnsi="Arial" w:cs="Arial"/>
          <w:sz w:val="22"/>
          <w:szCs w:val="22"/>
          <w:u w:val="single"/>
        </w:rPr>
        <w:t>Items</w:t>
      </w:r>
      <w:r>
        <w:rPr>
          <w:rFonts w:ascii="Arial" w:hAnsi="Arial" w:cs="Arial"/>
          <w:sz w:val="22"/>
          <w:szCs w:val="22"/>
        </w:rPr>
        <w:t xml:space="preserve">: 3 items </w:t>
      </w:r>
      <w:r w:rsidR="00A25A44">
        <w:rPr>
          <w:rFonts w:ascii="Arial" w:hAnsi="Arial" w:cs="Arial"/>
          <w:sz w:val="22"/>
          <w:szCs w:val="22"/>
        </w:rPr>
        <w:t>–</w:t>
      </w:r>
      <w:r>
        <w:rPr>
          <w:rFonts w:ascii="Arial" w:hAnsi="Arial" w:cs="Arial"/>
          <w:sz w:val="22"/>
          <w:szCs w:val="22"/>
        </w:rPr>
        <w:t xml:space="preserve"> Self-Admin</w:t>
      </w:r>
      <w:r w:rsidR="00570C6A">
        <w:rPr>
          <w:rFonts w:ascii="Arial" w:hAnsi="Arial" w:cs="Arial"/>
          <w:sz w:val="22"/>
          <w:szCs w:val="22"/>
        </w:rPr>
        <w:t>istered Questionnaire, Section B, Question 2</w:t>
      </w:r>
      <w:r>
        <w:rPr>
          <w:rFonts w:ascii="Arial" w:hAnsi="Arial" w:cs="Arial"/>
          <w:sz w:val="22"/>
          <w:szCs w:val="22"/>
        </w:rPr>
        <w:t xml:space="preserve"> </w:t>
      </w:r>
      <w:r w:rsidRPr="00AB39C3">
        <w:rPr>
          <w:rFonts w:ascii="Arial" w:hAnsi="Arial" w:cs="Arial"/>
          <w:sz w:val="22"/>
          <w:szCs w:val="22"/>
        </w:rPr>
        <w:t>(v, w, y)</w:t>
      </w:r>
    </w:p>
    <w:p w:rsidR="00931D0D" w:rsidRPr="006D1F8B" w:rsidRDefault="00931D0D" w:rsidP="00931D0D">
      <w:pPr>
        <w:widowControl w:val="0"/>
        <w:spacing w:line="360" w:lineRule="auto"/>
        <w:ind w:left="720" w:firstLine="720"/>
        <w:rPr>
          <w:rFonts w:ascii="Arial" w:eastAsia="Times New Roman" w:hAnsi="Arial"/>
          <w:sz w:val="22"/>
          <w:szCs w:val="22"/>
        </w:rPr>
      </w:pPr>
      <w:r w:rsidRPr="006D1F8B">
        <w:rPr>
          <w:rFonts w:ascii="Arial" w:eastAsia="Times New Roman" w:hAnsi="Arial"/>
          <w:sz w:val="22"/>
          <w:szCs w:val="22"/>
        </w:rPr>
        <w:t>v. “My happiness depends on the happiness of those around me.”</w:t>
      </w:r>
    </w:p>
    <w:p w:rsidR="00931D0D" w:rsidRPr="006D1F8B" w:rsidRDefault="00931D0D" w:rsidP="00931D0D">
      <w:pPr>
        <w:widowControl w:val="0"/>
        <w:spacing w:line="360" w:lineRule="auto"/>
        <w:ind w:left="1800" w:hanging="360"/>
        <w:rPr>
          <w:rFonts w:ascii="Arial" w:eastAsia="Times New Roman" w:hAnsi="Arial"/>
          <w:sz w:val="22"/>
          <w:szCs w:val="22"/>
        </w:rPr>
      </w:pPr>
      <w:r w:rsidRPr="006D1F8B">
        <w:rPr>
          <w:rFonts w:ascii="Arial" w:eastAsia="Times New Roman" w:hAnsi="Arial"/>
          <w:sz w:val="22"/>
          <w:szCs w:val="22"/>
        </w:rPr>
        <w:t>w. “I often have the feeling that my relationships with others are more important than my own accomplishments.”</w:t>
      </w:r>
    </w:p>
    <w:p w:rsidR="00931D0D" w:rsidRDefault="00931D0D" w:rsidP="00931D0D">
      <w:pPr>
        <w:widowControl w:val="0"/>
        <w:spacing w:line="360" w:lineRule="auto"/>
        <w:ind w:left="720" w:firstLine="720"/>
        <w:rPr>
          <w:rFonts w:ascii="Arial" w:eastAsia="Times New Roman" w:hAnsi="Arial"/>
          <w:sz w:val="22"/>
          <w:szCs w:val="22"/>
        </w:rPr>
      </w:pPr>
      <w:r w:rsidRPr="006D1F8B">
        <w:rPr>
          <w:rFonts w:ascii="Arial" w:eastAsia="Times New Roman" w:hAnsi="Arial"/>
          <w:sz w:val="22"/>
          <w:szCs w:val="22"/>
        </w:rPr>
        <w:t>y. “It is important to listen to others’ opinions.”</w:t>
      </w:r>
    </w:p>
    <w:p w:rsidR="00931D0D" w:rsidRDefault="00931D0D" w:rsidP="00931D0D">
      <w:pPr>
        <w:widowControl w:val="0"/>
        <w:spacing w:line="360" w:lineRule="auto"/>
        <w:ind w:left="720" w:firstLine="720"/>
        <w:rPr>
          <w:rFonts w:ascii="Arial" w:eastAsia="Times New Roman" w:hAnsi="Arial"/>
          <w:sz w:val="22"/>
          <w:szCs w:val="22"/>
        </w:rPr>
      </w:pPr>
    </w:p>
    <w:p w:rsidR="00931D0D" w:rsidRDefault="00931D0D" w:rsidP="00931D0D">
      <w:pPr>
        <w:widowControl w:val="0"/>
        <w:spacing w:line="360" w:lineRule="auto"/>
        <w:rPr>
          <w:rFonts w:ascii="Arial" w:hAnsi="Arial" w:cs="Arial"/>
          <w:b/>
          <w:bCs/>
          <w:sz w:val="22"/>
          <w:szCs w:val="22"/>
        </w:rPr>
      </w:pPr>
      <w:r>
        <w:rPr>
          <w:rFonts w:ascii="Arial" w:hAnsi="Arial" w:cs="Arial"/>
          <w:b/>
          <w:bCs/>
          <w:sz w:val="22"/>
          <w:szCs w:val="22"/>
        </w:rPr>
        <w:t xml:space="preserve">Independence </w:t>
      </w:r>
      <w:r w:rsidR="0027519F">
        <w:rPr>
          <w:rFonts w:ascii="Arial" w:hAnsi="Arial" w:cs="Arial"/>
          <w:b/>
          <w:bCs/>
          <w:sz w:val="22"/>
          <w:szCs w:val="22"/>
        </w:rPr>
        <w:t>[C7S</w:t>
      </w:r>
      <w:r w:rsidRPr="0042062B">
        <w:rPr>
          <w:rFonts w:ascii="Arial" w:hAnsi="Arial" w:cs="Arial"/>
          <w:b/>
          <w:bCs/>
          <w:sz w:val="22"/>
          <w:szCs w:val="22"/>
        </w:rPr>
        <w:t>INDEP</w:t>
      </w:r>
      <w:r>
        <w:rPr>
          <w:rFonts w:ascii="Arial" w:hAnsi="Arial" w:cs="Arial"/>
          <w:b/>
          <w:bCs/>
          <w:sz w:val="22"/>
          <w:szCs w:val="22"/>
        </w:rPr>
        <w:t>]:</w:t>
      </w:r>
    </w:p>
    <w:p w:rsidR="00931D0D" w:rsidRPr="00AB39C3" w:rsidRDefault="00931D0D" w:rsidP="00931D0D">
      <w:pPr>
        <w:widowControl w:val="0"/>
        <w:spacing w:line="360" w:lineRule="auto"/>
        <w:ind w:firstLine="720"/>
        <w:rPr>
          <w:rFonts w:ascii="Arial" w:hAnsi="Arial" w:cs="Arial"/>
          <w:sz w:val="22"/>
          <w:szCs w:val="22"/>
        </w:rPr>
      </w:pPr>
      <w:r>
        <w:rPr>
          <w:rFonts w:ascii="Arial" w:hAnsi="Arial" w:cs="Arial"/>
          <w:sz w:val="22"/>
          <w:szCs w:val="22"/>
          <w:u w:val="single"/>
        </w:rPr>
        <w:t>Items</w:t>
      </w:r>
      <w:r>
        <w:rPr>
          <w:rFonts w:ascii="Arial" w:hAnsi="Arial" w:cs="Arial"/>
          <w:sz w:val="22"/>
          <w:szCs w:val="22"/>
        </w:rPr>
        <w:t xml:space="preserve">: 3 items </w:t>
      </w:r>
      <w:r w:rsidR="00A25A44">
        <w:rPr>
          <w:rFonts w:ascii="Arial" w:hAnsi="Arial" w:cs="Arial"/>
          <w:sz w:val="22"/>
          <w:szCs w:val="22"/>
        </w:rPr>
        <w:t>–</w:t>
      </w:r>
      <w:r>
        <w:rPr>
          <w:rFonts w:ascii="Arial" w:hAnsi="Arial" w:cs="Arial"/>
          <w:sz w:val="22"/>
          <w:szCs w:val="22"/>
        </w:rPr>
        <w:t xml:space="preserve"> Self-Administered Ques</w:t>
      </w:r>
      <w:r w:rsidR="00570C6A">
        <w:rPr>
          <w:rFonts w:ascii="Arial" w:hAnsi="Arial" w:cs="Arial"/>
          <w:sz w:val="22"/>
          <w:szCs w:val="22"/>
        </w:rPr>
        <w:t>tionnaire, Section B, Question 2</w:t>
      </w:r>
      <w:r>
        <w:rPr>
          <w:rFonts w:ascii="Arial" w:hAnsi="Arial" w:cs="Arial"/>
          <w:sz w:val="22"/>
          <w:szCs w:val="22"/>
        </w:rPr>
        <w:t xml:space="preserve"> </w:t>
      </w:r>
      <w:r w:rsidRPr="00AB39C3">
        <w:rPr>
          <w:rFonts w:ascii="Arial" w:hAnsi="Arial" w:cs="Arial"/>
          <w:sz w:val="22"/>
          <w:szCs w:val="22"/>
        </w:rPr>
        <w:t>(t, u, x)</w:t>
      </w:r>
    </w:p>
    <w:p w:rsidR="00931D0D" w:rsidRPr="006D1F8B" w:rsidRDefault="00931D0D" w:rsidP="00931D0D">
      <w:pPr>
        <w:widowControl w:val="0"/>
        <w:spacing w:line="360" w:lineRule="auto"/>
        <w:ind w:left="720" w:firstLine="720"/>
        <w:rPr>
          <w:rFonts w:ascii="Arial" w:eastAsia="Times New Roman" w:hAnsi="Arial"/>
          <w:sz w:val="22"/>
          <w:szCs w:val="22"/>
        </w:rPr>
      </w:pPr>
      <w:r w:rsidRPr="006D1F8B">
        <w:rPr>
          <w:rFonts w:ascii="Arial" w:eastAsia="Times New Roman" w:hAnsi="Arial"/>
          <w:sz w:val="22"/>
          <w:szCs w:val="22"/>
        </w:rPr>
        <w:t xml:space="preserve">t. “I act in the same way no matter who I am with.” </w:t>
      </w:r>
    </w:p>
    <w:p w:rsidR="00931D0D" w:rsidRPr="006D1F8B" w:rsidRDefault="00931D0D" w:rsidP="00931D0D">
      <w:pPr>
        <w:widowControl w:val="0"/>
        <w:spacing w:line="360" w:lineRule="auto"/>
        <w:ind w:left="720" w:firstLine="720"/>
        <w:rPr>
          <w:rFonts w:ascii="Arial" w:eastAsia="Times New Roman" w:hAnsi="Arial"/>
          <w:sz w:val="22"/>
          <w:szCs w:val="22"/>
        </w:rPr>
      </w:pPr>
      <w:r w:rsidRPr="006D1F8B">
        <w:rPr>
          <w:rFonts w:ascii="Arial" w:eastAsia="Times New Roman" w:hAnsi="Arial"/>
          <w:sz w:val="22"/>
          <w:szCs w:val="22"/>
        </w:rPr>
        <w:t>u. “I enjoy being unique and different from others in many respects.”</w:t>
      </w:r>
    </w:p>
    <w:p w:rsidR="00931D0D" w:rsidRDefault="00931D0D" w:rsidP="00931D0D">
      <w:pPr>
        <w:widowControl w:val="0"/>
        <w:spacing w:line="360" w:lineRule="auto"/>
        <w:ind w:left="720" w:firstLine="720"/>
        <w:rPr>
          <w:rFonts w:ascii="Arial" w:eastAsia="Times New Roman" w:hAnsi="Arial"/>
          <w:sz w:val="22"/>
          <w:szCs w:val="22"/>
        </w:rPr>
      </w:pPr>
      <w:r w:rsidRPr="006D1F8B">
        <w:rPr>
          <w:rFonts w:ascii="Arial" w:eastAsia="Times New Roman" w:hAnsi="Arial"/>
          <w:sz w:val="22"/>
          <w:szCs w:val="22"/>
        </w:rPr>
        <w:t>x. “Being able to take care of myself is a primary conce</w:t>
      </w:r>
      <w:r>
        <w:rPr>
          <w:rFonts w:ascii="Arial" w:eastAsia="Times New Roman" w:hAnsi="Arial"/>
          <w:sz w:val="22"/>
          <w:szCs w:val="22"/>
        </w:rPr>
        <w:t>rn for me.</w:t>
      </w:r>
      <w:r w:rsidRPr="006D1F8B">
        <w:rPr>
          <w:rFonts w:ascii="Arial" w:eastAsia="Times New Roman" w:hAnsi="Arial"/>
          <w:sz w:val="22"/>
          <w:szCs w:val="22"/>
        </w:rPr>
        <w:t>”</w:t>
      </w:r>
    </w:p>
    <w:p w:rsidR="00931D0D" w:rsidRDefault="00931D0D" w:rsidP="00931D0D">
      <w:pPr>
        <w:widowControl w:val="0"/>
        <w:spacing w:line="360" w:lineRule="auto"/>
        <w:ind w:left="720" w:firstLine="720"/>
        <w:rPr>
          <w:rFonts w:ascii="Arial" w:eastAsia="Times New Roman" w:hAnsi="Arial"/>
          <w:sz w:val="22"/>
          <w:szCs w:val="22"/>
        </w:rPr>
      </w:pPr>
    </w:p>
    <w:p w:rsidR="00931D0D" w:rsidRPr="00C65DB1" w:rsidRDefault="00931D0D" w:rsidP="00931D0D">
      <w:pPr>
        <w:widowControl w:val="0"/>
        <w:spacing w:line="360" w:lineRule="auto"/>
        <w:ind w:left="720" w:hanging="720"/>
        <w:rPr>
          <w:rFonts w:ascii="Arial" w:eastAsia="Times New Roman" w:hAnsi="Arial"/>
          <w:sz w:val="22"/>
          <w:szCs w:val="22"/>
        </w:rPr>
      </w:pPr>
      <w:r>
        <w:rPr>
          <w:rFonts w:ascii="Arial" w:hAnsi="Arial" w:cs="Arial"/>
          <w:sz w:val="22"/>
          <w:szCs w:val="22"/>
          <w:u w:val="single"/>
        </w:rPr>
        <w:t>Coding</w:t>
      </w:r>
      <w:r>
        <w:rPr>
          <w:rFonts w:ascii="Arial" w:hAnsi="Arial" w:cs="Arial"/>
          <w:sz w:val="22"/>
          <w:szCs w:val="22"/>
        </w:rPr>
        <w:t>: 1 Strongly agree; 2 Somewhat agree; 3 A little agree; 4 Neither agree or disagree;</w:t>
      </w:r>
      <w:r>
        <w:rPr>
          <w:rFonts w:ascii="Arial" w:hAnsi="Arial" w:cs="Arial"/>
          <w:sz w:val="22"/>
          <w:szCs w:val="22"/>
        </w:rPr>
        <w:br/>
        <w:t xml:space="preserve"> 5 A little disagree; 6 Somewhat disagree; 7 Strongly disagree.</w:t>
      </w:r>
    </w:p>
    <w:p w:rsidR="00931D0D" w:rsidRDefault="00931D0D" w:rsidP="00931D0D">
      <w:pPr>
        <w:widowControl w:val="0"/>
        <w:spacing w:line="360" w:lineRule="auto"/>
        <w:ind w:left="720" w:hanging="720"/>
        <w:rPr>
          <w:rFonts w:ascii="Arial" w:hAnsi="Arial" w:cs="Arial"/>
          <w:sz w:val="22"/>
          <w:szCs w:val="22"/>
          <w:u w:val="single"/>
        </w:rPr>
      </w:pPr>
    </w:p>
    <w:p w:rsidR="00931D0D" w:rsidRDefault="00931D0D" w:rsidP="00931D0D">
      <w:pPr>
        <w:widowControl w:val="0"/>
        <w:spacing w:line="360" w:lineRule="auto"/>
        <w:ind w:left="72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The scales are constructed by calculating the </w:t>
      </w:r>
      <w:r>
        <w:rPr>
          <w:rFonts w:ascii="Arial" w:hAnsi="Arial" w:cs="Arial"/>
          <w:b/>
          <w:sz w:val="22"/>
          <w:szCs w:val="22"/>
        </w:rPr>
        <w:t>mean</w:t>
      </w:r>
      <w:r>
        <w:rPr>
          <w:rFonts w:ascii="Arial" w:hAnsi="Arial" w:cs="Arial"/>
          <w:sz w:val="22"/>
          <w:szCs w:val="22"/>
        </w:rPr>
        <w:t xml:space="preserve"> of the values of the items in each scale. Items were reverse-coded so that high scores reflect higher standing in the scale. </w:t>
      </w:r>
      <w:r w:rsidRPr="00A0649E">
        <w:rPr>
          <w:rFonts w:ascii="Arial" w:hAnsi="Arial" w:cs="Arial"/>
          <w:sz w:val="22"/>
          <w:szCs w:val="22"/>
        </w:rPr>
        <w:t xml:space="preserve">For an item with a missing value, the mean value of completed items </w:t>
      </w:r>
      <w:r>
        <w:rPr>
          <w:rFonts w:ascii="Arial" w:hAnsi="Arial" w:cs="Arial"/>
          <w:sz w:val="22"/>
          <w:szCs w:val="22"/>
        </w:rPr>
        <w:t>is</w:t>
      </w:r>
      <w:r w:rsidRPr="00A0649E">
        <w:rPr>
          <w:rFonts w:ascii="Arial" w:hAnsi="Arial" w:cs="Arial"/>
          <w:sz w:val="22"/>
          <w:szCs w:val="22"/>
        </w:rPr>
        <w:t xml:space="preserve"> imputed.</w:t>
      </w:r>
    </w:p>
    <w:p w:rsidR="00931D0D" w:rsidRDefault="00931D0D" w:rsidP="00931D0D">
      <w:pPr>
        <w:widowControl w:val="0"/>
        <w:spacing w:line="360" w:lineRule="auto"/>
        <w:ind w:left="720" w:hanging="720"/>
        <w:rPr>
          <w:rFonts w:ascii="Arial" w:hAnsi="Arial" w:cs="Arial"/>
          <w:sz w:val="22"/>
          <w:szCs w:val="22"/>
          <w:u w:val="single"/>
        </w:rPr>
      </w:pPr>
    </w:p>
    <w:p w:rsidR="00931D0D" w:rsidRDefault="00931D0D" w:rsidP="00931D0D">
      <w:pPr>
        <w:widowControl w:val="0"/>
        <w:spacing w:line="360" w:lineRule="auto"/>
        <w:ind w:left="72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scales are computed for cases that have </w:t>
      </w:r>
      <w:r w:rsidRPr="00F905C7">
        <w:rPr>
          <w:rFonts w:ascii="Arial" w:hAnsi="Arial" w:cs="Arial"/>
          <w:b/>
          <w:bCs/>
          <w:sz w:val="22"/>
          <w:szCs w:val="22"/>
        </w:rPr>
        <w:t xml:space="preserve">at least </w:t>
      </w:r>
      <w:r>
        <w:rPr>
          <w:rFonts w:ascii="Arial" w:hAnsi="Arial" w:cs="Arial"/>
          <w:b/>
          <w:bCs/>
          <w:sz w:val="22"/>
          <w:szCs w:val="22"/>
        </w:rPr>
        <w:t xml:space="preserve">two </w:t>
      </w:r>
      <w:r w:rsidRPr="00F905C7">
        <w:rPr>
          <w:rFonts w:ascii="Arial" w:hAnsi="Arial" w:cs="Arial"/>
          <w:sz w:val="22"/>
          <w:szCs w:val="22"/>
        </w:rPr>
        <w:t>item</w:t>
      </w:r>
      <w:r>
        <w:rPr>
          <w:rFonts w:ascii="Arial" w:hAnsi="Arial" w:cs="Arial"/>
          <w:sz w:val="22"/>
          <w:szCs w:val="22"/>
        </w:rPr>
        <w:t>s with valid value on the particular scale. Scale scores are not calculated for cases with fewer than two valid items on the scales, and coded as “8” for “NOT CA</w:t>
      </w:r>
      <w:r w:rsidR="00EF476E">
        <w:rPr>
          <w:rFonts w:ascii="Arial" w:hAnsi="Arial" w:cs="Arial"/>
          <w:sz w:val="22"/>
          <w:szCs w:val="22"/>
        </w:rPr>
        <w:t>LCULATED (Due to missing data)”.</w:t>
      </w:r>
    </w:p>
    <w:p w:rsidR="00931D0D" w:rsidRDefault="00931D0D" w:rsidP="00931D0D">
      <w:pPr>
        <w:widowControl w:val="0"/>
        <w:spacing w:line="360" w:lineRule="auto"/>
        <w:ind w:left="720" w:hanging="720"/>
        <w:rPr>
          <w:rFonts w:ascii="Arial" w:hAnsi="Arial" w:cs="Arial"/>
          <w:sz w:val="22"/>
          <w:szCs w:val="22"/>
        </w:rPr>
      </w:pPr>
    </w:p>
    <w:p w:rsidR="00931D0D" w:rsidRDefault="00931D0D" w:rsidP="00931D0D">
      <w:pPr>
        <w:widowControl w:val="0"/>
        <w:spacing w:line="48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w:t>
      </w:r>
      <w:r>
        <w:rPr>
          <w:rFonts w:ascii="Arial" w:hAnsi="Arial" w:cs="Arial"/>
          <w:sz w:val="22"/>
          <w:szCs w:val="22"/>
        </w:rPr>
        <w:t xml:space="preserve"> </w:t>
      </w:r>
    </w:p>
    <w:p w:rsidR="00931D0D" w:rsidRDefault="00931D0D" w:rsidP="00931D0D">
      <w:pPr>
        <w:widowControl w:val="0"/>
        <w:ind w:left="720"/>
        <w:rPr>
          <w:rFonts w:ascii="Arial" w:hAnsi="Arial" w:cs="Arial"/>
          <w:sz w:val="22"/>
          <w:szCs w:val="22"/>
        </w:rPr>
      </w:pPr>
      <w:r>
        <w:rPr>
          <w:rFonts w:ascii="Arial" w:hAnsi="Arial" w:cs="Arial"/>
          <w:b/>
          <w:bCs/>
          <w:sz w:val="22"/>
          <w:szCs w:val="22"/>
        </w:rPr>
        <w:t xml:space="preserve">Interdependence </w:t>
      </w:r>
      <w:r w:rsidR="0027519F">
        <w:rPr>
          <w:rFonts w:ascii="Arial" w:hAnsi="Arial" w:cs="Arial"/>
          <w:b/>
          <w:bCs/>
          <w:sz w:val="22"/>
          <w:szCs w:val="22"/>
        </w:rPr>
        <w:t>[C7S</w:t>
      </w:r>
      <w:r w:rsidRPr="0042062B">
        <w:rPr>
          <w:rFonts w:ascii="Arial" w:hAnsi="Arial" w:cs="Arial"/>
          <w:b/>
          <w:bCs/>
          <w:sz w:val="22"/>
          <w:szCs w:val="22"/>
        </w:rPr>
        <w:t>INTER</w:t>
      </w:r>
      <w:r>
        <w:rPr>
          <w:rFonts w:ascii="Arial" w:hAnsi="Arial" w:cs="Arial"/>
          <w:b/>
          <w:bCs/>
          <w:sz w:val="22"/>
          <w:szCs w:val="22"/>
        </w:rPr>
        <w:t>]</w:t>
      </w:r>
      <w:r>
        <w:rPr>
          <w:rFonts w:ascii="Arial" w:hAnsi="Arial" w:cs="Arial"/>
          <w:sz w:val="22"/>
          <w:szCs w:val="22"/>
        </w:rPr>
        <w:t>:</w:t>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931D0D" w:rsidTr="00C14507">
        <w:trPr>
          <w:trHeight w:val="288"/>
        </w:trPr>
        <w:tc>
          <w:tcPr>
            <w:tcW w:w="3348"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Std. dev</w:t>
            </w:r>
          </w:p>
        </w:tc>
      </w:tr>
      <w:tr w:rsidR="00931D0D" w:rsidTr="00C14507">
        <w:trPr>
          <w:trHeight w:val="288"/>
        </w:trPr>
        <w:tc>
          <w:tcPr>
            <w:tcW w:w="3348" w:type="dxa"/>
            <w:vAlign w:val="center"/>
          </w:tcPr>
          <w:p w:rsidR="00931D0D" w:rsidRDefault="00AC6A00" w:rsidP="00C14507">
            <w:pPr>
              <w:widowControl w:val="0"/>
              <w:jc w:val="center"/>
              <w:rPr>
                <w:rFonts w:ascii="Arial" w:hAnsi="Arial" w:cs="Arial"/>
                <w:sz w:val="22"/>
                <w:szCs w:val="22"/>
              </w:rPr>
            </w:pPr>
            <w:r>
              <w:rPr>
                <w:rFonts w:ascii="Arial" w:hAnsi="Arial" w:cs="Arial"/>
                <w:sz w:val="22"/>
                <w:szCs w:val="22"/>
              </w:rPr>
              <w:t>545</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w:t>
            </w:r>
            <w:r w:rsidR="00AC6A00">
              <w:rPr>
                <w:rFonts w:ascii="Arial" w:hAnsi="Arial" w:cs="Arial"/>
                <w:sz w:val="22"/>
                <w:szCs w:val="22"/>
              </w:rPr>
              <w:t>393</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4.</w:t>
            </w:r>
            <w:r w:rsidR="00AC6A00">
              <w:rPr>
                <w:rFonts w:ascii="Arial" w:hAnsi="Arial" w:cs="Arial"/>
                <w:sz w:val="22"/>
                <w:szCs w:val="22"/>
              </w:rPr>
              <w:t>345</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1.</w:t>
            </w:r>
            <w:r w:rsidR="00AC6A00">
              <w:rPr>
                <w:rFonts w:ascii="Arial" w:hAnsi="Arial" w:cs="Arial"/>
                <w:sz w:val="22"/>
                <w:szCs w:val="22"/>
              </w:rPr>
              <w:t>184</w:t>
            </w:r>
          </w:p>
        </w:tc>
      </w:tr>
    </w:tbl>
    <w:p w:rsidR="00931D0D" w:rsidRDefault="00931D0D" w:rsidP="00931D0D">
      <w:pPr>
        <w:widowControl w:val="0"/>
        <w:rPr>
          <w:rFonts w:ascii="Arial" w:hAnsi="Arial" w:cs="Arial"/>
          <w:sz w:val="22"/>
          <w:szCs w:val="22"/>
        </w:rPr>
      </w:pPr>
    </w:p>
    <w:p w:rsidR="00931D0D" w:rsidRDefault="00931D0D" w:rsidP="00931D0D">
      <w:pPr>
        <w:widowControl w:val="0"/>
        <w:ind w:left="720"/>
        <w:rPr>
          <w:rFonts w:ascii="Arial" w:hAnsi="Arial" w:cs="Arial"/>
          <w:sz w:val="22"/>
          <w:szCs w:val="22"/>
        </w:rPr>
      </w:pPr>
      <w:r>
        <w:rPr>
          <w:rFonts w:ascii="Arial" w:hAnsi="Arial" w:cs="Arial"/>
          <w:b/>
          <w:bCs/>
          <w:sz w:val="22"/>
          <w:szCs w:val="22"/>
        </w:rPr>
        <w:t xml:space="preserve">Independence </w:t>
      </w:r>
      <w:r w:rsidR="0027519F">
        <w:rPr>
          <w:rFonts w:ascii="Arial" w:hAnsi="Arial" w:cs="Arial"/>
          <w:b/>
          <w:bCs/>
          <w:sz w:val="22"/>
          <w:szCs w:val="22"/>
        </w:rPr>
        <w:t>[C7S</w:t>
      </w:r>
      <w:r w:rsidRPr="0042062B">
        <w:rPr>
          <w:rFonts w:ascii="Arial" w:hAnsi="Arial" w:cs="Arial"/>
          <w:b/>
          <w:bCs/>
          <w:sz w:val="22"/>
          <w:szCs w:val="22"/>
        </w:rPr>
        <w:t>INDEP</w:t>
      </w:r>
      <w:r>
        <w:rPr>
          <w:rFonts w:ascii="Arial" w:hAnsi="Arial" w:cs="Arial"/>
          <w:b/>
          <w:bCs/>
          <w:sz w:val="22"/>
          <w:szCs w:val="22"/>
        </w:rPr>
        <w:t>]:</w:t>
      </w:r>
      <w:r>
        <w:rPr>
          <w:rFonts w:ascii="Arial" w:hAnsi="Arial" w:cs="Arial"/>
          <w:sz w:val="22"/>
          <w:szCs w:val="22"/>
        </w:rPr>
        <w:t xml:space="preserve"> </w:t>
      </w:r>
      <w:r>
        <w:rPr>
          <w:rFonts w:ascii="Arial" w:hAnsi="Arial" w:cs="Arial"/>
          <w:sz w:val="22"/>
          <w:szCs w:val="22"/>
        </w:rPr>
        <w:tab/>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931D0D" w:rsidTr="00C14507">
        <w:trPr>
          <w:trHeight w:val="288"/>
        </w:trPr>
        <w:tc>
          <w:tcPr>
            <w:tcW w:w="3348"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Std. dev</w:t>
            </w:r>
          </w:p>
        </w:tc>
      </w:tr>
      <w:tr w:rsidR="00931D0D" w:rsidTr="00C14507">
        <w:trPr>
          <w:trHeight w:val="288"/>
        </w:trPr>
        <w:tc>
          <w:tcPr>
            <w:tcW w:w="3348" w:type="dxa"/>
            <w:vAlign w:val="center"/>
          </w:tcPr>
          <w:p w:rsidR="00931D0D" w:rsidRDefault="00AC6A00" w:rsidP="00C14507">
            <w:pPr>
              <w:widowControl w:val="0"/>
              <w:jc w:val="center"/>
              <w:rPr>
                <w:rFonts w:ascii="Arial" w:hAnsi="Arial" w:cs="Arial"/>
                <w:sz w:val="22"/>
                <w:szCs w:val="22"/>
              </w:rPr>
            </w:pPr>
            <w:r>
              <w:rPr>
                <w:rFonts w:ascii="Arial" w:hAnsi="Arial" w:cs="Arial"/>
                <w:sz w:val="22"/>
                <w:szCs w:val="22"/>
              </w:rPr>
              <w:t>546</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w:t>
            </w:r>
            <w:r w:rsidR="00AC6A00">
              <w:rPr>
                <w:rFonts w:ascii="Arial" w:hAnsi="Arial" w:cs="Arial"/>
                <w:sz w:val="22"/>
                <w:szCs w:val="22"/>
              </w:rPr>
              <w:t>315</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5.</w:t>
            </w:r>
            <w:r w:rsidR="00AC6A00">
              <w:rPr>
                <w:rFonts w:ascii="Arial" w:hAnsi="Arial" w:cs="Arial"/>
                <w:sz w:val="22"/>
                <w:szCs w:val="22"/>
              </w:rPr>
              <w:t>443</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1.</w:t>
            </w:r>
            <w:r w:rsidR="00AC6A00">
              <w:rPr>
                <w:rFonts w:ascii="Arial" w:hAnsi="Arial" w:cs="Arial"/>
                <w:sz w:val="22"/>
                <w:szCs w:val="22"/>
              </w:rPr>
              <w:t>087</w:t>
            </w:r>
          </w:p>
        </w:tc>
      </w:tr>
    </w:tbl>
    <w:p w:rsidR="00931D0D" w:rsidRDefault="00931D0D" w:rsidP="000B26EA">
      <w:pPr>
        <w:widowControl w:val="0"/>
        <w:spacing w:line="480" w:lineRule="auto"/>
        <w:rPr>
          <w:rFonts w:ascii="Arial" w:hAnsi="Arial" w:cs="Arial"/>
          <w:sz w:val="22"/>
          <w:szCs w:val="22"/>
        </w:rPr>
      </w:pPr>
    </w:p>
    <w:p w:rsidR="00931D0D" w:rsidRDefault="00931D0D" w:rsidP="00931D0D">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931D0D" w:rsidRDefault="00931D0D" w:rsidP="00931D0D">
      <w:pPr>
        <w:pStyle w:val="Arial11"/>
        <w:widowControl w:val="0"/>
        <w:spacing w:line="240" w:lineRule="auto"/>
      </w:pPr>
      <w:proofErr w:type="spellStart"/>
      <w:r>
        <w:lastRenderedPageBreak/>
        <w:t>Singelis</w:t>
      </w:r>
      <w:proofErr w:type="spellEnd"/>
      <w:r>
        <w:t xml:space="preserve">, T. M. (1994). The measurement of independent and interdependent </w:t>
      </w:r>
      <w:r>
        <w:rPr>
          <w:i/>
          <w:iCs/>
        </w:rPr>
        <w:t>self</w:t>
      </w:r>
      <w:r>
        <w:t>-</w:t>
      </w:r>
      <w:proofErr w:type="spellStart"/>
      <w:r>
        <w:t>construals</w:t>
      </w:r>
      <w:proofErr w:type="spellEnd"/>
      <w:r>
        <w:t xml:space="preserve">. </w:t>
      </w:r>
      <w:r w:rsidRPr="00DE749E">
        <w:rPr>
          <w:i/>
          <w:iCs/>
        </w:rPr>
        <w:t>Personality and Social Psychology Bulletin</w:t>
      </w:r>
      <w:r>
        <w:t xml:space="preserve">, 20, 580-591. </w:t>
      </w:r>
    </w:p>
    <w:p w:rsidR="00931D0D" w:rsidRPr="006C1E84" w:rsidRDefault="00931D0D" w:rsidP="00FB7579">
      <w:pPr>
        <w:pStyle w:val="Title"/>
        <w:widowControl w:val="0"/>
        <w:spacing w:line="480" w:lineRule="auto"/>
        <w:outlineLvl w:val="0"/>
        <w:rPr>
          <w:rFonts w:ascii="Arial" w:hAnsi="Arial" w:cs="Arial"/>
          <w:sz w:val="22"/>
          <w:szCs w:val="22"/>
        </w:rPr>
      </w:pPr>
      <w:r>
        <w:rPr>
          <w:rFonts w:ascii="Arial" w:hAnsi="Arial" w:cs="Arial"/>
          <w:color w:val="FF0000"/>
          <w:sz w:val="22"/>
          <w:szCs w:val="22"/>
        </w:rPr>
        <w:br w:type="page"/>
      </w:r>
      <w:bookmarkStart w:id="45" w:name="_Toc50980660"/>
      <w:r>
        <w:rPr>
          <w:rFonts w:ascii="Arial" w:hAnsi="Arial" w:cs="Arial"/>
          <w:sz w:val="22"/>
          <w:szCs w:val="22"/>
        </w:rPr>
        <w:lastRenderedPageBreak/>
        <w:t>PERSONALITY TRAITS</w:t>
      </w:r>
      <w:bookmarkEnd w:id="45"/>
    </w:p>
    <w:p w:rsidR="00931D0D" w:rsidRDefault="00931D0D" w:rsidP="00931D0D">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w:t>
      </w:r>
    </w:p>
    <w:p w:rsidR="00931D0D" w:rsidRDefault="00931D0D" w:rsidP="00931D0D">
      <w:pPr>
        <w:pStyle w:val="BodyText"/>
        <w:widowControl w:val="0"/>
        <w:spacing w:line="360" w:lineRule="auto"/>
        <w:ind w:left="720"/>
        <w:rPr>
          <w:sz w:val="22"/>
          <w:szCs w:val="22"/>
        </w:rPr>
      </w:pPr>
      <w:r>
        <w:rPr>
          <w:sz w:val="22"/>
          <w:szCs w:val="22"/>
        </w:rPr>
        <w:t xml:space="preserve">Respondents were asked how much each of </w:t>
      </w:r>
      <w:r w:rsidRPr="007E1AB8">
        <w:rPr>
          <w:sz w:val="22"/>
          <w:szCs w:val="22"/>
        </w:rPr>
        <w:t>31</w:t>
      </w:r>
      <w:r>
        <w:rPr>
          <w:sz w:val="22"/>
          <w:szCs w:val="22"/>
        </w:rPr>
        <w:t xml:space="preserve"> self-descriptive adje</w:t>
      </w:r>
      <w:r w:rsidR="00CA7F83">
        <w:rPr>
          <w:sz w:val="22"/>
          <w:szCs w:val="22"/>
        </w:rPr>
        <w:t>ctives described them (Section B</w:t>
      </w:r>
      <w:r>
        <w:rPr>
          <w:sz w:val="22"/>
          <w:szCs w:val="22"/>
        </w:rPr>
        <w:t>, Q</w:t>
      </w:r>
      <w:r w:rsidR="00CA7F83">
        <w:rPr>
          <w:sz w:val="22"/>
          <w:szCs w:val="22"/>
        </w:rPr>
        <w:t>uestion 3</w:t>
      </w:r>
      <w:r>
        <w:rPr>
          <w:sz w:val="22"/>
          <w:szCs w:val="22"/>
        </w:rPr>
        <w:t xml:space="preserve">, a - </w:t>
      </w:r>
      <w:proofErr w:type="spellStart"/>
      <w:r>
        <w:rPr>
          <w:sz w:val="22"/>
          <w:szCs w:val="22"/>
        </w:rPr>
        <w:t>ee</w:t>
      </w:r>
      <w:proofErr w:type="spellEnd"/>
      <w:r>
        <w:rPr>
          <w:sz w:val="22"/>
          <w:szCs w:val="22"/>
        </w:rPr>
        <w:t xml:space="preserve">). The adjectives measure </w:t>
      </w:r>
      <w:r w:rsidRPr="00A97CD6">
        <w:rPr>
          <w:sz w:val="22"/>
          <w:szCs w:val="22"/>
        </w:rPr>
        <w:t>six personality traits</w:t>
      </w:r>
      <w:r>
        <w:rPr>
          <w:sz w:val="22"/>
          <w:szCs w:val="22"/>
        </w:rPr>
        <w:t xml:space="preserve"> as follows:</w:t>
      </w:r>
    </w:p>
    <w:p w:rsidR="00931D0D" w:rsidRDefault="00931D0D" w:rsidP="00931D0D">
      <w:pPr>
        <w:widowControl w:val="0"/>
        <w:rPr>
          <w:rFonts w:ascii="Arial" w:hAnsi="Arial" w:cs="Arial"/>
          <w:sz w:val="22"/>
          <w:szCs w:val="22"/>
        </w:rPr>
      </w:pPr>
    </w:p>
    <w:p w:rsidR="00931D0D" w:rsidRDefault="00931D0D" w:rsidP="00931D0D">
      <w:pPr>
        <w:widowControl w:val="0"/>
        <w:spacing w:line="360" w:lineRule="auto"/>
        <w:rPr>
          <w:rFonts w:ascii="Arial" w:hAnsi="Arial" w:cs="Arial"/>
          <w:b/>
          <w:bCs/>
          <w:sz w:val="22"/>
          <w:szCs w:val="22"/>
        </w:rPr>
      </w:pPr>
      <w:r>
        <w:rPr>
          <w:rFonts w:ascii="Arial" w:hAnsi="Arial" w:cs="Arial"/>
          <w:sz w:val="22"/>
          <w:szCs w:val="22"/>
        </w:rPr>
        <w:tab/>
      </w:r>
      <w:r>
        <w:rPr>
          <w:rFonts w:ascii="Arial" w:hAnsi="Arial" w:cs="Arial"/>
          <w:b/>
          <w:bCs/>
          <w:sz w:val="22"/>
          <w:szCs w:val="22"/>
        </w:rPr>
        <w:t xml:space="preserve">Neuroticism </w:t>
      </w:r>
      <w:r w:rsidR="0027519F">
        <w:rPr>
          <w:rFonts w:ascii="Arial" w:hAnsi="Arial" w:cs="Arial"/>
          <w:b/>
          <w:bCs/>
          <w:sz w:val="22"/>
          <w:szCs w:val="22"/>
        </w:rPr>
        <w:t>[C7S</w:t>
      </w:r>
      <w:r w:rsidRPr="0042062B">
        <w:rPr>
          <w:rFonts w:ascii="Arial" w:hAnsi="Arial" w:cs="Arial"/>
          <w:b/>
          <w:bCs/>
          <w:sz w:val="22"/>
          <w:szCs w:val="22"/>
        </w:rPr>
        <w:t>NEURO</w:t>
      </w:r>
      <w:r>
        <w:rPr>
          <w:rFonts w:ascii="Arial" w:hAnsi="Arial" w:cs="Arial"/>
          <w:b/>
          <w:bCs/>
          <w:sz w:val="22"/>
          <w:szCs w:val="22"/>
        </w:rPr>
        <w:t>]:</w:t>
      </w:r>
    </w:p>
    <w:p w:rsidR="00931D0D" w:rsidRDefault="004A428C" w:rsidP="00931D0D">
      <w:pPr>
        <w:widowControl w:val="0"/>
        <w:spacing w:line="360" w:lineRule="auto"/>
        <w:ind w:left="720" w:firstLine="720"/>
        <w:rPr>
          <w:rFonts w:ascii="Arial" w:hAnsi="Arial" w:cs="Arial"/>
          <w:sz w:val="22"/>
          <w:szCs w:val="22"/>
        </w:rPr>
      </w:pPr>
      <w:r>
        <w:rPr>
          <w:rFonts w:ascii="Arial" w:hAnsi="Arial" w:cs="Arial"/>
          <w:sz w:val="22"/>
          <w:szCs w:val="22"/>
        </w:rPr>
        <w:t>4 items –</w:t>
      </w:r>
      <w:r w:rsidR="00931D0D">
        <w:rPr>
          <w:rFonts w:ascii="Arial" w:hAnsi="Arial" w:cs="Arial"/>
          <w:sz w:val="22"/>
          <w:szCs w:val="22"/>
        </w:rPr>
        <w:t xml:space="preserve"> Self-Admin</w:t>
      </w:r>
      <w:r w:rsidR="00570C6A">
        <w:rPr>
          <w:rFonts w:ascii="Arial" w:hAnsi="Arial" w:cs="Arial"/>
          <w:sz w:val="22"/>
          <w:szCs w:val="22"/>
        </w:rPr>
        <w:t>istered Questionnaire, Section B, Question 3</w:t>
      </w:r>
      <w:r w:rsidR="00931D0D">
        <w:rPr>
          <w:rFonts w:ascii="Arial" w:hAnsi="Arial" w:cs="Arial"/>
          <w:sz w:val="22"/>
          <w:szCs w:val="22"/>
        </w:rPr>
        <w:t xml:space="preserve"> (c, h, m, s)</w:t>
      </w:r>
    </w:p>
    <w:p w:rsidR="00931D0D" w:rsidRDefault="00931D0D" w:rsidP="00931D0D">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Adjectives: Moody, Worrying, Nervous, Calm (R)</w:t>
      </w:r>
    </w:p>
    <w:p w:rsidR="00931D0D" w:rsidRDefault="00931D0D" w:rsidP="00931D0D">
      <w:pPr>
        <w:widowControl w:val="0"/>
        <w:rPr>
          <w:rFonts w:ascii="Arial" w:hAnsi="Arial" w:cs="Arial"/>
          <w:sz w:val="22"/>
          <w:szCs w:val="22"/>
        </w:rPr>
      </w:pPr>
    </w:p>
    <w:p w:rsidR="00931D0D" w:rsidRDefault="00931D0D" w:rsidP="00931D0D">
      <w:pPr>
        <w:widowControl w:val="0"/>
        <w:spacing w:line="360" w:lineRule="auto"/>
        <w:ind w:left="1440" w:hanging="720"/>
        <w:rPr>
          <w:rFonts w:ascii="Arial" w:hAnsi="Arial" w:cs="Arial"/>
          <w:b/>
          <w:bCs/>
          <w:sz w:val="22"/>
          <w:szCs w:val="22"/>
        </w:rPr>
      </w:pPr>
      <w:r>
        <w:rPr>
          <w:rFonts w:ascii="Arial" w:hAnsi="Arial" w:cs="Arial"/>
          <w:b/>
          <w:bCs/>
          <w:sz w:val="22"/>
          <w:szCs w:val="22"/>
        </w:rPr>
        <w:t xml:space="preserve">Extraversion </w:t>
      </w:r>
      <w:r w:rsidR="0027519F">
        <w:rPr>
          <w:rFonts w:ascii="Arial" w:hAnsi="Arial" w:cs="Arial"/>
          <w:b/>
          <w:bCs/>
          <w:sz w:val="22"/>
          <w:szCs w:val="22"/>
        </w:rPr>
        <w:t>[C7S</w:t>
      </w:r>
      <w:r w:rsidRPr="0042062B">
        <w:rPr>
          <w:rFonts w:ascii="Arial" w:hAnsi="Arial" w:cs="Arial"/>
          <w:b/>
          <w:bCs/>
          <w:sz w:val="22"/>
          <w:szCs w:val="22"/>
        </w:rPr>
        <w:t>EXTRA</w:t>
      </w:r>
      <w:r>
        <w:rPr>
          <w:rFonts w:ascii="Arial" w:hAnsi="Arial" w:cs="Arial"/>
          <w:b/>
          <w:bCs/>
          <w:sz w:val="22"/>
          <w:szCs w:val="22"/>
        </w:rPr>
        <w:t>]:</w:t>
      </w:r>
    </w:p>
    <w:p w:rsidR="00931D0D" w:rsidRDefault="004A428C" w:rsidP="00931D0D">
      <w:pPr>
        <w:widowControl w:val="0"/>
        <w:spacing w:line="360" w:lineRule="auto"/>
        <w:ind w:left="1440"/>
        <w:rPr>
          <w:rFonts w:ascii="Arial" w:hAnsi="Arial" w:cs="Arial"/>
          <w:sz w:val="22"/>
          <w:szCs w:val="22"/>
        </w:rPr>
      </w:pPr>
      <w:r>
        <w:rPr>
          <w:rFonts w:ascii="Arial" w:hAnsi="Arial" w:cs="Arial"/>
          <w:sz w:val="22"/>
          <w:szCs w:val="22"/>
        </w:rPr>
        <w:t>5 items –</w:t>
      </w:r>
      <w:r w:rsidR="00931D0D">
        <w:rPr>
          <w:rFonts w:ascii="Arial" w:hAnsi="Arial" w:cs="Arial"/>
          <w:sz w:val="22"/>
          <w:szCs w:val="22"/>
        </w:rPr>
        <w:t xml:space="preserve"> Self-Administered Que</w:t>
      </w:r>
      <w:r w:rsidR="00570C6A">
        <w:rPr>
          <w:rFonts w:ascii="Arial" w:hAnsi="Arial" w:cs="Arial"/>
          <w:sz w:val="22"/>
          <w:szCs w:val="22"/>
        </w:rPr>
        <w:t>stionnaire, Section B, Question 3</w:t>
      </w:r>
      <w:r w:rsidR="00931D0D">
        <w:rPr>
          <w:rFonts w:ascii="Arial" w:hAnsi="Arial" w:cs="Arial"/>
          <w:sz w:val="22"/>
          <w:szCs w:val="22"/>
        </w:rPr>
        <w:t xml:space="preserve"> (a, f, k, w, aa)</w:t>
      </w:r>
    </w:p>
    <w:p w:rsidR="00931D0D" w:rsidRDefault="00931D0D" w:rsidP="00931D0D">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Adjectives: Outgoing, Friendly, Lively, Active, Talkative</w:t>
      </w:r>
    </w:p>
    <w:p w:rsidR="00931D0D" w:rsidRDefault="00931D0D" w:rsidP="00931D0D">
      <w:pPr>
        <w:widowControl w:val="0"/>
        <w:spacing w:line="360" w:lineRule="auto"/>
        <w:rPr>
          <w:rFonts w:ascii="Arial" w:hAnsi="Arial" w:cs="Arial"/>
          <w:sz w:val="22"/>
          <w:szCs w:val="22"/>
        </w:rPr>
      </w:pPr>
    </w:p>
    <w:p w:rsidR="00931D0D" w:rsidRDefault="00931D0D" w:rsidP="00931D0D">
      <w:pPr>
        <w:widowControl w:val="0"/>
        <w:spacing w:line="360" w:lineRule="auto"/>
        <w:ind w:left="1440" w:hanging="720"/>
        <w:rPr>
          <w:rFonts w:ascii="Arial" w:hAnsi="Arial" w:cs="Arial"/>
          <w:b/>
          <w:bCs/>
          <w:sz w:val="22"/>
          <w:szCs w:val="22"/>
        </w:rPr>
      </w:pPr>
      <w:r>
        <w:rPr>
          <w:rFonts w:ascii="Arial" w:hAnsi="Arial" w:cs="Arial"/>
          <w:b/>
          <w:bCs/>
          <w:sz w:val="22"/>
          <w:szCs w:val="22"/>
        </w:rPr>
        <w:t xml:space="preserve">Openness to Experience </w:t>
      </w:r>
      <w:r w:rsidR="0027519F">
        <w:rPr>
          <w:rFonts w:ascii="Arial" w:hAnsi="Arial" w:cs="Arial"/>
          <w:b/>
          <w:bCs/>
          <w:sz w:val="22"/>
          <w:szCs w:val="22"/>
        </w:rPr>
        <w:t>[C7S</w:t>
      </w:r>
      <w:r w:rsidRPr="0042062B">
        <w:rPr>
          <w:rFonts w:ascii="Arial" w:hAnsi="Arial" w:cs="Arial"/>
          <w:b/>
          <w:bCs/>
          <w:sz w:val="22"/>
          <w:szCs w:val="22"/>
        </w:rPr>
        <w:t>OPEN</w:t>
      </w:r>
      <w:r>
        <w:rPr>
          <w:rFonts w:ascii="Arial" w:hAnsi="Arial" w:cs="Arial"/>
          <w:b/>
          <w:bCs/>
          <w:sz w:val="22"/>
          <w:szCs w:val="22"/>
        </w:rPr>
        <w:t>]:</w:t>
      </w:r>
    </w:p>
    <w:p w:rsidR="00931D0D" w:rsidRPr="00D73E38" w:rsidRDefault="004A428C" w:rsidP="00931D0D">
      <w:pPr>
        <w:widowControl w:val="0"/>
        <w:spacing w:line="360" w:lineRule="auto"/>
        <w:ind w:left="1440"/>
        <w:rPr>
          <w:rFonts w:ascii="Arial" w:hAnsi="Arial" w:cs="Arial"/>
          <w:sz w:val="22"/>
          <w:szCs w:val="22"/>
          <w:lang w:val="fr-FR"/>
        </w:rPr>
      </w:pPr>
      <w:r>
        <w:rPr>
          <w:rFonts w:ascii="Arial" w:hAnsi="Arial" w:cs="Arial"/>
          <w:sz w:val="22"/>
          <w:szCs w:val="22"/>
          <w:lang w:val="fr-FR"/>
        </w:rPr>
        <w:t xml:space="preserve">7 items </w:t>
      </w:r>
      <w:r>
        <w:rPr>
          <w:rFonts w:ascii="Arial" w:hAnsi="Arial" w:cs="Arial"/>
          <w:sz w:val="22"/>
          <w:szCs w:val="22"/>
        </w:rPr>
        <w:t>–</w:t>
      </w:r>
      <w:r w:rsidR="00931D0D">
        <w:rPr>
          <w:rFonts w:ascii="Arial" w:hAnsi="Arial" w:cs="Arial"/>
          <w:sz w:val="22"/>
          <w:szCs w:val="22"/>
          <w:lang w:val="fr-FR"/>
        </w:rPr>
        <w:t xml:space="preserve"> Self-Administered </w:t>
      </w:r>
      <w:r w:rsidR="00931D0D" w:rsidRPr="00D73E38">
        <w:rPr>
          <w:rFonts w:ascii="Arial" w:hAnsi="Arial" w:cs="Arial"/>
          <w:sz w:val="22"/>
          <w:szCs w:val="22"/>
          <w:lang w:val="fr-FR"/>
        </w:rPr>
        <w:t xml:space="preserve">Questionnaire, </w:t>
      </w:r>
      <w:r w:rsidR="00570C6A">
        <w:rPr>
          <w:rFonts w:ascii="Arial" w:hAnsi="Arial" w:cs="Arial"/>
          <w:sz w:val="22"/>
          <w:szCs w:val="22"/>
          <w:lang w:val="fr-FR"/>
        </w:rPr>
        <w:t>Section B, Question 3</w:t>
      </w:r>
      <w:r w:rsidR="00931D0D" w:rsidRPr="00D73E38">
        <w:rPr>
          <w:rFonts w:ascii="Arial" w:hAnsi="Arial" w:cs="Arial"/>
          <w:sz w:val="22"/>
          <w:szCs w:val="22"/>
          <w:lang w:val="fr-FR"/>
        </w:rPr>
        <w:t xml:space="preserve"> (n, q, u, v, y, </w:t>
      </w:r>
      <w:proofErr w:type="spellStart"/>
      <w:r w:rsidR="00931D0D" w:rsidRPr="00D73E38">
        <w:rPr>
          <w:rFonts w:ascii="Arial" w:hAnsi="Arial" w:cs="Arial"/>
          <w:sz w:val="22"/>
          <w:szCs w:val="22"/>
          <w:lang w:val="fr-FR"/>
        </w:rPr>
        <w:t>bb</w:t>
      </w:r>
      <w:proofErr w:type="spellEnd"/>
      <w:r w:rsidR="00931D0D" w:rsidRPr="00D73E38">
        <w:rPr>
          <w:rFonts w:ascii="Arial" w:hAnsi="Arial" w:cs="Arial"/>
          <w:sz w:val="22"/>
          <w:szCs w:val="22"/>
          <w:lang w:val="fr-FR"/>
        </w:rPr>
        <w:t>, cc)</w:t>
      </w:r>
    </w:p>
    <w:p w:rsidR="00931D0D" w:rsidRDefault="00931D0D" w:rsidP="00931D0D">
      <w:pPr>
        <w:widowControl w:val="0"/>
        <w:spacing w:line="360" w:lineRule="auto"/>
        <w:ind w:left="1440"/>
        <w:rPr>
          <w:rFonts w:ascii="Arial" w:hAnsi="Arial" w:cs="Arial"/>
          <w:sz w:val="22"/>
          <w:szCs w:val="22"/>
        </w:rPr>
      </w:pPr>
      <w:r>
        <w:rPr>
          <w:rFonts w:ascii="Arial" w:hAnsi="Arial" w:cs="Arial"/>
          <w:sz w:val="22"/>
          <w:szCs w:val="22"/>
        </w:rPr>
        <w:t>Adjectives: Creative, Imaginative, Intelligent, Curious, Broad-minded, Sophisticated,</w:t>
      </w:r>
    </w:p>
    <w:p w:rsidR="00931D0D" w:rsidRDefault="00931D0D" w:rsidP="00931D0D">
      <w:pPr>
        <w:widowControl w:val="0"/>
        <w:spacing w:line="360" w:lineRule="auto"/>
        <w:ind w:left="1440" w:firstLine="720"/>
        <w:rPr>
          <w:rFonts w:ascii="Arial" w:hAnsi="Arial" w:cs="Arial"/>
          <w:sz w:val="22"/>
          <w:szCs w:val="22"/>
        </w:rPr>
      </w:pPr>
      <w:r>
        <w:rPr>
          <w:rFonts w:ascii="Arial" w:hAnsi="Arial" w:cs="Arial"/>
          <w:sz w:val="22"/>
          <w:szCs w:val="22"/>
        </w:rPr>
        <w:t xml:space="preserve">    Adventurous</w:t>
      </w:r>
    </w:p>
    <w:p w:rsidR="00931D0D" w:rsidRDefault="00931D0D" w:rsidP="00931D0D">
      <w:pPr>
        <w:widowControl w:val="0"/>
        <w:rPr>
          <w:rFonts w:ascii="Arial" w:hAnsi="Arial" w:cs="Arial"/>
          <w:sz w:val="22"/>
          <w:szCs w:val="22"/>
        </w:rPr>
      </w:pPr>
    </w:p>
    <w:p w:rsidR="00931D0D" w:rsidRDefault="00931D0D" w:rsidP="00931D0D">
      <w:pPr>
        <w:widowControl w:val="0"/>
        <w:spacing w:line="360" w:lineRule="auto"/>
        <w:ind w:left="1440" w:hanging="720"/>
        <w:rPr>
          <w:rFonts w:ascii="Arial" w:hAnsi="Arial" w:cs="Arial"/>
          <w:b/>
          <w:bCs/>
          <w:sz w:val="22"/>
          <w:szCs w:val="22"/>
        </w:rPr>
      </w:pPr>
      <w:r>
        <w:rPr>
          <w:rFonts w:ascii="Arial" w:hAnsi="Arial" w:cs="Arial"/>
          <w:b/>
          <w:bCs/>
          <w:sz w:val="22"/>
          <w:szCs w:val="22"/>
        </w:rPr>
        <w:t xml:space="preserve">Conscientiousness </w:t>
      </w:r>
      <w:r w:rsidR="0027519F">
        <w:rPr>
          <w:rFonts w:ascii="Arial" w:hAnsi="Arial" w:cs="Arial"/>
          <w:b/>
          <w:bCs/>
          <w:sz w:val="22"/>
          <w:szCs w:val="22"/>
        </w:rPr>
        <w:t>[C7S</w:t>
      </w:r>
      <w:r w:rsidRPr="0042062B">
        <w:rPr>
          <w:rFonts w:ascii="Arial" w:hAnsi="Arial" w:cs="Arial"/>
          <w:b/>
          <w:bCs/>
          <w:sz w:val="22"/>
          <w:szCs w:val="22"/>
        </w:rPr>
        <w:t>CONS1</w:t>
      </w:r>
      <w:r w:rsidR="00D02F9F">
        <w:rPr>
          <w:rFonts w:ascii="Arial" w:hAnsi="Arial" w:cs="Arial"/>
          <w:b/>
          <w:bCs/>
          <w:sz w:val="22"/>
          <w:szCs w:val="22"/>
        </w:rPr>
        <w:t>]:</w:t>
      </w:r>
    </w:p>
    <w:p w:rsidR="00931D0D" w:rsidRDefault="004A428C" w:rsidP="00931D0D">
      <w:pPr>
        <w:widowControl w:val="0"/>
        <w:spacing w:line="360" w:lineRule="auto"/>
        <w:ind w:left="1440"/>
        <w:rPr>
          <w:rFonts w:ascii="Arial" w:hAnsi="Arial" w:cs="Arial"/>
          <w:sz w:val="22"/>
          <w:szCs w:val="22"/>
        </w:rPr>
      </w:pPr>
      <w:r>
        <w:rPr>
          <w:rFonts w:ascii="Arial" w:hAnsi="Arial" w:cs="Arial"/>
          <w:sz w:val="22"/>
          <w:szCs w:val="22"/>
        </w:rPr>
        <w:t>4 items –</w:t>
      </w:r>
      <w:r w:rsidR="00931D0D">
        <w:rPr>
          <w:rFonts w:ascii="Arial" w:hAnsi="Arial" w:cs="Arial"/>
          <w:sz w:val="22"/>
          <w:szCs w:val="22"/>
        </w:rPr>
        <w:t xml:space="preserve"> Self-Admin</w:t>
      </w:r>
      <w:r w:rsidR="00570C6A">
        <w:rPr>
          <w:rFonts w:ascii="Arial" w:hAnsi="Arial" w:cs="Arial"/>
          <w:sz w:val="22"/>
          <w:szCs w:val="22"/>
        </w:rPr>
        <w:t>istered Questionnaire, Section B, Question 3</w:t>
      </w:r>
      <w:r w:rsidR="00931D0D">
        <w:rPr>
          <w:rFonts w:ascii="Arial" w:hAnsi="Arial" w:cs="Arial"/>
          <w:sz w:val="22"/>
          <w:szCs w:val="22"/>
        </w:rPr>
        <w:t xml:space="preserve"> (d, </w:t>
      </w:r>
      <w:proofErr w:type="spellStart"/>
      <w:r w:rsidR="00931D0D">
        <w:rPr>
          <w:rFonts w:ascii="Arial" w:hAnsi="Arial" w:cs="Arial"/>
          <w:sz w:val="22"/>
          <w:szCs w:val="22"/>
        </w:rPr>
        <w:t>i</w:t>
      </w:r>
      <w:proofErr w:type="spellEnd"/>
      <w:r w:rsidR="00931D0D">
        <w:rPr>
          <w:rFonts w:ascii="Arial" w:hAnsi="Arial" w:cs="Arial"/>
          <w:sz w:val="22"/>
          <w:szCs w:val="22"/>
        </w:rPr>
        <w:t>, p, x)</w:t>
      </w:r>
    </w:p>
    <w:p w:rsidR="00931D0D" w:rsidRDefault="00931D0D" w:rsidP="00931D0D">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Adjectives: Organized, Respons</w:t>
      </w:r>
      <w:r w:rsidR="00652EC5">
        <w:rPr>
          <w:rFonts w:ascii="Arial" w:hAnsi="Arial" w:cs="Arial"/>
          <w:sz w:val="22"/>
          <w:szCs w:val="22"/>
        </w:rPr>
        <w:t>ible, Hardworking, Careless (R)</w:t>
      </w:r>
    </w:p>
    <w:p w:rsidR="00931D0D" w:rsidRDefault="00931D0D" w:rsidP="00931D0D">
      <w:pPr>
        <w:widowControl w:val="0"/>
        <w:ind w:left="1440" w:hanging="720"/>
        <w:rPr>
          <w:rFonts w:ascii="Arial" w:hAnsi="Arial" w:cs="Arial"/>
          <w:sz w:val="22"/>
          <w:szCs w:val="22"/>
        </w:rPr>
      </w:pPr>
    </w:p>
    <w:p w:rsidR="00931D0D" w:rsidRDefault="00931D0D" w:rsidP="00931D0D">
      <w:pPr>
        <w:widowControl w:val="0"/>
        <w:spacing w:line="360" w:lineRule="auto"/>
        <w:ind w:left="1440" w:hanging="720"/>
        <w:rPr>
          <w:rFonts w:ascii="Arial" w:hAnsi="Arial" w:cs="Arial"/>
          <w:b/>
          <w:bCs/>
          <w:sz w:val="22"/>
          <w:szCs w:val="22"/>
        </w:rPr>
      </w:pPr>
      <w:r>
        <w:rPr>
          <w:rFonts w:ascii="Arial" w:hAnsi="Arial" w:cs="Arial"/>
          <w:b/>
          <w:bCs/>
          <w:sz w:val="22"/>
          <w:szCs w:val="22"/>
        </w:rPr>
        <w:t xml:space="preserve">Conscientiousness </w:t>
      </w:r>
      <w:r w:rsidR="0027519F">
        <w:rPr>
          <w:rFonts w:ascii="Arial" w:hAnsi="Arial" w:cs="Arial"/>
          <w:b/>
          <w:bCs/>
          <w:sz w:val="22"/>
          <w:szCs w:val="22"/>
        </w:rPr>
        <w:t>[C7S</w:t>
      </w:r>
      <w:r w:rsidRPr="0042062B">
        <w:rPr>
          <w:rFonts w:ascii="Arial" w:hAnsi="Arial" w:cs="Arial"/>
          <w:b/>
          <w:bCs/>
          <w:sz w:val="22"/>
          <w:szCs w:val="22"/>
        </w:rPr>
        <w:t>CONS2</w:t>
      </w:r>
      <w:r>
        <w:rPr>
          <w:rFonts w:ascii="Arial" w:hAnsi="Arial" w:cs="Arial"/>
          <w:b/>
          <w:bCs/>
          <w:sz w:val="22"/>
          <w:szCs w:val="22"/>
        </w:rPr>
        <w:t>]:</w:t>
      </w:r>
    </w:p>
    <w:p w:rsidR="00931D0D" w:rsidRPr="0042062B" w:rsidRDefault="00931D0D" w:rsidP="00931D0D">
      <w:pPr>
        <w:widowControl w:val="0"/>
        <w:spacing w:line="360" w:lineRule="auto"/>
        <w:ind w:left="1440"/>
        <w:rPr>
          <w:rFonts w:ascii="Arial" w:hAnsi="Arial" w:cs="Arial"/>
          <w:sz w:val="22"/>
          <w:szCs w:val="22"/>
        </w:rPr>
      </w:pPr>
      <w:r w:rsidRPr="0042062B">
        <w:rPr>
          <w:rFonts w:ascii="Arial" w:hAnsi="Arial" w:cs="Arial"/>
          <w:bCs/>
          <w:sz w:val="22"/>
          <w:szCs w:val="22"/>
        </w:rPr>
        <w:t>5</w:t>
      </w:r>
      <w:r w:rsidRPr="0042062B">
        <w:rPr>
          <w:rFonts w:ascii="Arial" w:hAnsi="Arial" w:cs="Arial"/>
          <w:sz w:val="22"/>
          <w:szCs w:val="22"/>
        </w:rPr>
        <w:t xml:space="preserve"> it</w:t>
      </w:r>
      <w:r w:rsidR="004A428C">
        <w:rPr>
          <w:rFonts w:ascii="Arial" w:hAnsi="Arial" w:cs="Arial"/>
          <w:sz w:val="22"/>
          <w:szCs w:val="22"/>
        </w:rPr>
        <w:t>ems –</w:t>
      </w:r>
      <w:r w:rsidRPr="0042062B">
        <w:rPr>
          <w:rFonts w:ascii="Arial" w:hAnsi="Arial" w:cs="Arial"/>
          <w:sz w:val="22"/>
          <w:szCs w:val="22"/>
        </w:rPr>
        <w:t xml:space="preserve"> Self-Administered Questionnaire, </w:t>
      </w:r>
      <w:r w:rsidR="00570C6A">
        <w:rPr>
          <w:rFonts w:ascii="Arial" w:hAnsi="Arial" w:cs="Arial"/>
          <w:sz w:val="22"/>
          <w:szCs w:val="22"/>
        </w:rPr>
        <w:t>Section B, Question 3</w:t>
      </w:r>
      <w:r w:rsidRPr="0042062B">
        <w:rPr>
          <w:rFonts w:ascii="Arial" w:hAnsi="Arial" w:cs="Arial"/>
          <w:sz w:val="22"/>
          <w:szCs w:val="22"/>
        </w:rPr>
        <w:t xml:space="preserve"> (d, </w:t>
      </w:r>
      <w:proofErr w:type="spellStart"/>
      <w:r w:rsidRPr="0042062B">
        <w:rPr>
          <w:rFonts w:ascii="Arial" w:hAnsi="Arial" w:cs="Arial"/>
          <w:sz w:val="22"/>
          <w:szCs w:val="22"/>
        </w:rPr>
        <w:t>i</w:t>
      </w:r>
      <w:proofErr w:type="spellEnd"/>
      <w:r w:rsidRPr="0042062B">
        <w:rPr>
          <w:rFonts w:ascii="Arial" w:hAnsi="Arial" w:cs="Arial"/>
          <w:sz w:val="22"/>
          <w:szCs w:val="22"/>
        </w:rPr>
        <w:t>, p, x,</w:t>
      </w:r>
      <w:r w:rsidRPr="0042062B">
        <w:rPr>
          <w:rFonts w:ascii="Arial" w:hAnsi="Arial" w:cs="Arial"/>
          <w:bCs/>
          <w:sz w:val="22"/>
          <w:szCs w:val="22"/>
        </w:rPr>
        <w:t xml:space="preserve"> </w:t>
      </w:r>
      <w:proofErr w:type="spellStart"/>
      <w:r w:rsidRPr="0042062B">
        <w:rPr>
          <w:rFonts w:ascii="Arial" w:hAnsi="Arial" w:cs="Arial"/>
          <w:bCs/>
          <w:sz w:val="22"/>
          <w:szCs w:val="22"/>
        </w:rPr>
        <w:t>ee</w:t>
      </w:r>
      <w:proofErr w:type="spellEnd"/>
      <w:r w:rsidRPr="0042062B">
        <w:rPr>
          <w:rFonts w:ascii="Arial" w:hAnsi="Arial" w:cs="Arial"/>
          <w:sz w:val="22"/>
          <w:szCs w:val="22"/>
        </w:rPr>
        <w:t>)</w:t>
      </w:r>
    </w:p>
    <w:p w:rsidR="00931D0D" w:rsidRDefault="00931D0D" w:rsidP="00931D0D">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 xml:space="preserve">Adjectives: Organized, Responsible, Hardworking, </w:t>
      </w:r>
      <w:r w:rsidRPr="0029749E">
        <w:rPr>
          <w:rFonts w:ascii="Arial" w:hAnsi="Arial" w:cs="Arial"/>
          <w:sz w:val="22"/>
          <w:szCs w:val="22"/>
        </w:rPr>
        <w:t>Careless (R),</w:t>
      </w:r>
      <w:r w:rsidR="0029749E" w:rsidRPr="0029749E">
        <w:rPr>
          <w:rFonts w:ascii="Arial" w:hAnsi="Arial" w:cs="Arial"/>
          <w:sz w:val="22"/>
          <w:szCs w:val="22"/>
        </w:rPr>
        <w:t xml:space="preserve"> </w:t>
      </w:r>
      <w:r w:rsidRPr="0029749E">
        <w:rPr>
          <w:rFonts w:ascii="Arial" w:hAnsi="Arial" w:cs="Arial"/>
          <w:bCs/>
          <w:sz w:val="22"/>
          <w:szCs w:val="22"/>
        </w:rPr>
        <w:t>Thorough</w:t>
      </w:r>
    </w:p>
    <w:p w:rsidR="00931D0D" w:rsidRDefault="00931D0D" w:rsidP="00931D0D">
      <w:pPr>
        <w:widowControl w:val="0"/>
        <w:rPr>
          <w:rFonts w:ascii="Arial" w:hAnsi="Arial" w:cs="Arial"/>
          <w:sz w:val="22"/>
          <w:szCs w:val="22"/>
        </w:rPr>
      </w:pPr>
      <w:r>
        <w:rPr>
          <w:rFonts w:ascii="Arial" w:hAnsi="Arial" w:cs="Arial"/>
          <w:sz w:val="22"/>
          <w:szCs w:val="22"/>
        </w:rPr>
        <w:tab/>
      </w:r>
    </w:p>
    <w:p w:rsidR="00931D0D" w:rsidRDefault="00931D0D" w:rsidP="00931D0D">
      <w:pPr>
        <w:widowControl w:val="0"/>
        <w:spacing w:line="360" w:lineRule="auto"/>
        <w:ind w:left="1440" w:hanging="720"/>
        <w:rPr>
          <w:rFonts w:ascii="Arial" w:hAnsi="Arial" w:cs="Arial"/>
          <w:b/>
          <w:bCs/>
          <w:sz w:val="22"/>
          <w:szCs w:val="22"/>
        </w:rPr>
      </w:pPr>
      <w:r>
        <w:rPr>
          <w:rFonts w:ascii="Arial" w:hAnsi="Arial" w:cs="Arial"/>
          <w:b/>
          <w:bCs/>
          <w:sz w:val="22"/>
          <w:szCs w:val="22"/>
        </w:rPr>
        <w:t xml:space="preserve">Agreeableness (communion) </w:t>
      </w:r>
      <w:r w:rsidR="0027519F">
        <w:rPr>
          <w:rFonts w:ascii="Arial" w:hAnsi="Arial" w:cs="Arial"/>
          <w:b/>
          <w:bCs/>
          <w:sz w:val="22"/>
          <w:szCs w:val="22"/>
        </w:rPr>
        <w:t>[C7S</w:t>
      </w:r>
      <w:r w:rsidRPr="0042062B">
        <w:rPr>
          <w:rFonts w:ascii="Arial" w:hAnsi="Arial" w:cs="Arial"/>
          <w:b/>
          <w:bCs/>
          <w:sz w:val="22"/>
          <w:szCs w:val="22"/>
        </w:rPr>
        <w:t>AGREE</w:t>
      </w:r>
      <w:r>
        <w:rPr>
          <w:rFonts w:ascii="Arial" w:hAnsi="Arial" w:cs="Arial"/>
          <w:b/>
          <w:bCs/>
          <w:sz w:val="22"/>
          <w:szCs w:val="22"/>
        </w:rPr>
        <w:t>]:</w:t>
      </w:r>
    </w:p>
    <w:p w:rsidR="00931D0D" w:rsidRDefault="004A428C" w:rsidP="00931D0D">
      <w:pPr>
        <w:widowControl w:val="0"/>
        <w:spacing w:line="360" w:lineRule="auto"/>
        <w:ind w:left="1440"/>
        <w:rPr>
          <w:rFonts w:ascii="Arial" w:hAnsi="Arial" w:cs="Arial"/>
          <w:sz w:val="22"/>
          <w:szCs w:val="22"/>
        </w:rPr>
      </w:pPr>
      <w:r>
        <w:rPr>
          <w:rFonts w:ascii="Arial" w:hAnsi="Arial" w:cs="Arial"/>
          <w:sz w:val="22"/>
          <w:szCs w:val="22"/>
        </w:rPr>
        <w:t>5 items –</w:t>
      </w:r>
      <w:r w:rsidR="00931D0D">
        <w:rPr>
          <w:rFonts w:ascii="Arial" w:hAnsi="Arial" w:cs="Arial"/>
          <w:sz w:val="22"/>
          <w:szCs w:val="22"/>
        </w:rPr>
        <w:t xml:space="preserve"> Self-Admin</w:t>
      </w:r>
      <w:r w:rsidR="00570C6A">
        <w:rPr>
          <w:rFonts w:ascii="Arial" w:hAnsi="Arial" w:cs="Arial"/>
          <w:sz w:val="22"/>
          <w:szCs w:val="22"/>
        </w:rPr>
        <w:t>istered Questionnaire, Section B</w:t>
      </w:r>
      <w:r w:rsidR="00931D0D">
        <w:rPr>
          <w:rFonts w:ascii="Arial" w:hAnsi="Arial" w:cs="Arial"/>
          <w:sz w:val="22"/>
          <w:szCs w:val="22"/>
        </w:rPr>
        <w:t xml:space="preserve">, Question </w:t>
      </w:r>
      <w:r w:rsidR="00570C6A">
        <w:rPr>
          <w:rFonts w:ascii="Arial" w:hAnsi="Arial" w:cs="Arial"/>
          <w:sz w:val="22"/>
          <w:szCs w:val="22"/>
        </w:rPr>
        <w:t>3</w:t>
      </w:r>
      <w:r w:rsidR="00931D0D">
        <w:rPr>
          <w:rFonts w:ascii="Arial" w:hAnsi="Arial" w:cs="Arial"/>
          <w:sz w:val="22"/>
          <w:szCs w:val="22"/>
        </w:rPr>
        <w:t xml:space="preserve"> (b, g, l, r, z)</w:t>
      </w:r>
    </w:p>
    <w:p w:rsidR="00931D0D" w:rsidRDefault="00931D0D" w:rsidP="00931D0D">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Adjectives: Helpful, Warm, Caring, Softhearted, Sympathetic</w:t>
      </w:r>
    </w:p>
    <w:p w:rsidR="00931D0D" w:rsidRDefault="00931D0D" w:rsidP="00931D0D">
      <w:pPr>
        <w:widowControl w:val="0"/>
        <w:rPr>
          <w:rFonts w:ascii="Arial" w:hAnsi="Arial" w:cs="Arial"/>
          <w:sz w:val="22"/>
          <w:szCs w:val="22"/>
        </w:rPr>
      </w:pPr>
    </w:p>
    <w:p w:rsidR="00931D0D" w:rsidRDefault="00931D0D" w:rsidP="00931D0D">
      <w:pPr>
        <w:widowControl w:val="0"/>
        <w:spacing w:line="360" w:lineRule="auto"/>
        <w:rPr>
          <w:rFonts w:ascii="Arial" w:hAnsi="Arial" w:cs="Arial"/>
          <w:b/>
          <w:bCs/>
          <w:sz w:val="22"/>
          <w:szCs w:val="22"/>
        </w:rPr>
      </w:pPr>
      <w:r>
        <w:rPr>
          <w:rFonts w:ascii="Arial" w:hAnsi="Arial" w:cs="Arial"/>
          <w:sz w:val="22"/>
          <w:szCs w:val="22"/>
        </w:rPr>
        <w:tab/>
      </w:r>
      <w:r>
        <w:rPr>
          <w:rFonts w:ascii="Arial" w:hAnsi="Arial" w:cs="Arial"/>
          <w:b/>
          <w:bCs/>
          <w:sz w:val="22"/>
          <w:szCs w:val="22"/>
        </w:rPr>
        <w:t xml:space="preserve">Agency </w:t>
      </w:r>
      <w:r w:rsidR="0027519F">
        <w:rPr>
          <w:rFonts w:ascii="Arial" w:hAnsi="Arial" w:cs="Arial"/>
          <w:b/>
          <w:bCs/>
          <w:sz w:val="22"/>
          <w:szCs w:val="22"/>
        </w:rPr>
        <w:t>[C7S</w:t>
      </w:r>
      <w:r w:rsidRPr="0042062B">
        <w:rPr>
          <w:rFonts w:ascii="Arial" w:hAnsi="Arial" w:cs="Arial"/>
          <w:b/>
          <w:bCs/>
          <w:sz w:val="22"/>
          <w:szCs w:val="22"/>
        </w:rPr>
        <w:t>AGENC</w:t>
      </w:r>
      <w:r>
        <w:rPr>
          <w:rFonts w:ascii="Arial" w:hAnsi="Arial" w:cs="Arial"/>
          <w:b/>
          <w:bCs/>
          <w:sz w:val="22"/>
          <w:szCs w:val="22"/>
        </w:rPr>
        <w:t>]:</w:t>
      </w:r>
    </w:p>
    <w:p w:rsidR="00931D0D" w:rsidRPr="00D73E38" w:rsidRDefault="004A428C" w:rsidP="00931D0D">
      <w:pPr>
        <w:widowControl w:val="0"/>
        <w:spacing w:line="360" w:lineRule="auto"/>
        <w:ind w:left="720" w:firstLine="720"/>
        <w:rPr>
          <w:rFonts w:ascii="Arial" w:hAnsi="Arial" w:cs="Arial"/>
          <w:sz w:val="22"/>
          <w:szCs w:val="22"/>
          <w:lang w:val="fr-FR"/>
        </w:rPr>
      </w:pPr>
      <w:r>
        <w:rPr>
          <w:rFonts w:ascii="Arial" w:hAnsi="Arial" w:cs="Arial"/>
          <w:sz w:val="22"/>
          <w:szCs w:val="22"/>
          <w:lang w:val="fr-FR"/>
        </w:rPr>
        <w:t xml:space="preserve">5 items </w:t>
      </w:r>
      <w:r>
        <w:rPr>
          <w:rFonts w:ascii="Arial" w:hAnsi="Arial" w:cs="Arial"/>
          <w:sz w:val="22"/>
          <w:szCs w:val="22"/>
        </w:rPr>
        <w:t>–</w:t>
      </w:r>
      <w:r w:rsidR="00931D0D" w:rsidRPr="00D73E38">
        <w:rPr>
          <w:rFonts w:ascii="Arial" w:hAnsi="Arial" w:cs="Arial"/>
          <w:sz w:val="22"/>
          <w:szCs w:val="22"/>
          <w:lang w:val="fr-FR"/>
        </w:rPr>
        <w:t xml:space="preserve"> Self-Administered Questionnaire, </w:t>
      </w:r>
      <w:r w:rsidR="00570C6A">
        <w:rPr>
          <w:rFonts w:ascii="Arial" w:hAnsi="Arial" w:cs="Arial"/>
          <w:sz w:val="22"/>
          <w:szCs w:val="22"/>
          <w:lang w:val="fr-FR"/>
        </w:rPr>
        <w:t>Section B, Question 3</w:t>
      </w:r>
      <w:r w:rsidR="00B02D8B">
        <w:rPr>
          <w:rFonts w:ascii="Arial" w:hAnsi="Arial" w:cs="Arial"/>
          <w:sz w:val="22"/>
          <w:szCs w:val="22"/>
          <w:lang w:val="fr-FR"/>
        </w:rPr>
        <w:t xml:space="preserve"> (e, j, o, t, dd</w:t>
      </w:r>
      <w:r w:rsidR="00931D0D" w:rsidRPr="00D73E38">
        <w:rPr>
          <w:rFonts w:ascii="Arial" w:hAnsi="Arial" w:cs="Arial"/>
          <w:sz w:val="22"/>
          <w:szCs w:val="22"/>
          <w:lang w:val="fr-FR"/>
        </w:rPr>
        <w:t>)</w:t>
      </w:r>
    </w:p>
    <w:p w:rsidR="00931D0D" w:rsidRDefault="00931D0D" w:rsidP="00931D0D">
      <w:pPr>
        <w:widowControl w:val="0"/>
        <w:spacing w:line="360" w:lineRule="auto"/>
        <w:rPr>
          <w:rFonts w:ascii="Arial" w:hAnsi="Arial" w:cs="Arial"/>
          <w:b/>
          <w:bCs/>
          <w:sz w:val="22"/>
          <w:szCs w:val="22"/>
          <w:u w:val="single"/>
        </w:rPr>
      </w:pPr>
      <w:r w:rsidRPr="00D73E38">
        <w:rPr>
          <w:rFonts w:ascii="Arial" w:hAnsi="Arial" w:cs="Arial"/>
          <w:sz w:val="22"/>
          <w:szCs w:val="22"/>
          <w:lang w:val="fr-FR"/>
        </w:rPr>
        <w:tab/>
      </w:r>
      <w:r w:rsidRPr="00D73E38">
        <w:rPr>
          <w:rFonts w:ascii="Arial" w:hAnsi="Arial" w:cs="Arial"/>
          <w:sz w:val="22"/>
          <w:szCs w:val="22"/>
          <w:lang w:val="fr-FR"/>
        </w:rPr>
        <w:tab/>
      </w:r>
      <w:r>
        <w:rPr>
          <w:rFonts w:ascii="Arial" w:hAnsi="Arial" w:cs="Arial"/>
          <w:sz w:val="22"/>
          <w:szCs w:val="22"/>
        </w:rPr>
        <w:t>Adjectives: Self-confident, Forceful, Assertive, Outspoken, Dominant</w:t>
      </w:r>
    </w:p>
    <w:p w:rsidR="00931D0D" w:rsidRDefault="00931D0D" w:rsidP="00931D0D">
      <w:pPr>
        <w:widowControl w:val="0"/>
        <w:rPr>
          <w:rFonts w:ascii="Arial" w:hAnsi="Arial" w:cs="Arial"/>
          <w:sz w:val="22"/>
          <w:szCs w:val="22"/>
          <w:u w:val="single"/>
        </w:rPr>
      </w:pPr>
    </w:p>
    <w:p w:rsidR="00931D0D" w:rsidRDefault="00931D0D" w:rsidP="00931D0D">
      <w:pPr>
        <w:widowControl w:val="0"/>
        <w:spacing w:line="360" w:lineRule="auto"/>
        <w:rPr>
          <w:rFonts w:ascii="Arial" w:hAnsi="Arial" w:cs="Arial"/>
          <w:sz w:val="22"/>
          <w:szCs w:val="22"/>
        </w:rPr>
      </w:pPr>
      <w:r>
        <w:rPr>
          <w:rFonts w:ascii="Arial" w:hAnsi="Arial" w:cs="Arial"/>
          <w:sz w:val="22"/>
          <w:szCs w:val="22"/>
          <w:u w:val="single"/>
        </w:rPr>
        <w:t>Coding</w:t>
      </w:r>
      <w:r>
        <w:rPr>
          <w:rFonts w:ascii="Arial" w:hAnsi="Arial" w:cs="Arial"/>
          <w:sz w:val="22"/>
          <w:szCs w:val="22"/>
        </w:rPr>
        <w:t>: 1 A lot; 2 Some; 3 A little; 4 Not at all.</w:t>
      </w:r>
    </w:p>
    <w:p w:rsidR="00931D0D" w:rsidRDefault="00931D0D" w:rsidP="00931D0D">
      <w:pPr>
        <w:widowControl w:val="0"/>
        <w:ind w:firstLine="720"/>
        <w:rPr>
          <w:rFonts w:ascii="Arial" w:hAnsi="Arial" w:cs="Arial"/>
          <w:sz w:val="22"/>
          <w:szCs w:val="22"/>
        </w:rPr>
      </w:pPr>
    </w:p>
    <w:p w:rsidR="00931D0D" w:rsidRDefault="00931D0D" w:rsidP="00931D0D">
      <w:pPr>
        <w:widowControl w:val="0"/>
        <w:spacing w:line="360" w:lineRule="auto"/>
        <w:ind w:left="72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Personality traits scales are constructed by calculating the </w:t>
      </w:r>
      <w:r w:rsidRPr="00240B7A">
        <w:rPr>
          <w:rFonts w:ascii="Arial" w:hAnsi="Arial" w:cs="Arial"/>
          <w:b/>
          <w:bCs/>
          <w:sz w:val="22"/>
          <w:szCs w:val="22"/>
        </w:rPr>
        <w:t>mean</w:t>
      </w:r>
      <w:r>
        <w:rPr>
          <w:rFonts w:ascii="Arial" w:hAnsi="Arial" w:cs="Arial"/>
          <w:sz w:val="22"/>
          <w:szCs w:val="22"/>
        </w:rPr>
        <w:t xml:space="preserve"> across each set of items. All items except ones marked with (R) were reverse-coded so that high scores reflect higher </w:t>
      </w:r>
      <w:r>
        <w:rPr>
          <w:rFonts w:ascii="Arial" w:hAnsi="Arial" w:cs="Arial"/>
          <w:sz w:val="22"/>
          <w:szCs w:val="22"/>
        </w:rPr>
        <w:lastRenderedPageBreak/>
        <w:t>standings in each dimension.</w:t>
      </w:r>
    </w:p>
    <w:p w:rsidR="0029208E" w:rsidRDefault="0029208E" w:rsidP="00931D0D">
      <w:pPr>
        <w:widowControl w:val="0"/>
        <w:spacing w:line="360" w:lineRule="auto"/>
        <w:ind w:left="720" w:hanging="720"/>
        <w:rPr>
          <w:rFonts w:ascii="Arial" w:hAnsi="Arial" w:cs="Arial"/>
          <w:b/>
          <w:bCs/>
          <w:sz w:val="22"/>
          <w:szCs w:val="22"/>
          <w:u w:val="single"/>
        </w:rPr>
      </w:pPr>
    </w:p>
    <w:p w:rsidR="00931D0D" w:rsidRDefault="00931D0D" w:rsidP="00931D0D">
      <w:pPr>
        <w:widowControl w:val="0"/>
        <w:spacing w:line="360" w:lineRule="auto"/>
        <w:ind w:left="72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scales are computed for cases that have valid values for </w:t>
      </w:r>
      <w:r w:rsidRPr="00F905C7">
        <w:rPr>
          <w:rFonts w:ascii="Arial" w:hAnsi="Arial" w:cs="Arial"/>
          <w:b/>
          <w:bCs/>
          <w:sz w:val="22"/>
          <w:szCs w:val="22"/>
        </w:rPr>
        <w:t xml:space="preserve">at least </w:t>
      </w:r>
      <w:r>
        <w:rPr>
          <w:rFonts w:ascii="Arial" w:hAnsi="Arial" w:cs="Arial"/>
          <w:b/>
          <w:bCs/>
          <w:sz w:val="22"/>
          <w:szCs w:val="22"/>
        </w:rPr>
        <w:t xml:space="preserve">half of </w:t>
      </w:r>
      <w:r>
        <w:rPr>
          <w:rFonts w:ascii="Arial" w:hAnsi="Arial" w:cs="Arial"/>
          <w:sz w:val="22"/>
          <w:szCs w:val="22"/>
        </w:rPr>
        <w:t xml:space="preserve">the </w:t>
      </w:r>
      <w:r w:rsidRPr="00F905C7">
        <w:rPr>
          <w:rFonts w:ascii="Arial" w:hAnsi="Arial" w:cs="Arial"/>
          <w:sz w:val="22"/>
          <w:szCs w:val="22"/>
        </w:rPr>
        <w:t>item</w:t>
      </w:r>
      <w:r>
        <w:rPr>
          <w:rFonts w:ascii="Arial" w:hAnsi="Arial" w:cs="Arial"/>
          <w:sz w:val="22"/>
          <w:szCs w:val="22"/>
        </w:rPr>
        <w:t>s on the particular scale. Scale scores are not calculated for cases with fewer than half of the items on the scales, and coded as “8” for “NOT CALCULAT</w:t>
      </w:r>
      <w:r w:rsidR="0075504C">
        <w:rPr>
          <w:rFonts w:ascii="Arial" w:hAnsi="Arial" w:cs="Arial"/>
          <w:sz w:val="22"/>
          <w:szCs w:val="22"/>
        </w:rPr>
        <w:t>ED (Due to missing data)”.</w:t>
      </w:r>
    </w:p>
    <w:p w:rsidR="00931D0D" w:rsidRDefault="00931D0D" w:rsidP="00931D0D">
      <w:pPr>
        <w:widowControl w:val="0"/>
        <w:rPr>
          <w:rFonts w:ascii="Arial" w:hAnsi="Arial" w:cs="Arial"/>
          <w:b/>
          <w:bCs/>
          <w:sz w:val="22"/>
          <w:szCs w:val="22"/>
          <w:u w:val="single"/>
        </w:rPr>
      </w:pPr>
    </w:p>
    <w:p w:rsidR="00931D0D" w:rsidRDefault="00931D0D" w:rsidP="00931D0D">
      <w:pPr>
        <w:widowControl w:val="0"/>
        <w:spacing w:line="48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w:t>
      </w:r>
      <w:r>
        <w:rPr>
          <w:rFonts w:ascii="Arial" w:hAnsi="Arial" w:cs="Arial"/>
          <w:sz w:val="22"/>
          <w:szCs w:val="22"/>
        </w:rPr>
        <w:t xml:space="preserve"> </w:t>
      </w:r>
    </w:p>
    <w:p w:rsidR="00931D0D" w:rsidRDefault="00931D0D" w:rsidP="00931D0D">
      <w:pPr>
        <w:widowControl w:val="0"/>
        <w:ind w:left="720"/>
        <w:rPr>
          <w:rFonts w:ascii="Arial" w:hAnsi="Arial" w:cs="Arial"/>
          <w:sz w:val="22"/>
          <w:szCs w:val="22"/>
        </w:rPr>
      </w:pPr>
      <w:r>
        <w:rPr>
          <w:rFonts w:ascii="Arial" w:hAnsi="Arial" w:cs="Arial"/>
          <w:b/>
          <w:bCs/>
          <w:sz w:val="22"/>
          <w:szCs w:val="22"/>
        </w:rPr>
        <w:t xml:space="preserve">Neuroticism </w:t>
      </w:r>
      <w:r w:rsidR="0027519F">
        <w:rPr>
          <w:rFonts w:ascii="Arial" w:hAnsi="Arial" w:cs="Arial"/>
          <w:b/>
          <w:bCs/>
          <w:sz w:val="22"/>
          <w:szCs w:val="22"/>
        </w:rPr>
        <w:t>[C7S</w:t>
      </w:r>
      <w:r w:rsidRPr="0042062B">
        <w:rPr>
          <w:rFonts w:ascii="Arial" w:hAnsi="Arial" w:cs="Arial"/>
          <w:b/>
          <w:bCs/>
          <w:sz w:val="22"/>
          <w:szCs w:val="22"/>
        </w:rPr>
        <w:t>NEURO</w:t>
      </w:r>
      <w:r>
        <w:rPr>
          <w:rFonts w:ascii="Arial" w:hAnsi="Arial" w:cs="Arial"/>
          <w:b/>
          <w:bCs/>
          <w:sz w:val="22"/>
          <w:szCs w:val="22"/>
        </w:rPr>
        <w:t>]:</w:t>
      </w:r>
      <w:r>
        <w:rPr>
          <w:rFonts w:ascii="Arial" w:hAnsi="Arial" w:cs="Arial"/>
          <w:sz w:val="22"/>
          <w:szCs w:val="22"/>
        </w:rPr>
        <w:t xml:space="preserve"> </w:t>
      </w:r>
      <w:r>
        <w:rPr>
          <w:rFonts w:ascii="Arial" w:hAnsi="Arial" w:cs="Arial"/>
          <w:sz w:val="22"/>
          <w:szCs w:val="22"/>
        </w:rPr>
        <w:tab/>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931D0D" w:rsidTr="00C14507">
        <w:trPr>
          <w:trHeight w:val="288"/>
        </w:trPr>
        <w:tc>
          <w:tcPr>
            <w:tcW w:w="3348"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Std. dev</w:t>
            </w:r>
          </w:p>
        </w:tc>
      </w:tr>
      <w:tr w:rsidR="00931D0D" w:rsidTr="00C14507">
        <w:trPr>
          <w:trHeight w:val="288"/>
        </w:trPr>
        <w:tc>
          <w:tcPr>
            <w:tcW w:w="3348" w:type="dxa"/>
            <w:vAlign w:val="center"/>
          </w:tcPr>
          <w:p w:rsidR="00931D0D" w:rsidRDefault="00AC6A00" w:rsidP="00C14507">
            <w:pPr>
              <w:widowControl w:val="0"/>
              <w:jc w:val="center"/>
              <w:rPr>
                <w:rFonts w:ascii="Arial" w:hAnsi="Arial" w:cs="Arial"/>
                <w:sz w:val="22"/>
                <w:szCs w:val="22"/>
              </w:rPr>
            </w:pPr>
            <w:r>
              <w:rPr>
                <w:rFonts w:ascii="Arial" w:hAnsi="Arial" w:cs="Arial"/>
                <w:sz w:val="22"/>
                <w:szCs w:val="22"/>
              </w:rPr>
              <w:t>546</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.6</w:t>
            </w:r>
            <w:r w:rsidR="00AC6A00">
              <w:rPr>
                <w:rFonts w:ascii="Arial" w:hAnsi="Arial" w:cs="Arial"/>
                <w:sz w:val="22"/>
                <w:szCs w:val="22"/>
              </w:rPr>
              <w:t>80</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2.</w:t>
            </w:r>
            <w:r w:rsidR="00FE0C57">
              <w:rPr>
                <w:rFonts w:ascii="Arial" w:hAnsi="Arial" w:cs="Arial"/>
                <w:sz w:val="22"/>
                <w:szCs w:val="22"/>
              </w:rPr>
              <w:t>1</w:t>
            </w:r>
            <w:r w:rsidR="00AC6A00">
              <w:rPr>
                <w:rFonts w:ascii="Arial" w:hAnsi="Arial" w:cs="Arial"/>
                <w:sz w:val="22"/>
                <w:szCs w:val="22"/>
              </w:rPr>
              <w:t>52</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.6</w:t>
            </w:r>
            <w:r w:rsidR="00AC6A00">
              <w:rPr>
                <w:rFonts w:ascii="Arial" w:hAnsi="Arial" w:cs="Arial"/>
                <w:sz w:val="22"/>
                <w:szCs w:val="22"/>
              </w:rPr>
              <w:t>07</w:t>
            </w:r>
          </w:p>
        </w:tc>
      </w:tr>
    </w:tbl>
    <w:p w:rsidR="00931D0D" w:rsidRDefault="00931D0D" w:rsidP="00931D0D">
      <w:pPr>
        <w:widowControl w:val="0"/>
        <w:ind w:left="720"/>
        <w:rPr>
          <w:rFonts w:ascii="Arial" w:hAnsi="Arial" w:cs="Arial"/>
          <w:b/>
          <w:bCs/>
          <w:sz w:val="22"/>
          <w:szCs w:val="22"/>
        </w:rPr>
      </w:pPr>
    </w:p>
    <w:p w:rsidR="00931D0D" w:rsidRDefault="00931D0D" w:rsidP="00931D0D">
      <w:pPr>
        <w:widowControl w:val="0"/>
        <w:ind w:left="720"/>
        <w:rPr>
          <w:rFonts w:ascii="Arial" w:hAnsi="Arial" w:cs="Arial"/>
          <w:sz w:val="22"/>
          <w:szCs w:val="22"/>
        </w:rPr>
      </w:pPr>
      <w:r>
        <w:rPr>
          <w:rFonts w:ascii="Arial" w:hAnsi="Arial" w:cs="Arial"/>
          <w:b/>
          <w:bCs/>
          <w:sz w:val="22"/>
          <w:szCs w:val="22"/>
        </w:rPr>
        <w:t xml:space="preserve">Extraversion </w:t>
      </w:r>
      <w:r w:rsidR="0027519F">
        <w:rPr>
          <w:rFonts w:ascii="Arial" w:hAnsi="Arial" w:cs="Arial"/>
          <w:b/>
          <w:bCs/>
          <w:sz w:val="22"/>
          <w:szCs w:val="22"/>
        </w:rPr>
        <w:t>[C7S</w:t>
      </w:r>
      <w:r w:rsidRPr="0042062B">
        <w:rPr>
          <w:rFonts w:ascii="Arial" w:hAnsi="Arial" w:cs="Arial"/>
          <w:b/>
          <w:bCs/>
          <w:sz w:val="22"/>
          <w:szCs w:val="22"/>
        </w:rPr>
        <w:t>EXTRA</w:t>
      </w:r>
      <w:r>
        <w:rPr>
          <w:rFonts w:ascii="Arial" w:hAnsi="Arial" w:cs="Arial"/>
          <w:b/>
          <w:bCs/>
          <w:sz w:val="22"/>
          <w:szCs w:val="22"/>
        </w:rPr>
        <w:t>]:</w:t>
      </w:r>
      <w:r>
        <w:rPr>
          <w:rFonts w:ascii="Arial" w:hAnsi="Arial" w:cs="Arial"/>
          <w:sz w:val="22"/>
          <w:szCs w:val="22"/>
        </w:rPr>
        <w:t xml:space="preserve"> </w:t>
      </w:r>
      <w:r>
        <w:rPr>
          <w:rFonts w:ascii="Arial" w:hAnsi="Arial" w:cs="Arial"/>
          <w:sz w:val="22"/>
          <w:szCs w:val="22"/>
        </w:rPr>
        <w:tab/>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931D0D" w:rsidTr="00C14507">
        <w:trPr>
          <w:trHeight w:val="288"/>
        </w:trPr>
        <w:tc>
          <w:tcPr>
            <w:tcW w:w="3348"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Std. dev</w:t>
            </w:r>
          </w:p>
        </w:tc>
      </w:tr>
      <w:tr w:rsidR="00931D0D" w:rsidTr="00C14507">
        <w:trPr>
          <w:trHeight w:val="288"/>
        </w:trPr>
        <w:tc>
          <w:tcPr>
            <w:tcW w:w="3348" w:type="dxa"/>
            <w:vAlign w:val="center"/>
          </w:tcPr>
          <w:p w:rsidR="00931D0D" w:rsidRDefault="00AC6A00" w:rsidP="00C14507">
            <w:pPr>
              <w:widowControl w:val="0"/>
              <w:jc w:val="center"/>
              <w:rPr>
                <w:rFonts w:ascii="Arial" w:hAnsi="Arial" w:cs="Arial"/>
                <w:sz w:val="22"/>
                <w:szCs w:val="22"/>
              </w:rPr>
            </w:pPr>
            <w:r>
              <w:rPr>
                <w:rFonts w:ascii="Arial" w:hAnsi="Arial" w:cs="Arial"/>
                <w:sz w:val="22"/>
                <w:szCs w:val="22"/>
              </w:rPr>
              <w:t>546</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.76</w:t>
            </w:r>
            <w:r w:rsidR="00AC6A00">
              <w:rPr>
                <w:rFonts w:ascii="Arial" w:hAnsi="Arial" w:cs="Arial"/>
                <w:sz w:val="22"/>
                <w:szCs w:val="22"/>
              </w:rPr>
              <w:t>7</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3.</w:t>
            </w:r>
            <w:r w:rsidR="00FE0C57">
              <w:rPr>
                <w:rFonts w:ascii="Arial" w:hAnsi="Arial" w:cs="Arial"/>
                <w:sz w:val="22"/>
                <w:szCs w:val="22"/>
              </w:rPr>
              <w:t>15</w:t>
            </w:r>
            <w:r w:rsidR="00AC6A00">
              <w:rPr>
                <w:rFonts w:ascii="Arial" w:hAnsi="Arial" w:cs="Arial"/>
                <w:sz w:val="22"/>
                <w:szCs w:val="22"/>
              </w:rPr>
              <w:t>9</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w:t>
            </w:r>
            <w:r w:rsidR="00AC6A00">
              <w:rPr>
                <w:rFonts w:ascii="Arial" w:hAnsi="Arial" w:cs="Arial"/>
                <w:sz w:val="22"/>
                <w:szCs w:val="22"/>
              </w:rPr>
              <w:t>593</w:t>
            </w:r>
          </w:p>
        </w:tc>
      </w:tr>
    </w:tbl>
    <w:p w:rsidR="00931D0D" w:rsidRDefault="00931D0D" w:rsidP="00931D0D">
      <w:pPr>
        <w:widowControl w:val="0"/>
        <w:ind w:left="720"/>
        <w:rPr>
          <w:rFonts w:ascii="Arial" w:hAnsi="Arial" w:cs="Arial"/>
          <w:b/>
          <w:bCs/>
          <w:sz w:val="22"/>
          <w:szCs w:val="22"/>
        </w:rPr>
      </w:pPr>
    </w:p>
    <w:p w:rsidR="00931D0D" w:rsidRDefault="00931D0D" w:rsidP="00931D0D">
      <w:pPr>
        <w:widowControl w:val="0"/>
        <w:ind w:left="720"/>
        <w:rPr>
          <w:rFonts w:ascii="Arial" w:hAnsi="Arial" w:cs="Arial"/>
          <w:sz w:val="22"/>
          <w:szCs w:val="22"/>
        </w:rPr>
      </w:pPr>
      <w:r>
        <w:rPr>
          <w:rFonts w:ascii="Arial" w:hAnsi="Arial" w:cs="Arial"/>
          <w:b/>
          <w:bCs/>
          <w:sz w:val="22"/>
          <w:szCs w:val="22"/>
        </w:rPr>
        <w:t xml:space="preserve">Openness to Experience </w:t>
      </w:r>
      <w:r w:rsidR="0027519F">
        <w:rPr>
          <w:rFonts w:ascii="Arial" w:hAnsi="Arial" w:cs="Arial"/>
          <w:b/>
          <w:bCs/>
          <w:sz w:val="22"/>
          <w:szCs w:val="22"/>
        </w:rPr>
        <w:t>[C7S</w:t>
      </w:r>
      <w:r w:rsidRPr="0042062B">
        <w:rPr>
          <w:rFonts w:ascii="Arial" w:hAnsi="Arial" w:cs="Arial"/>
          <w:b/>
          <w:bCs/>
          <w:sz w:val="22"/>
          <w:szCs w:val="22"/>
        </w:rPr>
        <w:t>OPEN</w:t>
      </w:r>
      <w:r>
        <w:rPr>
          <w:rFonts w:ascii="Arial" w:hAnsi="Arial" w:cs="Arial"/>
          <w:b/>
          <w:bCs/>
          <w:sz w:val="22"/>
          <w:szCs w:val="22"/>
        </w:rPr>
        <w:t>]:</w:t>
      </w:r>
      <w:r>
        <w:rPr>
          <w:rFonts w:ascii="Arial" w:hAnsi="Arial" w:cs="Arial"/>
          <w:sz w:val="22"/>
          <w:szCs w:val="22"/>
        </w:rPr>
        <w:t xml:space="preserve"> </w:t>
      </w:r>
      <w:r>
        <w:rPr>
          <w:rFonts w:ascii="Arial" w:hAnsi="Arial" w:cs="Arial"/>
          <w:sz w:val="22"/>
          <w:szCs w:val="22"/>
        </w:rPr>
        <w:tab/>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931D0D" w:rsidTr="00C14507">
        <w:trPr>
          <w:trHeight w:val="288"/>
        </w:trPr>
        <w:tc>
          <w:tcPr>
            <w:tcW w:w="3348"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Std. dev</w:t>
            </w:r>
          </w:p>
        </w:tc>
      </w:tr>
      <w:tr w:rsidR="00931D0D" w:rsidTr="00C14507">
        <w:trPr>
          <w:trHeight w:val="288"/>
        </w:trPr>
        <w:tc>
          <w:tcPr>
            <w:tcW w:w="3348" w:type="dxa"/>
            <w:vAlign w:val="center"/>
          </w:tcPr>
          <w:p w:rsidR="00931D0D" w:rsidRDefault="00AC6A00" w:rsidP="00C14507">
            <w:pPr>
              <w:widowControl w:val="0"/>
              <w:jc w:val="center"/>
              <w:rPr>
                <w:rFonts w:ascii="Arial" w:hAnsi="Arial" w:cs="Arial"/>
                <w:sz w:val="22"/>
                <w:szCs w:val="22"/>
              </w:rPr>
            </w:pPr>
            <w:r>
              <w:rPr>
                <w:rFonts w:ascii="Arial" w:hAnsi="Arial" w:cs="Arial"/>
                <w:sz w:val="22"/>
                <w:szCs w:val="22"/>
              </w:rPr>
              <w:t>542</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w:t>
            </w:r>
            <w:r w:rsidR="00AC6A00">
              <w:rPr>
                <w:rFonts w:ascii="Arial" w:hAnsi="Arial" w:cs="Arial"/>
                <w:sz w:val="22"/>
                <w:szCs w:val="22"/>
              </w:rPr>
              <w:t>789</w:t>
            </w:r>
          </w:p>
        </w:tc>
        <w:tc>
          <w:tcPr>
            <w:tcW w:w="1080" w:type="dxa"/>
            <w:vAlign w:val="center"/>
          </w:tcPr>
          <w:p w:rsidR="00931D0D" w:rsidRDefault="00FE0C57" w:rsidP="00C14507">
            <w:pPr>
              <w:widowControl w:val="0"/>
              <w:jc w:val="center"/>
              <w:rPr>
                <w:rFonts w:ascii="Arial" w:hAnsi="Arial" w:cs="Arial"/>
                <w:sz w:val="22"/>
                <w:szCs w:val="22"/>
              </w:rPr>
            </w:pPr>
            <w:r>
              <w:rPr>
                <w:rFonts w:ascii="Arial" w:hAnsi="Arial" w:cs="Arial"/>
                <w:sz w:val="22"/>
                <w:szCs w:val="22"/>
              </w:rPr>
              <w:t>2.9</w:t>
            </w:r>
            <w:r w:rsidR="00AC6A00">
              <w:rPr>
                <w:rFonts w:ascii="Arial" w:hAnsi="Arial" w:cs="Arial"/>
                <w:sz w:val="22"/>
                <w:szCs w:val="22"/>
              </w:rPr>
              <w:t>93</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w:t>
            </w:r>
            <w:r w:rsidR="00AC6A00">
              <w:rPr>
                <w:rFonts w:ascii="Arial" w:hAnsi="Arial" w:cs="Arial"/>
                <w:sz w:val="22"/>
                <w:szCs w:val="22"/>
              </w:rPr>
              <w:t>551</w:t>
            </w:r>
          </w:p>
        </w:tc>
      </w:tr>
    </w:tbl>
    <w:p w:rsidR="00931D0D" w:rsidRDefault="00931D0D" w:rsidP="00931D0D">
      <w:pPr>
        <w:widowControl w:val="0"/>
        <w:ind w:left="720"/>
        <w:rPr>
          <w:rFonts w:ascii="Arial" w:hAnsi="Arial" w:cs="Arial"/>
          <w:sz w:val="22"/>
          <w:szCs w:val="22"/>
        </w:rPr>
      </w:pPr>
    </w:p>
    <w:p w:rsidR="00931D0D" w:rsidRDefault="00931D0D" w:rsidP="00931D0D">
      <w:pPr>
        <w:widowControl w:val="0"/>
        <w:ind w:left="720"/>
        <w:rPr>
          <w:rFonts w:ascii="Arial" w:hAnsi="Arial" w:cs="Arial"/>
          <w:sz w:val="22"/>
          <w:szCs w:val="22"/>
        </w:rPr>
      </w:pPr>
      <w:r>
        <w:rPr>
          <w:rFonts w:ascii="Arial" w:hAnsi="Arial" w:cs="Arial"/>
          <w:b/>
          <w:bCs/>
          <w:sz w:val="22"/>
          <w:szCs w:val="22"/>
        </w:rPr>
        <w:t xml:space="preserve">Conscientiousness </w:t>
      </w:r>
      <w:r w:rsidR="0027519F">
        <w:rPr>
          <w:rFonts w:ascii="Arial" w:hAnsi="Arial" w:cs="Arial"/>
          <w:b/>
          <w:bCs/>
          <w:sz w:val="22"/>
          <w:szCs w:val="22"/>
        </w:rPr>
        <w:t>[C7S</w:t>
      </w:r>
      <w:r w:rsidRPr="0042062B">
        <w:rPr>
          <w:rFonts w:ascii="Arial" w:hAnsi="Arial" w:cs="Arial"/>
          <w:b/>
          <w:bCs/>
          <w:sz w:val="22"/>
          <w:szCs w:val="22"/>
        </w:rPr>
        <w:t>CONS1</w:t>
      </w:r>
      <w:r>
        <w:rPr>
          <w:rFonts w:ascii="Arial" w:hAnsi="Arial" w:cs="Arial"/>
          <w:b/>
          <w:bCs/>
          <w:sz w:val="22"/>
          <w:szCs w:val="22"/>
        </w:rPr>
        <w:t>]:</w:t>
      </w:r>
      <w:r>
        <w:rPr>
          <w:rFonts w:ascii="Arial" w:hAnsi="Arial" w:cs="Arial"/>
          <w:sz w:val="22"/>
          <w:szCs w:val="22"/>
        </w:rPr>
        <w:t xml:space="preserve"> </w:t>
      </w:r>
      <w:r>
        <w:rPr>
          <w:rFonts w:ascii="Arial" w:hAnsi="Arial" w:cs="Arial"/>
          <w:sz w:val="22"/>
          <w:szCs w:val="22"/>
        </w:rPr>
        <w:tab/>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931D0D" w:rsidTr="00C14507">
        <w:trPr>
          <w:trHeight w:val="288"/>
        </w:trPr>
        <w:tc>
          <w:tcPr>
            <w:tcW w:w="3348"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Std. dev</w:t>
            </w:r>
          </w:p>
        </w:tc>
      </w:tr>
      <w:tr w:rsidR="00931D0D" w:rsidTr="00C14507">
        <w:trPr>
          <w:trHeight w:val="288"/>
        </w:trPr>
        <w:tc>
          <w:tcPr>
            <w:tcW w:w="3348" w:type="dxa"/>
            <w:vAlign w:val="center"/>
          </w:tcPr>
          <w:p w:rsidR="00931D0D" w:rsidRDefault="00AC6A00" w:rsidP="00C14507">
            <w:pPr>
              <w:widowControl w:val="0"/>
              <w:jc w:val="center"/>
              <w:rPr>
                <w:rFonts w:ascii="Arial" w:hAnsi="Arial" w:cs="Arial"/>
                <w:sz w:val="22"/>
                <w:szCs w:val="22"/>
              </w:rPr>
            </w:pPr>
            <w:r>
              <w:rPr>
                <w:rFonts w:ascii="Arial" w:hAnsi="Arial" w:cs="Arial"/>
                <w:sz w:val="22"/>
                <w:szCs w:val="22"/>
              </w:rPr>
              <w:t>546</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.5</w:t>
            </w:r>
            <w:r w:rsidR="00AC6A00">
              <w:rPr>
                <w:rFonts w:ascii="Arial" w:hAnsi="Arial" w:cs="Arial"/>
                <w:sz w:val="22"/>
                <w:szCs w:val="22"/>
              </w:rPr>
              <w:t>53</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3.</w:t>
            </w:r>
            <w:r w:rsidR="00AC6A00">
              <w:rPr>
                <w:rFonts w:ascii="Arial" w:hAnsi="Arial" w:cs="Arial"/>
                <w:sz w:val="22"/>
                <w:szCs w:val="22"/>
              </w:rPr>
              <w:t>436</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w:t>
            </w:r>
            <w:r w:rsidR="00AC6A00">
              <w:rPr>
                <w:rFonts w:ascii="Arial" w:hAnsi="Arial" w:cs="Arial"/>
                <w:sz w:val="22"/>
                <w:szCs w:val="22"/>
              </w:rPr>
              <w:t>475</w:t>
            </w:r>
          </w:p>
        </w:tc>
      </w:tr>
    </w:tbl>
    <w:p w:rsidR="00931D0D" w:rsidRDefault="00931D0D" w:rsidP="00931D0D">
      <w:pPr>
        <w:widowControl w:val="0"/>
        <w:ind w:firstLine="720"/>
        <w:rPr>
          <w:rFonts w:ascii="Arial" w:hAnsi="Arial" w:cs="Arial"/>
          <w:sz w:val="22"/>
          <w:szCs w:val="22"/>
        </w:rPr>
      </w:pPr>
    </w:p>
    <w:p w:rsidR="00931D0D" w:rsidRDefault="00931D0D" w:rsidP="00931D0D">
      <w:pPr>
        <w:widowControl w:val="0"/>
        <w:ind w:firstLine="720"/>
        <w:rPr>
          <w:rFonts w:ascii="Arial" w:hAnsi="Arial" w:cs="Arial"/>
          <w:sz w:val="22"/>
          <w:szCs w:val="22"/>
        </w:rPr>
      </w:pPr>
      <w:r>
        <w:rPr>
          <w:rFonts w:ascii="Arial" w:hAnsi="Arial" w:cs="Arial"/>
          <w:b/>
          <w:bCs/>
          <w:sz w:val="22"/>
          <w:szCs w:val="22"/>
        </w:rPr>
        <w:t xml:space="preserve">Conscientiousness </w:t>
      </w:r>
      <w:r w:rsidR="0027519F">
        <w:rPr>
          <w:rFonts w:ascii="Arial" w:hAnsi="Arial" w:cs="Arial"/>
          <w:b/>
          <w:bCs/>
          <w:sz w:val="22"/>
          <w:szCs w:val="22"/>
        </w:rPr>
        <w:t>[C7S</w:t>
      </w:r>
      <w:r w:rsidRPr="0042062B">
        <w:rPr>
          <w:rFonts w:ascii="Arial" w:hAnsi="Arial" w:cs="Arial"/>
          <w:b/>
          <w:bCs/>
          <w:sz w:val="22"/>
          <w:szCs w:val="22"/>
        </w:rPr>
        <w:t>CONS2</w:t>
      </w:r>
      <w:r>
        <w:rPr>
          <w:rFonts w:ascii="Arial" w:hAnsi="Arial" w:cs="Arial"/>
          <w:b/>
          <w:bCs/>
          <w:sz w:val="22"/>
          <w:szCs w:val="22"/>
        </w:rPr>
        <w:t>]:</w:t>
      </w:r>
      <w:r>
        <w:rPr>
          <w:rFonts w:ascii="Arial" w:hAnsi="Arial" w:cs="Arial"/>
          <w:sz w:val="22"/>
          <w:szCs w:val="22"/>
        </w:rPr>
        <w:t xml:space="preserve"> </w:t>
      </w:r>
      <w:r>
        <w:rPr>
          <w:rFonts w:ascii="Arial" w:hAnsi="Arial" w:cs="Arial"/>
          <w:sz w:val="22"/>
          <w:szCs w:val="22"/>
        </w:rPr>
        <w:tab/>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931D0D" w:rsidTr="00C14507">
        <w:trPr>
          <w:trHeight w:val="288"/>
        </w:trPr>
        <w:tc>
          <w:tcPr>
            <w:tcW w:w="3348"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Std. dev</w:t>
            </w:r>
          </w:p>
        </w:tc>
      </w:tr>
      <w:tr w:rsidR="00931D0D" w:rsidTr="00C14507">
        <w:trPr>
          <w:trHeight w:val="288"/>
        </w:trPr>
        <w:tc>
          <w:tcPr>
            <w:tcW w:w="3348" w:type="dxa"/>
            <w:vAlign w:val="center"/>
          </w:tcPr>
          <w:p w:rsidR="00931D0D" w:rsidRDefault="00AC6A00" w:rsidP="00C14507">
            <w:pPr>
              <w:widowControl w:val="0"/>
              <w:jc w:val="center"/>
              <w:rPr>
                <w:rFonts w:ascii="Arial" w:hAnsi="Arial" w:cs="Arial"/>
                <w:sz w:val="22"/>
                <w:szCs w:val="22"/>
              </w:rPr>
            </w:pPr>
            <w:r>
              <w:rPr>
                <w:rFonts w:ascii="Arial" w:hAnsi="Arial" w:cs="Arial"/>
                <w:sz w:val="22"/>
                <w:szCs w:val="22"/>
              </w:rPr>
              <w:t>542</w:t>
            </w:r>
          </w:p>
        </w:tc>
        <w:tc>
          <w:tcPr>
            <w:tcW w:w="1080" w:type="dxa"/>
            <w:vAlign w:val="center"/>
          </w:tcPr>
          <w:p w:rsidR="00931D0D" w:rsidRDefault="00227BA4" w:rsidP="00227BA4">
            <w:pPr>
              <w:widowControl w:val="0"/>
              <w:jc w:val="center"/>
              <w:rPr>
                <w:rFonts w:ascii="Arial" w:hAnsi="Arial" w:cs="Arial"/>
                <w:sz w:val="22"/>
                <w:szCs w:val="22"/>
              </w:rPr>
            </w:pPr>
            <w:r>
              <w:rPr>
                <w:rFonts w:ascii="Arial" w:hAnsi="Arial" w:cs="Arial"/>
                <w:sz w:val="22"/>
                <w:szCs w:val="22"/>
              </w:rPr>
              <w:t>.6</w:t>
            </w:r>
            <w:r w:rsidR="00AC6A00">
              <w:rPr>
                <w:rFonts w:ascii="Arial" w:hAnsi="Arial" w:cs="Arial"/>
                <w:sz w:val="22"/>
                <w:szCs w:val="22"/>
              </w:rPr>
              <w:t>46</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3.</w:t>
            </w:r>
            <w:r w:rsidR="00AC6A00">
              <w:rPr>
                <w:rFonts w:ascii="Arial" w:hAnsi="Arial" w:cs="Arial"/>
                <w:sz w:val="22"/>
                <w:szCs w:val="22"/>
              </w:rPr>
              <w:t>383</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w:t>
            </w:r>
            <w:r w:rsidR="00AC6A00">
              <w:rPr>
                <w:rFonts w:ascii="Arial" w:hAnsi="Arial" w:cs="Arial"/>
                <w:sz w:val="22"/>
                <w:szCs w:val="22"/>
              </w:rPr>
              <w:t>478</w:t>
            </w:r>
          </w:p>
        </w:tc>
      </w:tr>
    </w:tbl>
    <w:p w:rsidR="00931D0D" w:rsidRDefault="00931D0D" w:rsidP="00931D0D">
      <w:pPr>
        <w:widowControl w:val="0"/>
        <w:ind w:left="720"/>
        <w:rPr>
          <w:rFonts w:ascii="Arial" w:hAnsi="Arial" w:cs="Arial"/>
          <w:b/>
          <w:bCs/>
          <w:sz w:val="22"/>
          <w:szCs w:val="22"/>
        </w:rPr>
      </w:pPr>
    </w:p>
    <w:p w:rsidR="00931D0D" w:rsidRDefault="00931D0D" w:rsidP="00931D0D">
      <w:pPr>
        <w:widowControl w:val="0"/>
        <w:ind w:left="720"/>
        <w:rPr>
          <w:rFonts w:ascii="Arial" w:hAnsi="Arial" w:cs="Arial"/>
          <w:sz w:val="22"/>
          <w:szCs w:val="22"/>
        </w:rPr>
      </w:pPr>
      <w:r>
        <w:rPr>
          <w:rFonts w:ascii="Arial" w:hAnsi="Arial" w:cs="Arial"/>
          <w:b/>
          <w:bCs/>
          <w:sz w:val="22"/>
          <w:szCs w:val="22"/>
        </w:rPr>
        <w:t xml:space="preserve">Agreeableness </w:t>
      </w:r>
      <w:r w:rsidR="0027519F">
        <w:rPr>
          <w:rFonts w:ascii="Arial" w:hAnsi="Arial" w:cs="Arial"/>
          <w:b/>
          <w:bCs/>
          <w:sz w:val="22"/>
          <w:szCs w:val="22"/>
        </w:rPr>
        <w:t>[C7S</w:t>
      </w:r>
      <w:r w:rsidRPr="0042062B">
        <w:rPr>
          <w:rFonts w:ascii="Arial" w:hAnsi="Arial" w:cs="Arial"/>
          <w:b/>
          <w:bCs/>
          <w:sz w:val="22"/>
          <w:szCs w:val="22"/>
        </w:rPr>
        <w:t>AGREE</w:t>
      </w:r>
      <w:r>
        <w:rPr>
          <w:rFonts w:ascii="Arial" w:hAnsi="Arial" w:cs="Arial"/>
          <w:b/>
          <w:bCs/>
          <w:sz w:val="22"/>
          <w:szCs w:val="22"/>
        </w:rPr>
        <w:t>]:</w:t>
      </w:r>
      <w:r>
        <w:rPr>
          <w:rFonts w:ascii="Arial" w:hAnsi="Arial" w:cs="Arial"/>
          <w:sz w:val="22"/>
          <w:szCs w:val="22"/>
        </w:rPr>
        <w:t xml:space="preserve"> </w:t>
      </w:r>
      <w:r>
        <w:rPr>
          <w:rFonts w:ascii="Arial" w:hAnsi="Arial" w:cs="Arial"/>
          <w:sz w:val="22"/>
          <w:szCs w:val="22"/>
        </w:rPr>
        <w:tab/>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931D0D" w:rsidTr="00C14507">
        <w:trPr>
          <w:trHeight w:val="288"/>
        </w:trPr>
        <w:tc>
          <w:tcPr>
            <w:tcW w:w="3348"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Std. dev</w:t>
            </w:r>
          </w:p>
        </w:tc>
      </w:tr>
      <w:tr w:rsidR="00931D0D" w:rsidTr="00C14507">
        <w:trPr>
          <w:trHeight w:val="288"/>
        </w:trPr>
        <w:tc>
          <w:tcPr>
            <w:tcW w:w="3348" w:type="dxa"/>
            <w:vAlign w:val="center"/>
          </w:tcPr>
          <w:p w:rsidR="00931D0D" w:rsidRDefault="00AC6A00" w:rsidP="00C14507">
            <w:pPr>
              <w:widowControl w:val="0"/>
              <w:jc w:val="center"/>
              <w:rPr>
                <w:rFonts w:ascii="Arial" w:hAnsi="Arial" w:cs="Arial"/>
                <w:sz w:val="22"/>
                <w:szCs w:val="22"/>
              </w:rPr>
            </w:pPr>
            <w:r>
              <w:rPr>
                <w:rFonts w:ascii="Arial" w:hAnsi="Arial" w:cs="Arial"/>
                <w:sz w:val="22"/>
                <w:szCs w:val="22"/>
              </w:rPr>
              <w:t>542</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.7</w:t>
            </w:r>
            <w:r w:rsidR="00AC6A00">
              <w:rPr>
                <w:rFonts w:ascii="Arial" w:hAnsi="Arial" w:cs="Arial"/>
                <w:sz w:val="22"/>
                <w:szCs w:val="22"/>
              </w:rPr>
              <w:t>62</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3.</w:t>
            </w:r>
            <w:r w:rsidR="00AC6A00">
              <w:rPr>
                <w:rFonts w:ascii="Arial" w:hAnsi="Arial" w:cs="Arial"/>
                <w:sz w:val="22"/>
                <w:szCs w:val="22"/>
              </w:rPr>
              <w:t>537</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w:t>
            </w:r>
            <w:r w:rsidR="00AC6A00">
              <w:rPr>
                <w:rFonts w:ascii="Arial" w:hAnsi="Arial" w:cs="Arial"/>
                <w:sz w:val="22"/>
                <w:szCs w:val="22"/>
              </w:rPr>
              <w:t>461</w:t>
            </w:r>
          </w:p>
        </w:tc>
      </w:tr>
    </w:tbl>
    <w:p w:rsidR="00931D0D" w:rsidRDefault="00931D0D" w:rsidP="00931D0D">
      <w:pPr>
        <w:widowControl w:val="0"/>
        <w:ind w:left="720"/>
        <w:rPr>
          <w:rFonts w:ascii="Arial" w:hAnsi="Arial" w:cs="Arial"/>
          <w:b/>
          <w:bCs/>
          <w:sz w:val="22"/>
          <w:szCs w:val="22"/>
        </w:rPr>
      </w:pPr>
    </w:p>
    <w:p w:rsidR="00931D0D" w:rsidRDefault="00931D0D" w:rsidP="00931D0D">
      <w:pPr>
        <w:widowControl w:val="0"/>
        <w:ind w:left="720"/>
        <w:rPr>
          <w:rFonts w:ascii="Arial" w:hAnsi="Arial" w:cs="Arial"/>
          <w:sz w:val="22"/>
          <w:szCs w:val="22"/>
        </w:rPr>
      </w:pPr>
      <w:r>
        <w:rPr>
          <w:rFonts w:ascii="Arial" w:hAnsi="Arial" w:cs="Arial"/>
          <w:b/>
          <w:bCs/>
          <w:sz w:val="22"/>
          <w:szCs w:val="22"/>
        </w:rPr>
        <w:t xml:space="preserve">Agency </w:t>
      </w:r>
      <w:r w:rsidR="0027519F">
        <w:rPr>
          <w:rFonts w:ascii="Arial" w:hAnsi="Arial" w:cs="Arial"/>
          <w:b/>
          <w:bCs/>
          <w:sz w:val="22"/>
          <w:szCs w:val="22"/>
        </w:rPr>
        <w:t>[C7S</w:t>
      </w:r>
      <w:r w:rsidRPr="0042062B">
        <w:rPr>
          <w:rFonts w:ascii="Arial" w:hAnsi="Arial" w:cs="Arial"/>
          <w:b/>
          <w:bCs/>
          <w:sz w:val="22"/>
          <w:szCs w:val="22"/>
        </w:rPr>
        <w:t>AGENC</w:t>
      </w:r>
      <w:r>
        <w:rPr>
          <w:rFonts w:ascii="Arial" w:hAnsi="Arial" w:cs="Arial"/>
          <w:b/>
          <w:bCs/>
          <w:sz w:val="22"/>
          <w:szCs w:val="22"/>
        </w:rPr>
        <w:t>]:</w:t>
      </w:r>
      <w:r>
        <w:rPr>
          <w:rFonts w:ascii="Arial" w:hAnsi="Arial" w:cs="Arial"/>
          <w:sz w:val="22"/>
          <w:szCs w:val="22"/>
        </w:rPr>
        <w:t xml:space="preserve"> </w:t>
      </w:r>
      <w:r>
        <w:rPr>
          <w:rFonts w:ascii="Arial" w:hAnsi="Arial" w:cs="Arial"/>
          <w:sz w:val="22"/>
          <w:szCs w:val="22"/>
        </w:rPr>
        <w:tab/>
      </w:r>
    </w:p>
    <w:tbl>
      <w:tblPr>
        <w:tblW w:w="0" w:type="auto"/>
        <w:tblInd w:w="720" w:type="dxa"/>
        <w:tblBorders>
          <w:top w:val="single" w:sz="4" w:space="0" w:color="auto"/>
          <w:bottom w:val="double" w:sz="4" w:space="0" w:color="auto"/>
          <w:insideH w:val="double" w:sz="4" w:space="0" w:color="auto"/>
          <w:insideV w:val="single" w:sz="4" w:space="0" w:color="auto"/>
        </w:tblBorders>
        <w:tblLook w:val="0000" w:firstRow="0" w:lastRow="0" w:firstColumn="0" w:lastColumn="0" w:noHBand="0" w:noVBand="0"/>
      </w:tblPr>
      <w:tblGrid>
        <w:gridCol w:w="3348"/>
        <w:gridCol w:w="1080"/>
        <w:gridCol w:w="1080"/>
        <w:gridCol w:w="1080"/>
      </w:tblGrid>
      <w:tr w:rsidR="00931D0D" w:rsidTr="00C14507">
        <w:trPr>
          <w:trHeight w:val="288"/>
        </w:trPr>
        <w:tc>
          <w:tcPr>
            <w:tcW w:w="3348"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Sample (N)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Alpha</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931D0D" w:rsidRDefault="00931D0D" w:rsidP="00C14507">
            <w:pPr>
              <w:widowControl w:val="0"/>
              <w:jc w:val="center"/>
              <w:rPr>
                <w:rFonts w:ascii="Arial" w:hAnsi="Arial" w:cs="Arial"/>
                <w:sz w:val="22"/>
                <w:szCs w:val="22"/>
              </w:rPr>
            </w:pPr>
            <w:r>
              <w:rPr>
                <w:rFonts w:ascii="Arial" w:hAnsi="Arial" w:cs="Arial"/>
                <w:sz w:val="22"/>
                <w:szCs w:val="22"/>
              </w:rPr>
              <w:t>Std. dev</w:t>
            </w:r>
          </w:p>
        </w:tc>
      </w:tr>
      <w:tr w:rsidR="00931D0D" w:rsidTr="00C14507">
        <w:trPr>
          <w:trHeight w:val="288"/>
        </w:trPr>
        <w:tc>
          <w:tcPr>
            <w:tcW w:w="3348" w:type="dxa"/>
            <w:vAlign w:val="center"/>
          </w:tcPr>
          <w:p w:rsidR="00931D0D" w:rsidRDefault="00AC6A00" w:rsidP="00C14507">
            <w:pPr>
              <w:widowControl w:val="0"/>
              <w:jc w:val="center"/>
              <w:rPr>
                <w:rFonts w:ascii="Arial" w:hAnsi="Arial" w:cs="Arial"/>
                <w:sz w:val="22"/>
                <w:szCs w:val="22"/>
              </w:rPr>
            </w:pPr>
            <w:r>
              <w:rPr>
                <w:rFonts w:ascii="Arial" w:hAnsi="Arial" w:cs="Arial"/>
                <w:sz w:val="22"/>
                <w:szCs w:val="22"/>
              </w:rPr>
              <w:t>541</w:t>
            </w:r>
          </w:p>
        </w:tc>
        <w:tc>
          <w:tcPr>
            <w:tcW w:w="1080" w:type="dxa"/>
            <w:vAlign w:val="center"/>
          </w:tcPr>
          <w:p w:rsidR="00931D0D" w:rsidRDefault="00227BA4" w:rsidP="00C14507">
            <w:pPr>
              <w:widowControl w:val="0"/>
              <w:jc w:val="center"/>
              <w:rPr>
                <w:rFonts w:ascii="Arial" w:hAnsi="Arial" w:cs="Arial"/>
                <w:sz w:val="22"/>
                <w:szCs w:val="22"/>
              </w:rPr>
            </w:pPr>
            <w:r>
              <w:rPr>
                <w:rFonts w:ascii="Arial" w:hAnsi="Arial" w:cs="Arial"/>
                <w:sz w:val="22"/>
                <w:szCs w:val="22"/>
              </w:rPr>
              <w:t>.7</w:t>
            </w:r>
            <w:r w:rsidR="00AC6A00">
              <w:rPr>
                <w:rFonts w:ascii="Arial" w:hAnsi="Arial" w:cs="Arial"/>
                <w:sz w:val="22"/>
                <w:szCs w:val="22"/>
              </w:rPr>
              <w:t>71</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2.</w:t>
            </w:r>
            <w:r w:rsidR="00FE0C57">
              <w:rPr>
                <w:rFonts w:ascii="Arial" w:hAnsi="Arial" w:cs="Arial"/>
                <w:sz w:val="22"/>
                <w:szCs w:val="22"/>
              </w:rPr>
              <w:t>7</w:t>
            </w:r>
            <w:r w:rsidR="00AC6A00">
              <w:rPr>
                <w:rFonts w:ascii="Arial" w:hAnsi="Arial" w:cs="Arial"/>
                <w:sz w:val="22"/>
                <w:szCs w:val="22"/>
              </w:rPr>
              <w:t>00</w:t>
            </w:r>
          </w:p>
        </w:tc>
        <w:tc>
          <w:tcPr>
            <w:tcW w:w="1080" w:type="dxa"/>
            <w:vAlign w:val="center"/>
          </w:tcPr>
          <w:p w:rsidR="00931D0D" w:rsidRDefault="00400D1E" w:rsidP="00C14507">
            <w:pPr>
              <w:widowControl w:val="0"/>
              <w:jc w:val="center"/>
              <w:rPr>
                <w:rFonts w:ascii="Arial" w:hAnsi="Arial" w:cs="Arial"/>
                <w:sz w:val="22"/>
                <w:szCs w:val="22"/>
              </w:rPr>
            </w:pPr>
            <w:r>
              <w:rPr>
                <w:rFonts w:ascii="Arial" w:hAnsi="Arial" w:cs="Arial"/>
                <w:sz w:val="22"/>
                <w:szCs w:val="22"/>
              </w:rPr>
              <w:t>.6</w:t>
            </w:r>
            <w:r w:rsidR="00AC6A00">
              <w:rPr>
                <w:rFonts w:ascii="Arial" w:hAnsi="Arial" w:cs="Arial"/>
                <w:sz w:val="22"/>
                <w:szCs w:val="22"/>
              </w:rPr>
              <w:t>5</w:t>
            </w:r>
            <w:r w:rsidR="00FE0C57">
              <w:rPr>
                <w:rFonts w:ascii="Arial" w:hAnsi="Arial" w:cs="Arial"/>
                <w:sz w:val="22"/>
                <w:szCs w:val="22"/>
              </w:rPr>
              <w:t>6</w:t>
            </w:r>
          </w:p>
        </w:tc>
      </w:tr>
    </w:tbl>
    <w:p w:rsidR="00931D0D" w:rsidRDefault="00931D0D" w:rsidP="00931D0D">
      <w:pPr>
        <w:widowControl w:val="0"/>
        <w:spacing w:line="480" w:lineRule="auto"/>
        <w:rPr>
          <w:rFonts w:ascii="Arial" w:hAnsi="Arial" w:cs="Arial"/>
          <w:sz w:val="22"/>
          <w:szCs w:val="22"/>
        </w:rPr>
      </w:pPr>
    </w:p>
    <w:p w:rsidR="00931D0D" w:rsidRDefault="00931D0D" w:rsidP="00931D0D">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931D0D" w:rsidRDefault="00931D0D" w:rsidP="00931D0D">
      <w:pPr>
        <w:widowControl w:val="0"/>
        <w:ind w:left="720" w:hanging="720"/>
        <w:rPr>
          <w:rFonts w:ascii="Arial" w:hAnsi="Arial" w:cs="Arial"/>
          <w:sz w:val="22"/>
          <w:szCs w:val="22"/>
        </w:rPr>
      </w:pPr>
      <w:r>
        <w:rPr>
          <w:rFonts w:ascii="Arial" w:hAnsi="Arial" w:cs="Arial"/>
          <w:sz w:val="22"/>
          <w:szCs w:val="22"/>
        </w:rPr>
        <w:t xml:space="preserve">Rossi, A.S. (2001). </w:t>
      </w:r>
      <w:r>
        <w:rPr>
          <w:rFonts w:ascii="Arial" w:hAnsi="Arial" w:cs="Arial"/>
          <w:i/>
          <w:iCs/>
          <w:sz w:val="22"/>
          <w:szCs w:val="22"/>
        </w:rPr>
        <w:t xml:space="preserve">Caring and doing for others: Social responsibility in the domains of family, work, and community. </w:t>
      </w:r>
      <w:r>
        <w:rPr>
          <w:rFonts w:ascii="Arial" w:hAnsi="Arial" w:cs="Arial"/>
          <w:sz w:val="22"/>
          <w:szCs w:val="22"/>
        </w:rPr>
        <w:t>Chicago: University of Chicago Press.</w:t>
      </w:r>
    </w:p>
    <w:p w:rsidR="00931D0D" w:rsidRDefault="00931D0D" w:rsidP="00931D0D">
      <w:pPr>
        <w:pStyle w:val="Title"/>
        <w:widowControl w:val="0"/>
        <w:ind w:left="720" w:hanging="720"/>
        <w:jc w:val="left"/>
        <w:rPr>
          <w:rFonts w:ascii="Arial" w:hAnsi="Arial" w:cs="Arial"/>
          <w:b w:val="0"/>
          <w:bCs w:val="0"/>
          <w:sz w:val="22"/>
          <w:szCs w:val="22"/>
        </w:rPr>
      </w:pPr>
      <w:r>
        <w:rPr>
          <w:rFonts w:ascii="Arial" w:hAnsi="Arial" w:cs="Arial"/>
          <w:b w:val="0"/>
          <w:bCs w:val="0"/>
          <w:sz w:val="22"/>
          <w:szCs w:val="22"/>
        </w:rPr>
        <w:tab/>
        <w:t>: Ch. 7. Developmental Roots of Adult Social Responsibility.</w:t>
      </w:r>
    </w:p>
    <w:p w:rsidR="00931D0D" w:rsidRDefault="00931D0D" w:rsidP="00931D0D">
      <w:pPr>
        <w:widowControl w:val="0"/>
        <w:rPr>
          <w:rFonts w:ascii="Arial" w:hAnsi="Arial" w:cs="Arial"/>
          <w:b/>
          <w:bCs/>
          <w:sz w:val="22"/>
          <w:szCs w:val="22"/>
          <w:u w:val="single"/>
        </w:rPr>
      </w:pPr>
    </w:p>
    <w:p w:rsidR="00931D0D" w:rsidRDefault="00931D0D" w:rsidP="000B26EA">
      <w:pPr>
        <w:widowControl w:val="0"/>
        <w:spacing w:line="480" w:lineRule="auto"/>
        <w:rPr>
          <w:rFonts w:ascii="Arial" w:hAnsi="Arial" w:cs="Arial"/>
          <w:b/>
          <w:bCs/>
          <w:sz w:val="22"/>
          <w:szCs w:val="22"/>
        </w:rPr>
      </w:pPr>
      <w:r>
        <w:rPr>
          <w:rFonts w:ascii="Arial" w:hAnsi="Arial" w:cs="Arial"/>
          <w:b/>
          <w:bCs/>
          <w:sz w:val="22"/>
          <w:szCs w:val="22"/>
          <w:u w:val="single"/>
        </w:rPr>
        <w:t>Studies using the scales</w:t>
      </w:r>
      <w:r>
        <w:rPr>
          <w:rFonts w:ascii="Arial" w:hAnsi="Arial" w:cs="Arial"/>
          <w:b/>
          <w:bCs/>
          <w:sz w:val="22"/>
          <w:szCs w:val="22"/>
        </w:rPr>
        <w:t>:</w:t>
      </w:r>
    </w:p>
    <w:p w:rsidR="00931D0D" w:rsidRDefault="00931D0D" w:rsidP="00931D0D">
      <w:pPr>
        <w:widowControl w:val="0"/>
        <w:ind w:left="720" w:hanging="720"/>
        <w:rPr>
          <w:rFonts w:ascii="Arial" w:hAnsi="Arial" w:cs="Arial"/>
          <w:sz w:val="22"/>
          <w:szCs w:val="22"/>
        </w:rPr>
      </w:pPr>
      <w:r>
        <w:rPr>
          <w:rFonts w:ascii="Arial" w:hAnsi="Arial" w:cs="Arial"/>
          <w:sz w:val="22"/>
          <w:szCs w:val="22"/>
        </w:rPr>
        <w:t xml:space="preserve">Keyes, C. L. M., </w:t>
      </w:r>
      <w:proofErr w:type="spellStart"/>
      <w:r>
        <w:rPr>
          <w:rFonts w:ascii="Arial" w:hAnsi="Arial" w:cs="Arial"/>
          <w:sz w:val="22"/>
          <w:szCs w:val="22"/>
        </w:rPr>
        <w:t>Shmotkin</w:t>
      </w:r>
      <w:proofErr w:type="spellEnd"/>
      <w:r>
        <w:rPr>
          <w:rFonts w:ascii="Arial" w:hAnsi="Arial" w:cs="Arial"/>
          <w:sz w:val="22"/>
          <w:szCs w:val="22"/>
        </w:rPr>
        <w:t xml:space="preserve">, D., &amp; </w:t>
      </w:r>
      <w:proofErr w:type="spellStart"/>
      <w:r>
        <w:rPr>
          <w:rFonts w:ascii="Arial" w:hAnsi="Arial" w:cs="Arial"/>
          <w:sz w:val="22"/>
          <w:szCs w:val="22"/>
        </w:rPr>
        <w:t>Ryff</w:t>
      </w:r>
      <w:proofErr w:type="spellEnd"/>
      <w:r>
        <w:rPr>
          <w:rFonts w:ascii="Arial" w:hAnsi="Arial" w:cs="Arial"/>
          <w:sz w:val="22"/>
          <w:szCs w:val="22"/>
        </w:rPr>
        <w:t xml:space="preserve">, C. D. (2002). Optimizing well-being: The empirical encounter of two traditions. </w:t>
      </w:r>
      <w:r>
        <w:rPr>
          <w:rFonts w:ascii="Arial" w:hAnsi="Arial" w:cs="Arial"/>
          <w:i/>
          <w:iCs/>
          <w:sz w:val="22"/>
          <w:szCs w:val="22"/>
        </w:rPr>
        <w:t>Journal of Personality and Social Psychology, 82</w:t>
      </w:r>
      <w:r>
        <w:rPr>
          <w:rFonts w:ascii="Arial" w:hAnsi="Arial" w:cs="Arial"/>
          <w:sz w:val="22"/>
          <w:szCs w:val="22"/>
        </w:rPr>
        <w:t>, 1007-1022.</w:t>
      </w:r>
    </w:p>
    <w:p w:rsidR="00931D0D" w:rsidRDefault="00931D0D" w:rsidP="00931D0D">
      <w:pPr>
        <w:widowControl w:val="0"/>
        <w:ind w:left="720" w:hanging="720"/>
        <w:rPr>
          <w:rFonts w:ascii="Arial" w:hAnsi="Arial" w:cs="Arial"/>
          <w:sz w:val="22"/>
          <w:szCs w:val="22"/>
        </w:rPr>
      </w:pPr>
      <w:r>
        <w:rPr>
          <w:rFonts w:ascii="Arial" w:hAnsi="Arial" w:cs="Arial"/>
          <w:sz w:val="22"/>
          <w:szCs w:val="22"/>
        </w:rPr>
        <w:lastRenderedPageBreak/>
        <w:t>Lachman, M. E., &amp; Weaver S. L. (1997). The Midlife Development Inventory (MIDI) Personality Scales: Scale construction and scoring. Technical report.</w:t>
      </w:r>
    </w:p>
    <w:p w:rsidR="00931D0D" w:rsidRDefault="00931D0D" w:rsidP="00931D0D">
      <w:pPr>
        <w:widowControl w:val="0"/>
        <w:ind w:left="720" w:hanging="720"/>
        <w:rPr>
          <w:rFonts w:ascii="Arial" w:hAnsi="Arial" w:cs="Arial"/>
          <w:sz w:val="22"/>
          <w:szCs w:val="22"/>
        </w:rPr>
      </w:pPr>
      <w:r>
        <w:rPr>
          <w:rFonts w:ascii="Arial" w:hAnsi="Arial" w:cs="Arial"/>
          <w:sz w:val="22"/>
          <w:szCs w:val="22"/>
        </w:rPr>
        <w:t xml:space="preserve">Staudinger, U. M., </w:t>
      </w:r>
      <w:proofErr w:type="spellStart"/>
      <w:r>
        <w:rPr>
          <w:rFonts w:ascii="Arial" w:hAnsi="Arial" w:cs="Arial"/>
          <w:sz w:val="22"/>
          <w:szCs w:val="22"/>
        </w:rPr>
        <w:t>Fleeson</w:t>
      </w:r>
      <w:proofErr w:type="spellEnd"/>
      <w:r>
        <w:rPr>
          <w:rFonts w:ascii="Arial" w:hAnsi="Arial" w:cs="Arial"/>
          <w:sz w:val="22"/>
          <w:szCs w:val="22"/>
        </w:rPr>
        <w:t xml:space="preserve">, W. &amp; </w:t>
      </w:r>
      <w:proofErr w:type="spellStart"/>
      <w:r>
        <w:rPr>
          <w:rFonts w:ascii="Arial" w:hAnsi="Arial" w:cs="Arial"/>
          <w:sz w:val="22"/>
          <w:szCs w:val="22"/>
        </w:rPr>
        <w:t>Baltes</w:t>
      </w:r>
      <w:proofErr w:type="spellEnd"/>
      <w:r>
        <w:rPr>
          <w:rFonts w:ascii="Arial" w:hAnsi="Arial" w:cs="Arial"/>
          <w:sz w:val="22"/>
          <w:szCs w:val="22"/>
        </w:rPr>
        <w:t xml:space="preserve">, P. B. (1999). Predictors of subjective physical health and global well-being: Similarity and differences between the United States and Germany. </w:t>
      </w:r>
      <w:r>
        <w:rPr>
          <w:rFonts w:ascii="Arial" w:hAnsi="Arial" w:cs="Arial"/>
          <w:i/>
          <w:iCs/>
          <w:sz w:val="22"/>
          <w:szCs w:val="22"/>
        </w:rPr>
        <w:t>Journal of Personality and Social Psychology 76</w:t>
      </w:r>
      <w:r>
        <w:rPr>
          <w:rFonts w:ascii="Arial" w:hAnsi="Arial" w:cs="Arial"/>
          <w:sz w:val="22"/>
          <w:szCs w:val="22"/>
        </w:rPr>
        <w:t>, 305-319.</w:t>
      </w:r>
    </w:p>
    <w:p w:rsidR="00931D0D" w:rsidRDefault="00931D0D" w:rsidP="00931D0D">
      <w:pPr>
        <w:widowControl w:val="0"/>
        <w:ind w:left="720" w:hanging="720"/>
        <w:rPr>
          <w:rFonts w:ascii="Arial" w:hAnsi="Arial" w:cs="Arial"/>
          <w:sz w:val="22"/>
          <w:szCs w:val="22"/>
          <w:u w:val="single"/>
        </w:rPr>
      </w:pPr>
    </w:p>
    <w:p w:rsidR="00931D0D" w:rsidRDefault="00931D0D" w:rsidP="000B26EA">
      <w:pPr>
        <w:widowControl w:val="0"/>
        <w:spacing w:line="480" w:lineRule="auto"/>
        <w:rPr>
          <w:rFonts w:ascii="Arial" w:hAnsi="Arial" w:cs="Arial"/>
          <w:b/>
          <w:bCs/>
          <w:sz w:val="22"/>
          <w:szCs w:val="22"/>
        </w:rPr>
      </w:pPr>
      <w:r>
        <w:rPr>
          <w:rFonts w:ascii="Arial" w:hAnsi="Arial" w:cs="Arial"/>
          <w:b/>
          <w:bCs/>
          <w:sz w:val="22"/>
          <w:szCs w:val="22"/>
          <w:u w:val="single"/>
        </w:rPr>
        <w:t>Additional References</w:t>
      </w:r>
      <w:r>
        <w:rPr>
          <w:rFonts w:ascii="Arial" w:hAnsi="Arial" w:cs="Arial"/>
          <w:b/>
          <w:bCs/>
          <w:sz w:val="22"/>
          <w:szCs w:val="22"/>
        </w:rPr>
        <w:t>:</w:t>
      </w:r>
    </w:p>
    <w:p w:rsidR="00931D0D" w:rsidRDefault="00931D0D" w:rsidP="00931D0D">
      <w:pPr>
        <w:widowControl w:val="0"/>
        <w:ind w:left="720" w:hanging="720"/>
        <w:rPr>
          <w:rFonts w:ascii="Arial" w:hAnsi="Arial" w:cs="Arial"/>
          <w:sz w:val="22"/>
          <w:szCs w:val="22"/>
        </w:rPr>
      </w:pPr>
      <w:proofErr w:type="spellStart"/>
      <w:r>
        <w:rPr>
          <w:rFonts w:ascii="Arial" w:hAnsi="Arial" w:cs="Arial"/>
          <w:sz w:val="22"/>
          <w:szCs w:val="22"/>
        </w:rPr>
        <w:t>Bem</w:t>
      </w:r>
      <w:proofErr w:type="spellEnd"/>
      <w:r>
        <w:rPr>
          <w:rFonts w:ascii="Arial" w:hAnsi="Arial" w:cs="Arial"/>
          <w:sz w:val="22"/>
          <w:szCs w:val="22"/>
        </w:rPr>
        <w:t xml:space="preserve">, S. L. (1981). </w:t>
      </w:r>
      <w:proofErr w:type="spellStart"/>
      <w:r>
        <w:rPr>
          <w:rFonts w:ascii="Arial" w:hAnsi="Arial" w:cs="Arial"/>
          <w:i/>
          <w:iCs/>
          <w:sz w:val="22"/>
          <w:szCs w:val="22"/>
        </w:rPr>
        <w:t>Bem</w:t>
      </w:r>
      <w:proofErr w:type="spellEnd"/>
      <w:r>
        <w:rPr>
          <w:rFonts w:ascii="Arial" w:hAnsi="Arial" w:cs="Arial"/>
          <w:i/>
          <w:iCs/>
          <w:sz w:val="22"/>
          <w:szCs w:val="22"/>
        </w:rPr>
        <w:t xml:space="preserve"> Sex-Role Inventory Manual</w:t>
      </w:r>
      <w:r>
        <w:rPr>
          <w:rFonts w:ascii="Arial" w:hAnsi="Arial" w:cs="Arial"/>
          <w:sz w:val="22"/>
          <w:szCs w:val="22"/>
        </w:rPr>
        <w:t>. Palo Alto, CA: Consulting Psychologists Press.</w:t>
      </w:r>
    </w:p>
    <w:p w:rsidR="00931D0D" w:rsidRDefault="00931D0D" w:rsidP="00931D0D">
      <w:pPr>
        <w:widowControl w:val="0"/>
        <w:ind w:left="720" w:hanging="720"/>
        <w:rPr>
          <w:rFonts w:ascii="Arial" w:hAnsi="Arial" w:cs="Arial"/>
          <w:sz w:val="22"/>
          <w:szCs w:val="22"/>
        </w:rPr>
      </w:pPr>
      <w:r>
        <w:rPr>
          <w:rFonts w:ascii="Arial" w:hAnsi="Arial" w:cs="Arial"/>
          <w:sz w:val="22"/>
          <w:szCs w:val="22"/>
        </w:rPr>
        <w:t xml:space="preserve">Goldberg, L. R. (1992). The development of markers for the Big-Five factor structure. </w:t>
      </w:r>
      <w:r>
        <w:rPr>
          <w:rFonts w:ascii="Arial" w:hAnsi="Arial" w:cs="Arial"/>
          <w:i/>
          <w:iCs/>
          <w:sz w:val="22"/>
          <w:szCs w:val="22"/>
        </w:rPr>
        <w:t>Psychological Assessment</w:t>
      </w:r>
      <w:r>
        <w:rPr>
          <w:rFonts w:ascii="Arial" w:hAnsi="Arial" w:cs="Arial"/>
          <w:sz w:val="22"/>
          <w:szCs w:val="22"/>
        </w:rPr>
        <w:t xml:space="preserve">, </w:t>
      </w:r>
      <w:r>
        <w:rPr>
          <w:rFonts w:ascii="Arial" w:hAnsi="Arial" w:cs="Arial"/>
          <w:i/>
          <w:iCs/>
          <w:sz w:val="22"/>
          <w:szCs w:val="22"/>
        </w:rPr>
        <w:t>4</w:t>
      </w:r>
      <w:r>
        <w:rPr>
          <w:rFonts w:ascii="Arial" w:hAnsi="Arial" w:cs="Arial"/>
          <w:sz w:val="22"/>
          <w:szCs w:val="22"/>
        </w:rPr>
        <w:t>, 26-42.</w:t>
      </w:r>
    </w:p>
    <w:p w:rsidR="00931D0D" w:rsidRDefault="00931D0D" w:rsidP="00931D0D">
      <w:pPr>
        <w:widowControl w:val="0"/>
        <w:ind w:left="720" w:hanging="720"/>
        <w:rPr>
          <w:rFonts w:ascii="Arial" w:hAnsi="Arial" w:cs="Arial"/>
          <w:sz w:val="22"/>
          <w:szCs w:val="22"/>
        </w:rPr>
      </w:pPr>
      <w:r>
        <w:rPr>
          <w:rFonts w:ascii="Arial" w:hAnsi="Arial" w:cs="Arial"/>
          <w:sz w:val="22"/>
          <w:szCs w:val="22"/>
        </w:rPr>
        <w:t xml:space="preserve">John, O. P. (1990). The “Big Five” factor taxonomy: Dimensions of personality in the natural language and in questionnaires. In L. A. </w:t>
      </w:r>
      <w:proofErr w:type="spellStart"/>
      <w:r>
        <w:rPr>
          <w:rFonts w:ascii="Arial" w:hAnsi="Arial" w:cs="Arial"/>
          <w:sz w:val="22"/>
          <w:szCs w:val="22"/>
        </w:rPr>
        <w:t>Pervin</w:t>
      </w:r>
      <w:proofErr w:type="spellEnd"/>
      <w:r>
        <w:rPr>
          <w:rFonts w:ascii="Arial" w:hAnsi="Arial" w:cs="Arial"/>
          <w:sz w:val="22"/>
          <w:szCs w:val="22"/>
        </w:rPr>
        <w:t xml:space="preserve"> (Ed.), </w:t>
      </w:r>
      <w:r>
        <w:rPr>
          <w:rFonts w:ascii="Arial" w:hAnsi="Arial" w:cs="Arial"/>
          <w:i/>
          <w:iCs/>
          <w:sz w:val="22"/>
          <w:szCs w:val="22"/>
        </w:rPr>
        <w:t>Handbook of personality theory and research</w:t>
      </w:r>
      <w:r>
        <w:rPr>
          <w:rFonts w:ascii="Arial" w:hAnsi="Arial" w:cs="Arial"/>
          <w:sz w:val="22"/>
          <w:szCs w:val="22"/>
        </w:rPr>
        <w:t>, (pp. 66-100). New York: Guilford.</w:t>
      </w:r>
    </w:p>
    <w:p w:rsidR="00931D0D" w:rsidRDefault="00931D0D" w:rsidP="00931D0D">
      <w:pPr>
        <w:widowControl w:val="0"/>
        <w:ind w:left="720" w:hanging="720"/>
        <w:rPr>
          <w:rFonts w:ascii="Arial" w:hAnsi="Arial" w:cs="Arial"/>
          <w:sz w:val="22"/>
          <w:szCs w:val="22"/>
        </w:rPr>
      </w:pPr>
      <w:proofErr w:type="spellStart"/>
      <w:r>
        <w:rPr>
          <w:rFonts w:ascii="Arial" w:hAnsi="Arial" w:cs="Arial"/>
          <w:sz w:val="22"/>
          <w:szCs w:val="22"/>
        </w:rPr>
        <w:t>Trapnell</w:t>
      </w:r>
      <w:proofErr w:type="spellEnd"/>
      <w:r>
        <w:rPr>
          <w:rFonts w:ascii="Arial" w:hAnsi="Arial" w:cs="Arial"/>
          <w:sz w:val="22"/>
          <w:szCs w:val="22"/>
        </w:rPr>
        <w:t xml:space="preserve">, P. D., &amp; Wiggins, J. S. (1990). Extension of the Interpersonal Adjective Scales to include the Big Five dimensions of personality. </w:t>
      </w:r>
      <w:r>
        <w:rPr>
          <w:rFonts w:ascii="Arial" w:hAnsi="Arial" w:cs="Arial"/>
          <w:i/>
          <w:iCs/>
          <w:sz w:val="22"/>
          <w:szCs w:val="22"/>
        </w:rPr>
        <w:t>Journal of Personality and Social Psychology</w:t>
      </w:r>
      <w:r>
        <w:rPr>
          <w:rFonts w:ascii="Arial" w:hAnsi="Arial" w:cs="Arial"/>
          <w:sz w:val="22"/>
          <w:szCs w:val="22"/>
        </w:rPr>
        <w:t xml:space="preserve">, </w:t>
      </w:r>
      <w:r>
        <w:rPr>
          <w:rFonts w:ascii="Arial" w:hAnsi="Arial" w:cs="Arial"/>
          <w:i/>
          <w:iCs/>
          <w:sz w:val="22"/>
          <w:szCs w:val="22"/>
        </w:rPr>
        <w:t>59</w:t>
      </w:r>
      <w:r>
        <w:rPr>
          <w:rFonts w:ascii="Arial" w:hAnsi="Arial" w:cs="Arial"/>
          <w:sz w:val="22"/>
          <w:szCs w:val="22"/>
        </w:rPr>
        <w:t>, 781-790.</w:t>
      </w:r>
    </w:p>
    <w:p w:rsidR="00931D0D" w:rsidRDefault="00931D0D" w:rsidP="00931D0D">
      <w:pPr>
        <w:widowControl w:val="0"/>
        <w:rPr>
          <w:rFonts w:ascii="Arial" w:hAnsi="Arial" w:cs="Arial"/>
          <w:b/>
          <w:bCs/>
          <w:sz w:val="22"/>
          <w:szCs w:val="22"/>
          <w:u w:val="single"/>
        </w:rPr>
      </w:pPr>
    </w:p>
    <w:p w:rsidR="00931D0D" w:rsidRDefault="00931D0D" w:rsidP="000B26EA">
      <w:pPr>
        <w:widowControl w:val="0"/>
        <w:spacing w:line="480" w:lineRule="auto"/>
        <w:rPr>
          <w:rFonts w:ascii="Arial" w:hAnsi="Arial" w:cs="Arial"/>
          <w:b/>
          <w:bCs/>
          <w:sz w:val="22"/>
          <w:szCs w:val="22"/>
        </w:rPr>
      </w:pPr>
      <w:r>
        <w:rPr>
          <w:rFonts w:ascii="Arial" w:hAnsi="Arial" w:cs="Arial"/>
          <w:b/>
          <w:bCs/>
          <w:sz w:val="22"/>
          <w:szCs w:val="22"/>
          <w:u w:val="single"/>
        </w:rPr>
        <w:t>Notes</w:t>
      </w:r>
      <w:r>
        <w:rPr>
          <w:rFonts w:ascii="Arial" w:hAnsi="Arial" w:cs="Arial"/>
          <w:b/>
          <w:bCs/>
          <w:sz w:val="22"/>
          <w:szCs w:val="22"/>
        </w:rPr>
        <w:t>:</w:t>
      </w:r>
    </w:p>
    <w:p w:rsidR="00931D0D" w:rsidRPr="00F12A90" w:rsidRDefault="00931D0D" w:rsidP="00931D0D">
      <w:pPr>
        <w:pStyle w:val="BodyText"/>
        <w:widowControl w:val="0"/>
        <w:numPr>
          <w:ilvl w:val="0"/>
          <w:numId w:val="6"/>
        </w:numPr>
        <w:tabs>
          <w:tab w:val="clear" w:pos="432"/>
          <w:tab w:val="num" w:pos="360"/>
        </w:tabs>
        <w:ind w:left="360" w:hanging="360"/>
        <w:rPr>
          <w:rFonts w:cs="Times New Roman"/>
          <w:sz w:val="22"/>
          <w:szCs w:val="22"/>
        </w:rPr>
      </w:pPr>
      <w:r w:rsidRPr="00F12A90">
        <w:rPr>
          <w:sz w:val="22"/>
          <w:szCs w:val="22"/>
        </w:rPr>
        <w:t>Adjectives were selected from existing trait lists and inventories (</w:t>
      </w:r>
      <w:proofErr w:type="spellStart"/>
      <w:r w:rsidRPr="00F12A90">
        <w:rPr>
          <w:sz w:val="22"/>
          <w:szCs w:val="22"/>
        </w:rPr>
        <w:t>Bem</w:t>
      </w:r>
      <w:proofErr w:type="spellEnd"/>
      <w:r w:rsidRPr="00F12A90">
        <w:rPr>
          <w:sz w:val="22"/>
          <w:szCs w:val="22"/>
        </w:rPr>
        <w:t xml:space="preserve">, 1981; Goldberg, 1992; John, 1990; </w:t>
      </w:r>
      <w:proofErr w:type="spellStart"/>
      <w:r w:rsidRPr="00F12A90">
        <w:rPr>
          <w:sz w:val="22"/>
          <w:szCs w:val="22"/>
        </w:rPr>
        <w:t>Trapness</w:t>
      </w:r>
      <w:proofErr w:type="spellEnd"/>
      <w:r w:rsidRPr="00F12A90">
        <w:rPr>
          <w:sz w:val="22"/>
          <w:szCs w:val="22"/>
        </w:rPr>
        <w:t xml:space="preserve"> &amp; Wiggins, 1990).</w:t>
      </w:r>
      <w:r>
        <w:rPr>
          <w:sz w:val="22"/>
          <w:szCs w:val="22"/>
        </w:rPr>
        <w:t xml:space="preserve"> </w:t>
      </w:r>
      <w:r w:rsidRPr="00F12A90">
        <w:rPr>
          <w:sz w:val="22"/>
          <w:szCs w:val="22"/>
        </w:rPr>
        <w:t>Also, some items were generated by Margie Lachman and Alice Rossi.</w:t>
      </w:r>
    </w:p>
    <w:p w:rsidR="00931D0D" w:rsidRPr="00F12A90" w:rsidRDefault="00931D0D" w:rsidP="00931D0D">
      <w:pPr>
        <w:pStyle w:val="BodyText"/>
        <w:widowControl w:val="0"/>
        <w:numPr>
          <w:ilvl w:val="0"/>
          <w:numId w:val="6"/>
        </w:numPr>
        <w:tabs>
          <w:tab w:val="clear" w:pos="432"/>
          <w:tab w:val="num" w:pos="360"/>
        </w:tabs>
        <w:ind w:left="360" w:hanging="360"/>
        <w:rPr>
          <w:sz w:val="22"/>
          <w:szCs w:val="22"/>
        </w:rPr>
      </w:pPr>
      <w:r w:rsidRPr="00F12A90">
        <w:rPr>
          <w:sz w:val="22"/>
          <w:szCs w:val="22"/>
        </w:rPr>
        <w:t>A Pilot Study was conducted in 1994 with a probability sample of 1000 men and women, age 30-70 (574 valid cases were usable for item analysis).</w:t>
      </w:r>
      <w:r>
        <w:rPr>
          <w:sz w:val="22"/>
          <w:szCs w:val="22"/>
        </w:rPr>
        <w:t xml:space="preserve"> </w:t>
      </w:r>
      <w:r w:rsidRPr="00F12A90">
        <w:rPr>
          <w:sz w:val="22"/>
          <w:szCs w:val="22"/>
        </w:rPr>
        <w:t>Items with the highest item to total correlations and factor loadings were selected for MIDI.</w:t>
      </w:r>
      <w:r>
        <w:rPr>
          <w:sz w:val="22"/>
          <w:szCs w:val="22"/>
        </w:rPr>
        <w:t xml:space="preserve"> </w:t>
      </w:r>
      <w:r w:rsidRPr="00F12A90">
        <w:rPr>
          <w:sz w:val="22"/>
          <w:szCs w:val="22"/>
        </w:rPr>
        <w:t>Forward regressions were also run to determine the smallest number of items needed to account for over 90% of the total scale variance.</w:t>
      </w:r>
      <w:r>
        <w:rPr>
          <w:sz w:val="22"/>
          <w:szCs w:val="22"/>
        </w:rPr>
        <w:t xml:space="preserve"> </w:t>
      </w:r>
      <w:r w:rsidRPr="00F12A90">
        <w:rPr>
          <w:sz w:val="22"/>
          <w:szCs w:val="22"/>
        </w:rPr>
        <w:t>Many of the negatively worded items (unemotional, unreliable, unsophisticated, unsympathetic, shy, unsociable) were dropped due to low variance.</w:t>
      </w:r>
      <w:r>
        <w:rPr>
          <w:sz w:val="22"/>
          <w:szCs w:val="22"/>
        </w:rPr>
        <w:t xml:space="preserve"> </w:t>
      </w:r>
      <w:r w:rsidRPr="00F12A90">
        <w:rPr>
          <w:sz w:val="22"/>
          <w:szCs w:val="22"/>
        </w:rPr>
        <w:t xml:space="preserve">New items were added to increase reliabilities on some scales. </w:t>
      </w:r>
    </w:p>
    <w:p w:rsidR="00931D0D" w:rsidRDefault="00931D0D" w:rsidP="00931D0D">
      <w:pPr>
        <w:pStyle w:val="BodyText"/>
        <w:widowControl w:val="0"/>
        <w:spacing w:line="480" w:lineRule="auto"/>
        <w:jc w:val="center"/>
        <w:rPr>
          <w:rFonts w:cs="Times New Roman"/>
        </w:rPr>
      </w:pPr>
    </w:p>
    <w:p w:rsidR="00931D0D" w:rsidRPr="00931D0D" w:rsidRDefault="00931D0D" w:rsidP="00931D0D">
      <w:pPr>
        <w:pStyle w:val="BodyText"/>
        <w:widowControl w:val="0"/>
        <w:spacing w:line="480" w:lineRule="auto"/>
        <w:outlineLvl w:val="0"/>
        <w:rPr>
          <w:rFonts w:cs="Times New Roman"/>
        </w:rPr>
      </w:pPr>
      <w:r>
        <w:rPr>
          <w:rFonts w:cs="Times New Roman"/>
          <w:b/>
          <w:bCs/>
        </w:rPr>
        <w:br w:type="page"/>
      </w:r>
    </w:p>
    <w:p w:rsidR="003F6223" w:rsidRPr="00C6615B" w:rsidRDefault="003F6223" w:rsidP="003F6223">
      <w:pPr>
        <w:pStyle w:val="Arial11"/>
        <w:widowControl w:val="0"/>
        <w:ind w:left="0" w:firstLine="0"/>
        <w:jc w:val="center"/>
        <w:outlineLvl w:val="0"/>
        <w:rPr>
          <w:b/>
          <w:bCs/>
        </w:rPr>
      </w:pPr>
      <w:bookmarkStart w:id="46" w:name="_Toc50980661"/>
      <w:bookmarkEnd w:id="38"/>
      <w:r w:rsidRPr="00C6615B">
        <w:rPr>
          <w:b/>
          <w:bCs/>
        </w:rPr>
        <w:lastRenderedPageBreak/>
        <w:t>LIFE ORIENTATION TEST</w:t>
      </w:r>
      <w:bookmarkEnd w:id="32"/>
      <w:bookmarkEnd w:id="46"/>
    </w:p>
    <w:p w:rsidR="003F6223" w:rsidRPr="00A819E4" w:rsidRDefault="003F6223" w:rsidP="003F6223">
      <w:pPr>
        <w:pStyle w:val="Arial11"/>
        <w:widowControl w:val="0"/>
        <w:spacing w:line="360" w:lineRule="auto"/>
        <w:rPr>
          <w:rFonts w:cs="Times New Roman"/>
          <w:b/>
          <w:bCs/>
        </w:rPr>
      </w:pPr>
      <w:r w:rsidRPr="00A819E4">
        <w:rPr>
          <w:b/>
          <w:bCs/>
          <w:u w:val="single"/>
        </w:rPr>
        <w:t>Scales/Items</w:t>
      </w:r>
      <w:r w:rsidRPr="00A819E4">
        <w:rPr>
          <w:b/>
          <w:bCs/>
        </w:rPr>
        <w:t>:</w:t>
      </w:r>
    </w:p>
    <w:p w:rsidR="003F6223" w:rsidRPr="00C6615B" w:rsidRDefault="003F6223" w:rsidP="003F6223">
      <w:pPr>
        <w:pStyle w:val="Arial11"/>
        <w:widowControl w:val="0"/>
        <w:spacing w:line="360" w:lineRule="auto"/>
        <w:rPr>
          <w:rFonts w:cs="Times New Roman"/>
          <w:b/>
          <w:bCs/>
        </w:rPr>
      </w:pPr>
      <w:r>
        <w:rPr>
          <w:b/>
          <w:bCs/>
        </w:rPr>
        <w:t>Optimism</w:t>
      </w:r>
      <w:r w:rsidRPr="00C6615B">
        <w:rPr>
          <w:b/>
          <w:bCs/>
        </w:rPr>
        <w:t xml:space="preserve"> </w:t>
      </w:r>
      <w:r w:rsidR="0027519F">
        <w:rPr>
          <w:b/>
          <w:bCs/>
        </w:rPr>
        <w:t>[C7S</w:t>
      </w:r>
      <w:r w:rsidRPr="00A253B8">
        <w:rPr>
          <w:b/>
          <w:bCs/>
        </w:rPr>
        <w:t>OPTIM</w:t>
      </w:r>
      <w:r w:rsidRPr="00C6615B">
        <w:rPr>
          <w:b/>
          <w:bCs/>
        </w:rPr>
        <w:t>]</w:t>
      </w:r>
      <w:r w:rsidRPr="00A819E4">
        <w:rPr>
          <w:b/>
          <w:bCs/>
        </w:rPr>
        <w:t>:</w:t>
      </w:r>
    </w:p>
    <w:p w:rsidR="003F6223" w:rsidRDefault="003F6223" w:rsidP="003F6223">
      <w:pPr>
        <w:pStyle w:val="Arial11"/>
        <w:widowControl w:val="0"/>
        <w:spacing w:line="360" w:lineRule="auto"/>
      </w:pPr>
      <w:r>
        <w:rPr>
          <w:rFonts w:cs="Times New Roman"/>
        </w:rPr>
        <w:tab/>
      </w:r>
      <w:r>
        <w:rPr>
          <w:u w:val="single"/>
        </w:rPr>
        <w:t>Items</w:t>
      </w:r>
      <w:r>
        <w:t xml:space="preserve">: 3 items </w:t>
      </w:r>
      <w:r w:rsidR="00B737DE">
        <w:t>–</w:t>
      </w:r>
      <w:r>
        <w:t xml:space="preserve"> </w:t>
      </w:r>
      <w:r w:rsidR="00B737DE">
        <w:t>Self-Administered Questionnaire</w:t>
      </w:r>
      <w:r>
        <w:t xml:space="preserve">, </w:t>
      </w:r>
      <w:r w:rsidR="006E2DEB">
        <w:t>Section</w:t>
      </w:r>
      <w:r w:rsidR="004F0503">
        <w:t xml:space="preserve"> B, Qu</w:t>
      </w:r>
      <w:r w:rsidR="00337C03">
        <w:t>estion</w:t>
      </w:r>
      <w:r>
        <w:t xml:space="preserve"> </w:t>
      </w:r>
      <w:r w:rsidR="004F0503">
        <w:t>6</w:t>
      </w:r>
      <w:r>
        <w:t xml:space="preserve"> (a, c, f)</w:t>
      </w:r>
    </w:p>
    <w:p w:rsidR="003F6223" w:rsidRDefault="003F6223" w:rsidP="003F6223">
      <w:pPr>
        <w:pStyle w:val="Arial11"/>
        <w:widowControl w:val="0"/>
        <w:spacing w:line="360" w:lineRule="auto"/>
        <w:rPr>
          <w:rFonts w:cs="Times New Roman"/>
        </w:rPr>
      </w:pPr>
      <w:r>
        <w:rPr>
          <w:rFonts w:cs="Times New Roman"/>
        </w:rPr>
        <w:tab/>
      </w:r>
      <w:r>
        <w:rPr>
          <w:rFonts w:cs="Times New Roman"/>
        </w:rPr>
        <w:tab/>
      </w:r>
      <w:r>
        <w:t xml:space="preserve">a. “In uncertain times, I usually expect the best.” </w:t>
      </w:r>
    </w:p>
    <w:p w:rsidR="003F6223" w:rsidRDefault="003F6223" w:rsidP="003F6223">
      <w:pPr>
        <w:pStyle w:val="Arial11"/>
        <w:widowControl w:val="0"/>
        <w:spacing w:line="360" w:lineRule="auto"/>
      </w:pPr>
      <w:r>
        <w:rPr>
          <w:rFonts w:cs="Times New Roman"/>
        </w:rPr>
        <w:tab/>
      </w:r>
      <w:r>
        <w:rPr>
          <w:rFonts w:cs="Times New Roman"/>
        </w:rPr>
        <w:tab/>
      </w:r>
      <w:r>
        <w:t xml:space="preserve">c. “I'm always optimistic about my future.” </w:t>
      </w:r>
    </w:p>
    <w:p w:rsidR="003F6223" w:rsidRDefault="003F6223" w:rsidP="003F6223">
      <w:pPr>
        <w:pStyle w:val="Arial11"/>
        <w:widowControl w:val="0"/>
        <w:spacing w:line="360" w:lineRule="auto"/>
      </w:pPr>
      <w:r>
        <w:rPr>
          <w:rFonts w:cs="Times New Roman"/>
        </w:rPr>
        <w:tab/>
      </w:r>
      <w:r>
        <w:rPr>
          <w:rFonts w:cs="Times New Roman"/>
        </w:rPr>
        <w:tab/>
      </w:r>
      <w:r>
        <w:t xml:space="preserve">f. “I expect more good things to happen to me than bad.” </w:t>
      </w:r>
    </w:p>
    <w:p w:rsidR="003F6223" w:rsidRDefault="003F6223" w:rsidP="003F6223">
      <w:pPr>
        <w:pStyle w:val="Arial11"/>
        <w:widowControl w:val="0"/>
        <w:spacing w:line="360" w:lineRule="auto"/>
      </w:pPr>
    </w:p>
    <w:p w:rsidR="003F6223" w:rsidRPr="00C6615B" w:rsidRDefault="003F6223" w:rsidP="003F6223">
      <w:pPr>
        <w:pStyle w:val="Arial11"/>
        <w:widowControl w:val="0"/>
        <w:spacing w:line="360" w:lineRule="auto"/>
        <w:rPr>
          <w:rFonts w:cs="Times New Roman"/>
          <w:b/>
          <w:bCs/>
        </w:rPr>
      </w:pPr>
      <w:r>
        <w:rPr>
          <w:b/>
          <w:bCs/>
        </w:rPr>
        <w:t>Pessimism</w:t>
      </w:r>
      <w:r w:rsidRPr="00C6615B">
        <w:rPr>
          <w:b/>
          <w:bCs/>
        </w:rPr>
        <w:t xml:space="preserve"> </w:t>
      </w:r>
      <w:r w:rsidR="0027519F">
        <w:rPr>
          <w:b/>
          <w:bCs/>
        </w:rPr>
        <w:t>[C7S</w:t>
      </w:r>
      <w:r w:rsidRPr="00A253B8">
        <w:rPr>
          <w:b/>
          <w:bCs/>
        </w:rPr>
        <w:t>PESSI</w:t>
      </w:r>
      <w:r w:rsidRPr="00C6615B">
        <w:rPr>
          <w:b/>
          <w:bCs/>
        </w:rPr>
        <w:t>]</w:t>
      </w:r>
      <w:r w:rsidRPr="00A819E4">
        <w:rPr>
          <w:b/>
          <w:bCs/>
        </w:rPr>
        <w:t>:</w:t>
      </w:r>
    </w:p>
    <w:p w:rsidR="003F6223" w:rsidRDefault="003F6223" w:rsidP="003F6223">
      <w:pPr>
        <w:pStyle w:val="Arial11"/>
        <w:widowControl w:val="0"/>
        <w:spacing w:line="360" w:lineRule="auto"/>
      </w:pPr>
      <w:r>
        <w:rPr>
          <w:rFonts w:cs="Times New Roman"/>
        </w:rPr>
        <w:tab/>
      </w:r>
      <w:r>
        <w:rPr>
          <w:u w:val="single"/>
        </w:rPr>
        <w:t>Items</w:t>
      </w:r>
      <w:r>
        <w:t xml:space="preserve">: 3 items </w:t>
      </w:r>
      <w:r w:rsidR="00B737DE">
        <w:t>–</w:t>
      </w:r>
      <w:r>
        <w:t xml:space="preserve"> </w:t>
      </w:r>
      <w:r w:rsidR="00B737DE">
        <w:t>Self-Administered Questionnaire</w:t>
      </w:r>
      <w:r>
        <w:t xml:space="preserve">, </w:t>
      </w:r>
      <w:r w:rsidR="006E2DEB">
        <w:t>Section</w:t>
      </w:r>
      <w:r w:rsidR="00337C03">
        <w:t xml:space="preserve"> </w:t>
      </w:r>
      <w:r w:rsidR="004F0503">
        <w:t>B</w:t>
      </w:r>
      <w:r w:rsidR="00337C03">
        <w:t>, Question</w:t>
      </w:r>
      <w:r>
        <w:t xml:space="preserve"> </w:t>
      </w:r>
      <w:r w:rsidR="004F0503">
        <w:t>6</w:t>
      </w:r>
      <w:r>
        <w:t xml:space="preserve"> (b, d, e)</w:t>
      </w:r>
    </w:p>
    <w:p w:rsidR="003F6223" w:rsidRDefault="003F6223" w:rsidP="003F6223">
      <w:pPr>
        <w:pStyle w:val="Arial11"/>
        <w:widowControl w:val="0"/>
        <w:spacing w:line="360" w:lineRule="auto"/>
        <w:rPr>
          <w:rFonts w:cs="Times New Roman"/>
        </w:rPr>
      </w:pPr>
      <w:r>
        <w:tab/>
      </w:r>
      <w:r>
        <w:tab/>
      </w:r>
      <w:r w:rsidRPr="008F5314">
        <w:t>b</w:t>
      </w:r>
      <w:r>
        <w:t>. “</w:t>
      </w:r>
      <w:r w:rsidRPr="008F5314">
        <w:t>If something can go wrong for me, it will.</w:t>
      </w:r>
      <w:r>
        <w:t xml:space="preserve">” </w:t>
      </w:r>
    </w:p>
    <w:p w:rsidR="003F6223" w:rsidRDefault="003F6223" w:rsidP="003F6223">
      <w:pPr>
        <w:pStyle w:val="Arial11"/>
        <w:widowControl w:val="0"/>
        <w:spacing w:line="360" w:lineRule="auto"/>
        <w:rPr>
          <w:rFonts w:cs="Times New Roman"/>
        </w:rPr>
      </w:pPr>
      <w:r>
        <w:rPr>
          <w:rFonts w:cs="Times New Roman"/>
        </w:rPr>
        <w:tab/>
      </w:r>
      <w:r>
        <w:rPr>
          <w:rFonts w:cs="Times New Roman"/>
        </w:rPr>
        <w:tab/>
      </w:r>
      <w:r w:rsidRPr="008F5314">
        <w:t>d</w:t>
      </w:r>
      <w:r>
        <w:t>. “</w:t>
      </w:r>
      <w:r w:rsidRPr="008F5314">
        <w:t>I hardly ever expect things to go my way.</w:t>
      </w:r>
      <w:r>
        <w:t xml:space="preserve">” </w:t>
      </w:r>
    </w:p>
    <w:p w:rsidR="003F6223" w:rsidRDefault="003F6223" w:rsidP="003F6223">
      <w:pPr>
        <w:pStyle w:val="Arial11"/>
        <w:widowControl w:val="0"/>
        <w:spacing w:line="360" w:lineRule="auto"/>
        <w:rPr>
          <w:rFonts w:cs="Times New Roman"/>
        </w:rPr>
      </w:pPr>
      <w:r>
        <w:rPr>
          <w:rFonts w:cs="Times New Roman"/>
        </w:rPr>
        <w:tab/>
      </w:r>
      <w:r>
        <w:rPr>
          <w:rFonts w:cs="Times New Roman"/>
        </w:rPr>
        <w:tab/>
      </w:r>
      <w:r>
        <w:t>e. “</w:t>
      </w:r>
      <w:r w:rsidRPr="008F5314">
        <w:t>I rarely count on good things happening to me.</w:t>
      </w:r>
      <w:r>
        <w:t xml:space="preserve">” </w:t>
      </w:r>
    </w:p>
    <w:p w:rsidR="003F6223" w:rsidRDefault="003F6223" w:rsidP="003F6223">
      <w:pPr>
        <w:pStyle w:val="Arial11"/>
        <w:widowControl w:val="0"/>
        <w:spacing w:line="360" w:lineRule="auto"/>
        <w:rPr>
          <w:rFonts w:cs="Times New Roman"/>
        </w:rPr>
      </w:pPr>
    </w:p>
    <w:p w:rsidR="003F6223" w:rsidRDefault="003F6223" w:rsidP="003F6223">
      <w:pPr>
        <w:pStyle w:val="Arial11"/>
        <w:widowControl w:val="0"/>
        <w:spacing w:line="360" w:lineRule="auto"/>
      </w:pPr>
      <w:r>
        <w:rPr>
          <w:u w:val="single"/>
        </w:rPr>
        <w:t>Coding</w:t>
      </w:r>
      <w:r>
        <w:t>: 1 A lot agree; 2 A little agree; 3 Neither agree or disagree; 4 A little disagree; 5 A lot disagree.</w:t>
      </w:r>
    </w:p>
    <w:p w:rsidR="003F6223" w:rsidRDefault="003F6223" w:rsidP="003F6223">
      <w:pPr>
        <w:pStyle w:val="Arial11"/>
        <w:widowControl w:val="0"/>
        <w:spacing w:line="360" w:lineRule="auto"/>
        <w:rPr>
          <w:rFonts w:cs="Times New Roman"/>
          <w:u w:val="single"/>
        </w:rPr>
      </w:pPr>
    </w:p>
    <w:p w:rsidR="003F6223" w:rsidRDefault="003F6223" w:rsidP="003F6223">
      <w:pPr>
        <w:widowControl w:val="0"/>
        <w:spacing w:line="360" w:lineRule="auto"/>
        <w:ind w:left="720" w:hanging="720"/>
        <w:rPr>
          <w:rFonts w:ascii="Arial" w:hAnsi="Arial" w:cs="Arial"/>
          <w:sz w:val="22"/>
          <w:szCs w:val="22"/>
        </w:rPr>
      </w:pPr>
      <w:r w:rsidRPr="00A55575">
        <w:rPr>
          <w:rStyle w:val="Arial11Char"/>
          <w:u w:val="single"/>
        </w:rPr>
        <w:t>Scaling</w:t>
      </w:r>
      <w:r w:rsidRPr="00A55575">
        <w:t>:</w:t>
      </w:r>
      <w:r>
        <w:t xml:space="preserve"> </w:t>
      </w:r>
      <w:r>
        <w:rPr>
          <w:rFonts w:ascii="Arial" w:hAnsi="Arial" w:cs="Arial"/>
          <w:sz w:val="22"/>
          <w:szCs w:val="22"/>
        </w:rPr>
        <w:t xml:space="preserve">The scales are constructed by calculating the </w:t>
      </w:r>
      <w:r w:rsidRPr="00240B7A">
        <w:rPr>
          <w:rFonts w:ascii="Arial" w:hAnsi="Arial" w:cs="Arial"/>
          <w:b/>
          <w:bCs/>
          <w:sz w:val="22"/>
          <w:szCs w:val="22"/>
        </w:rPr>
        <w:t>sum</w:t>
      </w:r>
      <w:r>
        <w:rPr>
          <w:rFonts w:ascii="Arial" w:hAnsi="Arial" w:cs="Arial"/>
          <w:sz w:val="22"/>
          <w:szCs w:val="22"/>
        </w:rPr>
        <w:t xml:space="preserve"> of the values of the items in each scale. Items are reverse-coded so that high scores reflect higher standing in the scale. </w:t>
      </w:r>
      <w:r w:rsidRPr="00A0649E">
        <w:rPr>
          <w:rFonts w:ascii="Arial" w:hAnsi="Arial" w:cs="Arial"/>
          <w:sz w:val="22"/>
          <w:szCs w:val="22"/>
        </w:rPr>
        <w:t xml:space="preserve">For an item with a missing value, the mean value of completed items </w:t>
      </w:r>
      <w:r>
        <w:rPr>
          <w:rFonts w:ascii="Arial" w:hAnsi="Arial" w:cs="Arial"/>
          <w:sz w:val="22"/>
          <w:szCs w:val="22"/>
        </w:rPr>
        <w:t>is</w:t>
      </w:r>
      <w:r w:rsidRPr="00A0649E">
        <w:rPr>
          <w:rFonts w:ascii="Arial" w:hAnsi="Arial" w:cs="Arial"/>
          <w:sz w:val="22"/>
          <w:szCs w:val="22"/>
        </w:rPr>
        <w:t xml:space="preserve"> imputed.</w:t>
      </w:r>
    </w:p>
    <w:p w:rsidR="003F6223" w:rsidRDefault="003F6223" w:rsidP="003F6223">
      <w:pPr>
        <w:widowControl w:val="0"/>
        <w:spacing w:line="360" w:lineRule="auto"/>
        <w:ind w:left="720" w:hanging="720"/>
        <w:rPr>
          <w:rFonts w:ascii="Arial" w:hAnsi="Arial" w:cs="Arial"/>
          <w:sz w:val="22"/>
          <w:szCs w:val="22"/>
        </w:rPr>
      </w:pPr>
    </w:p>
    <w:p w:rsidR="003F6223" w:rsidRDefault="003F6223" w:rsidP="003F6223">
      <w:pPr>
        <w:widowControl w:val="0"/>
        <w:spacing w:line="360" w:lineRule="auto"/>
        <w:ind w:left="72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Scales are computed for cases that have valid values for </w:t>
      </w:r>
      <w:r w:rsidRPr="00F905C7">
        <w:rPr>
          <w:rFonts w:ascii="Arial" w:hAnsi="Arial" w:cs="Arial"/>
          <w:b/>
          <w:bCs/>
          <w:sz w:val="22"/>
          <w:szCs w:val="22"/>
        </w:rPr>
        <w:t xml:space="preserve">at least </w:t>
      </w:r>
      <w:r>
        <w:rPr>
          <w:rFonts w:ascii="Arial" w:hAnsi="Arial" w:cs="Arial"/>
          <w:b/>
          <w:bCs/>
          <w:sz w:val="22"/>
          <w:szCs w:val="22"/>
        </w:rPr>
        <w:t>two</w:t>
      </w:r>
      <w:r>
        <w:rPr>
          <w:rFonts w:ascii="Arial" w:hAnsi="Arial" w:cs="Arial"/>
          <w:sz w:val="22"/>
          <w:szCs w:val="22"/>
        </w:rPr>
        <w:t xml:space="preserve"> </w:t>
      </w:r>
      <w:r w:rsidRPr="00F905C7">
        <w:rPr>
          <w:rFonts w:ascii="Arial" w:hAnsi="Arial" w:cs="Arial"/>
          <w:sz w:val="22"/>
          <w:szCs w:val="22"/>
        </w:rPr>
        <w:t>item</w:t>
      </w:r>
      <w:r>
        <w:rPr>
          <w:rFonts w:ascii="Arial" w:hAnsi="Arial" w:cs="Arial"/>
          <w:sz w:val="22"/>
          <w:szCs w:val="22"/>
        </w:rPr>
        <w:t>s on the particular scale. Scale scores are not calculated for cases with fewer than two items on the scales, and coded as “98” for “NOT CA</w:t>
      </w:r>
      <w:r w:rsidR="0065004B">
        <w:rPr>
          <w:rFonts w:ascii="Arial" w:hAnsi="Arial" w:cs="Arial"/>
          <w:sz w:val="22"/>
          <w:szCs w:val="22"/>
        </w:rPr>
        <w:t>LCULATED (Due to missing data)”.</w:t>
      </w:r>
    </w:p>
    <w:p w:rsidR="003F6223" w:rsidRDefault="003F6223" w:rsidP="003F6223">
      <w:pPr>
        <w:widowControl w:val="0"/>
        <w:spacing w:line="360" w:lineRule="auto"/>
        <w:ind w:left="720" w:hanging="720"/>
        <w:rPr>
          <w:rFonts w:ascii="Arial" w:hAnsi="Arial" w:cs="Arial"/>
          <w:sz w:val="22"/>
          <w:szCs w:val="22"/>
        </w:rPr>
      </w:pPr>
    </w:p>
    <w:p w:rsidR="003F6223" w:rsidRDefault="003F6223" w:rsidP="003F6223">
      <w:pPr>
        <w:widowControl w:val="0"/>
        <w:spacing w:line="360" w:lineRule="auto"/>
        <w:rPr>
          <w:rFonts w:ascii="Arial" w:hAnsi="Arial" w:cs="Arial"/>
          <w:b/>
          <w:bCs/>
          <w:sz w:val="22"/>
          <w:szCs w:val="22"/>
        </w:rPr>
      </w:pPr>
      <w:r>
        <w:rPr>
          <w:rFonts w:ascii="Arial" w:hAnsi="Arial" w:cs="Arial"/>
          <w:b/>
          <w:bCs/>
          <w:sz w:val="22"/>
          <w:szCs w:val="22"/>
        </w:rPr>
        <w:t xml:space="preserve">Optimism Overall </w:t>
      </w:r>
      <w:r w:rsidR="0027519F">
        <w:rPr>
          <w:rFonts w:ascii="Arial" w:hAnsi="Arial" w:cs="Arial"/>
          <w:b/>
          <w:bCs/>
          <w:sz w:val="22"/>
          <w:szCs w:val="22"/>
        </w:rPr>
        <w:t>[C7S</w:t>
      </w:r>
      <w:r w:rsidRPr="00A253B8">
        <w:rPr>
          <w:rFonts w:ascii="Arial" w:hAnsi="Arial" w:cs="Arial"/>
          <w:b/>
          <w:bCs/>
          <w:sz w:val="22"/>
          <w:szCs w:val="22"/>
        </w:rPr>
        <w:t>ORIEN</w:t>
      </w:r>
      <w:r>
        <w:rPr>
          <w:rFonts w:ascii="Arial" w:hAnsi="Arial" w:cs="Arial"/>
          <w:b/>
          <w:bCs/>
          <w:sz w:val="22"/>
          <w:szCs w:val="22"/>
        </w:rPr>
        <w:t>]</w:t>
      </w:r>
      <w:r w:rsidRPr="00134554">
        <w:rPr>
          <w:rFonts w:ascii="Arial" w:hAnsi="Arial" w:cs="Arial"/>
          <w:b/>
          <w:bCs/>
          <w:sz w:val="22"/>
          <w:szCs w:val="22"/>
        </w:rPr>
        <w:t>:</w:t>
      </w:r>
    </w:p>
    <w:p w:rsidR="003F6223" w:rsidRDefault="003F6223" w:rsidP="003F6223">
      <w:pPr>
        <w:widowControl w:val="0"/>
        <w:spacing w:line="360" w:lineRule="auto"/>
        <w:ind w:left="1440" w:hanging="720"/>
        <w:rPr>
          <w:rFonts w:ascii="Arial" w:hAnsi="Arial" w:cs="Arial"/>
          <w:sz w:val="22"/>
          <w:szCs w:val="22"/>
        </w:rPr>
      </w:pPr>
      <w:r>
        <w:rPr>
          <w:rFonts w:ascii="Arial" w:hAnsi="Arial" w:cs="Arial"/>
          <w:sz w:val="22"/>
          <w:szCs w:val="22"/>
          <w:u w:val="single"/>
        </w:rPr>
        <w:t>Items</w:t>
      </w:r>
      <w:r>
        <w:rPr>
          <w:rFonts w:ascii="Arial" w:hAnsi="Arial" w:cs="Arial"/>
          <w:sz w:val="22"/>
          <w:szCs w:val="22"/>
        </w:rPr>
        <w:t>: 6-item scale combining the 3 “optimism” items and the 3 “pessimism” items.</w:t>
      </w:r>
    </w:p>
    <w:p w:rsidR="003F6223" w:rsidRDefault="003F6223" w:rsidP="003F6223">
      <w:pPr>
        <w:widowControl w:val="0"/>
        <w:spacing w:line="360" w:lineRule="auto"/>
        <w:ind w:left="1440" w:hanging="720"/>
        <w:rPr>
          <w:rFonts w:ascii="Arial" w:hAnsi="Arial" w:cs="Arial"/>
          <w:b/>
          <w:bCs/>
          <w:sz w:val="22"/>
          <w:szCs w:val="22"/>
        </w:rPr>
      </w:pPr>
      <w:r>
        <w:rPr>
          <w:rFonts w:ascii="Arial" w:hAnsi="Arial" w:cs="Arial"/>
          <w:sz w:val="22"/>
          <w:szCs w:val="22"/>
          <w:u w:val="single"/>
        </w:rPr>
        <w:t>Scaling</w:t>
      </w:r>
      <w:r>
        <w:rPr>
          <w:rFonts w:ascii="Arial" w:hAnsi="Arial" w:cs="Arial"/>
          <w:sz w:val="22"/>
          <w:szCs w:val="22"/>
        </w:rPr>
        <w:t xml:space="preserve">: </w:t>
      </w:r>
      <w:r w:rsidR="0027519F">
        <w:rPr>
          <w:rFonts w:ascii="Arial" w:hAnsi="Arial" w:cs="Arial"/>
          <w:sz w:val="22"/>
          <w:szCs w:val="22"/>
        </w:rPr>
        <w:t>[C7S</w:t>
      </w:r>
      <w:r w:rsidRPr="009878FD">
        <w:rPr>
          <w:rFonts w:ascii="Arial" w:hAnsi="Arial" w:cs="Arial"/>
          <w:sz w:val="22"/>
          <w:szCs w:val="22"/>
        </w:rPr>
        <w:t>ORIEN</w:t>
      </w:r>
      <w:r w:rsidRPr="009752AA">
        <w:rPr>
          <w:rFonts w:ascii="Arial" w:hAnsi="Arial" w:cs="Arial"/>
          <w:sz w:val="22"/>
          <w:szCs w:val="22"/>
        </w:rPr>
        <w:t>] is</w:t>
      </w:r>
      <w:r>
        <w:rPr>
          <w:rFonts w:ascii="Arial" w:hAnsi="Arial" w:cs="Arial"/>
          <w:sz w:val="22"/>
          <w:szCs w:val="22"/>
        </w:rPr>
        <w:t xml:space="preserve"> constructed by calculating the </w:t>
      </w:r>
      <w:r w:rsidRPr="00EF708E">
        <w:rPr>
          <w:rFonts w:ascii="Arial" w:hAnsi="Arial" w:cs="Arial"/>
          <w:b/>
          <w:sz w:val="22"/>
          <w:szCs w:val="22"/>
        </w:rPr>
        <w:t>sum</w:t>
      </w:r>
      <w:r>
        <w:rPr>
          <w:rFonts w:ascii="Arial" w:hAnsi="Arial" w:cs="Arial"/>
          <w:sz w:val="22"/>
          <w:szCs w:val="22"/>
        </w:rPr>
        <w:t xml:space="preserve"> of the 6 items. Items from “Optimism” were reverse-coded so that higher scores represent higher levels of optimism. </w:t>
      </w:r>
      <w:r w:rsidRPr="00A0649E">
        <w:rPr>
          <w:rFonts w:ascii="Arial" w:hAnsi="Arial" w:cs="Arial"/>
          <w:sz w:val="22"/>
          <w:szCs w:val="22"/>
        </w:rPr>
        <w:t xml:space="preserve">For an item with a missing value, the mean value of completed items </w:t>
      </w:r>
      <w:r>
        <w:rPr>
          <w:rFonts w:ascii="Arial" w:hAnsi="Arial" w:cs="Arial"/>
          <w:sz w:val="22"/>
          <w:szCs w:val="22"/>
        </w:rPr>
        <w:t>is</w:t>
      </w:r>
      <w:r w:rsidRPr="00A0649E">
        <w:rPr>
          <w:rFonts w:ascii="Arial" w:hAnsi="Arial" w:cs="Arial"/>
          <w:sz w:val="22"/>
          <w:szCs w:val="22"/>
        </w:rPr>
        <w:t xml:space="preserve"> imputed.</w:t>
      </w:r>
    </w:p>
    <w:p w:rsidR="003F6223" w:rsidRDefault="003F6223" w:rsidP="003F6223">
      <w:pPr>
        <w:widowControl w:val="0"/>
        <w:spacing w:line="360" w:lineRule="auto"/>
        <w:ind w:left="144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 is computed for cases that have valid values for </w:t>
      </w:r>
      <w:r w:rsidRPr="00F905C7">
        <w:rPr>
          <w:rFonts w:ascii="Arial" w:hAnsi="Arial" w:cs="Arial"/>
          <w:b/>
          <w:bCs/>
          <w:sz w:val="22"/>
          <w:szCs w:val="22"/>
        </w:rPr>
        <w:t xml:space="preserve">at least </w:t>
      </w:r>
      <w:r>
        <w:rPr>
          <w:rFonts w:ascii="Arial" w:hAnsi="Arial" w:cs="Arial"/>
          <w:b/>
          <w:bCs/>
          <w:sz w:val="22"/>
          <w:szCs w:val="22"/>
        </w:rPr>
        <w:t xml:space="preserve">three </w:t>
      </w:r>
      <w:r w:rsidRPr="00F905C7">
        <w:rPr>
          <w:rFonts w:ascii="Arial" w:hAnsi="Arial" w:cs="Arial"/>
          <w:sz w:val="22"/>
          <w:szCs w:val="22"/>
        </w:rPr>
        <w:t>item</w:t>
      </w:r>
      <w:r>
        <w:rPr>
          <w:rFonts w:ascii="Arial" w:hAnsi="Arial" w:cs="Arial"/>
          <w:sz w:val="22"/>
          <w:szCs w:val="22"/>
        </w:rPr>
        <w:t>s on the scale. The scale score is not calculated for cases with fewer than three items on the scales, and coded as “98” for “NOT CA</w:t>
      </w:r>
      <w:r w:rsidR="0065004B">
        <w:rPr>
          <w:rFonts w:ascii="Arial" w:hAnsi="Arial" w:cs="Arial"/>
          <w:sz w:val="22"/>
          <w:szCs w:val="22"/>
        </w:rPr>
        <w:t>LCULATED (Due to missing data)”.</w:t>
      </w:r>
    </w:p>
    <w:p w:rsidR="003F6223" w:rsidRDefault="003F6223" w:rsidP="006A1AB0">
      <w:pPr>
        <w:widowControl w:val="0"/>
        <w:spacing w:line="480" w:lineRule="auto"/>
        <w:rPr>
          <w:rFonts w:ascii="Arial" w:hAnsi="Arial" w:cs="Arial"/>
          <w:sz w:val="22"/>
          <w:szCs w:val="22"/>
        </w:rPr>
      </w:pPr>
      <w:r>
        <w:rPr>
          <w:rFonts w:ascii="Arial" w:hAnsi="Arial" w:cs="Arial"/>
          <w:sz w:val="22"/>
          <w:szCs w:val="22"/>
        </w:rPr>
        <w:br w:type="page"/>
      </w:r>
      <w:r>
        <w:rPr>
          <w:rFonts w:ascii="Arial" w:hAnsi="Arial" w:cs="Arial"/>
          <w:b/>
          <w:bCs/>
          <w:sz w:val="22"/>
          <w:szCs w:val="22"/>
          <w:u w:val="single"/>
        </w:rPr>
        <w:lastRenderedPageBreak/>
        <w:t>Psychometrics</w:t>
      </w:r>
      <w:r>
        <w:rPr>
          <w:rFonts w:ascii="Arial" w:hAnsi="Arial" w:cs="Arial"/>
          <w:b/>
          <w:bCs/>
          <w:sz w:val="22"/>
          <w:szCs w:val="22"/>
        </w:rPr>
        <w:t>:</w:t>
      </w:r>
      <w:r>
        <w:rPr>
          <w:rFonts w:ascii="Arial" w:hAnsi="Arial" w:cs="Arial"/>
          <w:sz w:val="22"/>
          <w:szCs w:val="22"/>
        </w:rPr>
        <w:t xml:space="preserve"> </w:t>
      </w:r>
    </w:p>
    <w:p w:rsidR="003F6223" w:rsidRDefault="003F6223" w:rsidP="003F6223">
      <w:pPr>
        <w:pStyle w:val="Arial11"/>
        <w:widowControl w:val="0"/>
        <w:spacing w:line="240" w:lineRule="auto"/>
        <w:ind w:left="1440"/>
        <w:rPr>
          <w:rFonts w:cs="Times New Roman"/>
          <w:b/>
          <w:bCs/>
        </w:rPr>
      </w:pPr>
      <w:r>
        <w:rPr>
          <w:b/>
          <w:bCs/>
        </w:rPr>
        <w:t>Optimism</w:t>
      </w:r>
      <w:r w:rsidRPr="00C6615B">
        <w:rPr>
          <w:b/>
          <w:bCs/>
        </w:rPr>
        <w:t xml:space="preserve"> </w:t>
      </w:r>
      <w:r w:rsidR="0027519F">
        <w:rPr>
          <w:b/>
          <w:bCs/>
        </w:rPr>
        <w:t>[C7S</w:t>
      </w:r>
      <w:r w:rsidRPr="009878FD">
        <w:rPr>
          <w:b/>
          <w:bCs/>
        </w:rPr>
        <w:t>OPTIM</w:t>
      </w:r>
      <w:r w:rsidRPr="00C6615B">
        <w:rPr>
          <w:b/>
          <w:bCs/>
        </w:rPr>
        <w:t xml:space="preserve">]: </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3F6223" w:rsidTr="00C14507">
        <w:trPr>
          <w:trHeight w:val="288"/>
        </w:trPr>
        <w:tc>
          <w:tcPr>
            <w:tcW w:w="3348" w:type="dxa"/>
            <w:tcBorders>
              <w:top w:val="single" w:sz="4" w:space="0" w:color="auto"/>
              <w:left w:val="nil"/>
              <w:bottom w:val="double" w:sz="4" w:space="0" w:color="auto"/>
            </w:tcBorders>
            <w:vAlign w:val="center"/>
          </w:tcPr>
          <w:p w:rsidR="003F6223" w:rsidRDefault="003F6223" w:rsidP="00C14507">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3F6223" w:rsidRDefault="003F6223" w:rsidP="00C14507">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3F6223" w:rsidRDefault="003F6223"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3F6223" w:rsidRDefault="003F6223" w:rsidP="00C14507">
            <w:pPr>
              <w:widowControl w:val="0"/>
              <w:jc w:val="center"/>
              <w:rPr>
                <w:rFonts w:ascii="Arial" w:hAnsi="Arial" w:cs="Arial"/>
                <w:sz w:val="22"/>
                <w:szCs w:val="22"/>
              </w:rPr>
            </w:pPr>
            <w:r>
              <w:rPr>
                <w:rFonts w:ascii="Arial" w:hAnsi="Arial" w:cs="Arial"/>
                <w:sz w:val="22"/>
                <w:szCs w:val="22"/>
              </w:rPr>
              <w:t>Std. dev</w:t>
            </w:r>
          </w:p>
        </w:tc>
      </w:tr>
      <w:tr w:rsidR="003F6223" w:rsidRPr="008E6F64" w:rsidTr="00C14507">
        <w:trPr>
          <w:trHeight w:val="288"/>
        </w:trPr>
        <w:tc>
          <w:tcPr>
            <w:tcW w:w="3348" w:type="dxa"/>
            <w:tcBorders>
              <w:top w:val="double" w:sz="4" w:space="0" w:color="auto"/>
              <w:left w:val="nil"/>
              <w:bottom w:val="single" w:sz="4" w:space="0" w:color="auto"/>
            </w:tcBorders>
            <w:vAlign w:val="center"/>
          </w:tcPr>
          <w:p w:rsidR="003F6223" w:rsidRPr="008E6F64" w:rsidRDefault="00AC6A00" w:rsidP="00A051D5">
            <w:pPr>
              <w:widowControl w:val="0"/>
              <w:jc w:val="center"/>
              <w:rPr>
                <w:rFonts w:ascii="Arial" w:hAnsi="Arial" w:cs="Arial"/>
                <w:sz w:val="22"/>
                <w:szCs w:val="22"/>
              </w:rPr>
            </w:pPr>
            <w:r>
              <w:rPr>
                <w:rFonts w:ascii="Arial" w:hAnsi="Arial" w:cs="Arial"/>
                <w:sz w:val="22"/>
                <w:szCs w:val="22"/>
              </w:rPr>
              <w:t>543</w:t>
            </w:r>
          </w:p>
        </w:tc>
        <w:tc>
          <w:tcPr>
            <w:tcW w:w="960" w:type="dxa"/>
            <w:vAlign w:val="center"/>
          </w:tcPr>
          <w:p w:rsidR="003F6223" w:rsidRPr="00A051D5" w:rsidRDefault="00A051D5" w:rsidP="00A051D5">
            <w:pPr>
              <w:widowControl w:val="0"/>
              <w:jc w:val="center"/>
              <w:rPr>
                <w:rFonts w:ascii="Arial" w:hAnsi="Arial" w:cs="Arial"/>
                <w:sz w:val="22"/>
                <w:szCs w:val="22"/>
              </w:rPr>
            </w:pPr>
            <w:r>
              <w:rPr>
                <w:rFonts w:ascii="Arial" w:hAnsi="Arial" w:cs="Arial"/>
                <w:sz w:val="22"/>
                <w:szCs w:val="22"/>
              </w:rPr>
              <w:t>.</w:t>
            </w:r>
            <w:r w:rsidR="00AC6A00">
              <w:rPr>
                <w:rFonts w:ascii="Arial" w:hAnsi="Arial" w:cs="Arial"/>
                <w:sz w:val="22"/>
                <w:szCs w:val="22"/>
              </w:rPr>
              <w:t>699</w:t>
            </w:r>
          </w:p>
        </w:tc>
        <w:tc>
          <w:tcPr>
            <w:tcW w:w="960" w:type="dxa"/>
            <w:vAlign w:val="center"/>
          </w:tcPr>
          <w:p w:rsidR="003F6223" w:rsidRPr="00A051D5" w:rsidRDefault="00A051D5" w:rsidP="00A051D5">
            <w:pPr>
              <w:widowControl w:val="0"/>
              <w:jc w:val="center"/>
              <w:rPr>
                <w:rFonts w:ascii="Arial" w:hAnsi="Arial" w:cs="Arial"/>
                <w:sz w:val="22"/>
                <w:szCs w:val="22"/>
              </w:rPr>
            </w:pPr>
            <w:r>
              <w:rPr>
                <w:rFonts w:ascii="Arial" w:hAnsi="Arial" w:cs="Arial"/>
                <w:sz w:val="22"/>
                <w:szCs w:val="22"/>
              </w:rPr>
              <w:t>1</w:t>
            </w:r>
            <w:r w:rsidR="00AC6A00">
              <w:rPr>
                <w:rFonts w:ascii="Arial" w:hAnsi="Arial" w:cs="Arial"/>
                <w:sz w:val="22"/>
                <w:szCs w:val="22"/>
              </w:rPr>
              <w:t>1.857</w:t>
            </w:r>
          </w:p>
        </w:tc>
        <w:tc>
          <w:tcPr>
            <w:tcW w:w="1080" w:type="dxa"/>
            <w:vAlign w:val="center"/>
          </w:tcPr>
          <w:p w:rsidR="003F6223" w:rsidRPr="00A051D5" w:rsidRDefault="00A051D5" w:rsidP="00A051D5">
            <w:pPr>
              <w:widowControl w:val="0"/>
              <w:jc w:val="center"/>
              <w:rPr>
                <w:rFonts w:ascii="Arial" w:hAnsi="Arial" w:cs="Arial"/>
                <w:sz w:val="22"/>
                <w:szCs w:val="22"/>
              </w:rPr>
            </w:pPr>
            <w:r>
              <w:rPr>
                <w:rFonts w:ascii="Arial" w:hAnsi="Arial" w:cs="Arial"/>
                <w:sz w:val="22"/>
                <w:szCs w:val="22"/>
              </w:rPr>
              <w:t>2.</w:t>
            </w:r>
            <w:r w:rsidR="00AC6A00">
              <w:rPr>
                <w:rFonts w:ascii="Arial" w:hAnsi="Arial" w:cs="Arial"/>
                <w:sz w:val="22"/>
                <w:szCs w:val="22"/>
              </w:rPr>
              <w:t>480</w:t>
            </w:r>
          </w:p>
        </w:tc>
      </w:tr>
    </w:tbl>
    <w:p w:rsidR="003F6223" w:rsidRPr="00C6615B" w:rsidRDefault="003F6223" w:rsidP="003F6223">
      <w:pPr>
        <w:pStyle w:val="Arial11"/>
        <w:widowControl w:val="0"/>
        <w:spacing w:line="240" w:lineRule="auto"/>
        <w:ind w:left="1440"/>
        <w:rPr>
          <w:rFonts w:cs="Times New Roman"/>
          <w:b/>
          <w:bCs/>
        </w:rPr>
      </w:pPr>
    </w:p>
    <w:p w:rsidR="003F6223" w:rsidRPr="00C6615B" w:rsidRDefault="003F6223" w:rsidP="003F6223">
      <w:pPr>
        <w:pStyle w:val="Arial11"/>
        <w:widowControl w:val="0"/>
        <w:spacing w:line="240" w:lineRule="auto"/>
        <w:ind w:left="1440"/>
        <w:rPr>
          <w:b/>
          <w:bCs/>
        </w:rPr>
      </w:pPr>
      <w:r>
        <w:rPr>
          <w:b/>
          <w:bCs/>
        </w:rPr>
        <w:t>Pessimism</w:t>
      </w:r>
      <w:r w:rsidRPr="00C6615B">
        <w:rPr>
          <w:b/>
          <w:bCs/>
        </w:rPr>
        <w:t xml:space="preserve"> </w:t>
      </w:r>
      <w:r w:rsidR="0027519F">
        <w:rPr>
          <w:b/>
          <w:bCs/>
        </w:rPr>
        <w:t>[C7S</w:t>
      </w:r>
      <w:r w:rsidRPr="009878FD">
        <w:rPr>
          <w:b/>
          <w:bCs/>
        </w:rPr>
        <w:t>PESSI</w:t>
      </w:r>
      <w:r w:rsidRPr="00C6615B">
        <w:rPr>
          <w:b/>
          <w:bCs/>
        </w:rPr>
        <w:t xml:space="preserve">]: </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3F6223" w:rsidTr="00C14507">
        <w:trPr>
          <w:trHeight w:val="288"/>
        </w:trPr>
        <w:tc>
          <w:tcPr>
            <w:tcW w:w="3348" w:type="dxa"/>
            <w:tcBorders>
              <w:top w:val="single" w:sz="4" w:space="0" w:color="auto"/>
              <w:left w:val="nil"/>
              <w:bottom w:val="double" w:sz="4" w:space="0" w:color="auto"/>
            </w:tcBorders>
            <w:vAlign w:val="center"/>
          </w:tcPr>
          <w:p w:rsidR="003F6223" w:rsidRDefault="003F6223" w:rsidP="00C14507">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3F6223" w:rsidRDefault="003F6223" w:rsidP="00C14507">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3F6223" w:rsidRDefault="003F6223"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3F6223" w:rsidRDefault="003F6223" w:rsidP="00C14507">
            <w:pPr>
              <w:widowControl w:val="0"/>
              <w:jc w:val="center"/>
              <w:rPr>
                <w:rFonts w:ascii="Arial" w:hAnsi="Arial" w:cs="Arial"/>
                <w:sz w:val="22"/>
                <w:szCs w:val="22"/>
              </w:rPr>
            </w:pPr>
            <w:r>
              <w:rPr>
                <w:rFonts w:ascii="Arial" w:hAnsi="Arial" w:cs="Arial"/>
                <w:sz w:val="22"/>
                <w:szCs w:val="22"/>
              </w:rPr>
              <w:t>Std. dev</w:t>
            </w:r>
          </w:p>
        </w:tc>
      </w:tr>
      <w:tr w:rsidR="003F6223" w:rsidRPr="008E6F64" w:rsidTr="00C14507">
        <w:trPr>
          <w:trHeight w:val="288"/>
        </w:trPr>
        <w:tc>
          <w:tcPr>
            <w:tcW w:w="3348" w:type="dxa"/>
            <w:tcBorders>
              <w:top w:val="double" w:sz="4" w:space="0" w:color="auto"/>
              <w:left w:val="nil"/>
              <w:bottom w:val="single" w:sz="4" w:space="0" w:color="auto"/>
            </w:tcBorders>
            <w:vAlign w:val="center"/>
          </w:tcPr>
          <w:p w:rsidR="003F6223" w:rsidRPr="008E6F64" w:rsidRDefault="00AC6A00" w:rsidP="00A051D5">
            <w:pPr>
              <w:widowControl w:val="0"/>
              <w:jc w:val="center"/>
              <w:rPr>
                <w:rFonts w:ascii="Arial" w:hAnsi="Arial" w:cs="Arial"/>
                <w:sz w:val="22"/>
                <w:szCs w:val="22"/>
              </w:rPr>
            </w:pPr>
            <w:r>
              <w:rPr>
                <w:rFonts w:ascii="Arial" w:hAnsi="Arial" w:cs="Arial"/>
                <w:sz w:val="22"/>
                <w:szCs w:val="22"/>
              </w:rPr>
              <w:t>543</w:t>
            </w:r>
          </w:p>
        </w:tc>
        <w:tc>
          <w:tcPr>
            <w:tcW w:w="960" w:type="dxa"/>
            <w:vAlign w:val="center"/>
          </w:tcPr>
          <w:p w:rsidR="003F6223" w:rsidRPr="00A051D5" w:rsidRDefault="00A051D5" w:rsidP="00A051D5">
            <w:pPr>
              <w:widowControl w:val="0"/>
              <w:jc w:val="center"/>
              <w:rPr>
                <w:rFonts w:ascii="Arial" w:hAnsi="Arial" w:cs="Arial"/>
                <w:sz w:val="22"/>
                <w:szCs w:val="22"/>
              </w:rPr>
            </w:pPr>
            <w:r>
              <w:rPr>
                <w:rFonts w:ascii="Arial" w:hAnsi="Arial" w:cs="Arial"/>
                <w:sz w:val="22"/>
                <w:szCs w:val="22"/>
              </w:rPr>
              <w:t>.</w:t>
            </w:r>
            <w:r w:rsidR="00AC6A00">
              <w:rPr>
                <w:rFonts w:ascii="Arial" w:hAnsi="Arial" w:cs="Arial"/>
                <w:sz w:val="22"/>
                <w:szCs w:val="22"/>
              </w:rPr>
              <w:t>806</w:t>
            </w:r>
          </w:p>
        </w:tc>
        <w:tc>
          <w:tcPr>
            <w:tcW w:w="960" w:type="dxa"/>
            <w:vAlign w:val="center"/>
          </w:tcPr>
          <w:p w:rsidR="003F6223" w:rsidRPr="00A051D5" w:rsidRDefault="00AC6A00" w:rsidP="00A051D5">
            <w:pPr>
              <w:widowControl w:val="0"/>
              <w:jc w:val="center"/>
              <w:rPr>
                <w:rFonts w:ascii="Arial" w:hAnsi="Arial" w:cs="Arial"/>
                <w:sz w:val="22"/>
                <w:szCs w:val="22"/>
              </w:rPr>
            </w:pPr>
            <w:r>
              <w:rPr>
                <w:rFonts w:ascii="Arial" w:hAnsi="Arial" w:cs="Arial"/>
                <w:sz w:val="22"/>
                <w:szCs w:val="22"/>
              </w:rPr>
              <w:t>7.019</w:t>
            </w:r>
          </w:p>
        </w:tc>
        <w:tc>
          <w:tcPr>
            <w:tcW w:w="1080" w:type="dxa"/>
            <w:vAlign w:val="center"/>
          </w:tcPr>
          <w:p w:rsidR="003F6223" w:rsidRPr="00A051D5" w:rsidRDefault="00A051D5" w:rsidP="00A051D5">
            <w:pPr>
              <w:widowControl w:val="0"/>
              <w:jc w:val="center"/>
              <w:rPr>
                <w:rFonts w:ascii="Arial" w:hAnsi="Arial" w:cs="Arial"/>
                <w:sz w:val="22"/>
                <w:szCs w:val="22"/>
              </w:rPr>
            </w:pPr>
            <w:r>
              <w:rPr>
                <w:rFonts w:ascii="Arial" w:hAnsi="Arial" w:cs="Arial"/>
                <w:sz w:val="22"/>
                <w:szCs w:val="22"/>
              </w:rPr>
              <w:t>3.</w:t>
            </w:r>
            <w:r w:rsidR="00AC6A00">
              <w:rPr>
                <w:rFonts w:ascii="Arial" w:hAnsi="Arial" w:cs="Arial"/>
                <w:sz w:val="22"/>
                <w:szCs w:val="22"/>
              </w:rPr>
              <w:t>213</w:t>
            </w:r>
          </w:p>
        </w:tc>
      </w:tr>
    </w:tbl>
    <w:p w:rsidR="003F6223" w:rsidRPr="00C6615B" w:rsidRDefault="003F6223" w:rsidP="003F6223">
      <w:pPr>
        <w:pStyle w:val="Arial11"/>
        <w:widowControl w:val="0"/>
        <w:spacing w:line="240" w:lineRule="auto"/>
        <w:ind w:left="1440"/>
        <w:rPr>
          <w:rFonts w:cs="Times New Roman"/>
          <w:b/>
          <w:bCs/>
        </w:rPr>
      </w:pPr>
    </w:p>
    <w:p w:rsidR="003F6223" w:rsidRDefault="003F6223" w:rsidP="003F6223">
      <w:pPr>
        <w:widowControl w:val="0"/>
        <w:ind w:left="720"/>
        <w:rPr>
          <w:rFonts w:ascii="Arial" w:hAnsi="Arial" w:cs="Arial"/>
          <w:b/>
          <w:bCs/>
          <w:sz w:val="22"/>
          <w:szCs w:val="22"/>
        </w:rPr>
      </w:pPr>
      <w:r>
        <w:rPr>
          <w:rFonts w:ascii="Arial" w:hAnsi="Arial" w:cs="Arial"/>
          <w:b/>
          <w:bCs/>
          <w:sz w:val="22"/>
          <w:szCs w:val="22"/>
        </w:rPr>
        <w:t xml:space="preserve">Optimism Overall </w:t>
      </w:r>
      <w:r w:rsidR="0027519F">
        <w:rPr>
          <w:rFonts w:ascii="Arial" w:hAnsi="Arial" w:cs="Arial"/>
          <w:b/>
          <w:bCs/>
          <w:sz w:val="22"/>
          <w:szCs w:val="22"/>
        </w:rPr>
        <w:t>[C7S</w:t>
      </w:r>
      <w:r w:rsidRPr="009878FD">
        <w:rPr>
          <w:rFonts w:ascii="Arial" w:hAnsi="Arial" w:cs="Arial"/>
          <w:b/>
          <w:bCs/>
          <w:sz w:val="22"/>
          <w:szCs w:val="22"/>
        </w:rPr>
        <w:t>ORIEN</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3F6223" w:rsidTr="00C14507">
        <w:trPr>
          <w:trHeight w:val="288"/>
        </w:trPr>
        <w:tc>
          <w:tcPr>
            <w:tcW w:w="3348" w:type="dxa"/>
            <w:tcBorders>
              <w:top w:val="single" w:sz="4" w:space="0" w:color="auto"/>
              <w:left w:val="nil"/>
              <w:bottom w:val="double" w:sz="4" w:space="0" w:color="auto"/>
            </w:tcBorders>
            <w:vAlign w:val="center"/>
          </w:tcPr>
          <w:p w:rsidR="003F6223" w:rsidRDefault="003F6223" w:rsidP="00C14507">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3F6223" w:rsidRDefault="003F6223" w:rsidP="00C14507">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3F6223" w:rsidRDefault="003F6223"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3F6223" w:rsidRDefault="003F6223" w:rsidP="00C14507">
            <w:pPr>
              <w:widowControl w:val="0"/>
              <w:jc w:val="center"/>
              <w:rPr>
                <w:rFonts w:ascii="Arial" w:hAnsi="Arial" w:cs="Arial"/>
                <w:sz w:val="22"/>
                <w:szCs w:val="22"/>
              </w:rPr>
            </w:pPr>
            <w:r>
              <w:rPr>
                <w:rFonts w:ascii="Arial" w:hAnsi="Arial" w:cs="Arial"/>
                <w:sz w:val="22"/>
                <w:szCs w:val="22"/>
              </w:rPr>
              <w:t>Std. dev</w:t>
            </w:r>
          </w:p>
        </w:tc>
      </w:tr>
      <w:tr w:rsidR="003F6223" w:rsidRPr="008E6F64" w:rsidTr="00C14507">
        <w:trPr>
          <w:trHeight w:val="288"/>
        </w:trPr>
        <w:tc>
          <w:tcPr>
            <w:tcW w:w="3348" w:type="dxa"/>
            <w:tcBorders>
              <w:top w:val="double" w:sz="4" w:space="0" w:color="auto"/>
              <w:left w:val="nil"/>
              <w:bottom w:val="single" w:sz="4" w:space="0" w:color="auto"/>
            </w:tcBorders>
            <w:vAlign w:val="center"/>
          </w:tcPr>
          <w:p w:rsidR="003F6223" w:rsidRPr="008E6F64" w:rsidRDefault="00AC6A00" w:rsidP="00A051D5">
            <w:pPr>
              <w:widowControl w:val="0"/>
              <w:jc w:val="center"/>
              <w:rPr>
                <w:rFonts w:ascii="Arial" w:hAnsi="Arial" w:cs="Arial"/>
                <w:sz w:val="22"/>
                <w:szCs w:val="22"/>
              </w:rPr>
            </w:pPr>
            <w:r>
              <w:rPr>
                <w:rFonts w:ascii="Arial" w:hAnsi="Arial" w:cs="Arial"/>
                <w:sz w:val="22"/>
                <w:szCs w:val="22"/>
              </w:rPr>
              <w:t>543</w:t>
            </w:r>
          </w:p>
        </w:tc>
        <w:tc>
          <w:tcPr>
            <w:tcW w:w="960" w:type="dxa"/>
            <w:vAlign w:val="center"/>
          </w:tcPr>
          <w:p w:rsidR="003F6223" w:rsidRPr="00A051D5" w:rsidRDefault="00A051D5" w:rsidP="00A051D5">
            <w:pPr>
              <w:widowControl w:val="0"/>
              <w:jc w:val="center"/>
              <w:rPr>
                <w:rFonts w:ascii="Arial" w:hAnsi="Arial" w:cs="Arial"/>
                <w:sz w:val="22"/>
                <w:szCs w:val="22"/>
              </w:rPr>
            </w:pPr>
            <w:r>
              <w:rPr>
                <w:rFonts w:ascii="Arial" w:hAnsi="Arial" w:cs="Arial"/>
                <w:sz w:val="22"/>
                <w:szCs w:val="22"/>
              </w:rPr>
              <w:t>.</w:t>
            </w:r>
            <w:r w:rsidR="00AC6A00">
              <w:rPr>
                <w:rFonts w:ascii="Arial" w:hAnsi="Arial" w:cs="Arial"/>
                <w:sz w:val="22"/>
                <w:szCs w:val="22"/>
              </w:rPr>
              <w:t>791</w:t>
            </w:r>
          </w:p>
        </w:tc>
        <w:tc>
          <w:tcPr>
            <w:tcW w:w="960" w:type="dxa"/>
            <w:vAlign w:val="center"/>
          </w:tcPr>
          <w:p w:rsidR="003F6223" w:rsidRPr="00A051D5" w:rsidRDefault="00A051D5" w:rsidP="00A051D5">
            <w:pPr>
              <w:widowControl w:val="0"/>
              <w:jc w:val="center"/>
              <w:rPr>
                <w:rFonts w:ascii="Arial" w:hAnsi="Arial" w:cs="Arial"/>
                <w:sz w:val="22"/>
                <w:szCs w:val="22"/>
              </w:rPr>
            </w:pPr>
            <w:r>
              <w:rPr>
                <w:rFonts w:ascii="Arial" w:hAnsi="Arial" w:cs="Arial"/>
                <w:sz w:val="22"/>
                <w:szCs w:val="22"/>
              </w:rPr>
              <w:t>22.</w:t>
            </w:r>
            <w:r w:rsidR="00AC6A00">
              <w:rPr>
                <w:rFonts w:ascii="Arial" w:hAnsi="Arial" w:cs="Arial"/>
                <w:sz w:val="22"/>
                <w:szCs w:val="22"/>
              </w:rPr>
              <w:t>836</w:t>
            </w:r>
          </w:p>
        </w:tc>
        <w:tc>
          <w:tcPr>
            <w:tcW w:w="1080" w:type="dxa"/>
            <w:vAlign w:val="center"/>
          </w:tcPr>
          <w:p w:rsidR="003F6223" w:rsidRPr="00A051D5" w:rsidRDefault="00A051D5" w:rsidP="00A051D5">
            <w:pPr>
              <w:widowControl w:val="0"/>
              <w:jc w:val="center"/>
              <w:rPr>
                <w:rFonts w:ascii="Arial" w:hAnsi="Arial" w:cs="Arial"/>
                <w:sz w:val="22"/>
                <w:szCs w:val="22"/>
              </w:rPr>
            </w:pPr>
            <w:r>
              <w:rPr>
                <w:rFonts w:ascii="Arial" w:hAnsi="Arial" w:cs="Arial"/>
                <w:sz w:val="22"/>
                <w:szCs w:val="22"/>
              </w:rPr>
              <w:t>4.</w:t>
            </w:r>
            <w:r w:rsidR="00AC6A00">
              <w:rPr>
                <w:rFonts w:ascii="Arial" w:hAnsi="Arial" w:cs="Arial"/>
                <w:sz w:val="22"/>
                <w:szCs w:val="22"/>
              </w:rPr>
              <w:t>838</w:t>
            </w:r>
          </w:p>
        </w:tc>
      </w:tr>
    </w:tbl>
    <w:p w:rsidR="003F6223" w:rsidRDefault="003F6223" w:rsidP="003F6223">
      <w:pPr>
        <w:widowControl w:val="0"/>
        <w:ind w:left="720"/>
        <w:rPr>
          <w:rFonts w:ascii="Arial" w:hAnsi="Arial" w:cs="Arial"/>
          <w:b/>
          <w:bCs/>
          <w:sz w:val="22"/>
          <w:szCs w:val="22"/>
        </w:rPr>
      </w:pPr>
    </w:p>
    <w:p w:rsidR="003F6223" w:rsidRDefault="003F6223" w:rsidP="003F6223">
      <w:pPr>
        <w:widowControl w:val="0"/>
        <w:ind w:left="720"/>
        <w:rPr>
          <w:rFonts w:ascii="Arial" w:hAnsi="Arial" w:cs="Arial"/>
          <w:b/>
          <w:bCs/>
          <w:sz w:val="22"/>
          <w:szCs w:val="22"/>
        </w:rPr>
      </w:pPr>
    </w:p>
    <w:p w:rsidR="003F6223" w:rsidRDefault="003F6223" w:rsidP="003F6223">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3F6223" w:rsidRDefault="003F6223" w:rsidP="003F6223">
      <w:pPr>
        <w:pStyle w:val="Arial11"/>
        <w:widowControl w:val="0"/>
        <w:spacing w:line="240" w:lineRule="auto"/>
      </w:pPr>
      <w:proofErr w:type="spellStart"/>
      <w:r>
        <w:t>Scheier</w:t>
      </w:r>
      <w:proofErr w:type="spellEnd"/>
      <w:r>
        <w:t xml:space="preserve">, M. F. &amp; Carver, C. S. (1985). Optimism, coping and health: Assessment and implications of generalized outcome expectancies. </w:t>
      </w:r>
      <w:r>
        <w:rPr>
          <w:i/>
          <w:iCs/>
        </w:rPr>
        <w:t xml:space="preserve">Health Psychology, </w:t>
      </w:r>
      <w:r>
        <w:t>4, 219-247.</w:t>
      </w:r>
    </w:p>
    <w:p w:rsidR="003F6223" w:rsidRDefault="003F6223" w:rsidP="003F6223">
      <w:pPr>
        <w:pStyle w:val="Arial11"/>
        <w:widowControl w:val="0"/>
        <w:spacing w:line="240" w:lineRule="auto"/>
      </w:pPr>
      <w:proofErr w:type="spellStart"/>
      <w:r w:rsidRPr="00BE6A4F">
        <w:t>Scheier</w:t>
      </w:r>
      <w:proofErr w:type="spellEnd"/>
      <w:r w:rsidRPr="00BE6A4F">
        <w:t xml:space="preserve">, M. F., Carver, C. S. &amp; Bridges, M. W. (1994). Distinguishing optimism from neuroticism (and trait anxiety, self-mastery, and self-esteem): A reevaluation of the life orientation test. </w:t>
      </w:r>
      <w:r w:rsidRPr="00452933">
        <w:rPr>
          <w:i/>
          <w:iCs/>
        </w:rPr>
        <w:t>Journal of Personality and Social Psychology</w:t>
      </w:r>
      <w:r w:rsidRPr="00BE6A4F">
        <w:t>.</w:t>
      </w:r>
      <w:r>
        <w:t xml:space="preserve"> </w:t>
      </w:r>
      <w:r w:rsidRPr="00BE6A4F">
        <w:t>67, 6, 1063-1078</w:t>
      </w:r>
      <w:r>
        <w:t>.</w:t>
      </w:r>
    </w:p>
    <w:p w:rsidR="003F6223" w:rsidRDefault="00481229" w:rsidP="003F6223">
      <w:pPr>
        <w:pStyle w:val="Arial11"/>
        <w:widowControl w:val="0"/>
        <w:spacing w:line="240" w:lineRule="auto"/>
        <w:rPr>
          <w:rStyle w:val="medium-normal"/>
          <w:rFonts w:cs="Times New Roman"/>
        </w:rPr>
      </w:pPr>
      <w:r>
        <w:rPr>
          <w:rStyle w:val="medium-normal"/>
        </w:rPr>
        <w:t xml:space="preserve">Schulz, R., </w:t>
      </w:r>
      <w:proofErr w:type="spellStart"/>
      <w:r>
        <w:rPr>
          <w:rStyle w:val="medium-normal"/>
        </w:rPr>
        <w:t>Bookwala</w:t>
      </w:r>
      <w:proofErr w:type="spellEnd"/>
      <w:r>
        <w:rPr>
          <w:rStyle w:val="medium-normal"/>
        </w:rPr>
        <w:t>, J.,</w:t>
      </w:r>
      <w:r w:rsidR="003F6223">
        <w:rPr>
          <w:rStyle w:val="medium-normal"/>
        </w:rPr>
        <w:t xml:space="preserve"> Knapp, J. E.,</w:t>
      </w:r>
      <w:r>
        <w:rPr>
          <w:rStyle w:val="medium-normal"/>
        </w:rPr>
        <w:t xml:space="preserve"> </w:t>
      </w:r>
      <w:proofErr w:type="spellStart"/>
      <w:r w:rsidR="003F6223">
        <w:rPr>
          <w:rStyle w:val="medium-normal"/>
        </w:rPr>
        <w:t>Scheier</w:t>
      </w:r>
      <w:proofErr w:type="spellEnd"/>
      <w:r w:rsidR="003F6223">
        <w:rPr>
          <w:rStyle w:val="medium-normal"/>
        </w:rPr>
        <w:t>, M. &amp; Williamson, Gail M</w:t>
      </w:r>
      <w:r w:rsidR="003F6223" w:rsidRPr="00452933">
        <w:rPr>
          <w:rStyle w:val="medium-normal"/>
        </w:rPr>
        <w:t xml:space="preserve"> Pessimism, Age, and Cancer </w:t>
      </w:r>
      <w:proofErr w:type="gramStart"/>
      <w:r w:rsidR="003F6223" w:rsidRPr="00452933">
        <w:rPr>
          <w:rStyle w:val="medium-normal"/>
        </w:rPr>
        <w:t>Mortality</w:t>
      </w:r>
      <w:r w:rsidR="003F6223">
        <w:rPr>
          <w:rStyle w:val="medium-normal"/>
        </w:rPr>
        <w:t>..</w:t>
      </w:r>
      <w:proofErr w:type="gramEnd"/>
      <w:r w:rsidR="003F6223">
        <w:rPr>
          <w:rStyle w:val="medium-normal"/>
        </w:rPr>
        <w:t xml:space="preserve">; Source: </w:t>
      </w:r>
      <w:r w:rsidR="003F6223" w:rsidRPr="00A55575">
        <w:rPr>
          <w:rStyle w:val="Emphasis"/>
        </w:rPr>
        <w:t>Psychology and Aging</w:t>
      </w:r>
      <w:r w:rsidR="003F6223">
        <w:rPr>
          <w:rStyle w:val="medium-normal"/>
        </w:rPr>
        <w:t>. Vol. 11 (2) June 1996, pp. 304-309.</w:t>
      </w:r>
    </w:p>
    <w:p w:rsidR="00FF1B14" w:rsidRPr="007876B2" w:rsidRDefault="003F6223" w:rsidP="007876B2">
      <w:pPr>
        <w:pStyle w:val="Heading1"/>
        <w:spacing w:before="0" w:after="0" w:line="480" w:lineRule="auto"/>
        <w:jc w:val="center"/>
        <w:rPr>
          <w:bCs w:val="0"/>
          <w:sz w:val="22"/>
          <w:szCs w:val="22"/>
        </w:rPr>
      </w:pPr>
      <w:r w:rsidRPr="004005E9">
        <w:rPr>
          <w:rStyle w:val="medium-normal"/>
        </w:rPr>
        <w:br w:type="page"/>
      </w:r>
      <w:bookmarkStart w:id="47" w:name="_Toc225910372"/>
      <w:bookmarkStart w:id="48" w:name="_Toc50980662"/>
      <w:bookmarkStart w:id="49" w:name="_Toc225910369"/>
      <w:r w:rsidR="00FF1B14" w:rsidRPr="007876B2">
        <w:rPr>
          <w:bCs w:val="0"/>
          <w:sz w:val="22"/>
          <w:szCs w:val="22"/>
        </w:rPr>
        <w:lastRenderedPageBreak/>
        <w:t>CHRONIC JOB DISCRIMINATION</w:t>
      </w:r>
      <w:bookmarkEnd w:id="47"/>
      <w:bookmarkEnd w:id="48"/>
    </w:p>
    <w:p w:rsidR="00FF1B14" w:rsidRDefault="00FF1B14" w:rsidP="00FF1B14">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 xml:space="preserve"> </w:t>
      </w:r>
    </w:p>
    <w:p w:rsidR="00FF1B14" w:rsidRDefault="00FF1B14" w:rsidP="00FF1B14">
      <w:pPr>
        <w:widowControl w:val="0"/>
        <w:spacing w:line="360" w:lineRule="auto"/>
        <w:rPr>
          <w:rFonts w:ascii="Arial" w:hAnsi="Arial" w:cs="Arial"/>
          <w:b/>
          <w:bCs/>
          <w:sz w:val="22"/>
          <w:szCs w:val="22"/>
        </w:rPr>
      </w:pPr>
      <w:r>
        <w:rPr>
          <w:rFonts w:ascii="Arial" w:hAnsi="Arial" w:cs="Arial"/>
          <w:b/>
          <w:bCs/>
          <w:sz w:val="22"/>
          <w:szCs w:val="22"/>
        </w:rPr>
        <w:t xml:space="preserve">Chronic Job Discrimination </w:t>
      </w:r>
      <w:r w:rsidR="0027519F">
        <w:rPr>
          <w:rFonts w:ascii="Arial" w:hAnsi="Arial" w:cs="Arial"/>
          <w:b/>
          <w:bCs/>
          <w:sz w:val="22"/>
          <w:szCs w:val="22"/>
        </w:rPr>
        <w:t>[C7S</w:t>
      </w:r>
      <w:r w:rsidRPr="009779B2">
        <w:rPr>
          <w:rFonts w:ascii="Arial" w:hAnsi="Arial" w:cs="Arial"/>
          <w:b/>
          <w:bCs/>
          <w:sz w:val="22"/>
          <w:szCs w:val="22"/>
        </w:rPr>
        <w:t>JOBDI</w:t>
      </w:r>
      <w:r>
        <w:rPr>
          <w:rFonts w:ascii="Arial" w:hAnsi="Arial" w:cs="Arial"/>
          <w:b/>
          <w:bCs/>
          <w:sz w:val="22"/>
          <w:szCs w:val="22"/>
        </w:rPr>
        <w:t>]:</w:t>
      </w:r>
    </w:p>
    <w:p w:rsidR="00FF1B14" w:rsidRDefault="00FF1B14" w:rsidP="00FF1B14">
      <w:pPr>
        <w:widowControl w:val="0"/>
        <w:spacing w:line="360" w:lineRule="auto"/>
        <w:ind w:firstLine="720"/>
        <w:rPr>
          <w:rFonts w:ascii="Arial" w:hAnsi="Arial" w:cs="Arial"/>
          <w:sz w:val="22"/>
          <w:szCs w:val="22"/>
        </w:rPr>
      </w:pPr>
      <w:r>
        <w:rPr>
          <w:rFonts w:ascii="Arial" w:hAnsi="Arial" w:cs="Arial"/>
          <w:sz w:val="22"/>
          <w:szCs w:val="22"/>
          <w:u w:val="single"/>
        </w:rPr>
        <w:t>Items</w:t>
      </w:r>
      <w:r>
        <w:rPr>
          <w:rFonts w:ascii="Arial" w:hAnsi="Arial" w:cs="Arial"/>
          <w:sz w:val="22"/>
          <w:szCs w:val="22"/>
        </w:rPr>
        <w:t xml:space="preserve">: 6 items </w:t>
      </w:r>
      <w:r w:rsidR="00AF0356">
        <w:rPr>
          <w:rFonts w:ascii="Arial" w:hAnsi="Arial" w:cs="Arial"/>
          <w:sz w:val="22"/>
          <w:szCs w:val="22"/>
        </w:rPr>
        <w:t>–</w:t>
      </w:r>
      <w:r>
        <w:rPr>
          <w:rFonts w:ascii="Arial" w:hAnsi="Arial" w:cs="Arial"/>
          <w:sz w:val="22"/>
          <w:szCs w:val="22"/>
        </w:rPr>
        <w:t xml:space="preserve"> </w:t>
      </w:r>
      <w:r w:rsidR="008F10DC">
        <w:rPr>
          <w:rFonts w:ascii="Arial" w:hAnsi="Arial" w:cs="Arial"/>
          <w:sz w:val="22"/>
          <w:szCs w:val="22"/>
        </w:rPr>
        <w:t>Self-Administered Questionnaire</w:t>
      </w:r>
      <w:r w:rsidR="004F0503">
        <w:rPr>
          <w:rFonts w:ascii="Arial" w:hAnsi="Arial" w:cs="Arial"/>
          <w:sz w:val="22"/>
          <w:szCs w:val="22"/>
        </w:rPr>
        <w:t>, Section C</w:t>
      </w:r>
      <w:r>
        <w:rPr>
          <w:rFonts w:ascii="Arial" w:hAnsi="Arial" w:cs="Arial"/>
          <w:sz w:val="22"/>
          <w:szCs w:val="22"/>
        </w:rPr>
        <w:t>, Que</w:t>
      </w:r>
      <w:r w:rsidR="00923902">
        <w:rPr>
          <w:rFonts w:ascii="Arial" w:hAnsi="Arial" w:cs="Arial"/>
          <w:sz w:val="22"/>
          <w:szCs w:val="22"/>
        </w:rPr>
        <w:t>stion</w:t>
      </w:r>
      <w:r w:rsidR="00832478">
        <w:rPr>
          <w:rFonts w:ascii="Arial" w:hAnsi="Arial" w:cs="Arial"/>
          <w:sz w:val="22"/>
          <w:szCs w:val="22"/>
        </w:rPr>
        <w:t xml:space="preserve"> </w:t>
      </w:r>
      <w:r w:rsidR="004F0503">
        <w:rPr>
          <w:rFonts w:ascii="Arial" w:hAnsi="Arial" w:cs="Arial"/>
          <w:sz w:val="22"/>
          <w:szCs w:val="22"/>
        </w:rPr>
        <w:t>3</w:t>
      </w:r>
      <w:r w:rsidR="00832478">
        <w:rPr>
          <w:rFonts w:ascii="Arial" w:hAnsi="Arial" w:cs="Arial"/>
          <w:sz w:val="22"/>
          <w:szCs w:val="22"/>
        </w:rPr>
        <w:t xml:space="preserve"> (a - f)</w:t>
      </w:r>
    </w:p>
    <w:p w:rsidR="00FF1B14" w:rsidRDefault="00FF1B14" w:rsidP="00FF1B14">
      <w:pPr>
        <w:widowControl w:val="0"/>
        <w:spacing w:line="360" w:lineRule="auto"/>
        <w:ind w:left="1800" w:hanging="360"/>
        <w:rPr>
          <w:rFonts w:ascii="Arial" w:hAnsi="Arial" w:cs="Arial"/>
          <w:sz w:val="22"/>
          <w:szCs w:val="22"/>
        </w:rPr>
      </w:pPr>
      <w:r>
        <w:rPr>
          <w:rFonts w:ascii="Arial" w:hAnsi="Arial" w:cs="Arial"/>
          <w:sz w:val="22"/>
          <w:szCs w:val="22"/>
        </w:rPr>
        <w:t xml:space="preserve">a. “How often do you think you are unfairly given the jobs that no one else wanted to do?” </w:t>
      </w:r>
    </w:p>
    <w:p w:rsidR="00FF1B14" w:rsidRDefault="00FF1B14" w:rsidP="00FF1B14">
      <w:pPr>
        <w:widowControl w:val="0"/>
        <w:spacing w:line="360" w:lineRule="auto"/>
        <w:ind w:left="1800" w:hanging="360"/>
        <w:rPr>
          <w:rFonts w:ascii="Arial" w:hAnsi="Arial" w:cs="Arial"/>
          <w:sz w:val="22"/>
          <w:szCs w:val="22"/>
        </w:rPr>
      </w:pPr>
      <w:r>
        <w:rPr>
          <w:rFonts w:ascii="Arial" w:hAnsi="Arial" w:cs="Arial"/>
          <w:sz w:val="22"/>
          <w:szCs w:val="22"/>
        </w:rPr>
        <w:t>b. “How often are you watched more closely than other workers?”</w:t>
      </w:r>
    </w:p>
    <w:p w:rsidR="00FF1B14" w:rsidRDefault="00FF1B14" w:rsidP="00FF1B14">
      <w:pPr>
        <w:widowControl w:val="0"/>
        <w:spacing w:line="360" w:lineRule="auto"/>
        <w:ind w:left="1800" w:hanging="360"/>
        <w:rPr>
          <w:rFonts w:ascii="Arial" w:hAnsi="Arial" w:cs="Arial"/>
          <w:sz w:val="22"/>
          <w:szCs w:val="22"/>
        </w:rPr>
      </w:pPr>
      <w:r>
        <w:rPr>
          <w:rFonts w:ascii="Arial" w:hAnsi="Arial" w:cs="Arial"/>
          <w:sz w:val="22"/>
          <w:szCs w:val="22"/>
        </w:rPr>
        <w:t xml:space="preserve">c. “How often does your supervisor or boss use ethnic, racial, or sexual slurs or jokes?” </w:t>
      </w:r>
    </w:p>
    <w:p w:rsidR="00FF1B14" w:rsidRDefault="00FF1B14" w:rsidP="00FF1B14">
      <w:pPr>
        <w:widowControl w:val="0"/>
        <w:spacing w:line="360" w:lineRule="auto"/>
        <w:ind w:left="1800" w:hanging="360"/>
        <w:rPr>
          <w:rFonts w:ascii="Arial" w:hAnsi="Arial" w:cs="Arial"/>
          <w:sz w:val="22"/>
          <w:szCs w:val="22"/>
        </w:rPr>
      </w:pPr>
      <w:r>
        <w:rPr>
          <w:rFonts w:ascii="Arial" w:hAnsi="Arial" w:cs="Arial"/>
          <w:sz w:val="22"/>
          <w:szCs w:val="22"/>
        </w:rPr>
        <w:t xml:space="preserve">d. “How often do your coworkers use ethnic, racial, or sexual slurs or jokes?” </w:t>
      </w:r>
    </w:p>
    <w:p w:rsidR="00FF1B14" w:rsidRDefault="00FF1B14" w:rsidP="00FF1B14">
      <w:pPr>
        <w:widowControl w:val="0"/>
        <w:spacing w:line="360" w:lineRule="auto"/>
        <w:ind w:left="1800" w:hanging="360"/>
        <w:rPr>
          <w:rFonts w:ascii="Arial" w:hAnsi="Arial" w:cs="Arial"/>
          <w:sz w:val="22"/>
          <w:szCs w:val="22"/>
        </w:rPr>
      </w:pPr>
      <w:r>
        <w:rPr>
          <w:rFonts w:ascii="Arial" w:hAnsi="Arial" w:cs="Arial"/>
          <w:sz w:val="22"/>
          <w:szCs w:val="22"/>
        </w:rPr>
        <w:t xml:space="preserve">e. “How often do you feel that you are ignored or not taken seriously by your boss?” </w:t>
      </w:r>
    </w:p>
    <w:p w:rsidR="00FF1B14" w:rsidRDefault="00FF1B14" w:rsidP="00FF1B14">
      <w:pPr>
        <w:widowControl w:val="0"/>
        <w:spacing w:line="360" w:lineRule="auto"/>
        <w:ind w:left="1800" w:hanging="360"/>
        <w:rPr>
          <w:rFonts w:ascii="Arial" w:hAnsi="Arial" w:cs="Arial"/>
          <w:sz w:val="22"/>
          <w:szCs w:val="22"/>
        </w:rPr>
      </w:pPr>
      <w:r>
        <w:rPr>
          <w:rFonts w:ascii="Arial" w:hAnsi="Arial" w:cs="Arial"/>
          <w:sz w:val="22"/>
          <w:szCs w:val="22"/>
        </w:rPr>
        <w:t>f. “How often has a co-worker with less experience and qualifications gotten promoted before you?”</w:t>
      </w:r>
    </w:p>
    <w:p w:rsidR="00FF1B14" w:rsidRDefault="00FF1B14" w:rsidP="00FF1B14">
      <w:pPr>
        <w:widowControl w:val="0"/>
        <w:spacing w:line="360" w:lineRule="auto"/>
        <w:ind w:left="1440" w:hanging="720"/>
        <w:rPr>
          <w:rFonts w:ascii="Arial" w:hAnsi="Arial" w:cs="Arial"/>
          <w:sz w:val="22"/>
          <w:szCs w:val="22"/>
        </w:rPr>
      </w:pPr>
      <w:r>
        <w:rPr>
          <w:rFonts w:ascii="Arial" w:hAnsi="Arial" w:cs="Arial"/>
          <w:sz w:val="22"/>
          <w:szCs w:val="22"/>
          <w:u w:val="single"/>
        </w:rPr>
        <w:t>Coding</w:t>
      </w:r>
      <w:r w:rsidRPr="00CA2E0B">
        <w:rPr>
          <w:rFonts w:ascii="Arial" w:hAnsi="Arial" w:cs="Arial"/>
          <w:sz w:val="22"/>
          <w:szCs w:val="22"/>
        </w:rPr>
        <w:t xml:space="preserve">: </w:t>
      </w:r>
      <w:r>
        <w:rPr>
          <w:rFonts w:ascii="Arial" w:hAnsi="Arial" w:cs="Arial"/>
          <w:sz w:val="22"/>
          <w:szCs w:val="22"/>
        </w:rPr>
        <w:t>1 Once a week or more; 2 A few times a month; 3 A few times a year;</w:t>
      </w:r>
      <w:r>
        <w:rPr>
          <w:rFonts w:ascii="Arial" w:hAnsi="Arial" w:cs="Arial"/>
          <w:sz w:val="22"/>
          <w:szCs w:val="22"/>
        </w:rPr>
        <w:br/>
        <w:t xml:space="preserve"> 4 Less than once a year; 5 Never.</w:t>
      </w:r>
    </w:p>
    <w:p w:rsidR="00FF1B14" w:rsidRDefault="00FF1B14" w:rsidP="00FF1B14">
      <w:pPr>
        <w:widowControl w:val="0"/>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The scale is constructed by calculating the </w:t>
      </w:r>
      <w:r>
        <w:rPr>
          <w:rFonts w:ascii="Arial" w:hAnsi="Arial" w:cs="Arial"/>
          <w:b/>
          <w:bCs/>
          <w:sz w:val="22"/>
          <w:szCs w:val="22"/>
        </w:rPr>
        <w:t>sum</w:t>
      </w:r>
      <w:r>
        <w:rPr>
          <w:rFonts w:ascii="Arial" w:hAnsi="Arial" w:cs="Arial"/>
          <w:sz w:val="22"/>
          <w:szCs w:val="22"/>
        </w:rPr>
        <w:t xml:space="preserve"> of the values of the items. Items were reverse-coded so that high scores reflect higher standing in the scale. </w:t>
      </w:r>
      <w:r w:rsidRPr="00A0649E">
        <w:rPr>
          <w:rFonts w:ascii="Arial" w:hAnsi="Arial" w:cs="Arial"/>
          <w:sz w:val="22"/>
          <w:szCs w:val="22"/>
        </w:rPr>
        <w:t xml:space="preserve">For an item with a missing value, the mean value of completed items </w:t>
      </w:r>
      <w:r>
        <w:rPr>
          <w:rFonts w:ascii="Arial" w:hAnsi="Arial" w:cs="Arial"/>
          <w:sz w:val="22"/>
          <w:szCs w:val="22"/>
        </w:rPr>
        <w:t>is</w:t>
      </w:r>
      <w:r w:rsidRPr="00A0649E">
        <w:rPr>
          <w:rFonts w:ascii="Arial" w:hAnsi="Arial" w:cs="Arial"/>
          <w:sz w:val="22"/>
          <w:szCs w:val="22"/>
        </w:rPr>
        <w:t xml:space="preserve"> imputed.</w:t>
      </w:r>
    </w:p>
    <w:p w:rsidR="00FF1B14" w:rsidRDefault="00FF1B14" w:rsidP="00FF1B14">
      <w:pPr>
        <w:widowControl w:val="0"/>
        <w:spacing w:line="360" w:lineRule="auto"/>
        <w:ind w:left="1440" w:hanging="720"/>
        <w:rPr>
          <w:rFonts w:ascii="Arial" w:hAnsi="Arial" w:cs="Arial"/>
          <w:sz w:val="22"/>
          <w:szCs w:val="22"/>
        </w:rPr>
      </w:pPr>
      <w:r w:rsidRPr="00BC6BF6">
        <w:rPr>
          <w:rFonts w:ascii="Arial" w:hAnsi="Arial" w:cs="Arial"/>
          <w:sz w:val="22"/>
          <w:szCs w:val="22"/>
          <w:u w:val="single"/>
        </w:rPr>
        <w:t>Missing Values</w:t>
      </w:r>
      <w:r w:rsidRPr="00BC6BF6">
        <w:rPr>
          <w:rFonts w:ascii="Arial" w:hAnsi="Arial" w:cs="Arial"/>
          <w:sz w:val="22"/>
          <w:szCs w:val="22"/>
        </w:rPr>
        <w:t>:</w:t>
      </w:r>
      <w:r>
        <w:rPr>
          <w:rFonts w:ascii="Arial" w:hAnsi="Arial" w:cs="Arial"/>
          <w:sz w:val="22"/>
          <w:szCs w:val="22"/>
        </w:rPr>
        <w:t xml:space="preserve"> The scale is computed for cases that had valid values for </w:t>
      </w:r>
      <w:r w:rsidRPr="00BC6BF6">
        <w:rPr>
          <w:rFonts w:ascii="Arial" w:hAnsi="Arial" w:cs="Arial"/>
          <w:b/>
          <w:bCs/>
          <w:sz w:val="22"/>
          <w:szCs w:val="22"/>
        </w:rPr>
        <w:t xml:space="preserve">at least </w:t>
      </w:r>
      <w:r>
        <w:rPr>
          <w:rFonts w:ascii="Arial" w:hAnsi="Arial" w:cs="Arial"/>
          <w:b/>
          <w:bCs/>
          <w:sz w:val="22"/>
          <w:szCs w:val="22"/>
        </w:rPr>
        <w:t>three</w:t>
      </w:r>
      <w:r>
        <w:rPr>
          <w:rFonts w:ascii="Arial" w:hAnsi="Arial" w:cs="Arial"/>
          <w:sz w:val="22"/>
          <w:szCs w:val="22"/>
        </w:rPr>
        <w:t xml:space="preserve"> items on the scale. The scale score is not calculated for cases with fewer than three valid items on the scales, and coded as “98” for “NOT CALCULATED (Due to missing data</w:t>
      </w:r>
      <w:r w:rsidR="008359B2">
        <w:rPr>
          <w:rFonts w:ascii="Arial" w:hAnsi="Arial" w:cs="Arial"/>
          <w:sz w:val="22"/>
          <w:szCs w:val="22"/>
        </w:rPr>
        <w:t>)”.</w:t>
      </w:r>
    </w:p>
    <w:p w:rsidR="00FF1B14" w:rsidRDefault="00FF1B14" w:rsidP="00FF1B14">
      <w:pPr>
        <w:widowControl w:val="0"/>
        <w:spacing w:line="480" w:lineRule="auto"/>
        <w:rPr>
          <w:rFonts w:ascii="Arial" w:hAnsi="Arial" w:cs="Arial"/>
          <w:b/>
          <w:bCs/>
          <w:sz w:val="22"/>
          <w:szCs w:val="22"/>
          <w:u w:val="single"/>
        </w:rPr>
      </w:pPr>
    </w:p>
    <w:p w:rsidR="00FF1B14" w:rsidRDefault="00FF1B14" w:rsidP="00FF1B14">
      <w:pPr>
        <w:widowControl w:val="0"/>
        <w:spacing w:line="48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w:t>
      </w:r>
      <w:r>
        <w:rPr>
          <w:rFonts w:ascii="Arial" w:hAnsi="Arial" w:cs="Arial"/>
          <w:sz w:val="22"/>
          <w:szCs w:val="22"/>
        </w:rPr>
        <w:t xml:space="preserve"> </w:t>
      </w:r>
    </w:p>
    <w:p w:rsidR="00FF1B14" w:rsidRDefault="00FF1B14" w:rsidP="00FF1B14">
      <w:pPr>
        <w:widowControl w:val="0"/>
        <w:ind w:firstLine="720"/>
        <w:rPr>
          <w:rFonts w:ascii="Arial" w:hAnsi="Arial" w:cs="Arial"/>
          <w:b/>
          <w:bCs/>
          <w:sz w:val="22"/>
          <w:szCs w:val="22"/>
        </w:rPr>
      </w:pPr>
      <w:r>
        <w:rPr>
          <w:rFonts w:ascii="Arial" w:hAnsi="Arial" w:cs="Arial"/>
          <w:b/>
          <w:bCs/>
          <w:sz w:val="22"/>
          <w:szCs w:val="22"/>
        </w:rPr>
        <w:t xml:space="preserve">Chronic Job Discrimination </w:t>
      </w:r>
      <w:r w:rsidR="0027519F">
        <w:rPr>
          <w:rFonts w:ascii="Arial" w:hAnsi="Arial" w:cs="Arial"/>
          <w:b/>
          <w:bCs/>
          <w:sz w:val="22"/>
          <w:szCs w:val="22"/>
        </w:rPr>
        <w:t>[C7S</w:t>
      </w:r>
      <w:r w:rsidRPr="009779B2">
        <w:rPr>
          <w:rFonts w:ascii="Arial" w:hAnsi="Arial" w:cs="Arial"/>
          <w:b/>
          <w:bCs/>
          <w:sz w:val="22"/>
          <w:szCs w:val="22"/>
        </w:rPr>
        <w:t>JOBDI</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4418C0" w:rsidTr="004418C0">
        <w:trPr>
          <w:trHeight w:val="288"/>
        </w:trPr>
        <w:tc>
          <w:tcPr>
            <w:tcW w:w="3348" w:type="dxa"/>
            <w:tcBorders>
              <w:top w:val="single" w:sz="4" w:space="0" w:color="auto"/>
              <w:left w:val="nil"/>
              <w:bottom w:val="double" w:sz="4" w:space="0" w:color="auto"/>
            </w:tcBorders>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Std. dev</w:t>
            </w:r>
          </w:p>
        </w:tc>
      </w:tr>
      <w:tr w:rsidR="004418C0" w:rsidRPr="004418C0" w:rsidTr="004418C0">
        <w:trPr>
          <w:trHeight w:val="288"/>
        </w:trPr>
        <w:tc>
          <w:tcPr>
            <w:tcW w:w="3348" w:type="dxa"/>
            <w:tcBorders>
              <w:top w:val="double" w:sz="4" w:space="0" w:color="auto"/>
              <w:left w:val="nil"/>
              <w:bottom w:val="single" w:sz="4" w:space="0" w:color="auto"/>
            </w:tcBorders>
            <w:vAlign w:val="center"/>
          </w:tcPr>
          <w:p w:rsidR="004418C0" w:rsidRPr="008E6F64" w:rsidRDefault="00046314" w:rsidP="004418C0">
            <w:pPr>
              <w:widowControl w:val="0"/>
              <w:jc w:val="center"/>
              <w:rPr>
                <w:rFonts w:ascii="Arial" w:hAnsi="Arial" w:cs="Arial"/>
                <w:sz w:val="22"/>
                <w:szCs w:val="22"/>
              </w:rPr>
            </w:pPr>
            <w:r>
              <w:rPr>
                <w:rFonts w:ascii="Arial" w:hAnsi="Arial" w:cs="Arial"/>
                <w:sz w:val="22"/>
                <w:szCs w:val="22"/>
              </w:rPr>
              <w:t>283</w:t>
            </w:r>
          </w:p>
        </w:tc>
        <w:tc>
          <w:tcPr>
            <w:tcW w:w="960" w:type="dxa"/>
            <w:vAlign w:val="center"/>
          </w:tcPr>
          <w:p w:rsidR="004418C0" w:rsidRPr="004418C0" w:rsidRDefault="008F3F99" w:rsidP="004418C0">
            <w:pPr>
              <w:widowControl w:val="0"/>
              <w:jc w:val="center"/>
              <w:rPr>
                <w:rFonts w:ascii="Arial" w:hAnsi="Arial" w:cs="Arial"/>
                <w:sz w:val="22"/>
                <w:szCs w:val="22"/>
              </w:rPr>
            </w:pPr>
            <w:r>
              <w:rPr>
                <w:rFonts w:ascii="Arial" w:hAnsi="Arial" w:cs="Arial"/>
                <w:sz w:val="22"/>
                <w:szCs w:val="22"/>
              </w:rPr>
              <w:t>.</w:t>
            </w:r>
            <w:r w:rsidR="00046314">
              <w:rPr>
                <w:rFonts w:ascii="Arial" w:hAnsi="Arial" w:cs="Arial"/>
                <w:sz w:val="22"/>
                <w:szCs w:val="22"/>
              </w:rPr>
              <w:t>746</w:t>
            </w:r>
          </w:p>
        </w:tc>
        <w:tc>
          <w:tcPr>
            <w:tcW w:w="960" w:type="dxa"/>
            <w:vAlign w:val="center"/>
          </w:tcPr>
          <w:p w:rsidR="004418C0" w:rsidRPr="004418C0" w:rsidRDefault="008F3F99" w:rsidP="004418C0">
            <w:pPr>
              <w:widowControl w:val="0"/>
              <w:jc w:val="center"/>
              <w:rPr>
                <w:rFonts w:ascii="Arial" w:hAnsi="Arial" w:cs="Arial"/>
                <w:sz w:val="22"/>
                <w:szCs w:val="22"/>
              </w:rPr>
            </w:pPr>
            <w:r>
              <w:rPr>
                <w:rFonts w:ascii="Arial" w:hAnsi="Arial" w:cs="Arial"/>
                <w:sz w:val="22"/>
                <w:szCs w:val="22"/>
              </w:rPr>
              <w:t>1</w:t>
            </w:r>
            <w:r w:rsidR="00046314">
              <w:rPr>
                <w:rFonts w:ascii="Arial" w:hAnsi="Arial" w:cs="Arial"/>
                <w:sz w:val="22"/>
                <w:szCs w:val="22"/>
              </w:rPr>
              <w:t>0.187</w:t>
            </w:r>
          </w:p>
        </w:tc>
        <w:tc>
          <w:tcPr>
            <w:tcW w:w="1080" w:type="dxa"/>
            <w:vAlign w:val="center"/>
          </w:tcPr>
          <w:p w:rsidR="004418C0" w:rsidRPr="004418C0" w:rsidRDefault="00046314" w:rsidP="004418C0">
            <w:pPr>
              <w:widowControl w:val="0"/>
              <w:jc w:val="center"/>
              <w:rPr>
                <w:rFonts w:ascii="Arial" w:hAnsi="Arial" w:cs="Arial"/>
                <w:sz w:val="22"/>
                <w:szCs w:val="22"/>
              </w:rPr>
            </w:pPr>
            <w:r>
              <w:rPr>
                <w:rFonts w:ascii="Arial" w:hAnsi="Arial" w:cs="Arial"/>
                <w:sz w:val="22"/>
                <w:szCs w:val="22"/>
              </w:rPr>
              <w:t>4.299</w:t>
            </w:r>
          </w:p>
        </w:tc>
      </w:tr>
    </w:tbl>
    <w:p w:rsidR="00FF1B14" w:rsidRDefault="00FF1B14" w:rsidP="00FF1B14">
      <w:pPr>
        <w:widowControl w:val="0"/>
        <w:spacing w:line="480" w:lineRule="auto"/>
        <w:ind w:firstLine="720"/>
        <w:rPr>
          <w:rFonts w:ascii="Arial" w:hAnsi="Arial" w:cs="Arial"/>
          <w:sz w:val="22"/>
          <w:szCs w:val="22"/>
        </w:rPr>
      </w:pPr>
    </w:p>
    <w:p w:rsidR="00FF1B14" w:rsidRDefault="00FF1B14" w:rsidP="00FF1B14">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FF1B14" w:rsidRDefault="00FF1B14" w:rsidP="00FF1B14">
      <w:pPr>
        <w:widowControl w:val="0"/>
        <w:spacing w:line="480" w:lineRule="auto"/>
        <w:rPr>
          <w:rFonts w:ascii="Arial" w:hAnsi="Arial" w:cs="Arial"/>
          <w:sz w:val="22"/>
          <w:szCs w:val="22"/>
        </w:rPr>
      </w:pPr>
      <w:r>
        <w:rPr>
          <w:rFonts w:ascii="Arial" w:hAnsi="Arial" w:cs="Arial"/>
          <w:sz w:val="22"/>
          <w:szCs w:val="22"/>
        </w:rPr>
        <w:t>D. Williams.</w:t>
      </w:r>
    </w:p>
    <w:p w:rsidR="00A86FA9" w:rsidRPr="005D04F2" w:rsidRDefault="001C67EE" w:rsidP="00FF1B14">
      <w:pPr>
        <w:widowControl w:val="0"/>
        <w:spacing w:line="480" w:lineRule="auto"/>
        <w:rPr>
          <w:rFonts w:ascii="Arial" w:hAnsi="Arial" w:cs="Arial"/>
          <w:color w:val="000000" w:themeColor="text1"/>
          <w:sz w:val="22"/>
          <w:szCs w:val="22"/>
        </w:rPr>
      </w:pPr>
      <w:hyperlink r:id="rId9" w:history="1">
        <w:r w:rsidR="005D04F2" w:rsidRPr="005D04F2">
          <w:rPr>
            <w:rStyle w:val="Hyperlink"/>
            <w:rFonts w:ascii="Arial" w:hAnsi="Arial" w:cs="Arial"/>
            <w:color w:val="000000" w:themeColor="text1"/>
            <w:sz w:val="22"/>
            <w:szCs w:val="22"/>
          </w:rPr>
          <w:t>https://scholar.harvard.edu/files/davidrwilliams/files/discrimination_resource_july_2020.pdf</w:t>
        </w:r>
      </w:hyperlink>
    </w:p>
    <w:p w:rsidR="00FF1B14" w:rsidRDefault="00FF1B14" w:rsidP="00FF1B14">
      <w:pPr>
        <w:widowControl w:val="0"/>
        <w:spacing w:line="480" w:lineRule="auto"/>
        <w:rPr>
          <w:rStyle w:val="medium-normal"/>
          <w:rFonts w:ascii="Arial" w:hAnsi="Arial" w:cs="Arial"/>
          <w:b/>
          <w:bCs/>
          <w:sz w:val="22"/>
          <w:szCs w:val="22"/>
        </w:rPr>
      </w:pPr>
      <w:r>
        <w:rPr>
          <w:rStyle w:val="medium-normal"/>
          <w:rFonts w:ascii="Arial" w:hAnsi="Arial" w:cs="Arial"/>
          <w:b/>
          <w:bCs/>
          <w:sz w:val="22"/>
          <w:szCs w:val="22"/>
          <w:u w:val="single"/>
        </w:rPr>
        <w:t>Studies using the scales</w:t>
      </w:r>
      <w:r>
        <w:rPr>
          <w:rStyle w:val="medium-normal"/>
          <w:rFonts w:ascii="Arial" w:hAnsi="Arial" w:cs="Arial"/>
          <w:b/>
          <w:bCs/>
          <w:sz w:val="22"/>
          <w:szCs w:val="22"/>
        </w:rPr>
        <w:t>:</w:t>
      </w:r>
    </w:p>
    <w:p w:rsidR="004B67B7" w:rsidRDefault="00FF1B14" w:rsidP="00FF1B14">
      <w:pPr>
        <w:widowControl w:val="0"/>
        <w:spacing w:line="480" w:lineRule="auto"/>
        <w:jc w:val="center"/>
        <w:outlineLvl w:val="0"/>
        <w:rPr>
          <w:rFonts w:ascii="Arial" w:hAnsi="Arial" w:cs="Arial"/>
          <w:sz w:val="22"/>
          <w:szCs w:val="22"/>
        </w:rPr>
      </w:pPr>
      <w:r>
        <w:rPr>
          <w:rFonts w:ascii="Arial" w:hAnsi="Arial" w:cs="Arial"/>
          <w:sz w:val="22"/>
          <w:szCs w:val="22"/>
        </w:rPr>
        <w:br w:type="page"/>
      </w:r>
      <w:bookmarkStart w:id="50" w:name="_Toc225910373"/>
    </w:p>
    <w:p w:rsidR="00FF1B14" w:rsidRDefault="00FF1B14" w:rsidP="00FF1B14">
      <w:pPr>
        <w:widowControl w:val="0"/>
        <w:spacing w:line="480" w:lineRule="auto"/>
        <w:jc w:val="center"/>
        <w:outlineLvl w:val="0"/>
        <w:rPr>
          <w:rFonts w:ascii="Arial" w:hAnsi="Arial" w:cs="Arial"/>
          <w:b/>
          <w:bCs/>
          <w:sz w:val="22"/>
          <w:szCs w:val="22"/>
        </w:rPr>
      </w:pPr>
      <w:bookmarkStart w:id="51" w:name="_Toc50980663"/>
      <w:r>
        <w:rPr>
          <w:rFonts w:ascii="Arial" w:hAnsi="Arial" w:cs="Arial"/>
          <w:b/>
          <w:bCs/>
          <w:sz w:val="22"/>
          <w:szCs w:val="22"/>
        </w:rPr>
        <w:lastRenderedPageBreak/>
        <w:t>PERCEIVED INEQUALITY IN WORK</w:t>
      </w:r>
      <w:bookmarkEnd w:id="50"/>
      <w:bookmarkEnd w:id="51"/>
    </w:p>
    <w:p w:rsidR="00FF1B14" w:rsidRDefault="00FF1B14" w:rsidP="00FF1B14">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 xml:space="preserve"> </w:t>
      </w:r>
    </w:p>
    <w:p w:rsidR="00FF1B14" w:rsidRDefault="00FF1B14" w:rsidP="00FF1B14">
      <w:pPr>
        <w:widowControl w:val="0"/>
        <w:spacing w:line="360" w:lineRule="auto"/>
        <w:rPr>
          <w:rFonts w:ascii="Arial" w:hAnsi="Arial" w:cs="Arial"/>
          <w:b/>
          <w:bCs/>
          <w:sz w:val="22"/>
          <w:szCs w:val="22"/>
        </w:rPr>
      </w:pPr>
      <w:r>
        <w:rPr>
          <w:rFonts w:ascii="Arial" w:hAnsi="Arial" w:cs="Arial"/>
          <w:b/>
          <w:bCs/>
          <w:sz w:val="22"/>
          <w:szCs w:val="22"/>
        </w:rPr>
        <w:t xml:space="preserve">Perceived Inequality in Work </w:t>
      </w:r>
      <w:r w:rsidR="0027519F">
        <w:rPr>
          <w:rFonts w:ascii="Arial" w:hAnsi="Arial" w:cs="Arial"/>
          <w:b/>
          <w:bCs/>
          <w:sz w:val="22"/>
          <w:szCs w:val="22"/>
        </w:rPr>
        <w:t>[C7S</w:t>
      </w:r>
      <w:r w:rsidRPr="009779B2">
        <w:rPr>
          <w:rFonts w:ascii="Arial" w:hAnsi="Arial" w:cs="Arial"/>
          <w:b/>
          <w:bCs/>
          <w:sz w:val="22"/>
          <w:szCs w:val="22"/>
        </w:rPr>
        <w:t>PIWOR</w:t>
      </w:r>
      <w:r>
        <w:rPr>
          <w:rFonts w:ascii="Arial" w:hAnsi="Arial" w:cs="Arial"/>
          <w:b/>
          <w:bCs/>
          <w:sz w:val="22"/>
          <w:szCs w:val="22"/>
        </w:rPr>
        <w:t>]:</w:t>
      </w:r>
    </w:p>
    <w:p w:rsidR="00FF1B14" w:rsidRDefault="00FF1B14" w:rsidP="00FF1B14">
      <w:pPr>
        <w:widowControl w:val="0"/>
        <w:spacing w:line="360" w:lineRule="auto"/>
        <w:ind w:firstLine="720"/>
        <w:rPr>
          <w:rFonts w:ascii="Arial" w:hAnsi="Arial" w:cs="Arial"/>
          <w:sz w:val="22"/>
          <w:szCs w:val="22"/>
        </w:rPr>
      </w:pPr>
      <w:r>
        <w:rPr>
          <w:rFonts w:ascii="Arial" w:hAnsi="Arial" w:cs="Arial"/>
          <w:sz w:val="22"/>
          <w:szCs w:val="22"/>
          <w:u w:val="single"/>
        </w:rPr>
        <w:t>Items</w:t>
      </w:r>
      <w:r w:rsidR="003A4328">
        <w:rPr>
          <w:rFonts w:ascii="Arial" w:hAnsi="Arial" w:cs="Arial"/>
          <w:sz w:val="22"/>
          <w:szCs w:val="22"/>
        </w:rPr>
        <w:t>: 6 items –</w:t>
      </w:r>
      <w:r>
        <w:rPr>
          <w:rFonts w:ascii="Arial" w:hAnsi="Arial" w:cs="Arial"/>
          <w:sz w:val="22"/>
          <w:szCs w:val="22"/>
        </w:rPr>
        <w:t xml:space="preserve"> </w:t>
      </w:r>
      <w:r w:rsidR="00832478">
        <w:rPr>
          <w:rFonts w:ascii="Arial" w:hAnsi="Arial" w:cs="Arial"/>
          <w:sz w:val="22"/>
          <w:szCs w:val="22"/>
        </w:rPr>
        <w:t>Self-Administered Questionnaire</w:t>
      </w:r>
      <w:r>
        <w:rPr>
          <w:rFonts w:ascii="Arial" w:hAnsi="Arial" w:cs="Arial"/>
          <w:sz w:val="22"/>
          <w:szCs w:val="22"/>
        </w:rPr>
        <w:t xml:space="preserve">, </w:t>
      </w:r>
      <w:r w:rsidR="00BF4DC3">
        <w:rPr>
          <w:rFonts w:ascii="Arial" w:hAnsi="Arial" w:cs="Arial"/>
          <w:sz w:val="22"/>
          <w:szCs w:val="22"/>
        </w:rPr>
        <w:t xml:space="preserve">Section </w:t>
      </w:r>
      <w:r w:rsidR="004F0503">
        <w:rPr>
          <w:rFonts w:ascii="Arial" w:hAnsi="Arial" w:cs="Arial"/>
          <w:sz w:val="22"/>
          <w:szCs w:val="22"/>
        </w:rPr>
        <w:t>C</w:t>
      </w:r>
      <w:r w:rsidR="00BF4DC3">
        <w:rPr>
          <w:rFonts w:ascii="Arial" w:hAnsi="Arial" w:cs="Arial"/>
          <w:sz w:val="22"/>
          <w:szCs w:val="22"/>
        </w:rPr>
        <w:t>, Question</w:t>
      </w:r>
      <w:r w:rsidR="003A4328">
        <w:rPr>
          <w:rFonts w:ascii="Arial" w:hAnsi="Arial" w:cs="Arial"/>
          <w:sz w:val="22"/>
          <w:szCs w:val="22"/>
        </w:rPr>
        <w:t xml:space="preserve"> </w:t>
      </w:r>
      <w:r w:rsidR="004F0503">
        <w:rPr>
          <w:rFonts w:ascii="Arial" w:hAnsi="Arial" w:cs="Arial"/>
          <w:sz w:val="22"/>
          <w:szCs w:val="22"/>
        </w:rPr>
        <w:t>4</w:t>
      </w:r>
      <w:r w:rsidR="003A4328">
        <w:rPr>
          <w:rFonts w:ascii="Arial" w:hAnsi="Arial" w:cs="Arial"/>
          <w:sz w:val="22"/>
          <w:szCs w:val="22"/>
        </w:rPr>
        <w:t xml:space="preserve"> (a - f)</w:t>
      </w:r>
    </w:p>
    <w:p w:rsidR="00FF1B14" w:rsidRDefault="00FF1B14" w:rsidP="00FF1B14">
      <w:pPr>
        <w:widowControl w:val="0"/>
        <w:spacing w:line="360" w:lineRule="auto"/>
        <w:ind w:left="1440"/>
        <w:rPr>
          <w:rFonts w:ascii="Arial" w:hAnsi="Arial" w:cs="Arial"/>
          <w:sz w:val="22"/>
          <w:szCs w:val="22"/>
        </w:rPr>
      </w:pPr>
      <w:r>
        <w:rPr>
          <w:rFonts w:ascii="Arial" w:hAnsi="Arial" w:cs="Arial"/>
          <w:sz w:val="22"/>
          <w:szCs w:val="22"/>
        </w:rPr>
        <w:t>a. “I feel cheated about the chances I have had to work at good jobs.” (R)</w:t>
      </w:r>
    </w:p>
    <w:p w:rsidR="00FF1B14" w:rsidRDefault="00FF1B14" w:rsidP="00FF1B14">
      <w:pPr>
        <w:widowControl w:val="0"/>
        <w:spacing w:line="360" w:lineRule="auto"/>
        <w:ind w:left="1440"/>
        <w:rPr>
          <w:rFonts w:ascii="Arial" w:hAnsi="Arial" w:cs="Arial"/>
          <w:sz w:val="22"/>
          <w:szCs w:val="22"/>
        </w:rPr>
      </w:pPr>
      <w:r>
        <w:rPr>
          <w:rFonts w:ascii="Arial" w:hAnsi="Arial" w:cs="Arial"/>
          <w:sz w:val="22"/>
          <w:szCs w:val="22"/>
        </w:rPr>
        <w:t>b. “When I think about the work I do on my job, I feel a good deal of pride.”</w:t>
      </w:r>
    </w:p>
    <w:p w:rsidR="00FF1B14" w:rsidRDefault="00FF1B14" w:rsidP="00FF1B14">
      <w:pPr>
        <w:widowControl w:val="0"/>
        <w:spacing w:line="360" w:lineRule="auto"/>
        <w:ind w:left="1440"/>
        <w:rPr>
          <w:rFonts w:ascii="Arial" w:hAnsi="Arial" w:cs="Arial"/>
          <w:sz w:val="22"/>
          <w:szCs w:val="22"/>
        </w:rPr>
      </w:pPr>
      <w:r>
        <w:rPr>
          <w:rFonts w:ascii="Arial" w:hAnsi="Arial" w:cs="Arial"/>
          <w:sz w:val="22"/>
          <w:szCs w:val="22"/>
        </w:rPr>
        <w:t xml:space="preserve">c. “I feel that others respect the work I do on my job.” </w:t>
      </w:r>
    </w:p>
    <w:p w:rsidR="00FF1B14" w:rsidRDefault="00FF1B14" w:rsidP="00FF1B14">
      <w:pPr>
        <w:widowControl w:val="0"/>
        <w:spacing w:line="360" w:lineRule="auto"/>
        <w:ind w:left="1440"/>
        <w:rPr>
          <w:rFonts w:ascii="Arial" w:hAnsi="Arial" w:cs="Arial"/>
          <w:sz w:val="22"/>
          <w:szCs w:val="22"/>
        </w:rPr>
      </w:pPr>
      <w:r>
        <w:rPr>
          <w:rFonts w:ascii="Arial" w:hAnsi="Arial" w:cs="Arial"/>
          <w:sz w:val="22"/>
          <w:szCs w:val="22"/>
        </w:rPr>
        <w:t>d. “Most people have more rewarding jobs than I do.” (R)</w:t>
      </w:r>
    </w:p>
    <w:p w:rsidR="00FF1B14" w:rsidRDefault="00FF1B14" w:rsidP="00FF1B14">
      <w:pPr>
        <w:widowControl w:val="0"/>
        <w:spacing w:line="360" w:lineRule="auto"/>
        <w:ind w:left="1800" w:hanging="360"/>
        <w:rPr>
          <w:rFonts w:ascii="Arial" w:hAnsi="Arial" w:cs="Arial"/>
          <w:sz w:val="22"/>
          <w:szCs w:val="22"/>
        </w:rPr>
      </w:pPr>
      <w:r>
        <w:rPr>
          <w:rFonts w:ascii="Arial" w:hAnsi="Arial" w:cs="Arial"/>
          <w:sz w:val="22"/>
          <w:szCs w:val="22"/>
        </w:rPr>
        <w:t xml:space="preserve">e. “When it comes to my work life, I’ve had opportunities that are as good as most people’s.” </w:t>
      </w:r>
    </w:p>
    <w:p w:rsidR="00FF1B14" w:rsidRDefault="00FF1B14" w:rsidP="00FF1B14">
      <w:pPr>
        <w:widowControl w:val="0"/>
        <w:spacing w:line="360" w:lineRule="auto"/>
        <w:ind w:left="1440"/>
        <w:rPr>
          <w:rFonts w:ascii="Arial" w:hAnsi="Arial" w:cs="Arial"/>
          <w:sz w:val="22"/>
          <w:szCs w:val="22"/>
        </w:rPr>
      </w:pPr>
      <w:r>
        <w:rPr>
          <w:rFonts w:ascii="Arial" w:hAnsi="Arial" w:cs="Arial"/>
          <w:sz w:val="22"/>
          <w:szCs w:val="22"/>
        </w:rPr>
        <w:t>f. “It makes me discouraged that other people have much better jobs that I do.” (R)</w:t>
      </w:r>
    </w:p>
    <w:p w:rsidR="00FF1B14" w:rsidRDefault="00FF1B14" w:rsidP="00FF1B14">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u w:val="single"/>
        </w:rPr>
        <w:t>Coding</w:t>
      </w:r>
      <w:r w:rsidRPr="004D3AAB">
        <w:rPr>
          <w:rFonts w:ascii="Arial" w:hAnsi="Arial" w:cs="Arial"/>
          <w:sz w:val="22"/>
          <w:szCs w:val="22"/>
        </w:rPr>
        <w:t xml:space="preserve">: </w:t>
      </w:r>
      <w:r>
        <w:rPr>
          <w:rFonts w:ascii="Arial" w:hAnsi="Arial" w:cs="Arial"/>
          <w:sz w:val="22"/>
          <w:szCs w:val="22"/>
        </w:rPr>
        <w:t>1 A lot; 2 Some; 3 A little; 4 Not at all</w:t>
      </w:r>
      <w:r w:rsidR="004D3AAB">
        <w:rPr>
          <w:rFonts w:ascii="Arial" w:hAnsi="Arial" w:cs="Arial"/>
          <w:sz w:val="22"/>
          <w:szCs w:val="22"/>
        </w:rPr>
        <w:t>.</w:t>
      </w:r>
    </w:p>
    <w:p w:rsidR="00FF1B14" w:rsidRDefault="00FF1B14" w:rsidP="00FF1B14">
      <w:pPr>
        <w:widowControl w:val="0"/>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The scale is constructed by calculating the </w:t>
      </w:r>
      <w:r w:rsidRPr="00C1283A">
        <w:rPr>
          <w:rFonts w:ascii="Arial" w:hAnsi="Arial" w:cs="Arial"/>
          <w:b/>
          <w:bCs/>
          <w:sz w:val="22"/>
          <w:szCs w:val="22"/>
        </w:rPr>
        <w:t>mean</w:t>
      </w:r>
      <w:r>
        <w:rPr>
          <w:rFonts w:ascii="Arial" w:hAnsi="Arial" w:cs="Arial"/>
          <w:sz w:val="22"/>
          <w:szCs w:val="22"/>
        </w:rPr>
        <w:t xml:space="preserve"> of six items. Items marked with (R) were reverse-coded so that high scores reflect higher standing in the scale.</w:t>
      </w:r>
    </w:p>
    <w:p w:rsidR="00FF1B14" w:rsidRDefault="00FF1B14" w:rsidP="00FF1B14">
      <w:pPr>
        <w:widowControl w:val="0"/>
        <w:spacing w:line="360" w:lineRule="auto"/>
        <w:ind w:left="1440" w:hanging="720"/>
        <w:rPr>
          <w:rFonts w:ascii="Arial" w:hAnsi="Arial" w:cs="Arial"/>
          <w:sz w:val="22"/>
          <w:szCs w:val="22"/>
        </w:rPr>
      </w:pPr>
      <w:r w:rsidRPr="00BC6BF6">
        <w:rPr>
          <w:rFonts w:ascii="Arial" w:hAnsi="Arial" w:cs="Arial"/>
          <w:sz w:val="22"/>
          <w:szCs w:val="22"/>
          <w:u w:val="single"/>
        </w:rPr>
        <w:t>Missing Values</w:t>
      </w:r>
      <w:r w:rsidRPr="00BC6BF6">
        <w:rPr>
          <w:rFonts w:ascii="Arial" w:hAnsi="Arial" w:cs="Arial"/>
          <w:sz w:val="22"/>
          <w:szCs w:val="22"/>
        </w:rPr>
        <w:t>:</w:t>
      </w:r>
      <w:r>
        <w:rPr>
          <w:rFonts w:ascii="Arial" w:hAnsi="Arial" w:cs="Arial"/>
          <w:sz w:val="22"/>
          <w:szCs w:val="22"/>
        </w:rPr>
        <w:t xml:space="preserve"> The scale is computed for cases that had valid values for </w:t>
      </w:r>
      <w:r w:rsidRPr="00BC6BF6">
        <w:rPr>
          <w:rFonts w:ascii="Arial" w:hAnsi="Arial" w:cs="Arial"/>
          <w:b/>
          <w:bCs/>
          <w:sz w:val="22"/>
          <w:szCs w:val="22"/>
        </w:rPr>
        <w:t>at least one</w:t>
      </w:r>
      <w:r>
        <w:rPr>
          <w:rFonts w:ascii="Arial" w:hAnsi="Arial" w:cs="Arial"/>
          <w:sz w:val="22"/>
          <w:szCs w:val="22"/>
        </w:rPr>
        <w:t xml:space="preserve"> item on the scale. The scale score is not calculated for cases with no valid items on the scale,</w:t>
      </w:r>
      <w:r w:rsidRPr="00C20790">
        <w:rPr>
          <w:rFonts w:ascii="Arial" w:hAnsi="Arial" w:cs="Arial"/>
          <w:sz w:val="22"/>
          <w:szCs w:val="22"/>
        </w:rPr>
        <w:t xml:space="preserve"> </w:t>
      </w:r>
      <w:r>
        <w:rPr>
          <w:rFonts w:ascii="Arial" w:hAnsi="Arial" w:cs="Arial"/>
          <w:sz w:val="22"/>
          <w:szCs w:val="22"/>
        </w:rPr>
        <w:t>and coded as “8” for “NOT CALCULATED (Due to missing data</w:t>
      </w:r>
      <w:r w:rsidR="008359B2">
        <w:rPr>
          <w:rFonts w:ascii="Arial" w:hAnsi="Arial" w:cs="Arial"/>
          <w:sz w:val="22"/>
          <w:szCs w:val="22"/>
        </w:rPr>
        <w:t>)”.</w:t>
      </w:r>
    </w:p>
    <w:p w:rsidR="00FF1B14" w:rsidRDefault="00FF1B14" w:rsidP="00FF1B14">
      <w:pPr>
        <w:widowControl w:val="0"/>
        <w:spacing w:line="480" w:lineRule="auto"/>
        <w:rPr>
          <w:rFonts w:ascii="Arial" w:hAnsi="Arial" w:cs="Arial"/>
          <w:sz w:val="22"/>
          <w:szCs w:val="22"/>
        </w:rPr>
      </w:pPr>
    </w:p>
    <w:p w:rsidR="00FF1B14" w:rsidRDefault="00FF1B14" w:rsidP="00FF1B14">
      <w:pPr>
        <w:widowControl w:val="0"/>
        <w:spacing w:line="48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w:t>
      </w:r>
      <w:r>
        <w:rPr>
          <w:rFonts w:ascii="Arial" w:hAnsi="Arial" w:cs="Arial"/>
          <w:sz w:val="22"/>
          <w:szCs w:val="22"/>
        </w:rPr>
        <w:t xml:space="preserve"> </w:t>
      </w:r>
    </w:p>
    <w:p w:rsidR="00FF1B14" w:rsidRDefault="00FF1B14" w:rsidP="00FF1B14">
      <w:pPr>
        <w:widowControl w:val="0"/>
        <w:ind w:firstLine="720"/>
        <w:rPr>
          <w:rFonts w:ascii="Arial" w:hAnsi="Arial" w:cs="Arial"/>
          <w:b/>
          <w:bCs/>
          <w:sz w:val="22"/>
          <w:szCs w:val="22"/>
        </w:rPr>
      </w:pPr>
      <w:r>
        <w:rPr>
          <w:rFonts w:ascii="Arial" w:hAnsi="Arial" w:cs="Arial"/>
          <w:b/>
          <w:bCs/>
          <w:sz w:val="22"/>
          <w:szCs w:val="22"/>
        </w:rPr>
        <w:t xml:space="preserve">Perceived Inequality in Work </w:t>
      </w:r>
      <w:r w:rsidR="0027519F">
        <w:rPr>
          <w:rFonts w:ascii="Arial" w:hAnsi="Arial" w:cs="Arial"/>
          <w:b/>
          <w:bCs/>
          <w:sz w:val="22"/>
          <w:szCs w:val="22"/>
        </w:rPr>
        <w:t>[C7S</w:t>
      </w:r>
      <w:r w:rsidRPr="009779B2">
        <w:rPr>
          <w:rFonts w:ascii="Arial" w:hAnsi="Arial" w:cs="Arial"/>
          <w:b/>
          <w:bCs/>
          <w:sz w:val="22"/>
          <w:szCs w:val="22"/>
        </w:rPr>
        <w:t>PIWOR</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4418C0" w:rsidTr="004418C0">
        <w:trPr>
          <w:trHeight w:val="288"/>
        </w:trPr>
        <w:tc>
          <w:tcPr>
            <w:tcW w:w="3348" w:type="dxa"/>
            <w:tcBorders>
              <w:top w:val="single" w:sz="4" w:space="0" w:color="auto"/>
              <w:left w:val="nil"/>
              <w:bottom w:val="double" w:sz="4" w:space="0" w:color="auto"/>
            </w:tcBorders>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Std. dev</w:t>
            </w:r>
          </w:p>
        </w:tc>
      </w:tr>
      <w:tr w:rsidR="004418C0" w:rsidRPr="004418C0" w:rsidTr="004418C0">
        <w:trPr>
          <w:trHeight w:val="288"/>
        </w:trPr>
        <w:tc>
          <w:tcPr>
            <w:tcW w:w="3348" w:type="dxa"/>
            <w:tcBorders>
              <w:top w:val="double" w:sz="4" w:space="0" w:color="auto"/>
              <w:left w:val="nil"/>
              <w:bottom w:val="single" w:sz="4" w:space="0" w:color="auto"/>
            </w:tcBorders>
            <w:vAlign w:val="center"/>
          </w:tcPr>
          <w:p w:rsidR="004418C0" w:rsidRPr="008E6F64" w:rsidRDefault="00046314" w:rsidP="004418C0">
            <w:pPr>
              <w:widowControl w:val="0"/>
              <w:jc w:val="center"/>
              <w:rPr>
                <w:rFonts w:ascii="Arial" w:hAnsi="Arial" w:cs="Arial"/>
                <w:sz w:val="22"/>
                <w:szCs w:val="22"/>
              </w:rPr>
            </w:pPr>
            <w:r>
              <w:rPr>
                <w:rFonts w:ascii="Arial" w:hAnsi="Arial" w:cs="Arial"/>
                <w:sz w:val="22"/>
                <w:szCs w:val="22"/>
              </w:rPr>
              <w:t>284</w:t>
            </w:r>
          </w:p>
        </w:tc>
        <w:tc>
          <w:tcPr>
            <w:tcW w:w="960" w:type="dxa"/>
            <w:vAlign w:val="center"/>
          </w:tcPr>
          <w:p w:rsidR="004418C0" w:rsidRPr="004418C0" w:rsidRDefault="008F3F99" w:rsidP="004418C0">
            <w:pPr>
              <w:widowControl w:val="0"/>
              <w:jc w:val="center"/>
              <w:rPr>
                <w:rFonts w:ascii="Arial" w:hAnsi="Arial" w:cs="Arial"/>
                <w:sz w:val="22"/>
                <w:szCs w:val="22"/>
              </w:rPr>
            </w:pPr>
            <w:r>
              <w:rPr>
                <w:rFonts w:ascii="Arial" w:hAnsi="Arial" w:cs="Arial"/>
                <w:sz w:val="22"/>
                <w:szCs w:val="22"/>
              </w:rPr>
              <w:t>.6</w:t>
            </w:r>
            <w:r w:rsidR="003D7ACF">
              <w:rPr>
                <w:rFonts w:ascii="Arial" w:hAnsi="Arial" w:cs="Arial"/>
                <w:sz w:val="22"/>
                <w:szCs w:val="22"/>
              </w:rPr>
              <w:t>8</w:t>
            </w:r>
            <w:r w:rsidR="00046314">
              <w:rPr>
                <w:rFonts w:ascii="Arial" w:hAnsi="Arial" w:cs="Arial"/>
                <w:sz w:val="22"/>
                <w:szCs w:val="22"/>
              </w:rPr>
              <w:t>2</w:t>
            </w:r>
          </w:p>
        </w:tc>
        <w:tc>
          <w:tcPr>
            <w:tcW w:w="960" w:type="dxa"/>
            <w:vAlign w:val="center"/>
          </w:tcPr>
          <w:p w:rsidR="004418C0" w:rsidRPr="004418C0" w:rsidRDefault="003D7ACF" w:rsidP="004418C0">
            <w:pPr>
              <w:widowControl w:val="0"/>
              <w:jc w:val="center"/>
              <w:rPr>
                <w:rFonts w:ascii="Arial" w:hAnsi="Arial" w:cs="Arial"/>
                <w:sz w:val="22"/>
                <w:szCs w:val="22"/>
              </w:rPr>
            </w:pPr>
            <w:r>
              <w:rPr>
                <w:rFonts w:ascii="Arial" w:hAnsi="Arial" w:cs="Arial"/>
                <w:sz w:val="22"/>
                <w:szCs w:val="22"/>
              </w:rPr>
              <w:t>1.</w:t>
            </w:r>
            <w:r w:rsidR="00046314">
              <w:rPr>
                <w:rFonts w:ascii="Arial" w:hAnsi="Arial" w:cs="Arial"/>
                <w:sz w:val="22"/>
                <w:szCs w:val="22"/>
              </w:rPr>
              <w:t>507</w:t>
            </w:r>
          </w:p>
        </w:tc>
        <w:tc>
          <w:tcPr>
            <w:tcW w:w="1080" w:type="dxa"/>
            <w:vAlign w:val="center"/>
          </w:tcPr>
          <w:p w:rsidR="004418C0" w:rsidRPr="004418C0" w:rsidRDefault="008F3F99" w:rsidP="004418C0">
            <w:pPr>
              <w:widowControl w:val="0"/>
              <w:jc w:val="center"/>
              <w:rPr>
                <w:rFonts w:ascii="Arial" w:hAnsi="Arial" w:cs="Arial"/>
                <w:sz w:val="22"/>
                <w:szCs w:val="22"/>
              </w:rPr>
            </w:pPr>
            <w:r>
              <w:rPr>
                <w:rFonts w:ascii="Arial" w:hAnsi="Arial" w:cs="Arial"/>
                <w:sz w:val="22"/>
                <w:szCs w:val="22"/>
              </w:rPr>
              <w:t>.</w:t>
            </w:r>
            <w:r w:rsidR="00046314">
              <w:rPr>
                <w:rFonts w:ascii="Arial" w:hAnsi="Arial" w:cs="Arial"/>
                <w:sz w:val="22"/>
                <w:szCs w:val="22"/>
              </w:rPr>
              <w:t>478</w:t>
            </w:r>
          </w:p>
        </w:tc>
      </w:tr>
    </w:tbl>
    <w:p w:rsidR="00FF1B14" w:rsidRDefault="00FF1B14" w:rsidP="00FF1B14">
      <w:pPr>
        <w:widowControl w:val="0"/>
        <w:ind w:firstLine="720"/>
        <w:rPr>
          <w:rFonts w:ascii="Arial" w:hAnsi="Arial" w:cs="Arial"/>
          <w:b/>
          <w:bCs/>
          <w:sz w:val="22"/>
          <w:szCs w:val="22"/>
        </w:rPr>
      </w:pPr>
    </w:p>
    <w:p w:rsidR="00FF1B14" w:rsidRDefault="00FF1B14" w:rsidP="00FF1B14">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EC7FF2" w:rsidRPr="00EC7FF2" w:rsidRDefault="00EC7FF2" w:rsidP="00FF1B14">
      <w:pPr>
        <w:widowControl w:val="0"/>
        <w:spacing w:line="480" w:lineRule="auto"/>
        <w:rPr>
          <w:rStyle w:val="medium-normal"/>
          <w:rFonts w:ascii="Arial" w:hAnsi="Arial" w:cs="Arial"/>
          <w:bCs/>
          <w:sz w:val="22"/>
          <w:szCs w:val="22"/>
        </w:rPr>
      </w:pPr>
      <w:r>
        <w:rPr>
          <w:rStyle w:val="medium-normal"/>
          <w:rFonts w:ascii="Arial" w:hAnsi="Arial" w:cs="Arial"/>
          <w:bCs/>
          <w:sz w:val="22"/>
          <w:szCs w:val="22"/>
        </w:rPr>
        <w:t>Items newly created for MIDUS.</w:t>
      </w:r>
    </w:p>
    <w:p w:rsidR="00FF1B14" w:rsidRDefault="00FF1B14" w:rsidP="00FF1B14">
      <w:pPr>
        <w:widowControl w:val="0"/>
        <w:spacing w:line="480" w:lineRule="auto"/>
        <w:rPr>
          <w:rStyle w:val="medium-normal"/>
          <w:rFonts w:ascii="Arial" w:hAnsi="Arial" w:cs="Arial"/>
          <w:b/>
          <w:bCs/>
          <w:sz w:val="22"/>
          <w:szCs w:val="22"/>
        </w:rPr>
      </w:pPr>
      <w:r>
        <w:rPr>
          <w:rStyle w:val="medium-normal"/>
          <w:rFonts w:ascii="Arial" w:hAnsi="Arial" w:cs="Arial"/>
          <w:b/>
          <w:bCs/>
          <w:sz w:val="22"/>
          <w:szCs w:val="22"/>
          <w:u w:val="single"/>
        </w:rPr>
        <w:t>Studies using the scales</w:t>
      </w:r>
      <w:r>
        <w:rPr>
          <w:rStyle w:val="medium-normal"/>
          <w:rFonts w:ascii="Arial" w:hAnsi="Arial" w:cs="Arial"/>
          <w:b/>
          <w:bCs/>
          <w:sz w:val="22"/>
          <w:szCs w:val="22"/>
        </w:rPr>
        <w:t>:</w:t>
      </w:r>
    </w:p>
    <w:p w:rsidR="00FF1B14" w:rsidRDefault="00FF1B14" w:rsidP="00FF1B14">
      <w:pPr>
        <w:widowControl w:val="0"/>
        <w:rPr>
          <w:rFonts w:ascii="Arial" w:hAnsi="Arial" w:cs="Arial"/>
          <w:sz w:val="22"/>
          <w:szCs w:val="22"/>
        </w:rPr>
      </w:pPr>
      <w:proofErr w:type="spellStart"/>
      <w:r>
        <w:rPr>
          <w:rFonts w:ascii="Arial" w:hAnsi="Arial" w:cs="Arial"/>
          <w:sz w:val="22"/>
          <w:szCs w:val="22"/>
        </w:rPr>
        <w:t>Ryff</w:t>
      </w:r>
      <w:proofErr w:type="spellEnd"/>
      <w:r>
        <w:rPr>
          <w:rFonts w:ascii="Arial" w:hAnsi="Arial" w:cs="Arial"/>
          <w:sz w:val="22"/>
          <w:szCs w:val="22"/>
        </w:rPr>
        <w:t>, C. D., Magee, W. J., Kling, K. C., &amp; Wing, E. H. (1999). Forging macro-micro linkages in the</w:t>
      </w:r>
    </w:p>
    <w:p w:rsidR="00FF1B14" w:rsidRDefault="00FF1B14" w:rsidP="00FF1B14">
      <w:pPr>
        <w:widowControl w:val="0"/>
        <w:rPr>
          <w:rFonts w:ascii="Arial" w:hAnsi="Arial" w:cs="Arial"/>
          <w:i/>
          <w:iCs/>
          <w:sz w:val="22"/>
          <w:szCs w:val="22"/>
        </w:rPr>
      </w:pPr>
      <w:r>
        <w:rPr>
          <w:rFonts w:ascii="Arial" w:hAnsi="Arial" w:cs="Arial"/>
          <w:sz w:val="22"/>
          <w:szCs w:val="22"/>
        </w:rPr>
        <w:tab/>
        <w:t xml:space="preserve">study of psychological well-being. In C.D. </w:t>
      </w:r>
      <w:proofErr w:type="spellStart"/>
      <w:r>
        <w:rPr>
          <w:rFonts w:ascii="Arial" w:hAnsi="Arial" w:cs="Arial"/>
          <w:sz w:val="22"/>
          <w:szCs w:val="22"/>
        </w:rPr>
        <w:t>Ryff</w:t>
      </w:r>
      <w:proofErr w:type="spellEnd"/>
      <w:r>
        <w:rPr>
          <w:rFonts w:ascii="Arial" w:hAnsi="Arial" w:cs="Arial"/>
          <w:sz w:val="22"/>
          <w:szCs w:val="22"/>
        </w:rPr>
        <w:t xml:space="preserve"> &amp; V.W. Marshall (Eds.), </w:t>
      </w:r>
      <w:r>
        <w:rPr>
          <w:rFonts w:ascii="Arial" w:hAnsi="Arial" w:cs="Arial"/>
          <w:i/>
          <w:iCs/>
          <w:sz w:val="22"/>
          <w:szCs w:val="22"/>
        </w:rPr>
        <w:t>The self and</w:t>
      </w:r>
    </w:p>
    <w:p w:rsidR="00FF1B14" w:rsidRDefault="00FF1B14" w:rsidP="00FF1B14">
      <w:pPr>
        <w:widowControl w:val="0"/>
        <w:rPr>
          <w:rFonts w:ascii="Arial" w:hAnsi="Arial" w:cs="Arial"/>
          <w:sz w:val="22"/>
          <w:szCs w:val="22"/>
        </w:rPr>
      </w:pPr>
      <w:r>
        <w:rPr>
          <w:rFonts w:ascii="Arial" w:hAnsi="Arial" w:cs="Arial"/>
          <w:i/>
          <w:iCs/>
          <w:sz w:val="22"/>
          <w:szCs w:val="22"/>
        </w:rPr>
        <w:tab/>
        <w:t>society in aging processes</w:t>
      </w:r>
      <w:r>
        <w:rPr>
          <w:rFonts w:ascii="Arial" w:hAnsi="Arial" w:cs="Arial"/>
          <w:sz w:val="22"/>
          <w:szCs w:val="22"/>
        </w:rPr>
        <w:t xml:space="preserve"> (pp.247-278). New York: Springer Publishing.</w:t>
      </w:r>
    </w:p>
    <w:p w:rsidR="00FF1B14" w:rsidRPr="003B7501" w:rsidRDefault="00FF1B14" w:rsidP="00FF1B14">
      <w:pPr>
        <w:pStyle w:val="Heading1"/>
        <w:jc w:val="center"/>
        <w:rPr>
          <w:b w:val="0"/>
          <w:bCs w:val="0"/>
          <w:caps/>
          <w:sz w:val="22"/>
          <w:szCs w:val="22"/>
        </w:rPr>
      </w:pPr>
      <w:r>
        <w:rPr>
          <w:rFonts w:cs="Times New Roman"/>
          <w:sz w:val="22"/>
          <w:szCs w:val="22"/>
        </w:rPr>
        <w:br w:type="page"/>
      </w:r>
    </w:p>
    <w:p w:rsidR="0063698C" w:rsidRPr="006C1E84" w:rsidRDefault="0063698C" w:rsidP="0063698C">
      <w:pPr>
        <w:pStyle w:val="Subtitle"/>
        <w:widowControl w:val="0"/>
        <w:spacing w:line="480" w:lineRule="auto"/>
        <w:outlineLvl w:val="0"/>
        <w:rPr>
          <w:caps w:val="0"/>
          <w:sz w:val="22"/>
          <w:szCs w:val="22"/>
        </w:rPr>
      </w:pPr>
      <w:bookmarkStart w:id="52" w:name="_Toc225910370"/>
      <w:bookmarkStart w:id="53" w:name="_Toc50980664"/>
      <w:r>
        <w:rPr>
          <w:caps w:val="0"/>
          <w:sz w:val="22"/>
          <w:szCs w:val="22"/>
        </w:rPr>
        <w:lastRenderedPageBreak/>
        <w:t>WORK TO FAMILY AND FAMILY TO WORK SPILLOVER</w:t>
      </w:r>
      <w:bookmarkEnd w:id="52"/>
      <w:bookmarkEnd w:id="53"/>
    </w:p>
    <w:p w:rsidR="0063698C" w:rsidRDefault="0063698C" w:rsidP="0063698C">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w:t>
      </w:r>
    </w:p>
    <w:p w:rsidR="0063698C" w:rsidRDefault="0063698C" w:rsidP="0063698C">
      <w:pPr>
        <w:widowControl w:val="0"/>
        <w:spacing w:line="360" w:lineRule="auto"/>
        <w:rPr>
          <w:rFonts w:ascii="Arial" w:hAnsi="Arial" w:cs="Arial"/>
          <w:b/>
          <w:bCs/>
          <w:sz w:val="22"/>
          <w:szCs w:val="22"/>
        </w:rPr>
      </w:pPr>
      <w:r>
        <w:rPr>
          <w:rFonts w:ascii="Arial" w:hAnsi="Arial" w:cs="Arial"/>
          <w:b/>
          <w:bCs/>
          <w:sz w:val="22"/>
          <w:szCs w:val="22"/>
        </w:rPr>
        <w:t xml:space="preserve">Positive Work to Family Spillover </w:t>
      </w:r>
      <w:r w:rsidR="0027519F">
        <w:rPr>
          <w:rFonts w:ascii="Arial" w:hAnsi="Arial" w:cs="Arial"/>
          <w:b/>
          <w:bCs/>
          <w:sz w:val="22"/>
          <w:szCs w:val="22"/>
        </w:rPr>
        <w:t>[C7S</w:t>
      </w:r>
      <w:r w:rsidRPr="00120FE7">
        <w:rPr>
          <w:rFonts w:ascii="Arial" w:hAnsi="Arial" w:cs="Arial"/>
          <w:b/>
          <w:bCs/>
          <w:sz w:val="22"/>
          <w:szCs w:val="22"/>
        </w:rPr>
        <w:t>POSWF</w:t>
      </w:r>
      <w:r>
        <w:rPr>
          <w:rFonts w:ascii="Arial" w:hAnsi="Arial" w:cs="Arial"/>
          <w:b/>
          <w:bCs/>
          <w:sz w:val="22"/>
          <w:szCs w:val="22"/>
        </w:rPr>
        <w:t>]:</w:t>
      </w:r>
    </w:p>
    <w:p w:rsidR="0063698C" w:rsidRDefault="0063698C" w:rsidP="0063698C">
      <w:pPr>
        <w:widowControl w:val="0"/>
        <w:spacing w:line="360" w:lineRule="auto"/>
        <w:ind w:firstLine="720"/>
        <w:rPr>
          <w:rFonts w:ascii="Arial" w:hAnsi="Arial" w:cs="Arial"/>
          <w:b/>
          <w:bCs/>
          <w:sz w:val="22"/>
          <w:szCs w:val="22"/>
        </w:rPr>
      </w:pPr>
      <w:r>
        <w:rPr>
          <w:rFonts w:ascii="Arial" w:hAnsi="Arial" w:cs="Arial"/>
          <w:sz w:val="22"/>
          <w:szCs w:val="22"/>
          <w:u w:val="single"/>
        </w:rPr>
        <w:t>Items</w:t>
      </w:r>
      <w:r w:rsidR="00B2146B">
        <w:rPr>
          <w:rFonts w:ascii="Arial" w:hAnsi="Arial" w:cs="Arial"/>
          <w:sz w:val="22"/>
          <w:szCs w:val="22"/>
        </w:rPr>
        <w:t>: 4 items –</w:t>
      </w:r>
      <w:r>
        <w:rPr>
          <w:rFonts w:ascii="Arial" w:hAnsi="Arial" w:cs="Arial"/>
          <w:sz w:val="22"/>
          <w:szCs w:val="22"/>
        </w:rPr>
        <w:t xml:space="preserve"> Self-Administered Questionn</w:t>
      </w:r>
      <w:r w:rsidR="00B2146B">
        <w:rPr>
          <w:rFonts w:ascii="Arial" w:hAnsi="Arial" w:cs="Arial"/>
          <w:sz w:val="22"/>
          <w:szCs w:val="22"/>
        </w:rPr>
        <w:t xml:space="preserve">aire, Section </w:t>
      </w:r>
      <w:r w:rsidR="004F0503">
        <w:rPr>
          <w:rFonts w:ascii="Arial" w:hAnsi="Arial" w:cs="Arial"/>
          <w:sz w:val="22"/>
          <w:szCs w:val="22"/>
        </w:rPr>
        <w:t>C</w:t>
      </w:r>
      <w:r w:rsidR="00B2146B">
        <w:rPr>
          <w:rFonts w:ascii="Arial" w:hAnsi="Arial" w:cs="Arial"/>
          <w:sz w:val="22"/>
          <w:szCs w:val="22"/>
        </w:rPr>
        <w:t xml:space="preserve">, Question </w:t>
      </w:r>
      <w:r w:rsidR="004F0503">
        <w:rPr>
          <w:rFonts w:ascii="Arial" w:hAnsi="Arial" w:cs="Arial"/>
          <w:sz w:val="22"/>
          <w:szCs w:val="22"/>
        </w:rPr>
        <w:t>5</w:t>
      </w:r>
      <w:r w:rsidR="00B2146B">
        <w:rPr>
          <w:rFonts w:ascii="Arial" w:hAnsi="Arial" w:cs="Arial"/>
          <w:sz w:val="22"/>
          <w:szCs w:val="22"/>
        </w:rPr>
        <w:t xml:space="preserve"> (e - </w:t>
      </w:r>
      <w:r>
        <w:rPr>
          <w:rFonts w:ascii="Arial" w:hAnsi="Arial" w:cs="Arial"/>
          <w:sz w:val="22"/>
          <w:szCs w:val="22"/>
        </w:rPr>
        <w:t>h)</w:t>
      </w:r>
    </w:p>
    <w:p w:rsidR="0063698C" w:rsidRDefault="0063698C" w:rsidP="0063698C">
      <w:pPr>
        <w:widowControl w:val="0"/>
        <w:spacing w:line="360" w:lineRule="auto"/>
        <w:ind w:left="1440"/>
        <w:rPr>
          <w:rFonts w:ascii="Arial" w:hAnsi="Arial" w:cs="Arial"/>
          <w:sz w:val="22"/>
          <w:szCs w:val="22"/>
        </w:rPr>
      </w:pPr>
      <w:r>
        <w:rPr>
          <w:rFonts w:ascii="Arial" w:hAnsi="Arial" w:cs="Arial"/>
          <w:sz w:val="22"/>
          <w:szCs w:val="22"/>
        </w:rPr>
        <w:t>e. “The things you do at work help you deal with personal and practical issues at home?”</w:t>
      </w:r>
    </w:p>
    <w:p w:rsidR="0063698C" w:rsidRDefault="0063698C" w:rsidP="0063698C">
      <w:pPr>
        <w:widowControl w:val="0"/>
        <w:spacing w:line="360" w:lineRule="auto"/>
        <w:ind w:left="1440"/>
        <w:rPr>
          <w:rFonts w:ascii="Arial" w:hAnsi="Arial" w:cs="Arial"/>
          <w:sz w:val="22"/>
          <w:szCs w:val="22"/>
        </w:rPr>
      </w:pPr>
      <w:r>
        <w:rPr>
          <w:rFonts w:ascii="Arial" w:hAnsi="Arial" w:cs="Arial"/>
          <w:sz w:val="22"/>
          <w:szCs w:val="22"/>
        </w:rPr>
        <w:t>f. “The things you do at work make you a more interesting person at home.”</w:t>
      </w:r>
    </w:p>
    <w:p w:rsidR="0063698C" w:rsidRDefault="0063698C" w:rsidP="0063698C">
      <w:pPr>
        <w:widowControl w:val="0"/>
        <w:spacing w:line="360" w:lineRule="auto"/>
        <w:ind w:left="1440"/>
        <w:rPr>
          <w:rFonts w:ascii="Arial" w:hAnsi="Arial" w:cs="Arial"/>
          <w:sz w:val="22"/>
          <w:szCs w:val="22"/>
        </w:rPr>
      </w:pPr>
      <w:r>
        <w:rPr>
          <w:rFonts w:ascii="Arial" w:hAnsi="Arial" w:cs="Arial"/>
          <w:sz w:val="22"/>
          <w:szCs w:val="22"/>
        </w:rPr>
        <w:t>g. “Having a good day on your job makes you a better companion when you get home.”</w:t>
      </w:r>
    </w:p>
    <w:p w:rsidR="0063698C" w:rsidRDefault="0063698C" w:rsidP="0063698C">
      <w:pPr>
        <w:widowControl w:val="0"/>
        <w:spacing w:line="360" w:lineRule="auto"/>
        <w:ind w:left="1440"/>
        <w:rPr>
          <w:rFonts w:ascii="Arial" w:hAnsi="Arial" w:cs="Arial"/>
          <w:sz w:val="22"/>
          <w:szCs w:val="22"/>
        </w:rPr>
      </w:pPr>
      <w:r>
        <w:rPr>
          <w:rFonts w:ascii="Arial" w:hAnsi="Arial" w:cs="Arial"/>
          <w:sz w:val="22"/>
          <w:szCs w:val="22"/>
        </w:rPr>
        <w:t>h. “The skills you use on your job are useful for things you have to do at home.”</w:t>
      </w:r>
    </w:p>
    <w:p w:rsidR="0063698C" w:rsidRDefault="0063698C" w:rsidP="0063698C">
      <w:pPr>
        <w:widowControl w:val="0"/>
        <w:rPr>
          <w:rFonts w:ascii="Arial" w:hAnsi="Arial" w:cs="Arial"/>
          <w:sz w:val="22"/>
          <w:szCs w:val="22"/>
        </w:rPr>
      </w:pPr>
    </w:p>
    <w:p w:rsidR="0063698C" w:rsidRDefault="0063698C" w:rsidP="0063698C">
      <w:pPr>
        <w:widowControl w:val="0"/>
        <w:spacing w:line="360" w:lineRule="auto"/>
        <w:rPr>
          <w:rFonts w:ascii="Arial" w:hAnsi="Arial" w:cs="Arial"/>
          <w:b/>
          <w:bCs/>
          <w:sz w:val="22"/>
          <w:szCs w:val="22"/>
        </w:rPr>
      </w:pPr>
      <w:r>
        <w:rPr>
          <w:rFonts w:ascii="Arial" w:hAnsi="Arial" w:cs="Arial"/>
          <w:b/>
          <w:bCs/>
          <w:sz w:val="22"/>
          <w:szCs w:val="22"/>
        </w:rPr>
        <w:t xml:space="preserve">Negative Work to Family Spillover </w:t>
      </w:r>
      <w:r w:rsidR="0027519F">
        <w:rPr>
          <w:rFonts w:ascii="Arial" w:hAnsi="Arial" w:cs="Arial"/>
          <w:b/>
          <w:bCs/>
          <w:sz w:val="22"/>
          <w:szCs w:val="22"/>
        </w:rPr>
        <w:t>[C7S</w:t>
      </w:r>
      <w:r w:rsidRPr="00120FE7">
        <w:rPr>
          <w:rFonts w:ascii="Arial" w:hAnsi="Arial" w:cs="Arial"/>
          <w:b/>
          <w:bCs/>
          <w:sz w:val="22"/>
          <w:szCs w:val="22"/>
        </w:rPr>
        <w:t>NEGWF</w:t>
      </w:r>
      <w:r>
        <w:rPr>
          <w:rFonts w:ascii="Arial" w:hAnsi="Arial" w:cs="Arial"/>
          <w:b/>
          <w:bCs/>
          <w:sz w:val="22"/>
          <w:szCs w:val="22"/>
        </w:rPr>
        <w:t>]:</w:t>
      </w:r>
    </w:p>
    <w:p w:rsidR="0063698C" w:rsidRDefault="0063698C" w:rsidP="0063698C">
      <w:pPr>
        <w:widowControl w:val="0"/>
        <w:spacing w:line="360" w:lineRule="auto"/>
        <w:ind w:firstLine="720"/>
        <w:rPr>
          <w:rFonts w:ascii="Arial" w:hAnsi="Arial" w:cs="Arial"/>
          <w:sz w:val="22"/>
          <w:szCs w:val="22"/>
        </w:rPr>
      </w:pPr>
      <w:r>
        <w:rPr>
          <w:rFonts w:ascii="Arial" w:hAnsi="Arial" w:cs="Arial"/>
          <w:sz w:val="22"/>
          <w:szCs w:val="22"/>
          <w:u w:val="single"/>
        </w:rPr>
        <w:t>Items</w:t>
      </w:r>
      <w:r w:rsidR="00F136AE">
        <w:rPr>
          <w:rFonts w:ascii="Arial" w:hAnsi="Arial" w:cs="Arial"/>
          <w:sz w:val="22"/>
          <w:szCs w:val="22"/>
        </w:rPr>
        <w:t>: 4 items –</w:t>
      </w:r>
      <w:r>
        <w:rPr>
          <w:rFonts w:ascii="Arial" w:hAnsi="Arial" w:cs="Arial"/>
          <w:sz w:val="22"/>
          <w:szCs w:val="22"/>
        </w:rPr>
        <w:t xml:space="preserve"> Self-Administered Questionn</w:t>
      </w:r>
      <w:r w:rsidR="00B2146B">
        <w:rPr>
          <w:rFonts w:ascii="Arial" w:hAnsi="Arial" w:cs="Arial"/>
          <w:sz w:val="22"/>
          <w:szCs w:val="22"/>
        </w:rPr>
        <w:t xml:space="preserve">aire, Section </w:t>
      </w:r>
      <w:r w:rsidR="004F0503">
        <w:rPr>
          <w:rFonts w:ascii="Arial" w:hAnsi="Arial" w:cs="Arial"/>
          <w:sz w:val="22"/>
          <w:szCs w:val="22"/>
        </w:rPr>
        <w:t>C</w:t>
      </w:r>
      <w:r w:rsidR="00B2146B">
        <w:rPr>
          <w:rFonts w:ascii="Arial" w:hAnsi="Arial" w:cs="Arial"/>
          <w:sz w:val="22"/>
          <w:szCs w:val="22"/>
        </w:rPr>
        <w:t xml:space="preserve">, Question </w:t>
      </w:r>
      <w:r w:rsidR="004F0503">
        <w:rPr>
          <w:rFonts w:ascii="Arial" w:hAnsi="Arial" w:cs="Arial"/>
          <w:sz w:val="22"/>
          <w:szCs w:val="22"/>
        </w:rPr>
        <w:t>5</w:t>
      </w:r>
      <w:r w:rsidR="00B2146B">
        <w:rPr>
          <w:rFonts w:ascii="Arial" w:hAnsi="Arial" w:cs="Arial"/>
          <w:sz w:val="22"/>
          <w:szCs w:val="22"/>
        </w:rPr>
        <w:t xml:space="preserve"> (a - </w:t>
      </w:r>
      <w:r>
        <w:rPr>
          <w:rFonts w:ascii="Arial" w:hAnsi="Arial" w:cs="Arial"/>
          <w:sz w:val="22"/>
          <w:szCs w:val="22"/>
        </w:rPr>
        <w:t>d)</w:t>
      </w:r>
    </w:p>
    <w:p w:rsidR="0063698C" w:rsidRDefault="0063698C" w:rsidP="0063698C">
      <w:pPr>
        <w:widowControl w:val="0"/>
        <w:spacing w:line="360" w:lineRule="auto"/>
        <w:ind w:left="1440"/>
        <w:rPr>
          <w:rFonts w:ascii="Arial" w:hAnsi="Arial" w:cs="Arial"/>
          <w:sz w:val="22"/>
          <w:szCs w:val="22"/>
        </w:rPr>
      </w:pPr>
      <w:r>
        <w:rPr>
          <w:rFonts w:ascii="Arial" w:hAnsi="Arial" w:cs="Arial"/>
          <w:sz w:val="22"/>
          <w:szCs w:val="22"/>
        </w:rPr>
        <w:t>a. “Your job reduces the effort you can give to activities at home.”</w:t>
      </w:r>
    </w:p>
    <w:p w:rsidR="0063698C" w:rsidRDefault="0063698C" w:rsidP="0063698C">
      <w:pPr>
        <w:widowControl w:val="0"/>
        <w:spacing w:line="360" w:lineRule="auto"/>
        <w:ind w:left="1440"/>
        <w:rPr>
          <w:rFonts w:ascii="Arial" w:hAnsi="Arial" w:cs="Arial"/>
          <w:sz w:val="22"/>
          <w:szCs w:val="22"/>
        </w:rPr>
      </w:pPr>
      <w:r>
        <w:rPr>
          <w:rFonts w:ascii="Arial" w:hAnsi="Arial" w:cs="Arial"/>
          <w:sz w:val="22"/>
          <w:szCs w:val="22"/>
        </w:rPr>
        <w:t>b. “Stress at work makes you irritable at home.”</w:t>
      </w:r>
    </w:p>
    <w:p w:rsidR="0063698C" w:rsidRDefault="0063698C" w:rsidP="0063698C">
      <w:pPr>
        <w:widowControl w:val="0"/>
        <w:spacing w:line="360" w:lineRule="auto"/>
        <w:ind w:left="1440"/>
        <w:rPr>
          <w:rFonts w:ascii="Arial" w:hAnsi="Arial" w:cs="Arial"/>
          <w:sz w:val="22"/>
          <w:szCs w:val="22"/>
        </w:rPr>
      </w:pPr>
      <w:r>
        <w:rPr>
          <w:rFonts w:ascii="Arial" w:hAnsi="Arial" w:cs="Arial"/>
          <w:sz w:val="22"/>
          <w:szCs w:val="22"/>
        </w:rPr>
        <w:t>c. “Your job makes you feel too tired to do the things that need attention at home.”</w:t>
      </w:r>
    </w:p>
    <w:p w:rsidR="0063698C" w:rsidRDefault="0063698C" w:rsidP="0063698C">
      <w:pPr>
        <w:widowControl w:val="0"/>
        <w:spacing w:line="360" w:lineRule="auto"/>
        <w:ind w:left="1440"/>
        <w:rPr>
          <w:rFonts w:ascii="Arial" w:hAnsi="Arial" w:cs="Arial"/>
          <w:b/>
          <w:bCs/>
          <w:sz w:val="22"/>
          <w:szCs w:val="22"/>
        </w:rPr>
      </w:pPr>
      <w:r>
        <w:rPr>
          <w:rFonts w:ascii="Arial" w:hAnsi="Arial" w:cs="Arial"/>
          <w:sz w:val="22"/>
          <w:szCs w:val="22"/>
        </w:rPr>
        <w:t>d. “Job worries or problems distract you when you are at home.”</w:t>
      </w:r>
    </w:p>
    <w:p w:rsidR="0063698C" w:rsidRDefault="0063698C" w:rsidP="0063698C">
      <w:pPr>
        <w:widowControl w:val="0"/>
        <w:tabs>
          <w:tab w:val="left" w:pos="720"/>
          <w:tab w:val="left" w:pos="1440"/>
          <w:tab w:val="left" w:pos="2160"/>
          <w:tab w:val="left" w:pos="2880"/>
          <w:tab w:val="left" w:pos="3600"/>
          <w:tab w:val="left" w:pos="4320"/>
          <w:tab w:val="left" w:pos="5040"/>
        </w:tabs>
        <w:ind w:left="5040" w:hanging="4320"/>
        <w:rPr>
          <w:rFonts w:ascii="Arial" w:hAnsi="Arial" w:cs="Arial"/>
          <w:sz w:val="22"/>
          <w:szCs w:val="22"/>
        </w:rPr>
      </w:pPr>
    </w:p>
    <w:p w:rsidR="0063698C" w:rsidRDefault="0063698C" w:rsidP="0063698C">
      <w:pPr>
        <w:widowControl w:val="0"/>
        <w:spacing w:line="360" w:lineRule="auto"/>
        <w:rPr>
          <w:rFonts w:ascii="Arial" w:hAnsi="Arial" w:cs="Arial"/>
          <w:b/>
          <w:bCs/>
          <w:sz w:val="22"/>
          <w:szCs w:val="22"/>
        </w:rPr>
      </w:pPr>
      <w:r>
        <w:rPr>
          <w:rFonts w:ascii="Arial" w:hAnsi="Arial" w:cs="Arial"/>
          <w:b/>
          <w:bCs/>
          <w:sz w:val="22"/>
          <w:szCs w:val="22"/>
        </w:rPr>
        <w:t xml:space="preserve">Positive Family to Work Spillover </w:t>
      </w:r>
      <w:r w:rsidR="0027519F">
        <w:rPr>
          <w:rFonts w:ascii="Arial" w:hAnsi="Arial" w:cs="Arial"/>
          <w:b/>
          <w:bCs/>
          <w:sz w:val="22"/>
          <w:szCs w:val="22"/>
        </w:rPr>
        <w:t>[C7S</w:t>
      </w:r>
      <w:r w:rsidRPr="00120FE7">
        <w:rPr>
          <w:rFonts w:ascii="Arial" w:hAnsi="Arial" w:cs="Arial"/>
          <w:b/>
          <w:bCs/>
          <w:sz w:val="22"/>
          <w:szCs w:val="22"/>
        </w:rPr>
        <w:t>POSFW</w:t>
      </w:r>
      <w:r>
        <w:rPr>
          <w:rFonts w:ascii="Arial" w:hAnsi="Arial" w:cs="Arial"/>
          <w:b/>
          <w:bCs/>
          <w:sz w:val="22"/>
          <w:szCs w:val="22"/>
        </w:rPr>
        <w:t>]:</w:t>
      </w:r>
    </w:p>
    <w:p w:rsidR="0063698C" w:rsidRDefault="0063698C" w:rsidP="0063698C">
      <w:pPr>
        <w:widowControl w:val="0"/>
        <w:spacing w:line="360" w:lineRule="auto"/>
        <w:ind w:firstLine="720"/>
        <w:rPr>
          <w:rFonts w:ascii="Arial" w:hAnsi="Arial" w:cs="Arial"/>
          <w:sz w:val="22"/>
          <w:szCs w:val="22"/>
        </w:rPr>
      </w:pPr>
      <w:r>
        <w:rPr>
          <w:rFonts w:ascii="Arial" w:hAnsi="Arial" w:cs="Arial"/>
          <w:sz w:val="22"/>
          <w:szCs w:val="22"/>
          <w:u w:val="single"/>
        </w:rPr>
        <w:t>Items</w:t>
      </w:r>
      <w:r w:rsidR="00F136AE">
        <w:rPr>
          <w:rFonts w:ascii="Arial" w:hAnsi="Arial" w:cs="Arial"/>
          <w:sz w:val="22"/>
          <w:szCs w:val="22"/>
        </w:rPr>
        <w:t>: 4 items –</w:t>
      </w:r>
      <w:r>
        <w:rPr>
          <w:rFonts w:ascii="Arial" w:hAnsi="Arial" w:cs="Arial"/>
          <w:sz w:val="22"/>
          <w:szCs w:val="22"/>
        </w:rPr>
        <w:t xml:space="preserve"> Self-Administered Questionn</w:t>
      </w:r>
      <w:r w:rsidR="00B2146B">
        <w:rPr>
          <w:rFonts w:ascii="Arial" w:hAnsi="Arial" w:cs="Arial"/>
          <w:sz w:val="22"/>
          <w:szCs w:val="22"/>
        </w:rPr>
        <w:t xml:space="preserve">aire, Section </w:t>
      </w:r>
      <w:r w:rsidR="004F0503">
        <w:rPr>
          <w:rFonts w:ascii="Arial" w:hAnsi="Arial" w:cs="Arial"/>
          <w:sz w:val="22"/>
          <w:szCs w:val="22"/>
        </w:rPr>
        <w:t>C</w:t>
      </w:r>
      <w:r w:rsidR="00B2146B">
        <w:rPr>
          <w:rFonts w:ascii="Arial" w:hAnsi="Arial" w:cs="Arial"/>
          <w:sz w:val="22"/>
          <w:szCs w:val="22"/>
        </w:rPr>
        <w:t xml:space="preserve">, Question </w:t>
      </w:r>
      <w:r w:rsidR="004F0503">
        <w:rPr>
          <w:rFonts w:ascii="Arial" w:hAnsi="Arial" w:cs="Arial"/>
          <w:sz w:val="22"/>
          <w:szCs w:val="22"/>
        </w:rPr>
        <w:t>5</w:t>
      </w:r>
      <w:r w:rsidR="00B2146B">
        <w:rPr>
          <w:rFonts w:ascii="Arial" w:hAnsi="Arial" w:cs="Arial"/>
          <w:sz w:val="22"/>
          <w:szCs w:val="22"/>
        </w:rPr>
        <w:t xml:space="preserve"> (m - </w:t>
      </w:r>
      <w:r>
        <w:rPr>
          <w:rFonts w:ascii="Arial" w:hAnsi="Arial" w:cs="Arial"/>
          <w:sz w:val="22"/>
          <w:szCs w:val="22"/>
        </w:rPr>
        <w:t>p)</w:t>
      </w:r>
    </w:p>
    <w:p w:rsidR="0063698C" w:rsidRDefault="0063698C" w:rsidP="0063698C">
      <w:pPr>
        <w:widowControl w:val="0"/>
        <w:spacing w:line="360" w:lineRule="auto"/>
        <w:ind w:left="1440"/>
        <w:rPr>
          <w:rFonts w:ascii="Arial" w:hAnsi="Arial" w:cs="Arial"/>
          <w:sz w:val="22"/>
          <w:szCs w:val="22"/>
        </w:rPr>
      </w:pPr>
      <w:r>
        <w:rPr>
          <w:rFonts w:ascii="Arial" w:hAnsi="Arial" w:cs="Arial"/>
          <w:sz w:val="22"/>
          <w:szCs w:val="22"/>
        </w:rPr>
        <w:t>m. “Talking with someone at home helps you deal with problems at work.”</w:t>
      </w:r>
    </w:p>
    <w:p w:rsidR="0063698C" w:rsidRDefault="0063698C" w:rsidP="0063698C">
      <w:pPr>
        <w:widowControl w:val="0"/>
        <w:spacing w:line="360" w:lineRule="auto"/>
        <w:ind w:left="1440"/>
        <w:rPr>
          <w:rFonts w:ascii="Arial" w:hAnsi="Arial" w:cs="Arial"/>
          <w:sz w:val="22"/>
          <w:szCs w:val="22"/>
        </w:rPr>
      </w:pPr>
      <w:r>
        <w:rPr>
          <w:rFonts w:ascii="Arial" w:hAnsi="Arial" w:cs="Arial"/>
          <w:sz w:val="22"/>
          <w:szCs w:val="22"/>
        </w:rPr>
        <w:t>n. “Providing for what is needed at home makes you work harder at your job.”</w:t>
      </w:r>
    </w:p>
    <w:p w:rsidR="0063698C" w:rsidRDefault="0063698C" w:rsidP="0063698C">
      <w:pPr>
        <w:widowControl w:val="0"/>
        <w:spacing w:line="360" w:lineRule="auto"/>
        <w:ind w:left="1800" w:hanging="360"/>
        <w:rPr>
          <w:rFonts w:ascii="Arial" w:hAnsi="Arial" w:cs="Arial"/>
          <w:sz w:val="22"/>
          <w:szCs w:val="22"/>
        </w:rPr>
      </w:pPr>
      <w:r>
        <w:rPr>
          <w:rFonts w:ascii="Arial" w:hAnsi="Arial" w:cs="Arial"/>
          <w:sz w:val="22"/>
          <w:szCs w:val="22"/>
        </w:rPr>
        <w:t>o. “The love and respect you get at home makes you feel confident about yourself at work.”</w:t>
      </w:r>
    </w:p>
    <w:p w:rsidR="0063698C" w:rsidRDefault="0063698C" w:rsidP="0063698C">
      <w:pPr>
        <w:widowControl w:val="0"/>
        <w:spacing w:line="360" w:lineRule="auto"/>
        <w:ind w:left="1440"/>
        <w:rPr>
          <w:rFonts w:ascii="Arial" w:hAnsi="Arial" w:cs="Arial"/>
          <w:sz w:val="22"/>
          <w:szCs w:val="22"/>
        </w:rPr>
      </w:pPr>
      <w:r>
        <w:rPr>
          <w:rFonts w:ascii="Arial" w:hAnsi="Arial" w:cs="Arial"/>
          <w:sz w:val="22"/>
          <w:szCs w:val="22"/>
        </w:rPr>
        <w:t>p. “Your home life helps you relax and feel ready for the next day’s work.”</w:t>
      </w:r>
    </w:p>
    <w:p w:rsidR="0063698C" w:rsidRDefault="0063698C" w:rsidP="0063698C">
      <w:pPr>
        <w:widowControl w:val="0"/>
        <w:rPr>
          <w:rFonts w:ascii="Arial" w:hAnsi="Arial" w:cs="Arial"/>
          <w:b/>
          <w:bCs/>
          <w:sz w:val="22"/>
          <w:szCs w:val="22"/>
        </w:rPr>
      </w:pPr>
    </w:p>
    <w:p w:rsidR="0063698C" w:rsidRDefault="0063698C" w:rsidP="0063698C">
      <w:pPr>
        <w:widowControl w:val="0"/>
        <w:spacing w:line="360" w:lineRule="auto"/>
        <w:rPr>
          <w:rFonts w:ascii="Arial" w:hAnsi="Arial" w:cs="Arial"/>
          <w:b/>
          <w:bCs/>
          <w:sz w:val="22"/>
          <w:szCs w:val="22"/>
        </w:rPr>
      </w:pPr>
      <w:r>
        <w:rPr>
          <w:rFonts w:ascii="Arial" w:hAnsi="Arial" w:cs="Arial"/>
          <w:b/>
          <w:bCs/>
          <w:sz w:val="22"/>
          <w:szCs w:val="22"/>
        </w:rPr>
        <w:t xml:space="preserve">Negative Family to Work Spillover </w:t>
      </w:r>
      <w:r w:rsidR="0027519F">
        <w:rPr>
          <w:rFonts w:ascii="Arial" w:hAnsi="Arial" w:cs="Arial"/>
          <w:b/>
          <w:bCs/>
          <w:sz w:val="22"/>
          <w:szCs w:val="22"/>
        </w:rPr>
        <w:t>[C7S</w:t>
      </w:r>
      <w:r w:rsidRPr="00FC710A">
        <w:rPr>
          <w:rFonts w:ascii="Arial" w:hAnsi="Arial" w:cs="Arial"/>
          <w:b/>
          <w:bCs/>
          <w:sz w:val="22"/>
          <w:szCs w:val="22"/>
        </w:rPr>
        <w:t>NEGFW</w:t>
      </w:r>
      <w:r>
        <w:rPr>
          <w:rFonts w:ascii="Arial" w:hAnsi="Arial" w:cs="Arial"/>
          <w:b/>
          <w:bCs/>
          <w:sz w:val="22"/>
          <w:szCs w:val="22"/>
        </w:rPr>
        <w:t>]:</w:t>
      </w:r>
    </w:p>
    <w:p w:rsidR="0063698C" w:rsidRDefault="0063698C" w:rsidP="0063698C">
      <w:pPr>
        <w:widowControl w:val="0"/>
        <w:spacing w:line="360" w:lineRule="auto"/>
        <w:ind w:firstLine="720"/>
        <w:rPr>
          <w:rFonts w:ascii="Arial" w:hAnsi="Arial" w:cs="Arial"/>
          <w:sz w:val="22"/>
          <w:szCs w:val="22"/>
        </w:rPr>
      </w:pPr>
      <w:r>
        <w:rPr>
          <w:rFonts w:ascii="Arial" w:hAnsi="Arial" w:cs="Arial"/>
          <w:sz w:val="22"/>
          <w:szCs w:val="22"/>
          <w:u w:val="single"/>
        </w:rPr>
        <w:t>Items</w:t>
      </w:r>
      <w:r w:rsidR="00F136AE">
        <w:rPr>
          <w:rFonts w:ascii="Arial" w:hAnsi="Arial" w:cs="Arial"/>
          <w:sz w:val="22"/>
          <w:szCs w:val="22"/>
        </w:rPr>
        <w:t>: 4 items –</w:t>
      </w:r>
      <w:r>
        <w:rPr>
          <w:rFonts w:ascii="Arial" w:hAnsi="Arial" w:cs="Arial"/>
          <w:sz w:val="22"/>
          <w:szCs w:val="22"/>
        </w:rPr>
        <w:t xml:space="preserve"> Self-Administered Questionnaire, Section </w:t>
      </w:r>
      <w:r w:rsidR="004F0503">
        <w:rPr>
          <w:rFonts w:ascii="Arial" w:hAnsi="Arial" w:cs="Arial"/>
          <w:sz w:val="22"/>
          <w:szCs w:val="22"/>
        </w:rPr>
        <w:t>C</w:t>
      </w:r>
      <w:r>
        <w:rPr>
          <w:rFonts w:ascii="Arial" w:hAnsi="Arial" w:cs="Arial"/>
          <w:sz w:val="22"/>
          <w:szCs w:val="22"/>
        </w:rPr>
        <w:t xml:space="preserve">, Question </w:t>
      </w:r>
      <w:r w:rsidR="004F0503">
        <w:rPr>
          <w:rFonts w:ascii="Arial" w:hAnsi="Arial" w:cs="Arial"/>
          <w:sz w:val="22"/>
          <w:szCs w:val="22"/>
        </w:rPr>
        <w:t>5</w:t>
      </w:r>
      <w:r>
        <w:rPr>
          <w:rFonts w:ascii="Arial" w:hAnsi="Arial" w:cs="Arial"/>
          <w:sz w:val="22"/>
          <w:szCs w:val="22"/>
        </w:rPr>
        <w:t xml:space="preserve"> (</w:t>
      </w:r>
      <w:proofErr w:type="spellStart"/>
      <w:r w:rsidR="00EE73F9">
        <w:rPr>
          <w:rFonts w:ascii="Arial" w:hAnsi="Arial" w:cs="Arial"/>
          <w:sz w:val="22"/>
          <w:szCs w:val="22"/>
        </w:rPr>
        <w:t>i</w:t>
      </w:r>
      <w:proofErr w:type="spellEnd"/>
      <w:r w:rsidR="006345B9">
        <w:rPr>
          <w:rFonts w:ascii="Arial" w:hAnsi="Arial" w:cs="Arial"/>
          <w:sz w:val="22"/>
          <w:szCs w:val="22"/>
        </w:rPr>
        <w:t xml:space="preserve"> </w:t>
      </w:r>
      <w:r>
        <w:rPr>
          <w:rFonts w:ascii="Arial" w:hAnsi="Arial" w:cs="Arial"/>
          <w:sz w:val="22"/>
          <w:szCs w:val="22"/>
        </w:rPr>
        <w:t>-</w:t>
      </w:r>
      <w:r w:rsidR="006345B9">
        <w:rPr>
          <w:rFonts w:ascii="Arial" w:hAnsi="Arial" w:cs="Arial"/>
          <w:sz w:val="22"/>
          <w:szCs w:val="22"/>
        </w:rPr>
        <w:t xml:space="preserve"> </w:t>
      </w:r>
      <w:r>
        <w:rPr>
          <w:rFonts w:ascii="Arial" w:hAnsi="Arial" w:cs="Arial"/>
          <w:sz w:val="22"/>
          <w:szCs w:val="22"/>
        </w:rPr>
        <w:t>l)</w:t>
      </w:r>
    </w:p>
    <w:p w:rsidR="0063698C" w:rsidRDefault="0063698C" w:rsidP="0063698C">
      <w:pPr>
        <w:widowControl w:val="0"/>
        <w:spacing w:line="360" w:lineRule="auto"/>
        <w:ind w:left="1440"/>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“Responsibilities at home reduce the effort you can devote to your job.”</w:t>
      </w:r>
    </w:p>
    <w:p w:rsidR="0063698C" w:rsidRDefault="0063698C" w:rsidP="0063698C">
      <w:pPr>
        <w:widowControl w:val="0"/>
        <w:spacing w:line="360" w:lineRule="auto"/>
        <w:ind w:left="1440"/>
        <w:rPr>
          <w:rFonts w:ascii="Arial" w:hAnsi="Arial" w:cs="Arial"/>
          <w:sz w:val="22"/>
          <w:szCs w:val="22"/>
        </w:rPr>
      </w:pPr>
      <w:r>
        <w:rPr>
          <w:rFonts w:ascii="Arial" w:hAnsi="Arial" w:cs="Arial"/>
          <w:sz w:val="22"/>
          <w:szCs w:val="22"/>
        </w:rPr>
        <w:t>j. “Personal or family worries and problems distract you when you are at work.”</w:t>
      </w:r>
    </w:p>
    <w:p w:rsidR="0063698C" w:rsidRDefault="0063698C" w:rsidP="0063698C">
      <w:pPr>
        <w:widowControl w:val="0"/>
        <w:spacing w:line="360" w:lineRule="auto"/>
        <w:ind w:left="1800" w:hanging="360"/>
        <w:rPr>
          <w:rFonts w:ascii="Arial" w:hAnsi="Arial" w:cs="Arial"/>
          <w:sz w:val="22"/>
          <w:szCs w:val="22"/>
        </w:rPr>
      </w:pPr>
      <w:r>
        <w:rPr>
          <w:rFonts w:ascii="Arial" w:hAnsi="Arial" w:cs="Arial"/>
          <w:sz w:val="22"/>
          <w:szCs w:val="22"/>
        </w:rPr>
        <w:t>k. “Activities and chores at home prevent you from getting the amount of sleep you need to do your job well.”</w:t>
      </w:r>
    </w:p>
    <w:p w:rsidR="0063698C" w:rsidRDefault="0063698C" w:rsidP="0063698C">
      <w:pPr>
        <w:widowControl w:val="0"/>
        <w:spacing w:line="360" w:lineRule="auto"/>
        <w:ind w:left="1440"/>
        <w:rPr>
          <w:rFonts w:ascii="Arial" w:hAnsi="Arial" w:cs="Arial"/>
          <w:b/>
          <w:bCs/>
          <w:sz w:val="22"/>
          <w:szCs w:val="22"/>
        </w:rPr>
      </w:pPr>
      <w:r>
        <w:rPr>
          <w:rFonts w:ascii="Arial" w:hAnsi="Arial" w:cs="Arial"/>
          <w:sz w:val="22"/>
          <w:szCs w:val="22"/>
        </w:rPr>
        <w:t>l. “Stress at home makes you irritable at work.”</w:t>
      </w:r>
    </w:p>
    <w:p w:rsidR="0063698C" w:rsidRDefault="0063698C" w:rsidP="0063698C">
      <w:pPr>
        <w:widowControl w:val="0"/>
        <w:ind w:left="720"/>
        <w:rPr>
          <w:rFonts w:ascii="Arial" w:hAnsi="Arial" w:cs="Arial"/>
          <w:sz w:val="22"/>
          <w:szCs w:val="22"/>
          <w:u w:val="single"/>
        </w:rPr>
      </w:pPr>
    </w:p>
    <w:p w:rsidR="0063698C" w:rsidRDefault="0063698C" w:rsidP="0063698C">
      <w:pPr>
        <w:widowControl w:val="0"/>
        <w:spacing w:line="360" w:lineRule="auto"/>
        <w:rPr>
          <w:rFonts w:ascii="Arial" w:hAnsi="Arial" w:cs="Arial"/>
          <w:sz w:val="22"/>
          <w:szCs w:val="22"/>
        </w:rPr>
      </w:pPr>
      <w:r>
        <w:rPr>
          <w:rFonts w:ascii="Arial" w:hAnsi="Arial" w:cs="Arial"/>
          <w:sz w:val="22"/>
          <w:szCs w:val="22"/>
          <w:u w:val="single"/>
        </w:rPr>
        <w:t>Coding</w:t>
      </w:r>
      <w:r>
        <w:rPr>
          <w:rFonts w:ascii="Arial" w:hAnsi="Arial" w:cs="Arial"/>
          <w:sz w:val="22"/>
          <w:szCs w:val="22"/>
        </w:rPr>
        <w:t>: 1 All of the time; 2 Most of the time; 3 Some of the time; 4 Rarely; 5 Never.</w:t>
      </w:r>
    </w:p>
    <w:p w:rsidR="0063698C" w:rsidRDefault="0063698C" w:rsidP="0063698C">
      <w:pPr>
        <w:widowControl w:val="0"/>
        <w:rPr>
          <w:rFonts w:ascii="Arial" w:hAnsi="Arial" w:cs="Arial"/>
          <w:b/>
          <w:bCs/>
          <w:sz w:val="22"/>
          <w:szCs w:val="22"/>
        </w:rPr>
      </w:pPr>
    </w:p>
    <w:p w:rsidR="0063698C" w:rsidRDefault="0063698C" w:rsidP="0063698C">
      <w:pPr>
        <w:widowControl w:val="0"/>
        <w:spacing w:line="360" w:lineRule="auto"/>
        <w:ind w:left="72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Scales are constructed by calculating the </w:t>
      </w:r>
      <w:r>
        <w:rPr>
          <w:rFonts w:ascii="Arial" w:hAnsi="Arial" w:cs="Arial"/>
          <w:b/>
          <w:bCs/>
          <w:sz w:val="22"/>
          <w:szCs w:val="22"/>
        </w:rPr>
        <w:t>sum</w:t>
      </w:r>
      <w:r>
        <w:rPr>
          <w:rFonts w:ascii="Arial" w:hAnsi="Arial" w:cs="Arial"/>
          <w:sz w:val="22"/>
          <w:szCs w:val="22"/>
        </w:rPr>
        <w:t xml:space="preserve"> of the values of the items in each scale. Items were reverse-coded so that high scores reflect higher standing in the scale. </w:t>
      </w:r>
      <w:r w:rsidRPr="00A0649E">
        <w:rPr>
          <w:rFonts w:ascii="Arial" w:hAnsi="Arial" w:cs="Arial"/>
          <w:sz w:val="22"/>
          <w:szCs w:val="22"/>
        </w:rPr>
        <w:t xml:space="preserve">For an item with a missing value, the mean value of completed items </w:t>
      </w:r>
      <w:r>
        <w:rPr>
          <w:rFonts w:ascii="Arial" w:hAnsi="Arial" w:cs="Arial"/>
          <w:sz w:val="22"/>
          <w:szCs w:val="22"/>
        </w:rPr>
        <w:t>is</w:t>
      </w:r>
      <w:r w:rsidRPr="00A0649E">
        <w:rPr>
          <w:rFonts w:ascii="Arial" w:hAnsi="Arial" w:cs="Arial"/>
          <w:sz w:val="22"/>
          <w:szCs w:val="22"/>
        </w:rPr>
        <w:t xml:space="preserve"> imputed.</w:t>
      </w:r>
    </w:p>
    <w:p w:rsidR="0063698C" w:rsidRDefault="0063698C" w:rsidP="0063698C">
      <w:pPr>
        <w:widowControl w:val="0"/>
        <w:spacing w:line="360" w:lineRule="auto"/>
        <w:ind w:left="720" w:hanging="720"/>
        <w:rPr>
          <w:rFonts w:ascii="Arial" w:hAnsi="Arial" w:cs="Arial"/>
          <w:sz w:val="22"/>
          <w:szCs w:val="22"/>
        </w:rPr>
      </w:pPr>
      <w:r>
        <w:rPr>
          <w:rFonts w:ascii="Arial" w:hAnsi="Arial" w:cs="Arial"/>
          <w:sz w:val="22"/>
          <w:szCs w:val="22"/>
          <w:u w:val="single"/>
        </w:rPr>
        <w:lastRenderedPageBreak/>
        <w:t>Missing Values</w:t>
      </w:r>
      <w:r>
        <w:rPr>
          <w:rFonts w:ascii="Arial" w:hAnsi="Arial" w:cs="Arial"/>
          <w:sz w:val="22"/>
          <w:szCs w:val="22"/>
        </w:rPr>
        <w:t xml:space="preserve">: The scales are computed for cases that have valid values for </w:t>
      </w:r>
      <w:r w:rsidRPr="00F905C7">
        <w:rPr>
          <w:rFonts w:ascii="Arial" w:hAnsi="Arial" w:cs="Arial"/>
          <w:b/>
          <w:bCs/>
          <w:sz w:val="22"/>
          <w:szCs w:val="22"/>
        </w:rPr>
        <w:t xml:space="preserve">at least </w:t>
      </w:r>
      <w:r>
        <w:rPr>
          <w:rFonts w:ascii="Arial" w:hAnsi="Arial" w:cs="Arial"/>
          <w:b/>
          <w:bCs/>
          <w:sz w:val="22"/>
          <w:szCs w:val="22"/>
        </w:rPr>
        <w:t xml:space="preserve">half of </w:t>
      </w:r>
      <w:r>
        <w:rPr>
          <w:rFonts w:ascii="Arial" w:hAnsi="Arial" w:cs="Arial"/>
          <w:sz w:val="22"/>
          <w:szCs w:val="22"/>
        </w:rPr>
        <w:t xml:space="preserve">the </w:t>
      </w:r>
      <w:r w:rsidRPr="00F905C7">
        <w:rPr>
          <w:rFonts w:ascii="Arial" w:hAnsi="Arial" w:cs="Arial"/>
          <w:sz w:val="22"/>
          <w:szCs w:val="22"/>
        </w:rPr>
        <w:t>item</w:t>
      </w:r>
      <w:r>
        <w:rPr>
          <w:rFonts w:ascii="Arial" w:hAnsi="Arial" w:cs="Arial"/>
          <w:sz w:val="22"/>
          <w:szCs w:val="22"/>
        </w:rPr>
        <w:t>s on the particular scale. Scale scores are not calculated for cases with fewer than half of the items on the scales, and coded as “98” for “NOT CALCULATED (Due to missing data</w:t>
      </w:r>
      <w:r w:rsidR="008359B2">
        <w:rPr>
          <w:rFonts w:ascii="Arial" w:hAnsi="Arial" w:cs="Arial"/>
          <w:sz w:val="22"/>
          <w:szCs w:val="22"/>
        </w:rPr>
        <w:t>)”.</w:t>
      </w:r>
    </w:p>
    <w:p w:rsidR="0063698C" w:rsidRDefault="0063698C" w:rsidP="0063698C">
      <w:pPr>
        <w:widowControl w:val="0"/>
        <w:rPr>
          <w:rFonts w:ascii="Arial" w:hAnsi="Arial" w:cs="Arial"/>
          <w:b/>
          <w:bCs/>
          <w:sz w:val="22"/>
          <w:szCs w:val="22"/>
          <w:u w:val="single"/>
        </w:rPr>
      </w:pPr>
    </w:p>
    <w:p w:rsidR="0063698C" w:rsidRDefault="0063698C" w:rsidP="0063698C">
      <w:pPr>
        <w:widowControl w:val="0"/>
        <w:spacing w:line="48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 xml:space="preserve">: </w:t>
      </w:r>
    </w:p>
    <w:p w:rsidR="0063698C" w:rsidRDefault="0063698C" w:rsidP="0063698C">
      <w:pPr>
        <w:widowControl w:val="0"/>
        <w:rPr>
          <w:rFonts w:ascii="Arial" w:hAnsi="Arial" w:cs="Arial"/>
          <w:b/>
          <w:bCs/>
          <w:sz w:val="22"/>
          <w:szCs w:val="22"/>
        </w:rPr>
      </w:pPr>
      <w:r>
        <w:rPr>
          <w:rFonts w:ascii="Arial" w:hAnsi="Arial" w:cs="Arial"/>
          <w:b/>
          <w:bCs/>
          <w:sz w:val="22"/>
          <w:szCs w:val="22"/>
        </w:rPr>
        <w:tab/>
        <w:t xml:space="preserve">Positive Work to Family Spillover </w:t>
      </w:r>
      <w:r w:rsidR="0027519F">
        <w:rPr>
          <w:rFonts w:ascii="Arial" w:hAnsi="Arial" w:cs="Arial"/>
          <w:b/>
          <w:bCs/>
          <w:sz w:val="22"/>
          <w:szCs w:val="22"/>
        </w:rPr>
        <w:t>[C7S</w:t>
      </w:r>
      <w:r w:rsidRPr="00120FE7">
        <w:rPr>
          <w:rFonts w:ascii="Arial" w:hAnsi="Arial" w:cs="Arial"/>
          <w:b/>
          <w:bCs/>
          <w:sz w:val="22"/>
          <w:szCs w:val="22"/>
        </w:rPr>
        <w:t>POSWF</w:t>
      </w:r>
      <w:r>
        <w:rPr>
          <w:rFonts w:ascii="Arial" w:hAnsi="Arial" w:cs="Arial"/>
          <w:b/>
          <w:bCs/>
          <w:sz w:val="22"/>
          <w:szCs w:val="22"/>
        </w:rPr>
        <w:t>]:</w:t>
      </w:r>
      <w:r w:rsidRPr="00E36036">
        <w:rPr>
          <w:rFonts w:ascii="Arial" w:hAnsi="Arial" w:cs="Arial"/>
          <w:b/>
          <w:bCs/>
          <w:sz w:val="22"/>
          <w:szCs w:val="22"/>
        </w:rPr>
        <w:t xml:space="preserve"> </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63698C" w:rsidTr="00C14507">
        <w:trPr>
          <w:trHeight w:val="288"/>
        </w:trPr>
        <w:tc>
          <w:tcPr>
            <w:tcW w:w="3348" w:type="dxa"/>
            <w:tcBorders>
              <w:top w:val="single" w:sz="4" w:space="0" w:color="auto"/>
              <w:left w:val="nil"/>
              <w:bottom w:val="double" w:sz="4" w:space="0" w:color="auto"/>
            </w:tcBorders>
            <w:vAlign w:val="center"/>
          </w:tcPr>
          <w:p w:rsidR="0063698C" w:rsidRDefault="0063698C" w:rsidP="00C14507">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63698C" w:rsidRDefault="0063698C" w:rsidP="00C14507">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63698C" w:rsidRDefault="0063698C" w:rsidP="00C14507">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63698C" w:rsidRDefault="0063698C" w:rsidP="00C14507">
            <w:pPr>
              <w:widowControl w:val="0"/>
              <w:jc w:val="center"/>
              <w:rPr>
                <w:rFonts w:ascii="Arial" w:hAnsi="Arial" w:cs="Arial"/>
                <w:sz w:val="22"/>
                <w:szCs w:val="22"/>
              </w:rPr>
            </w:pPr>
            <w:r>
              <w:rPr>
                <w:rFonts w:ascii="Arial" w:hAnsi="Arial" w:cs="Arial"/>
                <w:sz w:val="22"/>
                <w:szCs w:val="22"/>
              </w:rPr>
              <w:t>Std. dev</w:t>
            </w:r>
          </w:p>
        </w:tc>
      </w:tr>
      <w:tr w:rsidR="0063698C" w:rsidRPr="008E6F64" w:rsidTr="00C14507">
        <w:trPr>
          <w:trHeight w:val="288"/>
        </w:trPr>
        <w:tc>
          <w:tcPr>
            <w:tcW w:w="3348" w:type="dxa"/>
            <w:tcBorders>
              <w:top w:val="double" w:sz="4" w:space="0" w:color="auto"/>
              <w:left w:val="nil"/>
              <w:bottom w:val="single" w:sz="4" w:space="0" w:color="auto"/>
            </w:tcBorders>
            <w:vAlign w:val="center"/>
          </w:tcPr>
          <w:p w:rsidR="0063698C" w:rsidRPr="008E6F64" w:rsidRDefault="00046314" w:rsidP="004418C0">
            <w:pPr>
              <w:widowControl w:val="0"/>
              <w:jc w:val="center"/>
              <w:rPr>
                <w:rFonts w:ascii="Arial" w:hAnsi="Arial" w:cs="Arial"/>
                <w:sz w:val="22"/>
                <w:szCs w:val="22"/>
              </w:rPr>
            </w:pPr>
            <w:r>
              <w:rPr>
                <w:rFonts w:ascii="Arial" w:hAnsi="Arial" w:cs="Arial"/>
                <w:sz w:val="22"/>
                <w:szCs w:val="22"/>
              </w:rPr>
              <w:t>284</w:t>
            </w:r>
          </w:p>
        </w:tc>
        <w:tc>
          <w:tcPr>
            <w:tcW w:w="960" w:type="dxa"/>
            <w:vAlign w:val="center"/>
          </w:tcPr>
          <w:p w:rsidR="0063698C" w:rsidRPr="004418C0" w:rsidRDefault="004418C0" w:rsidP="00C14507">
            <w:pPr>
              <w:widowControl w:val="0"/>
              <w:jc w:val="center"/>
              <w:rPr>
                <w:rFonts w:ascii="Arial" w:hAnsi="Arial" w:cs="Arial"/>
                <w:sz w:val="22"/>
                <w:szCs w:val="22"/>
              </w:rPr>
            </w:pPr>
            <w:r>
              <w:rPr>
                <w:rFonts w:ascii="Arial" w:hAnsi="Arial" w:cs="Arial"/>
                <w:sz w:val="22"/>
                <w:szCs w:val="22"/>
              </w:rPr>
              <w:t>.</w:t>
            </w:r>
            <w:r w:rsidR="00046314">
              <w:rPr>
                <w:rFonts w:ascii="Arial" w:hAnsi="Arial" w:cs="Arial"/>
                <w:sz w:val="22"/>
                <w:szCs w:val="22"/>
              </w:rPr>
              <w:t>737</w:t>
            </w:r>
          </w:p>
        </w:tc>
        <w:tc>
          <w:tcPr>
            <w:tcW w:w="960" w:type="dxa"/>
            <w:vAlign w:val="center"/>
          </w:tcPr>
          <w:p w:rsidR="0063698C" w:rsidRPr="004418C0" w:rsidRDefault="004418C0" w:rsidP="00C14507">
            <w:pPr>
              <w:widowControl w:val="0"/>
              <w:jc w:val="center"/>
              <w:rPr>
                <w:rFonts w:ascii="Arial" w:hAnsi="Arial" w:cs="Arial"/>
                <w:sz w:val="22"/>
                <w:szCs w:val="22"/>
              </w:rPr>
            </w:pPr>
            <w:r>
              <w:rPr>
                <w:rFonts w:ascii="Arial" w:hAnsi="Arial" w:cs="Arial"/>
                <w:sz w:val="22"/>
                <w:szCs w:val="22"/>
              </w:rPr>
              <w:t>1</w:t>
            </w:r>
            <w:r w:rsidR="00046314">
              <w:rPr>
                <w:rFonts w:ascii="Arial" w:hAnsi="Arial" w:cs="Arial"/>
                <w:sz w:val="22"/>
                <w:szCs w:val="22"/>
              </w:rPr>
              <w:t>1.962</w:t>
            </w:r>
          </w:p>
        </w:tc>
        <w:tc>
          <w:tcPr>
            <w:tcW w:w="1080" w:type="dxa"/>
            <w:vAlign w:val="center"/>
          </w:tcPr>
          <w:p w:rsidR="0063698C" w:rsidRPr="004418C0" w:rsidRDefault="004418C0" w:rsidP="00C14507">
            <w:pPr>
              <w:widowControl w:val="0"/>
              <w:jc w:val="center"/>
              <w:rPr>
                <w:rFonts w:ascii="Arial" w:hAnsi="Arial" w:cs="Arial"/>
                <w:sz w:val="22"/>
                <w:szCs w:val="22"/>
              </w:rPr>
            </w:pPr>
            <w:r>
              <w:rPr>
                <w:rFonts w:ascii="Arial" w:hAnsi="Arial" w:cs="Arial"/>
                <w:sz w:val="22"/>
                <w:szCs w:val="22"/>
              </w:rPr>
              <w:t>3.</w:t>
            </w:r>
            <w:r w:rsidR="00046314">
              <w:rPr>
                <w:rFonts w:ascii="Arial" w:hAnsi="Arial" w:cs="Arial"/>
                <w:sz w:val="22"/>
                <w:szCs w:val="22"/>
              </w:rPr>
              <w:t>213</w:t>
            </w:r>
          </w:p>
        </w:tc>
      </w:tr>
    </w:tbl>
    <w:p w:rsidR="0063698C" w:rsidRDefault="0063698C" w:rsidP="0063698C">
      <w:pPr>
        <w:widowControl w:val="0"/>
        <w:rPr>
          <w:rFonts w:ascii="Arial" w:hAnsi="Arial" w:cs="Arial"/>
          <w:b/>
          <w:bCs/>
          <w:sz w:val="22"/>
          <w:szCs w:val="22"/>
        </w:rPr>
      </w:pPr>
    </w:p>
    <w:p w:rsidR="0063698C" w:rsidRDefault="0063698C" w:rsidP="0063698C">
      <w:pPr>
        <w:widowControl w:val="0"/>
        <w:ind w:left="720"/>
        <w:rPr>
          <w:rFonts w:ascii="Arial" w:hAnsi="Arial" w:cs="Arial"/>
          <w:b/>
          <w:bCs/>
          <w:sz w:val="22"/>
          <w:szCs w:val="22"/>
        </w:rPr>
      </w:pPr>
      <w:r>
        <w:rPr>
          <w:rFonts w:ascii="Arial" w:hAnsi="Arial" w:cs="Arial"/>
          <w:b/>
          <w:bCs/>
          <w:sz w:val="22"/>
          <w:szCs w:val="22"/>
        </w:rPr>
        <w:t xml:space="preserve">Negative Work to Family Spillover </w:t>
      </w:r>
      <w:r w:rsidR="0027519F">
        <w:rPr>
          <w:rFonts w:ascii="Arial" w:hAnsi="Arial" w:cs="Arial"/>
          <w:b/>
          <w:bCs/>
          <w:sz w:val="22"/>
          <w:szCs w:val="22"/>
        </w:rPr>
        <w:t>[C7S</w:t>
      </w:r>
      <w:r w:rsidRPr="00120FE7">
        <w:rPr>
          <w:rFonts w:ascii="Arial" w:hAnsi="Arial" w:cs="Arial"/>
          <w:b/>
          <w:bCs/>
          <w:sz w:val="22"/>
          <w:szCs w:val="22"/>
        </w:rPr>
        <w:t>NEGWF</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4418C0" w:rsidTr="004418C0">
        <w:trPr>
          <w:trHeight w:val="288"/>
        </w:trPr>
        <w:tc>
          <w:tcPr>
            <w:tcW w:w="3348" w:type="dxa"/>
            <w:tcBorders>
              <w:top w:val="single" w:sz="4" w:space="0" w:color="auto"/>
              <w:left w:val="nil"/>
              <w:bottom w:val="double" w:sz="4" w:space="0" w:color="auto"/>
            </w:tcBorders>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Std. dev</w:t>
            </w:r>
          </w:p>
        </w:tc>
      </w:tr>
      <w:tr w:rsidR="004418C0" w:rsidRPr="004418C0" w:rsidTr="004418C0">
        <w:trPr>
          <w:trHeight w:val="288"/>
        </w:trPr>
        <w:tc>
          <w:tcPr>
            <w:tcW w:w="3348" w:type="dxa"/>
            <w:tcBorders>
              <w:top w:val="double" w:sz="4" w:space="0" w:color="auto"/>
              <w:left w:val="nil"/>
              <w:bottom w:val="single" w:sz="4" w:space="0" w:color="auto"/>
            </w:tcBorders>
            <w:vAlign w:val="center"/>
          </w:tcPr>
          <w:p w:rsidR="004418C0" w:rsidRPr="008E6F64" w:rsidRDefault="00046314" w:rsidP="004418C0">
            <w:pPr>
              <w:widowControl w:val="0"/>
              <w:jc w:val="center"/>
              <w:rPr>
                <w:rFonts w:ascii="Arial" w:hAnsi="Arial" w:cs="Arial"/>
                <w:sz w:val="22"/>
                <w:szCs w:val="22"/>
              </w:rPr>
            </w:pPr>
            <w:r>
              <w:rPr>
                <w:rFonts w:ascii="Arial" w:hAnsi="Arial" w:cs="Arial"/>
                <w:sz w:val="22"/>
                <w:szCs w:val="22"/>
              </w:rPr>
              <w:t>284</w:t>
            </w:r>
          </w:p>
        </w:tc>
        <w:tc>
          <w:tcPr>
            <w:tcW w:w="960" w:type="dxa"/>
            <w:vAlign w:val="center"/>
          </w:tcPr>
          <w:p w:rsidR="004418C0" w:rsidRPr="004418C0" w:rsidRDefault="004418C0" w:rsidP="004418C0">
            <w:pPr>
              <w:widowControl w:val="0"/>
              <w:jc w:val="center"/>
              <w:rPr>
                <w:rFonts w:ascii="Arial" w:hAnsi="Arial" w:cs="Arial"/>
                <w:sz w:val="22"/>
                <w:szCs w:val="22"/>
              </w:rPr>
            </w:pPr>
            <w:r>
              <w:rPr>
                <w:rFonts w:ascii="Arial" w:hAnsi="Arial" w:cs="Arial"/>
                <w:sz w:val="22"/>
                <w:szCs w:val="22"/>
              </w:rPr>
              <w:t>.</w:t>
            </w:r>
            <w:r w:rsidR="00A1531C">
              <w:rPr>
                <w:rFonts w:ascii="Arial" w:hAnsi="Arial" w:cs="Arial"/>
                <w:sz w:val="22"/>
                <w:szCs w:val="22"/>
              </w:rPr>
              <w:t>8</w:t>
            </w:r>
            <w:r w:rsidR="00046314">
              <w:rPr>
                <w:rFonts w:ascii="Arial" w:hAnsi="Arial" w:cs="Arial"/>
                <w:sz w:val="22"/>
                <w:szCs w:val="22"/>
              </w:rPr>
              <w:t>29</w:t>
            </w:r>
          </w:p>
        </w:tc>
        <w:tc>
          <w:tcPr>
            <w:tcW w:w="960" w:type="dxa"/>
            <w:vAlign w:val="center"/>
          </w:tcPr>
          <w:p w:rsidR="004418C0" w:rsidRPr="004418C0" w:rsidRDefault="00046314" w:rsidP="00A1531C">
            <w:pPr>
              <w:widowControl w:val="0"/>
              <w:jc w:val="center"/>
              <w:rPr>
                <w:rFonts w:ascii="Arial" w:hAnsi="Arial" w:cs="Arial"/>
                <w:sz w:val="22"/>
                <w:szCs w:val="22"/>
              </w:rPr>
            </w:pPr>
            <w:r>
              <w:rPr>
                <w:rFonts w:ascii="Arial" w:hAnsi="Arial" w:cs="Arial"/>
                <w:sz w:val="22"/>
                <w:szCs w:val="22"/>
              </w:rPr>
              <w:t>9.585</w:t>
            </w:r>
          </w:p>
        </w:tc>
        <w:tc>
          <w:tcPr>
            <w:tcW w:w="1080" w:type="dxa"/>
            <w:vAlign w:val="center"/>
          </w:tcPr>
          <w:p w:rsidR="004418C0" w:rsidRPr="004418C0" w:rsidRDefault="004418C0" w:rsidP="004418C0">
            <w:pPr>
              <w:widowControl w:val="0"/>
              <w:jc w:val="center"/>
              <w:rPr>
                <w:rFonts w:ascii="Arial" w:hAnsi="Arial" w:cs="Arial"/>
                <w:sz w:val="22"/>
                <w:szCs w:val="22"/>
              </w:rPr>
            </w:pPr>
            <w:r>
              <w:rPr>
                <w:rFonts w:ascii="Arial" w:hAnsi="Arial" w:cs="Arial"/>
                <w:sz w:val="22"/>
                <w:szCs w:val="22"/>
              </w:rPr>
              <w:t>3.</w:t>
            </w:r>
            <w:r w:rsidR="00046314">
              <w:rPr>
                <w:rFonts w:ascii="Arial" w:hAnsi="Arial" w:cs="Arial"/>
                <w:sz w:val="22"/>
                <w:szCs w:val="22"/>
              </w:rPr>
              <w:t>127</w:t>
            </w:r>
          </w:p>
        </w:tc>
      </w:tr>
    </w:tbl>
    <w:p w:rsidR="0063698C" w:rsidRDefault="0063698C" w:rsidP="0063698C">
      <w:pPr>
        <w:widowControl w:val="0"/>
        <w:ind w:left="720"/>
        <w:rPr>
          <w:rFonts w:ascii="Arial" w:hAnsi="Arial" w:cs="Arial"/>
          <w:b/>
          <w:bCs/>
          <w:sz w:val="22"/>
          <w:szCs w:val="22"/>
        </w:rPr>
      </w:pPr>
    </w:p>
    <w:p w:rsidR="0063698C" w:rsidRDefault="0063698C" w:rsidP="0063698C">
      <w:pPr>
        <w:widowControl w:val="0"/>
        <w:ind w:left="720"/>
        <w:rPr>
          <w:rFonts w:ascii="Arial" w:hAnsi="Arial" w:cs="Arial"/>
          <w:b/>
          <w:bCs/>
          <w:sz w:val="22"/>
          <w:szCs w:val="22"/>
        </w:rPr>
      </w:pPr>
      <w:r>
        <w:rPr>
          <w:rFonts w:ascii="Arial" w:hAnsi="Arial" w:cs="Arial"/>
          <w:b/>
          <w:bCs/>
          <w:sz w:val="22"/>
          <w:szCs w:val="22"/>
        </w:rPr>
        <w:t xml:space="preserve">Positive Family to Work Spillover </w:t>
      </w:r>
      <w:r w:rsidR="0027519F">
        <w:rPr>
          <w:rFonts w:ascii="Arial" w:hAnsi="Arial" w:cs="Arial"/>
          <w:b/>
          <w:bCs/>
          <w:sz w:val="22"/>
          <w:szCs w:val="22"/>
        </w:rPr>
        <w:t>[C7S</w:t>
      </w:r>
      <w:r w:rsidRPr="00120FE7">
        <w:rPr>
          <w:rFonts w:ascii="Arial" w:hAnsi="Arial" w:cs="Arial"/>
          <w:b/>
          <w:bCs/>
          <w:sz w:val="22"/>
          <w:szCs w:val="22"/>
        </w:rPr>
        <w:t>POSFW</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4418C0" w:rsidTr="004418C0">
        <w:trPr>
          <w:trHeight w:val="288"/>
        </w:trPr>
        <w:tc>
          <w:tcPr>
            <w:tcW w:w="3348" w:type="dxa"/>
            <w:tcBorders>
              <w:top w:val="single" w:sz="4" w:space="0" w:color="auto"/>
              <w:left w:val="nil"/>
              <w:bottom w:val="double" w:sz="4" w:space="0" w:color="auto"/>
            </w:tcBorders>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Std. dev</w:t>
            </w:r>
          </w:p>
        </w:tc>
      </w:tr>
      <w:tr w:rsidR="004418C0" w:rsidRPr="004418C0" w:rsidTr="004418C0">
        <w:trPr>
          <w:trHeight w:val="288"/>
        </w:trPr>
        <w:tc>
          <w:tcPr>
            <w:tcW w:w="3348" w:type="dxa"/>
            <w:tcBorders>
              <w:top w:val="double" w:sz="4" w:space="0" w:color="auto"/>
              <w:left w:val="nil"/>
              <w:bottom w:val="single" w:sz="4" w:space="0" w:color="auto"/>
            </w:tcBorders>
            <w:vAlign w:val="center"/>
          </w:tcPr>
          <w:p w:rsidR="004418C0" w:rsidRPr="008E6F64" w:rsidRDefault="00046314" w:rsidP="004418C0">
            <w:pPr>
              <w:widowControl w:val="0"/>
              <w:jc w:val="center"/>
              <w:rPr>
                <w:rFonts w:ascii="Arial" w:hAnsi="Arial" w:cs="Arial"/>
                <w:sz w:val="22"/>
                <w:szCs w:val="22"/>
              </w:rPr>
            </w:pPr>
            <w:r>
              <w:rPr>
                <w:rFonts w:ascii="Arial" w:hAnsi="Arial" w:cs="Arial"/>
                <w:sz w:val="22"/>
                <w:szCs w:val="22"/>
              </w:rPr>
              <w:t>284</w:t>
            </w:r>
          </w:p>
        </w:tc>
        <w:tc>
          <w:tcPr>
            <w:tcW w:w="960" w:type="dxa"/>
            <w:vAlign w:val="center"/>
          </w:tcPr>
          <w:p w:rsidR="004418C0" w:rsidRPr="004418C0" w:rsidRDefault="004418C0" w:rsidP="00A1531C">
            <w:pPr>
              <w:widowControl w:val="0"/>
              <w:jc w:val="center"/>
              <w:rPr>
                <w:rFonts w:ascii="Arial" w:hAnsi="Arial" w:cs="Arial"/>
                <w:sz w:val="22"/>
                <w:szCs w:val="22"/>
              </w:rPr>
            </w:pPr>
            <w:r>
              <w:rPr>
                <w:rFonts w:ascii="Arial" w:hAnsi="Arial" w:cs="Arial"/>
                <w:sz w:val="22"/>
                <w:szCs w:val="22"/>
              </w:rPr>
              <w:t>.</w:t>
            </w:r>
            <w:r w:rsidR="00046314">
              <w:rPr>
                <w:rFonts w:ascii="Arial" w:hAnsi="Arial" w:cs="Arial"/>
                <w:sz w:val="22"/>
                <w:szCs w:val="22"/>
              </w:rPr>
              <w:t>597</w:t>
            </w:r>
          </w:p>
        </w:tc>
        <w:tc>
          <w:tcPr>
            <w:tcW w:w="960" w:type="dxa"/>
            <w:vAlign w:val="center"/>
          </w:tcPr>
          <w:p w:rsidR="004418C0" w:rsidRPr="004418C0" w:rsidRDefault="004418C0" w:rsidP="004418C0">
            <w:pPr>
              <w:widowControl w:val="0"/>
              <w:jc w:val="center"/>
              <w:rPr>
                <w:rFonts w:ascii="Arial" w:hAnsi="Arial" w:cs="Arial"/>
                <w:sz w:val="22"/>
                <w:szCs w:val="22"/>
              </w:rPr>
            </w:pPr>
            <w:r>
              <w:rPr>
                <w:rFonts w:ascii="Arial" w:hAnsi="Arial" w:cs="Arial"/>
                <w:sz w:val="22"/>
                <w:szCs w:val="22"/>
              </w:rPr>
              <w:t>1</w:t>
            </w:r>
            <w:r w:rsidR="00046314">
              <w:rPr>
                <w:rFonts w:ascii="Arial" w:hAnsi="Arial" w:cs="Arial"/>
                <w:sz w:val="22"/>
                <w:szCs w:val="22"/>
              </w:rPr>
              <w:t>3.603</w:t>
            </w:r>
          </w:p>
        </w:tc>
        <w:tc>
          <w:tcPr>
            <w:tcW w:w="1080" w:type="dxa"/>
            <w:vAlign w:val="center"/>
          </w:tcPr>
          <w:p w:rsidR="004418C0" w:rsidRPr="004418C0" w:rsidRDefault="00046314" w:rsidP="004418C0">
            <w:pPr>
              <w:widowControl w:val="0"/>
              <w:jc w:val="center"/>
              <w:rPr>
                <w:rFonts w:ascii="Arial" w:hAnsi="Arial" w:cs="Arial"/>
                <w:sz w:val="22"/>
                <w:szCs w:val="22"/>
              </w:rPr>
            </w:pPr>
            <w:r>
              <w:rPr>
                <w:rFonts w:ascii="Arial" w:hAnsi="Arial" w:cs="Arial"/>
                <w:sz w:val="22"/>
                <w:szCs w:val="22"/>
              </w:rPr>
              <w:t>2.935</w:t>
            </w:r>
          </w:p>
        </w:tc>
      </w:tr>
    </w:tbl>
    <w:p w:rsidR="0063698C" w:rsidRDefault="0063698C" w:rsidP="0063698C">
      <w:pPr>
        <w:widowControl w:val="0"/>
        <w:ind w:left="720"/>
        <w:rPr>
          <w:rFonts w:ascii="Arial" w:hAnsi="Arial" w:cs="Arial"/>
          <w:b/>
          <w:bCs/>
          <w:sz w:val="22"/>
          <w:szCs w:val="22"/>
        </w:rPr>
      </w:pPr>
    </w:p>
    <w:p w:rsidR="0063698C" w:rsidRDefault="0063698C" w:rsidP="0063698C">
      <w:pPr>
        <w:widowControl w:val="0"/>
        <w:ind w:left="720"/>
        <w:rPr>
          <w:rFonts w:ascii="Arial" w:hAnsi="Arial" w:cs="Arial"/>
          <w:b/>
          <w:bCs/>
          <w:sz w:val="22"/>
          <w:szCs w:val="22"/>
        </w:rPr>
      </w:pPr>
      <w:r>
        <w:rPr>
          <w:rFonts w:ascii="Arial" w:hAnsi="Arial" w:cs="Arial"/>
          <w:b/>
          <w:bCs/>
          <w:sz w:val="22"/>
          <w:szCs w:val="22"/>
        </w:rPr>
        <w:t xml:space="preserve">Negative Family to Work Spillover </w:t>
      </w:r>
      <w:r w:rsidR="0027519F">
        <w:rPr>
          <w:rFonts w:ascii="Arial" w:hAnsi="Arial" w:cs="Arial"/>
          <w:b/>
          <w:bCs/>
          <w:sz w:val="22"/>
          <w:szCs w:val="22"/>
        </w:rPr>
        <w:t>[C7S</w:t>
      </w:r>
      <w:r w:rsidRPr="00120FE7">
        <w:rPr>
          <w:rFonts w:ascii="Arial" w:hAnsi="Arial" w:cs="Arial"/>
          <w:b/>
          <w:bCs/>
          <w:sz w:val="22"/>
          <w:szCs w:val="22"/>
        </w:rPr>
        <w:t>NEGFW</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4418C0" w:rsidTr="004418C0">
        <w:trPr>
          <w:trHeight w:val="288"/>
        </w:trPr>
        <w:tc>
          <w:tcPr>
            <w:tcW w:w="3348" w:type="dxa"/>
            <w:tcBorders>
              <w:top w:val="single" w:sz="4" w:space="0" w:color="auto"/>
              <w:left w:val="nil"/>
              <w:bottom w:val="double" w:sz="4" w:space="0" w:color="auto"/>
            </w:tcBorders>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Std. dev</w:t>
            </w:r>
          </w:p>
        </w:tc>
      </w:tr>
      <w:tr w:rsidR="004418C0" w:rsidRPr="004418C0" w:rsidTr="004418C0">
        <w:trPr>
          <w:trHeight w:val="288"/>
        </w:trPr>
        <w:tc>
          <w:tcPr>
            <w:tcW w:w="3348" w:type="dxa"/>
            <w:tcBorders>
              <w:top w:val="double" w:sz="4" w:space="0" w:color="auto"/>
              <w:left w:val="nil"/>
              <w:bottom w:val="single" w:sz="4" w:space="0" w:color="auto"/>
            </w:tcBorders>
            <w:vAlign w:val="center"/>
          </w:tcPr>
          <w:p w:rsidR="004418C0" w:rsidRPr="008E6F64" w:rsidRDefault="00046314" w:rsidP="004418C0">
            <w:pPr>
              <w:widowControl w:val="0"/>
              <w:jc w:val="center"/>
              <w:rPr>
                <w:rFonts w:ascii="Arial" w:hAnsi="Arial" w:cs="Arial"/>
                <w:sz w:val="22"/>
                <w:szCs w:val="22"/>
              </w:rPr>
            </w:pPr>
            <w:r>
              <w:rPr>
                <w:rFonts w:ascii="Arial" w:hAnsi="Arial" w:cs="Arial"/>
                <w:sz w:val="22"/>
                <w:szCs w:val="22"/>
              </w:rPr>
              <w:t>284</w:t>
            </w:r>
          </w:p>
        </w:tc>
        <w:tc>
          <w:tcPr>
            <w:tcW w:w="960" w:type="dxa"/>
            <w:vAlign w:val="center"/>
          </w:tcPr>
          <w:p w:rsidR="004418C0" w:rsidRPr="004418C0" w:rsidRDefault="004418C0" w:rsidP="004418C0">
            <w:pPr>
              <w:widowControl w:val="0"/>
              <w:jc w:val="center"/>
              <w:rPr>
                <w:rFonts w:ascii="Arial" w:hAnsi="Arial" w:cs="Arial"/>
                <w:sz w:val="22"/>
                <w:szCs w:val="22"/>
              </w:rPr>
            </w:pPr>
            <w:r>
              <w:rPr>
                <w:rFonts w:ascii="Arial" w:hAnsi="Arial" w:cs="Arial"/>
                <w:sz w:val="22"/>
                <w:szCs w:val="22"/>
              </w:rPr>
              <w:t>.</w:t>
            </w:r>
            <w:r w:rsidR="00647FEC">
              <w:rPr>
                <w:rFonts w:ascii="Arial" w:hAnsi="Arial" w:cs="Arial"/>
                <w:sz w:val="22"/>
                <w:szCs w:val="22"/>
              </w:rPr>
              <w:t>763</w:t>
            </w:r>
          </w:p>
        </w:tc>
        <w:tc>
          <w:tcPr>
            <w:tcW w:w="960" w:type="dxa"/>
            <w:vAlign w:val="center"/>
          </w:tcPr>
          <w:p w:rsidR="004418C0" w:rsidRPr="004418C0" w:rsidRDefault="00046314" w:rsidP="004418C0">
            <w:pPr>
              <w:widowControl w:val="0"/>
              <w:jc w:val="center"/>
              <w:rPr>
                <w:rFonts w:ascii="Arial" w:hAnsi="Arial" w:cs="Arial"/>
                <w:sz w:val="22"/>
                <w:szCs w:val="22"/>
              </w:rPr>
            </w:pPr>
            <w:r>
              <w:rPr>
                <w:rFonts w:ascii="Arial" w:hAnsi="Arial" w:cs="Arial"/>
                <w:sz w:val="22"/>
                <w:szCs w:val="22"/>
              </w:rPr>
              <w:t>7.852</w:t>
            </w:r>
          </w:p>
        </w:tc>
        <w:tc>
          <w:tcPr>
            <w:tcW w:w="1080" w:type="dxa"/>
            <w:vAlign w:val="center"/>
          </w:tcPr>
          <w:p w:rsidR="004418C0" w:rsidRPr="004418C0" w:rsidRDefault="00046314" w:rsidP="004418C0">
            <w:pPr>
              <w:widowControl w:val="0"/>
              <w:jc w:val="center"/>
              <w:rPr>
                <w:rFonts w:ascii="Arial" w:hAnsi="Arial" w:cs="Arial"/>
                <w:sz w:val="22"/>
                <w:szCs w:val="22"/>
              </w:rPr>
            </w:pPr>
            <w:r>
              <w:rPr>
                <w:rFonts w:ascii="Arial" w:hAnsi="Arial" w:cs="Arial"/>
                <w:sz w:val="22"/>
                <w:szCs w:val="22"/>
              </w:rPr>
              <w:t>2.334</w:t>
            </w:r>
          </w:p>
        </w:tc>
      </w:tr>
    </w:tbl>
    <w:p w:rsidR="0063698C" w:rsidRDefault="0063698C" w:rsidP="0063698C">
      <w:pPr>
        <w:widowControl w:val="0"/>
        <w:ind w:left="720"/>
        <w:rPr>
          <w:rFonts w:ascii="Arial" w:hAnsi="Arial" w:cs="Arial"/>
          <w:b/>
          <w:bCs/>
          <w:sz w:val="22"/>
          <w:szCs w:val="22"/>
        </w:rPr>
      </w:pPr>
    </w:p>
    <w:p w:rsidR="001C66F2" w:rsidRDefault="001C66F2" w:rsidP="0063698C">
      <w:pPr>
        <w:widowControl w:val="0"/>
        <w:ind w:left="720"/>
        <w:rPr>
          <w:rFonts w:ascii="Arial" w:hAnsi="Arial" w:cs="Arial"/>
          <w:b/>
          <w:bCs/>
          <w:sz w:val="22"/>
          <w:szCs w:val="22"/>
        </w:rPr>
      </w:pPr>
    </w:p>
    <w:p w:rsidR="0063698C" w:rsidRDefault="0063698C" w:rsidP="0063698C">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8B6C9C" w:rsidRDefault="008B6C9C" w:rsidP="008B6C9C">
      <w:pPr>
        <w:widowControl w:val="0"/>
        <w:spacing w:line="360" w:lineRule="auto"/>
        <w:rPr>
          <w:rFonts w:ascii="Arial" w:hAnsi="Arial" w:cs="Arial"/>
          <w:bCs/>
          <w:sz w:val="22"/>
          <w:szCs w:val="22"/>
        </w:rPr>
      </w:pPr>
      <w:r>
        <w:rPr>
          <w:rFonts w:ascii="Arial" w:hAnsi="Arial" w:cs="Arial"/>
          <w:bCs/>
          <w:sz w:val="22"/>
          <w:szCs w:val="22"/>
        </w:rPr>
        <w:t>Items newly created for MIDUS.</w:t>
      </w:r>
    </w:p>
    <w:p w:rsidR="00AF65BD" w:rsidRDefault="00AF65BD" w:rsidP="0063698C">
      <w:pPr>
        <w:widowControl w:val="0"/>
        <w:spacing w:line="480" w:lineRule="auto"/>
        <w:rPr>
          <w:rFonts w:ascii="Arial" w:hAnsi="Arial" w:cs="Arial"/>
          <w:sz w:val="22"/>
          <w:szCs w:val="22"/>
        </w:rPr>
      </w:pPr>
    </w:p>
    <w:p w:rsidR="0063698C" w:rsidRDefault="0063698C" w:rsidP="0063698C">
      <w:pPr>
        <w:widowControl w:val="0"/>
        <w:spacing w:line="480" w:lineRule="auto"/>
        <w:rPr>
          <w:rStyle w:val="medium-normal"/>
          <w:rFonts w:ascii="Arial" w:hAnsi="Arial" w:cs="Arial"/>
          <w:b/>
          <w:bCs/>
          <w:sz w:val="22"/>
          <w:szCs w:val="22"/>
          <w:u w:val="single"/>
        </w:rPr>
      </w:pPr>
      <w:r>
        <w:rPr>
          <w:rStyle w:val="medium-normal"/>
          <w:rFonts w:ascii="Arial" w:hAnsi="Arial" w:cs="Arial"/>
          <w:b/>
          <w:bCs/>
          <w:sz w:val="22"/>
          <w:szCs w:val="22"/>
          <w:u w:val="single"/>
        </w:rPr>
        <w:t>Studies using the scales</w:t>
      </w:r>
      <w:r>
        <w:rPr>
          <w:rStyle w:val="medium-normal"/>
          <w:rFonts w:ascii="Arial" w:hAnsi="Arial" w:cs="Arial"/>
          <w:b/>
          <w:bCs/>
          <w:sz w:val="22"/>
          <w:szCs w:val="22"/>
        </w:rPr>
        <w:t>:</w:t>
      </w:r>
    </w:p>
    <w:p w:rsidR="0063698C" w:rsidRDefault="0063698C" w:rsidP="0063698C">
      <w:pPr>
        <w:pStyle w:val="reference"/>
        <w:widowControl w:val="0"/>
        <w:rPr>
          <w:rFonts w:ascii="Arial" w:hAnsi="Arial" w:cs="Arial"/>
          <w:sz w:val="22"/>
          <w:szCs w:val="22"/>
        </w:rPr>
      </w:pPr>
      <w:proofErr w:type="spellStart"/>
      <w:r>
        <w:rPr>
          <w:rFonts w:ascii="Arial" w:hAnsi="Arial" w:cs="Arial"/>
          <w:sz w:val="22"/>
          <w:szCs w:val="22"/>
        </w:rPr>
        <w:t>Grzywacz</w:t>
      </w:r>
      <w:proofErr w:type="spellEnd"/>
      <w:r>
        <w:rPr>
          <w:rFonts w:ascii="Arial" w:hAnsi="Arial" w:cs="Arial"/>
          <w:sz w:val="22"/>
          <w:szCs w:val="22"/>
        </w:rPr>
        <w:t xml:space="preserve">, J. G. (2000). Work-family spillover and health during midlife: Is managing conflict everything? </w:t>
      </w:r>
      <w:r>
        <w:rPr>
          <w:rFonts w:ascii="Arial" w:hAnsi="Arial" w:cs="Arial"/>
          <w:i/>
          <w:iCs/>
          <w:sz w:val="22"/>
          <w:szCs w:val="22"/>
        </w:rPr>
        <w:t>American Journal of Health Promotion, 14.</w:t>
      </w:r>
      <w:r>
        <w:rPr>
          <w:rFonts w:ascii="Arial" w:hAnsi="Arial" w:cs="Arial"/>
          <w:sz w:val="22"/>
          <w:szCs w:val="22"/>
        </w:rPr>
        <w:t xml:space="preserve"> 236-243.</w:t>
      </w:r>
    </w:p>
    <w:p w:rsidR="0063698C" w:rsidRDefault="0063698C" w:rsidP="0063698C">
      <w:pPr>
        <w:widowControl w:val="0"/>
        <w:ind w:left="720" w:hanging="720"/>
        <w:rPr>
          <w:rFonts w:ascii="Arial" w:hAnsi="Arial" w:cs="Arial"/>
          <w:sz w:val="22"/>
          <w:szCs w:val="22"/>
        </w:rPr>
      </w:pPr>
      <w:proofErr w:type="spellStart"/>
      <w:r>
        <w:rPr>
          <w:rFonts w:ascii="Arial" w:hAnsi="Arial" w:cs="Arial"/>
          <w:sz w:val="22"/>
          <w:szCs w:val="22"/>
        </w:rPr>
        <w:t>Grzywacz</w:t>
      </w:r>
      <w:proofErr w:type="spellEnd"/>
      <w:r>
        <w:rPr>
          <w:rFonts w:ascii="Arial" w:hAnsi="Arial" w:cs="Arial"/>
          <w:sz w:val="22"/>
          <w:szCs w:val="22"/>
        </w:rPr>
        <w:t xml:space="preserve">, J. G., &amp; Marks, N. F. (2001). Social inequalities and exercise during adulthood: Toward an ecological perspective. </w:t>
      </w:r>
      <w:r>
        <w:rPr>
          <w:rFonts w:ascii="Arial" w:hAnsi="Arial" w:cs="Arial"/>
          <w:i/>
          <w:iCs/>
          <w:sz w:val="22"/>
          <w:szCs w:val="22"/>
        </w:rPr>
        <w:t>Journal of Health and Social Behavior</w:t>
      </w:r>
      <w:r>
        <w:rPr>
          <w:rFonts w:ascii="Arial" w:hAnsi="Arial" w:cs="Arial"/>
          <w:sz w:val="22"/>
          <w:szCs w:val="22"/>
        </w:rPr>
        <w:t xml:space="preserve">, </w:t>
      </w:r>
      <w:r>
        <w:rPr>
          <w:rFonts w:ascii="Arial" w:hAnsi="Arial" w:cs="Arial"/>
          <w:i/>
          <w:iCs/>
          <w:sz w:val="22"/>
          <w:szCs w:val="22"/>
        </w:rPr>
        <w:t>42</w:t>
      </w:r>
      <w:r>
        <w:rPr>
          <w:rFonts w:ascii="Arial" w:hAnsi="Arial" w:cs="Arial"/>
          <w:sz w:val="22"/>
          <w:szCs w:val="22"/>
        </w:rPr>
        <w:t>, 202-220.</w:t>
      </w:r>
    </w:p>
    <w:p w:rsidR="0063698C" w:rsidRDefault="0063698C" w:rsidP="0063698C">
      <w:pPr>
        <w:widowControl w:val="0"/>
        <w:ind w:left="720" w:hanging="720"/>
        <w:rPr>
          <w:rFonts w:ascii="Arial" w:hAnsi="Arial" w:cs="Arial"/>
          <w:sz w:val="22"/>
          <w:szCs w:val="22"/>
        </w:rPr>
      </w:pPr>
      <w:proofErr w:type="spellStart"/>
      <w:r>
        <w:rPr>
          <w:rFonts w:ascii="Arial" w:hAnsi="Arial" w:cs="Arial"/>
          <w:sz w:val="22"/>
          <w:szCs w:val="22"/>
        </w:rPr>
        <w:t>Grzywacz</w:t>
      </w:r>
      <w:proofErr w:type="spellEnd"/>
      <w:r>
        <w:rPr>
          <w:rFonts w:ascii="Arial" w:hAnsi="Arial" w:cs="Arial"/>
          <w:sz w:val="22"/>
          <w:szCs w:val="22"/>
        </w:rPr>
        <w:t xml:space="preserve">, J. G., &amp; Marks, N. F. (2000). Family, work, work-family spillover, and problem drinking during midlife. </w:t>
      </w:r>
      <w:r>
        <w:rPr>
          <w:rFonts w:ascii="Arial" w:hAnsi="Arial" w:cs="Arial"/>
          <w:i/>
          <w:iCs/>
          <w:sz w:val="22"/>
          <w:szCs w:val="22"/>
        </w:rPr>
        <w:t>Journal of Marriage and Family</w:t>
      </w:r>
      <w:r>
        <w:rPr>
          <w:rFonts w:ascii="Arial" w:hAnsi="Arial" w:cs="Arial"/>
          <w:sz w:val="22"/>
          <w:szCs w:val="22"/>
        </w:rPr>
        <w:t xml:space="preserve">, </w:t>
      </w:r>
      <w:r>
        <w:rPr>
          <w:rFonts w:ascii="Arial" w:hAnsi="Arial" w:cs="Arial"/>
          <w:i/>
          <w:iCs/>
          <w:sz w:val="22"/>
          <w:szCs w:val="22"/>
        </w:rPr>
        <w:t>62</w:t>
      </w:r>
      <w:r>
        <w:rPr>
          <w:rFonts w:ascii="Arial" w:hAnsi="Arial" w:cs="Arial"/>
          <w:sz w:val="22"/>
          <w:szCs w:val="22"/>
        </w:rPr>
        <w:t>, 336-348.</w:t>
      </w:r>
    </w:p>
    <w:p w:rsidR="0063698C" w:rsidRPr="0063698C" w:rsidRDefault="0063698C" w:rsidP="0063698C">
      <w:pPr>
        <w:widowControl w:val="0"/>
        <w:ind w:left="720" w:hanging="720"/>
        <w:rPr>
          <w:rFonts w:ascii="Arial" w:hAnsi="Arial" w:cs="Arial"/>
          <w:sz w:val="22"/>
          <w:szCs w:val="22"/>
        </w:rPr>
      </w:pPr>
      <w:proofErr w:type="spellStart"/>
      <w:r>
        <w:rPr>
          <w:rFonts w:ascii="Arial" w:hAnsi="Arial" w:cs="Arial"/>
          <w:sz w:val="22"/>
          <w:szCs w:val="22"/>
        </w:rPr>
        <w:t>Grzywacz</w:t>
      </w:r>
      <w:proofErr w:type="spellEnd"/>
      <w:r>
        <w:rPr>
          <w:rFonts w:ascii="Arial" w:hAnsi="Arial" w:cs="Arial"/>
          <w:sz w:val="22"/>
          <w:szCs w:val="22"/>
        </w:rPr>
        <w:t xml:space="preserve">, J. G., &amp; Marks, N. F. (2000). </w:t>
      </w:r>
      <w:proofErr w:type="spellStart"/>
      <w:r>
        <w:rPr>
          <w:rFonts w:ascii="Arial" w:hAnsi="Arial" w:cs="Arial"/>
          <w:sz w:val="22"/>
          <w:szCs w:val="22"/>
        </w:rPr>
        <w:t>Reconceptualizing</w:t>
      </w:r>
      <w:proofErr w:type="spellEnd"/>
      <w:r>
        <w:rPr>
          <w:rFonts w:ascii="Arial" w:hAnsi="Arial" w:cs="Arial"/>
          <w:sz w:val="22"/>
          <w:szCs w:val="22"/>
        </w:rPr>
        <w:t xml:space="preserve"> the work-family interface: An Ecological perspective on the correlates of positive and negative spillover between work and family. </w:t>
      </w:r>
      <w:r>
        <w:rPr>
          <w:rFonts w:ascii="Arial" w:hAnsi="Arial" w:cs="Arial"/>
          <w:i/>
          <w:iCs/>
          <w:sz w:val="22"/>
          <w:szCs w:val="22"/>
        </w:rPr>
        <w:t>Journal of Occupational Health Psychology</w:t>
      </w:r>
      <w:r>
        <w:rPr>
          <w:rFonts w:ascii="Arial" w:hAnsi="Arial" w:cs="Arial"/>
          <w:sz w:val="22"/>
          <w:szCs w:val="22"/>
        </w:rPr>
        <w:t>, 5, 111-126.</w:t>
      </w:r>
    </w:p>
    <w:p w:rsidR="0063698C" w:rsidRDefault="0063698C">
      <w:pPr>
        <w:rPr>
          <w:rFonts w:ascii="Arial" w:hAnsi="Arial" w:cs="Arial"/>
          <w:b/>
          <w:bCs/>
          <w:kern w:val="32"/>
          <w:sz w:val="22"/>
          <w:szCs w:val="22"/>
        </w:rPr>
      </w:pPr>
      <w:r>
        <w:rPr>
          <w:sz w:val="22"/>
          <w:szCs w:val="22"/>
        </w:rPr>
        <w:br w:type="page"/>
      </w:r>
    </w:p>
    <w:p w:rsidR="005122B8" w:rsidRPr="0093014A" w:rsidRDefault="005122B8" w:rsidP="0093014A">
      <w:pPr>
        <w:pStyle w:val="Heading1"/>
        <w:spacing w:before="0" w:after="0" w:line="480" w:lineRule="auto"/>
        <w:jc w:val="center"/>
        <w:rPr>
          <w:sz w:val="22"/>
          <w:szCs w:val="22"/>
        </w:rPr>
      </w:pPr>
      <w:bookmarkStart w:id="54" w:name="_Toc50980665"/>
      <w:r>
        <w:rPr>
          <w:sz w:val="22"/>
          <w:szCs w:val="22"/>
        </w:rPr>
        <w:lastRenderedPageBreak/>
        <w:t>FAMILY SUPPORT AND STRAIN</w:t>
      </w:r>
      <w:bookmarkEnd w:id="54"/>
    </w:p>
    <w:p w:rsidR="005122B8" w:rsidRDefault="005122B8" w:rsidP="005122B8">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w:t>
      </w:r>
    </w:p>
    <w:p w:rsidR="005122B8" w:rsidRDefault="005122B8" w:rsidP="005122B8">
      <w:pPr>
        <w:widowControl w:val="0"/>
        <w:spacing w:line="360" w:lineRule="auto"/>
        <w:rPr>
          <w:rFonts w:ascii="Arial" w:hAnsi="Arial" w:cs="Arial"/>
          <w:b/>
          <w:bCs/>
          <w:sz w:val="22"/>
          <w:szCs w:val="22"/>
        </w:rPr>
      </w:pPr>
      <w:r>
        <w:rPr>
          <w:rFonts w:ascii="Arial" w:hAnsi="Arial" w:cs="Arial"/>
          <w:b/>
          <w:bCs/>
          <w:sz w:val="22"/>
          <w:szCs w:val="22"/>
        </w:rPr>
        <w:t xml:space="preserve">Family Support </w:t>
      </w:r>
      <w:r w:rsidR="0027519F">
        <w:rPr>
          <w:rFonts w:ascii="Arial" w:hAnsi="Arial" w:cs="Arial"/>
          <w:b/>
          <w:bCs/>
          <w:sz w:val="22"/>
          <w:szCs w:val="22"/>
        </w:rPr>
        <w:t>[C7S</w:t>
      </w:r>
      <w:r w:rsidRPr="009D70BD">
        <w:rPr>
          <w:rFonts w:ascii="Arial" w:hAnsi="Arial" w:cs="Arial"/>
          <w:b/>
          <w:bCs/>
          <w:sz w:val="22"/>
          <w:szCs w:val="22"/>
        </w:rPr>
        <w:t>KINPO</w:t>
      </w:r>
      <w:r>
        <w:rPr>
          <w:rFonts w:ascii="Arial" w:hAnsi="Arial" w:cs="Arial"/>
          <w:b/>
          <w:bCs/>
          <w:sz w:val="22"/>
          <w:szCs w:val="22"/>
        </w:rPr>
        <w:t>]:</w:t>
      </w:r>
    </w:p>
    <w:p w:rsidR="005122B8" w:rsidRDefault="005122B8" w:rsidP="005122B8">
      <w:pPr>
        <w:widowControl w:val="0"/>
        <w:spacing w:line="360" w:lineRule="auto"/>
        <w:ind w:firstLine="720"/>
        <w:rPr>
          <w:rFonts w:ascii="Arial" w:hAnsi="Arial" w:cs="Arial"/>
          <w:sz w:val="22"/>
          <w:szCs w:val="22"/>
        </w:rPr>
      </w:pPr>
      <w:r>
        <w:rPr>
          <w:rFonts w:ascii="Arial" w:hAnsi="Arial" w:cs="Arial"/>
          <w:sz w:val="22"/>
          <w:szCs w:val="22"/>
        </w:rPr>
        <w:t xml:space="preserve"> </w:t>
      </w:r>
      <w:r>
        <w:rPr>
          <w:rFonts w:ascii="Arial" w:hAnsi="Arial" w:cs="Arial"/>
          <w:sz w:val="22"/>
          <w:szCs w:val="22"/>
          <w:u w:val="single"/>
        </w:rPr>
        <w:t>Items</w:t>
      </w:r>
      <w:r w:rsidR="001C608E">
        <w:rPr>
          <w:rFonts w:ascii="Arial" w:hAnsi="Arial" w:cs="Arial"/>
          <w:sz w:val="22"/>
          <w:szCs w:val="22"/>
        </w:rPr>
        <w:t>: 4 items –</w:t>
      </w:r>
      <w:r>
        <w:rPr>
          <w:rFonts w:ascii="Arial" w:hAnsi="Arial" w:cs="Arial"/>
          <w:sz w:val="22"/>
          <w:szCs w:val="22"/>
        </w:rPr>
        <w:t xml:space="preserve"> Self-Administered Questionnaire,</w:t>
      </w:r>
      <w:r w:rsidR="00596B55">
        <w:rPr>
          <w:rFonts w:ascii="Arial" w:hAnsi="Arial" w:cs="Arial"/>
          <w:sz w:val="22"/>
          <w:szCs w:val="22"/>
        </w:rPr>
        <w:t xml:space="preserve"> Section </w:t>
      </w:r>
      <w:r w:rsidR="004F0503">
        <w:rPr>
          <w:rFonts w:ascii="Arial" w:hAnsi="Arial" w:cs="Arial"/>
          <w:sz w:val="22"/>
          <w:szCs w:val="22"/>
        </w:rPr>
        <w:t>D</w:t>
      </w:r>
      <w:r w:rsidR="00596B55">
        <w:rPr>
          <w:rFonts w:ascii="Arial" w:hAnsi="Arial" w:cs="Arial"/>
          <w:sz w:val="22"/>
          <w:szCs w:val="22"/>
        </w:rPr>
        <w:t>, Question</w:t>
      </w:r>
      <w:r w:rsidR="001C608E">
        <w:rPr>
          <w:rFonts w:ascii="Arial" w:hAnsi="Arial" w:cs="Arial"/>
          <w:sz w:val="22"/>
          <w:szCs w:val="22"/>
        </w:rPr>
        <w:t xml:space="preserve"> 4 (a - d)</w:t>
      </w:r>
    </w:p>
    <w:p w:rsidR="005122B8" w:rsidRDefault="00D437BD" w:rsidP="00D437BD">
      <w:pPr>
        <w:widowControl w:val="0"/>
        <w:spacing w:line="360" w:lineRule="auto"/>
        <w:rPr>
          <w:rFonts w:ascii="Arial" w:hAnsi="Arial" w:cs="Arial"/>
          <w:sz w:val="22"/>
          <w:szCs w:val="22"/>
        </w:rPr>
      </w:pPr>
      <w:r>
        <w:rPr>
          <w:rFonts w:ascii="Arial" w:hAnsi="Arial" w:cs="Arial"/>
          <w:sz w:val="22"/>
          <w:szCs w:val="22"/>
        </w:rPr>
        <w:t xml:space="preserve">                    </w:t>
      </w:r>
      <w:r w:rsidR="000B73FB">
        <w:rPr>
          <w:rFonts w:ascii="Arial" w:hAnsi="Arial" w:cs="Arial"/>
          <w:sz w:val="22"/>
          <w:szCs w:val="22"/>
        </w:rPr>
        <w:t>(</w:t>
      </w:r>
      <w:r w:rsidR="005122B8">
        <w:rPr>
          <w:rFonts w:ascii="Arial" w:hAnsi="Arial" w:cs="Arial"/>
          <w:sz w:val="22"/>
          <w:szCs w:val="22"/>
        </w:rPr>
        <w:t>Thinking about the members of your family, not including your spouse/partner, how much</w:t>
      </w:r>
      <w:r w:rsidR="000B73FB">
        <w:rPr>
          <w:rFonts w:ascii="Arial" w:hAnsi="Arial" w:cs="Arial"/>
          <w:sz w:val="22"/>
          <w:szCs w:val="22"/>
        </w:rPr>
        <w:t>)</w:t>
      </w:r>
    </w:p>
    <w:p w:rsidR="005122B8" w:rsidRDefault="005122B8" w:rsidP="005122B8">
      <w:pPr>
        <w:widowControl w:val="0"/>
        <w:spacing w:line="360" w:lineRule="auto"/>
        <w:ind w:left="1440"/>
        <w:rPr>
          <w:rFonts w:ascii="Arial" w:hAnsi="Arial" w:cs="Arial"/>
          <w:sz w:val="22"/>
          <w:szCs w:val="22"/>
        </w:rPr>
      </w:pPr>
      <w:r>
        <w:rPr>
          <w:rFonts w:ascii="Arial" w:hAnsi="Arial" w:cs="Arial"/>
          <w:sz w:val="22"/>
          <w:szCs w:val="22"/>
        </w:rPr>
        <w:t>a. “do they care about you?”</w:t>
      </w:r>
    </w:p>
    <w:p w:rsidR="005122B8" w:rsidRDefault="005122B8" w:rsidP="005122B8">
      <w:pPr>
        <w:pStyle w:val="BodyText"/>
        <w:widowControl w:val="0"/>
        <w:spacing w:line="360" w:lineRule="auto"/>
        <w:ind w:left="1440"/>
        <w:rPr>
          <w:sz w:val="22"/>
          <w:szCs w:val="22"/>
        </w:rPr>
      </w:pPr>
      <w:r>
        <w:rPr>
          <w:sz w:val="22"/>
          <w:szCs w:val="22"/>
        </w:rPr>
        <w:t>b. “do they understand the way you feel about things?”</w:t>
      </w:r>
    </w:p>
    <w:p w:rsidR="005122B8" w:rsidRDefault="005122B8" w:rsidP="005122B8">
      <w:pPr>
        <w:pStyle w:val="BodyText"/>
        <w:widowControl w:val="0"/>
        <w:spacing w:line="360" w:lineRule="auto"/>
        <w:ind w:left="1440"/>
        <w:rPr>
          <w:sz w:val="22"/>
          <w:szCs w:val="22"/>
        </w:rPr>
      </w:pPr>
      <w:r>
        <w:rPr>
          <w:sz w:val="22"/>
          <w:szCs w:val="22"/>
        </w:rPr>
        <w:t>c. “can you rely on them for help if you have a serious problem?”</w:t>
      </w:r>
    </w:p>
    <w:p w:rsidR="005122B8" w:rsidRDefault="005122B8" w:rsidP="005122B8">
      <w:pPr>
        <w:pStyle w:val="BodyText"/>
        <w:widowControl w:val="0"/>
        <w:spacing w:line="360" w:lineRule="auto"/>
        <w:ind w:left="1440"/>
        <w:rPr>
          <w:sz w:val="22"/>
          <w:szCs w:val="22"/>
        </w:rPr>
      </w:pPr>
      <w:r>
        <w:rPr>
          <w:sz w:val="22"/>
          <w:szCs w:val="22"/>
        </w:rPr>
        <w:t>d. “can you open up to them if you need to talk about your worries?”</w:t>
      </w:r>
    </w:p>
    <w:p w:rsidR="005122B8" w:rsidRDefault="005122B8" w:rsidP="005122B8">
      <w:pPr>
        <w:widowControl w:val="0"/>
        <w:spacing w:line="360" w:lineRule="auto"/>
        <w:ind w:left="720"/>
        <w:rPr>
          <w:rFonts w:ascii="Arial" w:hAnsi="Arial" w:cs="Arial"/>
          <w:sz w:val="22"/>
          <w:szCs w:val="22"/>
        </w:rPr>
      </w:pPr>
      <w:r>
        <w:rPr>
          <w:rFonts w:ascii="Arial" w:hAnsi="Arial" w:cs="Arial"/>
          <w:sz w:val="22"/>
          <w:szCs w:val="22"/>
          <w:u w:val="single"/>
        </w:rPr>
        <w:t>Coding</w:t>
      </w:r>
      <w:r>
        <w:rPr>
          <w:rFonts w:ascii="Arial" w:hAnsi="Arial" w:cs="Arial"/>
          <w:sz w:val="22"/>
          <w:szCs w:val="22"/>
        </w:rPr>
        <w:t>: 1 A lot; 2 Some; 3 A little; 4 Not at all.</w:t>
      </w:r>
    </w:p>
    <w:p w:rsidR="005122B8" w:rsidRDefault="005122B8" w:rsidP="005122B8">
      <w:pPr>
        <w:widowControl w:val="0"/>
        <w:spacing w:line="360" w:lineRule="auto"/>
        <w:rPr>
          <w:rFonts w:ascii="Arial" w:hAnsi="Arial" w:cs="Arial"/>
          <w:b/>
          <w:bCs/>
          <w:sz w:val="22"/>
          <w:szCs w:val="22"/>
        </w:rPr>
      </w:pPr>
    </w:p>
    <w:p w:rsidR="005122B8" w:rsidRDefault="005122B8" w:rsidP="005122B8">
      <w:pPr>
        <w:widowControl w:val="0"/>
        <w:spacing w:line="360" w:lineRule="auto"/>
        <w:rPr>
          <w:rFonts w:ascii="Arial" w:hAnsi="Arial" w:cs="Arial"/>
          <w:b/>
          <w:bCs/>
          <w:sz w:val="22"/>
          <w:szCs w:val="22"/>
        </w:rPr>
      </w:pPr>
      <w:r>
        <w:rPr>
          <w:rFonts w:ascii="Arial" w:hAnsi="Arial" w:cs="Arial"/>
          <w:b/>
          <w:bCs/>
          <w:sz w:val="22"/>
          <w:szCs w:val="22"/>
        </w:rPr>
        <w:t xml:space="preserve">Family Strain </w:t>
      </w:r>
      <w:r w:rsidR="0027519F">
        <w:rPr>
          <w:rFonts w:ascii="Arial" w:hAnsi="Arial" w:cs="Arial"/>
          <w:b/>
          <w:bCs/>
          <w:sz w:val="22"/>
          <w:szCs w:val="22"/>
        </w:rPr>
        <w:t>[C7S</w:t>
      </w:r>
      <w:r w:rsidRPr="009D70BD">
        <w:rPr>
          <w:rFonts w:ascii="Arial" w:hAnsi="Arial" w:cs="Arial"/>
          <w:b/>
          <w:bCs/>
          <w:sz w:val="22"/>
          <w:szCs w:val="22"/>
        </w:rPr>
        <w:t>KINNE</w:t>
      </w:r>
      <w:r>
        <w:rPr>
          <w:rFonts w:ascii="Arial" w:hAnsi="Arial" w:cs="Arial"/>
          <w:b/>
          <w:bCs/>
          <w:sz w:val="22"/>
          <w:szCs w:val="22"/>
        </w:rPr>
        <w:t>]:</w:t>
      </w:r>
    </w:p>
    <w:p w:rsidR="005122B8" w:rsidRDefault="005122B8" w:rsidP="005122B8">
      <w:pPr>
        <w:widowControl w:val="0"/>
        <w:spacing w:line="360" w:lineRule="auto"/>
        <w:ind w:firstLine="720"/>
        <w:rPr>
          <w:rFonts w:ascii="Arial" w:hAnsi="Arial" w:cs="Arial"/>
          <w:sz w:val="22"/>
          <w:szCs w:val="22"/>
        </w:rPr>
      </w:pPr>
      <w:r>
        <w:rPr>
          <w:rFonts w:ascii="Arial" w:hAnsi="Arial" w:cs="Arial"/>
          <w:sz w:val="22"/>
          <w:szCs w:val="22"/>
        </w:rPr>
        <w:t xml:space="preserve"> </w:t>
      </w:r>
      <w:r>
        <w:rPr>
          <w:rFonts w:ascii="Arial" w:hAnsi="Arial" w:cs="Arial"/>
          <w:sz w:val="22"/>
          <w:szCs w:val="22"/>
          <w:u w:val="single"/>
        </w:rPr>
        <w:t>Items</w:t>
      </w:r>
      <w:r w:rsidR="001C608E">
        <w:rPr>
          <w:rFonts w:ascii="Arial" w:hAnsi="Arial" w:cs="Arial"/>
          <w:sz w:val="22"/>
          <w:szCs w:val="22"/>
        </w:rPr>
        <w:t>: 4 items –</w:t>
      </w:r>
      <w:r>
        <w:rPr>
          <w:rFonts w:ascii="Arial" w:hAnsi="Arial" w:cs="Arial"/>
          <w:sz w:val="22"/>
          <w:szCs w:val="22"/>
        </w:rPr>
        <w:t xml:space="preserve"> Self-Administered Questionna</w:t>
      </w:r>
      <w:r w:rsidR="00596B55">
        <w:rPr>
          <w:rFonts w:ascii="Arial" w:hAnsi="Arial" w:cs="Arial"/>
          <w:sz w:val="22"/>
          <w:szCs w:val="22"/>
        </w:rPr>
        <w:t xml:space="preserve">ire, Section </w:t>
      </w:r>
      <w:r w:rsidR="004F0503">
        <w:rPr>
          <w:rFonts w:ascii="Arial" w:hAnsi="Arial" w:cs="Arial"/>
          <w:sz w:val="22"/>
          <w:szCs w:val="22"/>
        </w:rPr>
        <w:t>D</w:t>
      </w:r>
      <w:r w:rsidR="00596B55">
        <w:rPr>
          <w:rFonts w:ascii="Arial" w:hAnsi="Arial" w:cs="Arial"/>
          <w:sz w:val="22"/>
          <w:szCs w:val="22"/>
        </w:rPr>
        <w:t>, Question</w:t>
      </w:r>
      <w:r w:rsidR="001C608E">
        <w:rPr>
          <w:rFonts w:ascii="Arial" w:hAnsi="Arial" w:cs="Arial"/>
          <w:sz w:val="22"/>
          <w:szCs w:val="22"/>
        </w:rPr>
        <w:t xml:space="preserve"> 4 (g - j)</w:t>
      </w:r>
    </w:p>
    <w:p w:rsidR="005122B8" w:rsidRDefault="00D437BD" w:rsidP="00D437BD">
      <w:pPr>
        <w:widowControl w:val="0"/>
        <w:spacing w:line="360" w:lineRule="auto"/>
        <w:ind w:left="720"/>
        <w:rPr>
          <w:rFonts w:ascii="Arial" w:hAnsi="Arial" w:cs="Arial"/>
          <w:sz w:val="22"/>
          <w:szCs w:val="22"/>
        </w:rPr>
      </w:pPr>
      <w:r>
        <w:rPr>
          <w:rFonts w:ascii="Arial" w:hAnsi="Arial" w:cs="Arial"/>
          <w:sz w:val="22"/>
          <w:szCs w:val="22"/>
        </w:rPr>
        <w:t xml:space="preserve">         </w:t>
      </w:r>
      <w:r w:rsidR="000B73FB">
        <w:rPr>
          <w:rFonts w:ascii="Arial" w:hAnsi="Arial" w:cs="Arial"/>
          <w:sz w:val="22"/>
          <w:szCs w:val="22"/>
        </w:rPr>
        <w:t>(</w:t>
      </w:r>
      <w:r w:rsidR="005122B8">
        <w:rPr>
          <w:rFonts w:ascii="Arial" w:hAnsi="Arial" w:cs="Arial"/>
          <w:sz w:val="22"/>
          <w:szCs w:val="22"/>
        </w:rPr>
        <w:t>Thinking about the members of your family, not including your spouse/partner, how often</w:t>
      </w:r>
      <w:r w:rsidR="000B73FB">
        <w:rPr>
          <w:rFonts w:ascii="Arial" w:hAnsi="Arial" w:cs="Arial"/>
          <w:sz w:val="22"/>
          <w:szCs w:val="22"/>
        </w:rPr>
        <w:t>)</w:t>
      </w:r>
    </w:p>
    <w:p w:rsidR="005122B8" w:rsidRDefault="005122B8" w:rsidP="005122B8">
      <w:pPr>
        <w:pStyle w:val="BodyText"/>
        <w:widowControl w:val="0"/>
        <w:spacing w:line="360" w:lineRule="auto"/>
        <w:ind w:left="1800" w:hanging="360"/>
        <w:rPr>
          <w:sz w:val="22"/>
          <w:szCs w:val="22"/>
        </w:rPr>
      </w:pPr>
      <w:r>
        <w:rPr>
          <w:sz w:val="22"/>
          <w:szCs w:val="22"/>
        </w:rPr>
        <w:t>g. “do they make too many demands on you?”</w:t>
      </w:r>
    </w:p>
    <w:p w:rsidR="005122B8" w:rsidRDefault="005122B8" w:rsidP="005122B8">
      <w:pPr>
        <w:pStyle w:val="BodyText"/>
        <w:widowControl w:val="0"/>
        <w:spacing w:line="360" w:lineRule="auto"/>
        <w:ind w:left="720" w:firstLine="720"/>
        <w:rPr>
          <w:sz w:val="22"/>
          <w:szCs w:val="22"/>
        </w:rPr>
      </w:pPr>
      <w:r>
        <w:rPr>
          <w:sz w:val="22"/>
          <w:szCs w:val="22"/>
        </w:rPr>
        <w:t>h. “do they criticize you?”</w:t>
      </w:r>
    </w:p>
    <w:p w:rsidR="005122B8" w:rsidRDefault="005122B8" w:rsidP="005122B8">
      <w:pPr>
        <w:pStyle w:val="BodyText"/>
        <w:widowControl w:val="0"/>
        <w:spacing w:line="360" w:lineRule="auto"/>
        <w:ind w:left="720" w:firstLine="720"/>
        <w:rPr>
          <w:sz w:val="22"/>
          <w:szCs w:val="22"/>
        </w:rPr>
      </w:pPr>
      <w:proofErr w:type="spellStart"/>
      <w:r>
        <w:rPr>
          <w:sz w:val="22"/>
          <w:szCs w:val="22"/>
        </w:rPr>
        <w:t>i</w:t>
      </w:r>
      <w:proofErr w:type="spellEnd"/>
      <w:r>
        <w:rPr>
          <w:sz w:val="22"/>
          <w:szCs w:val="22"/>
        </w:rPr>
        <w:t>. “do they let you down when you are counting on them?”</w:t>
      </w:r>
    </w:p>
    <w:p w:rsidR="005122B8" w:rsidRDefault="005122B8" w:rsidP="005122B8">
      <w:pPr>
        <w:pStyle w:val="BodyText"/>
        <w:widowControl w:val="0"/>
        <w:spacing w:line="360" w:lineRule="auto"/>
        <w:ind w:left="720" w:firstLine="720"/>
        <w:rPr>
          <w:sz w:val="22"/>
          <w:szCs w:val="22"/>
        </w:rPr>
      </w:pPr>
      <w:r>
        <w:rPr>
          <w:sz w:val="22"/>
          <w:szCs w:val="22"/>
        </w:rPr>
        <w:t>j. “do they get on your nerves?”</w:t>
      </w:r>
    </w:p>
    <w:p w:rsidR="005122B8" w:rsidRDefault="005122B8" w:rsidP="005122B8">
      <w:pPr>
        <w:widowControl w:val="0"/>
        <w:spacing w:line="360" w:lineRule="auto"/>
        <w:ind w:left="720"/>
        <w:rPr>
          <w:rFonts w:ascii="Arial" w:hAnsi="Arial" w:cs="Arial"/>
          <w:sz w:val="22"/>
          <w:szCs w:val="22"/>
        </w:rPr>
      </w:pPr>
      <w:r>
        <w:rPr>
          <w:rFonts w:ascii="Arial" w:hAnsi="Arial" w:cs="Arial"/>
          <w:sz w:val="22"/>
          <w:szCs w:val="22"/>
          <w:u w:val="single"/>
        </w:rPr>
        <w:t>Coding</w:t>
      </w:r>
      <w:r>
        <w:rPr>
          <w:rFonts w:ascii="Arial" w:hAnsi="Arial" w:cs="Arial"/>
          <w:sz w:val="22"/>
          <w:szCs w:val="22"/>
        </w:rPr>
        <w:t>: 1 Often; 2 Sometimes; 3 Rarely; 4 Never.</w:t>
      </w:r>
    </w:p>
    <w:p w:rsidR="005122B8" w:rsidRDefault="005122B8" w:rsidP="005122B8">
      <w:pPr>
        <w:widowControl w:val="0"/>
        <w:spacing w:line="360" w:lineRule="auto"/>
        <w:rPr>
          <w:rFonts w:ascii="Arial" w:hAnsi="Arial" w:cs="Arial"/>
          <w:sz w:val="22"/>
          <w:szCs w:val="22"/>
          <w:u w:val="single"/>
        </w:rPr>
      </w:pPr>
    </w:p>
    <w:p w:rsidR="005122B8" w:rsidRDefault="005122B8" w:rsidP="005122B8">
      <w:pPr>
        <w:widowControl w:val="0"/>
        <w:spacing w:line="360" w:lineRule="auto"/>
        <w:ind w:left="72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Scales are constructed by calculating the </w:t>
      </w:r>
      <w:r>
        <w:rPr>
          <w:rFonts w:ascii="Arial" w:hAnsi="Arial" w:cs="Arial"/>
          <w:b/>
          <w:bCs/>
          <w:sz w:val="22"/>
          <w:szCs w:val="22"/>
        </w:rPr>
        <w:t>mean</w:t>
      </w:r>
      <w:r>
        <w:rPr>
          <w:rFonts w:ascii="Arial" w:hAnsi="Arial" w:cs="Arial"/>
          <w:sz w:val="22"/>
          <w:szCs w:val="22"/>
        </w:rPr>
        <w:t xml:space="preserve"> of the values of the items</w:t>
      </w:r>
      <w:r w:rsidRPr="00AA056C">
        <w:rPr>
          <w:rFonts w:ascii="Arial" w:hAnsi="Arial" w:cs="Arial"/>
          <w:sz w:val="22"/>
          <w:szCs w:val="22"/>
        </w:rPr>
        <w:t xml:space="preserve"> </w:t>
      </w:r>
      <w:r>
        <w:rPr>
          <w:rFonts w:ascii="Arial" w:hAnsi="Arial" w:cs="Arial"/>
          <w:sz w:val="22"/>
          <w:szCs w:val="22"/>
        </w:rPr>
        <w:t>in each scale. Items were reverse-coded so that high scores reflect higher standing in the scale.</w:t>
      </w:r>
    </w:p>
    <w:p w:rsidR="005122B8" w:rsidRDefault="005122B8" w:rsidP="005122B8">
      <w:pPr>
        <w:widowControl w:val="0"/>
        <w:spacing w:line="360" w:lineRule="auto"/>
        <w:rPr>
          <w:rFonts w:ascii="Arial" w:hAnsi="Arial" w:cs="Arial"/>
          <w:sz w:val="22"/>
          <w:szCs w:val="22"/>
          <w:u w:val="single"/>
        </w:rPr>
      </w:pPr>
    </w:p>
    <w:p w:rsidR="005122B8" w:rsidRDefault="005122B8" w:rsidP="005122B8">
      <w:pPr>
        <w:widowControl w:val="0"/>
        <w:spacing w:line="360" w:lineRule="auto"/>
        <w:ind w:left="72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scales are computed for cases that have valid values for </w:t>
      </w:r>
      <w:r w:rsidRPr="00F905C7">
        <w:rPr>
          <w:rFonts w:ascii="Arial" w:hAnsi="Arial" w:cs="Arial"/>
          <w:b/>
          <w:bCs/>
          <w:sz w:val="22"/>
          <w:szCs w:val="22"/>
        </w:rPr>
        <w:t xml:space="preserve">at least one </w:t>
      </w:r>
      <w:r w:rsidRPr="00F905C7">
        <w:rPr>
          <w:rFonts w:ascii="Arial" w:hAnsi="Arial" w:cs="Arial"/>
          <w:sz w:val="22"/>
          <w:szCs w:val="22"/>
        </w:rPr>
        <w:t>item</w:t>
      </w:r>
      <w:r>
        <w:rPr>
          <w:rFonts w:ascii="Arial" w:hAnsi="Arial" w:cs="Arial"/>
          <w:sz w:val="22"/>
          <w:szCs w:val="22"/>
        </w:rPr>
        <w:t xml:space="preserve"> on the particular scale. Scores are not calculated for cases with no valid item on the scales, and coded as “8” for “NOT CALCULATED (Due to missing data</w:t>
      </w:r>
      <w:r w:rsidR="008359B2">
        <w:rPr>
          <w:rFonts w:ascii="Arial" w:hAnsi="Arial" w:cs="Arial"/>
          <w:sz w:val="22"/>
          <w:szCs w:val="22"/>
        </w:rPr>
        <w:t>)”.</w:t>
      </w:r>
    </w:p>
    <w:p w:rsidR="005122B8" w:rsidRDefault="005122B8" w:rsidP="005122B8">
      <w:pPr>
        <w:widowControl w:val="0"/>
        <w:spacing w:line="360" w:lineRule="auto"/>
        <w:ind w:left="720" w:hanging="720"/>
        <w:rPr>
          <w:rFonts w:ascii="Arial" w:hAnsi="Arial" w:cs="Arial"/>
          <w:sz w:val="22"/>
          <w:szCs w:val="22"/>
        </w:rPr>
      </w:pPr>
    </w:p>
    <w:p w:rsidR="005122B8" w:rsidRDefault="005122B8" w:rsidP="001C66F2">
      <w:pPr>
        <w:widowControl w:val="0"/>
        <w:spacing w:line="360" w:lineRule="auto"/>
        <w:rPr>
          <w:rFonts w:ascii="Arial" w:hAnsi="Arial" w:cs="Arial"/>
          <w:b/>
          <w:bCs/>
          <w:sz w:val="22"/>
          <w:szCs w:val="22"/>
          <w:u w:val="single"/>
        </w:rPr>
      </w:pPr>
      <w:r>
        <w:rPr>
          <w:rFonts w:ascii="Arial" w:hAnsi="Arial" w:cs="Arial"/>
          <w:b/>
          <w:bCs/>
          <w:sz w:val="22"/>
          <w:szCs w:val="22"/>
        </w:rPr>
        <w:t xml:space="preserve">Family Affectual Solidarity </w:t>
      </w:r>
      <w:r w:rsidR="0027519F">
        <w:rPr>
          <w:rFonts w:ascii="Arial" w:hAnsi="Arial" w:cs="Arial"/>
          <w:b/>
          <w:bCs/>
          <w:sz w:val="22"/>
          <w:szCs w:val="22"/>
        </w:rPr>
        <w:t>[C7S</w:t>
      </w:r>
      <w:r w:rsidRPr="009D70BD">
        <w:rPr>
          <w:rFonts w:ascii="Arial" w:hAnsi="Arial" w:cs="Arial"/>
          <w:b/>
          <w:bCs/>
          <w:sz w:val="22"/>
          <w:szCs w:val="22"/>
        </w:rPr>
        <w:t>FAMSO</w:t>
      </w:r>
      <w:r>
        <w:rPr>
          <w:rFonts w:ascii="Arial" w:hAnsi="Arial" w:cs="Arial"/>
          <w:b/>
          <w:bCs/>
          <w:sz w:val="22"/>
          <w:szCs w:val="22"/>
        </w:rPr>
        <w:t>]:</w:t>
      </w:r>
    </w:p>
    <w:p w:rsidR="005122B8" w:rsidRDefault="005122B8" w:rsidP="001C66F2">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u w:val="single"/>
        </w:rPr>
        <w:t>Items</w:t>
      </w:r>
      <w:r>
        <w:rPr>
          <w:rFonts w:ascii="Arial" w:hAnsi="Arial" w:cs="Arial"/>
          <w:sz w:val="22"/>
          <w:szCs w:val="22"/>
        </w:rPr>
        <w:t>: 8 item scale combining the four “family support” items and four “family strain” items.</w:t>
      </w:r>
    </w:p>
    <w:p w:rsidR="005122B8" w:rsidRDefault="005122B8" w:rsidP="001C66F2">
      <w:pPr>
        <w:widowControl w:val="0"/>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The scale is constructed by calculating the </w:t>
      </w:r>
      <w:r>
        <w:rPr>
          <w:rFonts w:ascii="Arial" w:hAnsi="Arial" w:cs="Arial"/>
          <w:b/>
          <w:bCs/>
          <w:sz w:val="22"/>
          <w:szCs w:val="22"/>
        </w:rPr>
        <w:t>mean</w:t>
      </w:r>
      <w:r>
        <w:rPr>
          <w:rFonts w:ascii="Arial" w:hAnsi="Arial" w:cs="Arial"/>
          <w:sz w:val="22"/>
          <w:szCs w:val="22"/>
        </w:rPr>
        <w:t xml:space="preserve"> of the values of the items. Items for the </w:t>
      </w:r>
      <w:r w:rsidR="00373723">
        <w:rPr>
          <w:rFonts w:ascii="Arial" w:hAnsi="Arial" w:cs="Arial"/>
          <w:sz w:val="22"/>
          <w:szCs w:val="22"/>
        </w:rPr>
        <w:t>“family support “scale (F4a to F</w:t>
      </w:r>
      <w:r>
        <w:rPr>
          <w:rFonts w:ascii="Arial" w:hAnsi="Arial" w:cs="Arial"/>
          <w:sz w:val="22"/>
          <w:szCs w:val="22"/>
        </w:rPr>
        <w:t>4d) were recoded, so that a high score signifies high levels of family affectual solidarity.</w:t>
      </w:r>
    </w:p>
    <w:p w:rsidR="005122B8" w:rsidRDefault="005122B8" w:rsidP="001C66F2">
      <w:pPr>
        <w:widowControl w:val="0"/>
        <w:spacing w:line="360" w:lineRule="auto"/>
        <w:ind w:left="1440" w:hanging="720"/>
        <w:rPr>
          <w:rFonts w:ascii="Arial" w:hAnsi="Arial" w:cs="Arial"/>
          <w:sz w:val="22"/>
          <w:szCs w:val="22"/>
        </w:rPr>
      </w:pPr>
      <w:r w:rsidRPr="00BC6BF6">
        <w:rPr>
          <w:rFonts w:ascii="Arial" w:hAnsi="Arial" w:cs="Arial"/>
          <w:sz w:val="22"/>
          <w:szCs w:val="22"/>
          <w:u w:val="single"/>
        </w:rPr>
        <w:t>Missing Values</w:t>
      </w:r>
      <w:r w:rsidRPr="00BC6BF6">
        <w:rPr>
          <w:rFonts w:ascii="Arial" w:hAnsi="Arial" w:cs="Arial"/>
          <w:sz w:val="22"/>
          <w:szCs w:val="22"/>
        </w:rPr>
        <w:t>:</w:t>
      </w:r>
      <w:r>
        <w:rPr>
          <w:rFonts w:ascii="Arial" w:hAnsi="Arial" w:cs="Arial"/>
          <w:sz w:val="22"/>
          <w:szCs w:val="22"/>
        </w:rPr>
        <w:t xml:space="preserve"> The scale is computed for cases that had valid values for </w:t>
      </w:r>
      <w:r w:rsidRPr="00BC6BF6">
        <w:rPr>
          <w:rFonts w:ascii="Arial" w:hAnsi="Arial" w:cs="Arial"/>
          <w:b/>
          <w:bCs/>
          <w:sz w:val="22"/>
          <w:szCs w:val="22"/>
        </w:rPr>
        <w:t>at least one</w:t>
      </w:r>
      <w:r>
        <w:rPr>
          <w:rFonts w:ascii="Arial" w:hAnsi="Arial" w:cs="Arial"/>
          <w:sz w:val="22"/>
          <w:szCs w:val="22"/>
        </w:rPr>
        <w:t xml:space="preserve"> item on the scale. The scale score is not calculated for cases with no valid items on the scale,</w:t>
      </w:r>
      <w:r w:rsidRPr="00C20790">
        <w:rPr>
          <w:rFonts w:ascii="Arial" w:hAnsi="Arial" w:cs="Arial"/>
          <w:sz w:val="22"/>
          <w:szCs w:val="22"/>
        </w:rPr>
        <w:t xml:space="preserve"> </w:t>
      </w:r>
      <w:r>
        <w:rPr>
          <w:rFonts w:ascii="Arial" w:hAnsi="Arial" w:cs="Arial"/>
          <w:sz w:val="22"/>
          <w:szCs w:val="22"/>
        </w:rPr>
        <w:t>and coded as “8” for “NOT CALCULATED (Due to missing data</w:t>
      </w:r>
      <w:r w:rsidR="008359B2">
        <w:rPr>
          <w:rFonts w:ascii="Arial" w:hAnsi="Arial" w:cs="Arial"/>
          <w:sz w:val="22"/>
          <w:szCs w:val="22"/>
        </w:rPr>
        <w:t>)”.</w:t>
      </w:r>
    </w:p>
    <w:p w:rsidR="005122B8" w:rsidRDefault="005122B8" w:rsidP="005122B8">
      <w:pPr>
        <w:widowControl w:val="0"/>
        <w:spacing w:line="480" w:lineRule="auto"/>
        <w:ind w:left="1440" w:hanging="720"/>
        <w:rPr>
          <w:rFonts w:ascii="Arial" w:hAnsi="Arial" w:cs="Arial"/>
          <w:sz w:val="22"/>
          <w:szCs w:val="22"/>
        </w:rPr>
      </w:pPr>
    </w:p>
    <w:p w:rsidR="005122B8" w:rsidRDefault="005122B8" w:rsidP="005122B8">
      <w:pPr>
        <w:widowControl w:val="0"/>
        <w:spacing w:line="480" w:lineRule="auto"/>
        <w:rPr>
          <w:rFonts w:ascii="Arial" w:hAnsi="Arial" w:cs="Arial"/>
          <w:sz w:val="22"/>
          <w:szCs w:val="22"/>
        </w:rPr>
      </w:pPr>
      <w:r>
        <w:rPr>
          <w:rFonts w:ascii="Arial" w:hAnsi="Arial" w:cs="Arial"/>
          <w:b/>
          <w:bCs/>
          <w:sz w:val="22"/>
          <w:szCs w:val="22"/>
          <w:u w:val="single"/>
        </w:rPr>
        <w:lastRenderedPageBreak/>
        <w:t>Psychometrics</w:t>
      </w:r>
      <w:r>
        <w:rPr>
          <w:rFonts w:ascii="Arial" w:hAnsi="Arial" w:cs="Arial"/>
          <w:b/>
          <w:bCs/>
          <w:sz w:val="22"/>
          <w:szCs w:val="22"/>
        </w:rPr>
        <w:t xml:space="preserve">: </w:t>
      </w:r>
    </w:p>
    <w:p w:rsidR="005122B8" w:rsidRDefault="005122B8" w:rsidP="005122B8">
      <w:pPr>
        <w:widowControl w:val="0"/>
        <w:rPr>
          <w:rFonts w:ascii="Arial" w:hAnsi="Arial" w:cs="Arial"/>
          <w:b/>
          <w:bCs/>
          <w:sz w:val="22"/>
          <w:szCs w:val="22"/>
        </w:rPr>
      </w:pPr>
      <w:r>
        <w:rPr>
          <w:rFonts w:ascii="Arial" w:hAnsi="Arial" w:cs="Arial"/>
          <w:b/>
          <w:bCs/>
          <w:sz w:val="22"/>
          <w:szCs w:val="22"/>
        </w:rPr>
        <w:tab/>
        <w:t xml:space="preserve">Family Support </w:t>
      </w:r>
      <w:r w:rsidR="0027519F">
        <w:rPr>
          <w:rFonts w:ascii="Arial" w:hAnsi="Arial" w:cs="Arial"/>
          <w:b/>
          <w:bCs/>
          <w:sz w:val="22"/>
          <w:szCs w:val="22"/>
        </w:rPr>
        <w:t>[C7S</w:t>
      </w:r>
      <w:r w:rsidRPr="009D70BD">
        <w:rPr>
          <w:rFonts w:ascii="Arial" w:hAnsi="Arial" w:cs="Arial"/>
          <w:b/>
          <w:bCs/>
          <w:sz w:val="22"/>
          <w:szCs w:val="22"/>
        </w:rPr>
        <w:t>KINPO</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4418C0" w:rsidTr="004418C0">
        <w:trPr>
          <w:trHeight w:val="288"/>
        </w:trPr>
        <w:tc>
          <w:tcPr>
            <w:tcW w:w="3348" w:type="dxa"/>
            <w:tcBorders>
              <w:top w:val="single" w:sz="4" w:space="0" w:color="auto"/>
              <w:left w:val="nil"/>
              <w:bottom w:val="double" w:sz="4" w:space="0" w:color="auto"/>
            </w:tcBorders>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4418C0" w:rsidRDefault="004418C0" w:rsidP="004418C0">
            <w:pPr>
              <w:widowControl w:val="0"/>
              <w:jc w:val="center"/>
              <w:rPr>
                <w:rFonts w:ascii="Arial" w:hAnsi="Arial" w:cs="Arial"/>
                <w:sz w:val="22"/>
                <w:szCs w:val="22"/>
              </w:rPr>
            </w:pPr>
            <w:r>
              <w:rPr>
                <w:rFonts w:ascii="Arial" w:hAnsi="Arial" w:cs="Arial"/>
                <w:sz w:val="22"/>
                <w:szCs w:val="22"/>
              </w:rPr>
              <w:t>Std. dev</w:t>
            </w:r>
          </w:p>
        </w:tc>
      </w:tr>
      <w:tr w:rsidR="004418C0" w:rsidRPr="004418C0" w:rsidTr="004418C0">
        <w:trPr>
          <w:trHeight w:val="288"/>
        </w:trPr>
        <w:tc>
          <w:tcPr>
            <w:tcW w:w="3348" w:type="dxa"/>
            <w:tcBorders>
              <w:top w:val="double" w:sz="4" w:space="0" w:color="auto"/>
              <w:left w:val="nil"/>
              <w:bottom w:val="single" w:sz="4" w:space="0" w:color="auto"/>
            </w:tcBorders>
            <w:vAlign w:val="center"/>
          </w:tcPr>
          <w:p w:rsidR="004418C0" w:rsidRPr="008E6F64" w:rsidRDefault="003E5DA0" w:rsidP="004418C0">
            <w:pPr>
              <w:widowControl w:val="0"/>
              <w:jc w:val="center"/>
              <w:rPr>
                <w:rFonts w:ascii="Arial" w:hAnsi="Arial" w:cs="Arial"/>
                <w:sz w:val="22"/>
                <w:szCs w:val="22"/>
              </w:rPr>
            </w:pPr>
            <w:r>
              <w:rPr>
                <w:rFonts w:ascii="Arial" w:hAnsi="Arial" w:cs="Arial"/>
                <w:sz w:val="22"/>
                <w:szCs w:val="22"/>
              </w:rPr>
              <w:t>548</w:t>
            </w:r>
          </w:p>
        </w:tc>
        <w:tc>
          <w:tcPr>
            <w:tcW w:w="960" w:type="dxa"/>
            <w:vAlign w:val="center"/>
          </w:tcPr>
          <w:p w:rsidR="004418C0" w:rsidRPr="004418C0" w:rsidRDefault="008F00C4" w:rsidP="004418C0">
            <w:pPr>
              <w:widowControl w:val="0"/>
              <w:jc w:val="center"/>
              <w:rPr>
                <w:rFonts w:ascii="Arial" w:hAnsi="Arial" w:cs="Arial"/>
                <w:sz w:val="22"/>
                <w:szCs w:val="22"/>
              </w:rPr>
            </w:pPr>
            <w:r>
              <w:rPr>
                <w:rFonts w:ascii="Arial" w:hAnsi="Arial" w:cs="Arial"/>
                <w:sz w:val="22"/>
                <w:szCs w:val="22"/>
              </w:rPr>
              <w:t>.8</w:t>
            </w:r>
            <w:r w:rsidR="003E5DA0">
              <w:rPr>
                <w:rFonts w:ascii="Arial" w:hAnsi="Arial" w:cs="Arial"/>
                <w:sz w:val="22"/>
                <w:szCs w:val="22"/>
              </w:rPr>
              <w:t>18</w:t>
            </w:r>
          </w:p>
        </w:tc>
        <w:tc>
          <w:tcPr>
            <w:tcW w:w="960" w:type="dxa"/>
            <w:vAlign w:val="center"/>
          </w:tcPr>
          <w:p w:rsidR="004418C0" w:rsidRPr="004418C0" w:rsidRDefault="008F00C4" w:rsidP="004418C0">
            <w:pPr>
              <w:widowControl w:val="0"/>
              <w:jc w:val="center"/>
              <w:rPr>
                <w:rFonts w:ascii="Arial" w:hAnsi="Arial" w:cs="Arial"/>
                <w:sz w:val="22"/>
                <w:szCs w:val="22"/>
              </w:rPr>
            </w:pPr>
            <w:r>
              <w:rPr>
                <w:rFonts w:ascii="Arial" w:hAnsi="Arial" w:cs="Arial"/>
                <w:sz w:val="22"/>
                <w:szCs w:val="22"/>
              </w:rPr>
              <w:t>3.</w:t>
            </w:r>
            <w:r w:rsidR="00DA0E02">
              <w:rPr>
                <w:rFonts w:ascii="Arial" w:hAnsi="Arial" w:cs="Arial"/>
                <w:sz w:val="22"/>
                <w:szCs w:val="22"/>
              </w:rPr>
              <w:t>3</w:t>
            </w:r>
            <w:r w:rsidR="003E5DA0">
              <w:rPr>
                <w:rFonts w:ascii="Arial" w:hAnsi="Arial" w:cs="Arial"/>
                <w:sz w:val="22"/>
                <w:szCs w:val="22"/>
              </w:rPr>
              <w:t>72</w:t>
            </w:r>
          </w:p>
        </w:tc>
        <w:tc>
          <w:tcPr>
            <w:tcW w:w="1080" w:type="dxa"/>
            <w:vAlign w:val="center"/>
          </w:tcPr>
          <w:p w:rsidR="004418C0" w:rsidRPr="004418C0" w:rsidRDefault="008F00C4" w:rsidP="004418C0">
            <w:pPr>
              <w:widowControl w:val="0"/>
              <w:jc w:val="center"/>
              <w:rPr>
                <w:rFonts w:ascii="Arial" w:hAnsi="Arial" w:cs="Arial"/>
                <w:sz w:val="22"/>
                <w:szCs w:val="22"/>
              </w:rPr>
            </w:pPr>
            <w:r>
              <w:rPr>
                <w:rFonts w:ascii="Arial" w:hAnsi="Arial" w:cs="Arial"/>
                <w:sz w:val="22"/>
                <w:szCs w:val="22"/>
              </w:rPr>
              <w:t>.</w:t>
            </w:r>
            <w:r w:rsidR="003E5DA0">
              <w:rPr>
                <w:rFonts w:ascii="Arial" w:hAnsi="Arial" w:cs="Arial"/>
                <w:sz w:val="22"/>
                <w:szCs w:val="22"/>
              </w:rPr>
              <w:t>651</w:t>
            </w:r>
          </w:p>
        </w:tc>
      </w:tr>
    </w:tbl>
    <w:p w:rsidR="005122B8" w:rsidRDefault="005122B8" w:rsidP="005122B8">
      <w:pPr>
        <w:widowControl w:val="0"/>
        <w:rPr>
          <w:rFonts w:ascii="Arial" w:hAnsi="Arial" w:cs="Arial"/>
          <w:b/>
          <w:bCs/>
          <w:sz w:val="22"/>
          <w:szCs w:val="22"/>
        </w:rPr>
      </w:pPr>
    </w:p>
    <w:p w:rsidR="005122B8" w:rsidRDefault="005122B8" w:rsidP="005122B8">
      <w:pPr>
        <w:widowControl w:val="0"/>
        <w:ind w:left="720"/>
        <w:rPr>
          <w:rFonts w:ascii="Arial" w:hAnsi="Arial" w:cs="Arial"/>
          <w:b/>
          <w:bCs/>
          <w:sz w:val="22"/>
          <w:szCs w:val="22"/>
        </w:rPr>
      </w:pPr>
      <w:r>
        <w:rPr>
          <w:rFonts w:ascii="Arial" w:hAnsi="Arial" w:cs="Arial"/>
          <w:b/>
          <w:bCs/>
          <w:sz w:val="22"/>
          <w:szCs w:val="22"/>
        </w:rPr>
        <w:t xml:space="preserve">Family Strain </w:t>
      </w:r>
      <w:r w:rsidR="0027519F">
        <w:rPr>
          <w:rFonts w:ascii="Arial" w:hAnsi="Arial" w:cs="Arial"/>
          <w:b/>
          <w:bCs/>
          <w:sz w:val="22"/>
          <w:szCs w:val="22"/>
        </w:rPr>
        <w:t>[C7S</w:t>
      </w:r>
      <w:r w:rsidRPr="009D70BD">
        <w:rPr>
          <w:rFonts w:ascii="Arial" w:hAnsi="Arial" w:cs="Arial"/>
          <w:b/>
          <w:bCs/>
          <w:sz w:val="22"/>
          <w:szCs w:val="22"/>
        </w:rPr>
        <w:t>KINNE</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F56D18" w:rsidTr="00F56D18">
        <w:trPr>
          <w:trHeight w:val="288"/>
        </w:trPr>
        <w:tc>
          <w:tcPr>
            <w:tcW w:w="3348" w:type="dxa"/>
            <w:tcBorders>
              <w:top w:val="single" w:sz="4" w:space="0" w:color="auto"/>
              <w:left w:val="nil"/>
              <w:bottom w:val="double" w:sz="4" w:space="0" w:color="auto"/>
            </w:tcBorders>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Std. dev</w:t>
            </w:r>
          </w:p>
        </w:tc>
      </w:tr>
      <w:tr w:rsidR="00F56D18" w:rsidRPr="004418C0" w:rsidTr="00F56D18">
        <w:trPr>
          <w:trHeight w:val="288"/>
        </w:trPr>
        <w:tc>
          <w:tcPr>
            <w:tcW w:w="3348" w:type="dxa"/>
            <w:tcBorders>
              <w:top w:val="double" w:sz="4" w:space="0" w:color="auto"/>
              <w:left w:val="nil"/>
              <w:bottom w:val="single" w:sz="4" w:space="0" w:color="auto"/>
            </w:tcBorders>
            <w:vAlign w:val="center"/>
          </w:tcPr>
          <w:p w:rsidR="00F56D18" w:rsidRPr="008E6F64" w:rsidRDefault="003E5DA0" w:rsidP="00F56D18">
            <w:pPr>
              <w:widowControl w:val="0"/>
              <w:jc w:val="center"/>
              <w:rPr>
                <w:rFonts w:ascii="Arial" w:hAnsi="Arial" w:cs="Arial"/>
                <w:sz w:val="22"/>
                <w:szCs w:val="22"/>
              </w:rPr>
            </w:pPr>
            <w:r>
              <w:rPr>
                <w:rFonts w:ascii="Arial" w:hAnsi="Arial" w:cs="Arial"/>
                <w:sz w:val="22"/>
                <w:szCs w:val="22"/>
              </w:rPr>
              <w:t>548</w:t>
            </w:r>
          </w:p>
        </w:tc>
        <w:tc>
          <w:tcPr>
            <w:tcW w:w="960" w:type="dxa"/>
            <w:vAlign w:val="center"/>
          </w:tcPr>
          <w:p w:rsidR="00F56D18" w:rsidRPr="004418C0" w:rsidRDefault="008F00C4" w:rsidP="00F56D18">
            <w:pPr>
              <w:widowControl w:val="0"/>
              <w:jc w:val="center"/>
              <w:rPr>
                <w:rFonts w:ascii="Arial" w:hAnsi="Arial" w:cs="Arial"/>
                <w:sz w:val="22"/>
                <w:szCs w:val="22"/>
              </w:rPr>
            </w:pPr>
            <w:r>
              <w:rPr>
                <w:rFonts w:ascii="Arial" w:hAnsi="Arial" w:cs="Arial"/>
                <w:sz w:val="22"/>
                <w:szCs w:val="22"/>
              </w:rPr>
              <w:t>.</w:t>
            </w:r>
            <w:r w:rsidR="00DA0E02">
              <w:rPr>
                <w:rFonts w:ascii="Arial" w:hAnsi="Arial" w:cs="Arial"/>
                <w:sz w:val="22"/>
                <w:szCs w:val="22"/>
              </w:rPr>
              <w:t>8</w:t>
            </w:r>
            <w:r w:rsidR="003E5DA0">
              <w:rPr>
                <w:rFonts w:ascii="Arial" w:hAnsi="Arial" w:cs="Arial"/>
                <w:sz w:val="22"/>
                <w:szCs w:val="22"/>
              </w:rPr>
              <w:t>08</w:t>
            </w:r>
          </w:p>
        </w:tc>
        <w:tc>
          <w:tcPr>
            <w:tcW w:w="960" w:type="dxa"/>
            <w:vAlign w:val="center"/>
          </w:tcPr>
          <w:p w:rsidR="00F56D18" w:rsidRPr="004418C0" w:rsidRDefault="003E5DA0" w:rsidP="00F56D18">
            <w:pPr>
              <w:widowControl w:val="0"/>
              <w:jc w:val="center"/>
              <w:rPr>
                <w:rFonts w:ascii="Arial" w:hAnsi="Arial" w:cs="Arial"/>
                <w:sz w:val="22"/>
                <w:szCs w:val="22"/>
              </w:rPr>
            </w:pPr>
            <w:r>
              <w:rPr>
                <w:rFonts w:ascii="Arial" w:hAnsi="Arial" w:cs="Arial"/>
                <w:sz w:val="22"/>
                <w:szCs w:val="22"/>
              </w:rPr>
              <w:t>1.994</w:t>
            </w:r>
          </w:p>
        </w:tc>
        <w:tc>
          <w:tcPr>
            <w:tcW w:w="1080" w:type="dxa"/>
            <w:vAlign w:val="center"/>
          </w:tcPr>
          <w:p w:rsidR="00F56D18" w:rsidRPr="004418C0" w:rsidRDefault="00DA0E02" w:rsidP="00F56D18">
            <w:pPr>
              <w:widowControl w:val="0"/>
              <w:jc w:val="center"/>
              <w:rPr>
                <w:rFonts w:ascii="Arial" w:hAnsi="Arial" w:cs="Arial"/>
                <w:sz w:val="22"/>
                <w:szCs w:val="22"/>
              </w:rPr>
            </w:pPr>
            <w:r>
              <w:rPr>
                <w:rFonts w:ascii="Arial" w:hAnsi="Arial" w:cs="Arial"/>
                <w:sz w:val="22"/>
                <w:szCs w:val="22"/>
              </w:rPr>
              <w:t>.</w:t>
            </w:r>
            <w:r w:rsidR="003E5DA0">
              <w:rPr>
                <w:rFonts w:ascii="Arial" w:hAnsi="Arial" w:cs="Arial"/>
                <w:sz w:val="22"/>
                <w:szCs w:val="22"/>
              </w:rPr>
              <w:t>681</w:t>
            </w:r>
          </w:p>
        </w:tc>
      </w:tr>
    </w:tbl>
    <w:p w:rsidR="005122B8" w:rsidRDefault="005122B8" w:rsidP="005122B8">
      <w:pPr>
        <w:widowControl w:val="0"/>
        <w:ind w:left="720"/>
        <w:rPr>
          <w:rFonts w:ascii="Arial" w:hAnsi="Arial" w:cs="Arial"/>
          <w:b/>
          <w:bCs/>
          <w:sz w:val="22"/>
          <w:szCs w:val="22"/>
        </w:rPr>
      </w:pPr>
    </w:p>
    <w:p w:rsidR="005122B8" w:rsidRDefault="005122B8" w:rsidP="005122B8">
      <w:pPr>
        <w:widowControl w:val="0"/>
        <w:ind w:left="720"/>
        <w:rPr>
          <w:rFonts w:ascii="Arial" w:hAnsi="Arial" w:cs="Arial"/>
          <w:sz w:val="22"/>
          <w:szCs w:val="22"/>
        </w:rPr>
      </w:pPr>
      <w:r>
        <w:rPr>
          <w:rFonts w:ascii="Arial" w:hAnsi="Arial" w:cs="Arial"/>
          <w:b/>
          <w:bCs/>
          <w:sz w:val="22"/>
          <w:szCs w:val="22"/>
        </w:rPr>
        <w:t xml:space="preserve">Family Affectual Solidarity </w:t>
      </w:r>
      <w:r w:rsidR="0027519F">
        <w:rPr>
          <w:rFonts w:ascii="Arial" w:hAnsi="Arial" w:cs="Arial"/>
          <w:b/>
          <w:bCs/>
          <w:sz w:val="22"/>
          <w:szCs w:val="22"/>
        </w:rPr>
        <w:t>[C7S</w:t>
      </w:r>
      <w:r w:rsidRPr="009D70BD">
        <w:rPr>
          <w:rFonts w:ascii="Arial" w:hAnsi="Arial" w:cs="Arial"/>
          <w:b/>
          <w:bCs/>
          <w:sz w:val="22"/>
          <w:szCs w:val="22"/>
        </w:rPr>
        <w:t>FAMSO</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F56D18" w:rsidTr="00F56D18">
        <w:trPr>
          <w:trHeight w:val="288"/>
        </w:trPr>
        <w:tc>
          <w:tcPr>
            <w:tcW w:w="3348" w:type="dxa"/>
            <w:tcBorders>
              <w:top w:val="single" w:sz="4" w:space="0" w:color="auto"/>
              <w:left w:val="nil"/>
              <w:bottom w:val="double" w:sz="4" w:space="0" w:color="auto"/>
            </w:tcBorders>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Std. dev</w:t>
            </w:r>
          </w:p>
        </w:tc>
      </w:tr>
      <w:tr w:rsidR="00F56D18" w:rsidRPr="004418C0" w:rsidTr="00F56D18">
        <w:trPr>
          <w:trHeight w:val="288"/>
        </w:trPr>
        <w:tc>
          <w:tcPr>
            <w:tcW w:w="3348" w:type="dxa"/>
            <w:tcBorders>
              <w:top w:val="double" w:sz="4" w:space="0" w:color="auto"/>
              <w:left w:val="nil"/>
              <w:bottom w:val="single" w:sz="4" w:space="0" w:color="auto"/>
            </w:tcBorders>
            <w:vAlign w:val="center"/>
          </w:tcPr>
          <w:p w:rsidR="00F56D18" w:rsidRPr="008E6F64" w:rsidRDefault="003E5DA0" w:rsidP="00F56D18">
            <w:pPr>
              <w:widowControl w:val="0"/>
              <w:jc w:val="center"/>
              <w:rPr>
                <w:rFonts w:ascii="Arial" w:hAnsi="Arial" w:cs="Arial"/>
                <w:sz w:val="22"/>
                <w:szCs w:val="22"/>
              </w:rPr>
            </w:pPr>
            <w:r>
              <w:rPr>
                <w:rFonts w:ascii="Arial" w:hAnsi="Arial" w:cs="Arial"/>
                <w:sz w:val="22"/>
                <w:szCs w:val="22"/>
              </w:rPr>
              <w:t>548</w:t>
            </w:r>
          </w:p>
        </w:tc>
        <w:tc>
          <w:tcPr>
            <w:tcW w:w="960" w:type="dxa"/>
            <w:vAlign w:val="center"/>
          </w:tcPr>
          <w:p w:rsidR="00F56D18" w:rsidRPr="004418C0" w:rsidRDefault="008F00C4" w:rsidP="00F56D18">
            <w:pPr>
              <w:widowControl w:val="0"/>
              <w:jc w:val="center"/>
              <w:rPr>
                <w:rFonts w:ascii="Arial" w:hAnsi="Arial" w:cs="Arial"/>
                <w:sz w:val="22"/>
                <w:szCs w:val="22"/>
              </w:rPr>
            </w:pPr>
            <w:r>
              <w:rPr>
                <w:rFonts w:ascii="Arial" w:hAnsi="Arial" w:cs="Arial"/>
                <w:sz w:val="22"/>
                <w:szCs w:val="22"/>
              </w:rPr>
              <w:t>.</w:t>
            </w:r>
            <w:r w:rsidR="003E5DA0">
              <w:rPr>
                <w:rFonts w:ascii="Arial" w:hAnsi="Arial" w:cs="Arial"/>
                <w:sz w:val="22"/>
                <w:szCs w:val="22"/>
              </w:rPr>
              <w:t>797</w:t>
            </w:r>
          </w:p>
        </w:tc>
        <w:tc>
          <w:tcPr>
            <w:tcW w:w="960" w:type="dxa"/>
            <w:vAlign w:val="center"/>
          </w:tcPr>
          <w:p w:rsidR="00F56D18" w:rsidRPr="004418C0" w:rsidRDefault="00DA0E02" w:rsidP="00F56D18">
            <w:pPr>
              <w:widowControl w:val="0"/>
              <w:jc w:val="center"/>
              <w:rPr>
                <w:rFonts w:ascii="Arial" w:hAnsi="Arial" w:cs="Arial"/>
                <w:sz w:val="22"/>
                <w:szCs w:val="22"/>
              </w:rPr>
            </w:pPr>
            <w:r>
              <w:rPr>
                <w:rFonts w:ascii="Arial" w:hAnsi="Arial" w:cs="Arial"/>
                <w:sz w:val="22"/>
                <w:szCs w:val="22"/>
              </w:rPr>
              <w:t>3.</w:t>
            </w:r>
            <w:r w:rsidR="003E5DA0">
              <w:rPr>
                <w:rFonts w:ascii="Arial" w:hAnsi="Arial" w:cs="Arial"/>
                <w:sz w:val="22"/>
                <w:szCs w:val="22"/>
              </w:rPr>
              <w:t>190</w:t>
            </w:r>
          </w:p>
        </w:tc>
        <w:tc>
          <w:tcPr>
            <w:tcW w:w="1080" w:type="dxa"/>
            <w:vAlign w:val="center"/>
          </w:tcPr>
          <w:p w:rsidR="00F56D18" w:rsidRPr="004418C0" w:rsidRDefault="008F00C4" w:rsidP="00F56D18">
            <w:pPr>
              <w:widowControl w:val="0"/>
              <w:jc w:val="center"/>
              <w:rPr>
                <w:rFonts w:ascii="Arial" w:hAnsi="Arial" w:cs="Arial"/>
                <w:sz w:val="22"/>
                <w:szCs w:val="22"/>
              </w:rPr>
            </w:pPr>
            <w:r>
              <w:rPr>
                <w:rFonts w:ascii="Arial" w:hAnsi="Arial" w:cs="Arial"/>
                <w:sz w:val="22"/>
                <w:szCs w:val="22"/>
              </w:rPr>
              <w:t>.</w:t>
            </w:r>
            <w:r w:rsidR="003E5DA0">
              <w:rPr>
                <w:rFonts w:ascii="Arial" w:hAnsi="Arial" w:cs="Arial"/>
                <w:sz w:val="22"/>
                <w:szCs w:val="22"/>
              </w:rPr>
              <w:t>537</w:t>
            </w:r>
          </w:p>
        </w:tc>
      </w:tr>
    </w:tbl>
    <w:p w:rsidR="005122B8" w:rsidRDefault="005122B8" w:rsidP="005122B8">
      <w:pPr>
        <w:widowControl w:val="0"/>
        <w:spacing w:line="480" w:lineRule="auto"/>
        <w:ind w:firstLine="720"/>
        <w:rPr>
          <w:rFonts w:ascii="Arial" w:hAnsi="Arial" w:cs="Arial"/>
          <w:b/>
          <w:bCs/>
          <w:sz w:val="22"/>
          <w:szCs w:val="22"/>
        </w:rPr>
      </w:pPr>
    </w:p>
    <w:p w:rsidR="005122B8" w:rsidRDefault="005122B8" w:rsidP="005122B8">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5122B8" w:rsidRDefault="005122B8" w:rsidP="005122B8">
      <w:pPr>
        <w:pStyle w:val="reference"/>
        <w:widowControl w:val="0"/>
        <w:rPr>
          <w:rFonts w:ascii="Arial" w:hAnsi="Arial" w:cs="Arial"/>
          <w:sz w:val="22"/>
          <w:szCs w:val="22"/>
        </w:rPr>
      </w:pPr>
      <w:r>
        <w:rPr>
          <w:rFonts w:ascii="Arial" w:hAnsi="Arial" w:cs="Arial"/>
          <w:sz w:val="22"/>
          <w:szCs w:val="22"/>
        </w:rPr>
        <w:t xml:space="preserve">Schuster, T. L., Kessler, R. C., &amp; </w:t>
      </w:r>
      <w:proofErr w:type="spellStart"/>
      <w:r>
        <w:rPr>
          <w:rFonts w:ascii="Arial" w:hAnsi="Arial" w:cs="Arial"/>
          <w:sz w:val="22"/>
          <w:szCs w:val="22"/>
        </w:rPr>
        <w:t>Aseltine</w:t>
      </w:r>
      <w:proofErr w:type="spellEnd"/>
      <w:r>
        <w:rPr>
          <w:rFonts w:ascii="Arial" w:hAnsi="Arial" w:cs="Arial"/>
          <w:sz w:val="22"/>
          <w:szCs w:val="22"/>
        </w:rPr>
        <w:t xml:space="preserve">, R. H. (1990). Supportive interactions, negative interactions, and depressive mood. </w:t>
      </w:r>
      <w:r>
        <w:rPr>
          <w:rFonts w:ascii="Arial" w:hAnsi="Arial" w:cs="Arial"/>
          <w:i/>
          <w:iCs/>
          <w:sz w:val="22"/>
          <w:szCs w:val="22"/>
        </w:rPr>
        <w:t>American Journal of Community Psychology, 18:</w:t>
      </w:r>
      <w:r>
        <w:rPr>
          <w:rFonts w:ascii="Arial" w:hAnsi="Arial" w:cs="Arial"/>
          <w:sz w:val="22"/>
          <w:szCs w:val="22"/>
        </w:rPr>
        <w:t xml:space="preserve"> 423-438.</w:t>
      </w:r>
    </w:p>
    <w:p w:rsidR="005122B8" w:rsidRDefault="005122B8" w:rsidP="005122B8">
      <w:pPr>
        <w:widowControl w:val="0"/>
        <w:rPr>
          <w:rFonts w:ascii="Arial" w:hAnsi="Arial" w:cs="Arial"/>
          <w:sz w:val="22"/>
          <w:szCs w:val="22"/>
        </w:rPr>
      </w:pPr>
      <w:r>
        <w:rPr>
          <w:rFonts w:ascii="Arial" w:hAnsi="Arial" w:cs="Arial"/>
          <w:sz w:val="22"/>
          <w:szCs w:val="22"/>
        </w:rPr>
        <w:tab/>
      </w:r>
      <w:r>
        <w:rPr>
          <w:rFonts w:ascii="Arial" w:hAnsi="Arial" w:cs="Arial"/>
          <w:sz w:val="22"/>
          <w:szCs w:val="22"/>
        </w:rPr>
        <w:tab/>
        <w:t>: MIDUS scales are revised from this study.</w:t>
      </w:r>
    </w:p>
    <w:p w:rsidR="005122B8" w:rsidRDefault="005122B8" w:rsidP="005122B8">
      <w:pPr>
        <w:widowControl w:val="0"/>
        <w:ind w:left="720" w:hanging="720"/>
        <w:rPr>
          <w:rFonts w:ascii="Arial" w:hAnsi="Arial" w:cs="Arial"/>
          <w:sz w:val="22"/>
          <w:szCs w:val="22"/>
        </w:rPr>
      </w:pPr>
      <w:r>
        <w:rPr>
          <w:rFonts w:ascii="Arial" w:hAnsi="Arial" w:cs="Arial"/>
          <w:sz w:val="22"/>
          <w:szCs w:val="22"/>
        </w:rPr>
        <w:t xml:space="preserve">Whalen, H. R., &amp; Lachman, M. E. (2000). Social support and strain from partner, family and friends: Costs and benefits for men and women in adulthood. </w:t>
      </w:r>
      <w:r>
        <w:rPr>
          <w:rFonts w:ascii="Arial" w:hAnsi="Arial" w:cs="Arial"/>
          <w:i/>
          <w:iCs/>
          <w:sz w:val="22"/>
          <w:szCs w:val="22"/>
        </w:rPr>
        <w:t>Journal of Social and Personal Relationships</w:t>
      </w:r>
      <w:r>
        <w:rPr>
          <w:rFonts w:ascii="Arial" w:hAnsi="Arial" w:cs="Arial"/>
          <w:sz w:val="22"/>
          <w:szCs w:val="22"/>
        </w:rPr>
        <w:t xml:space="preserve">, </w:t>
      </w:r>
      <w:r>
        <w:rPr>
          <w:rFonts w:ascii="Arial" w:hAnsi="Arial" w:cs="Arial"/>
          <w:i/>
          <w:iCs/>
          <w:sz w:val="22"/>
          <w:szCs w:val="22"/>
        </w:rPr>
        <w:t>17</w:t>
      </w:r>
      <w:r>
        <w:rPr>
          <w:rFonts w:ascii="Arial" w:hAnsi="Arial" w:cs="Arial"/>
          <w:sz w:val="22"/>
          <w:szCs w:val="22"/>
        </w:rPr>
        <w:t>, 1, 5-30.</w:t>
      </w:r>
    </w:p>
    <w:p w:rsidR="005122B8" w:rsidRDefault="005122B8" w:rsidP="005122B8">
      <w:pPr>
        <w:pStyle w:val="Title"/>
        <w:widowControl w:val="0"/>
        <w:spacing w:line="480" w:lineRule="auto"/>
        <w:jc w:val="left"/>
        <w:rPr>
          <w:rFonts w:ascii="Arial" w:hAnsi="Arial" w:cs="Arial"/>
          <w:b w:val="0"/>
          <w:bCs w:val="0"/>
          <w:sz w:val="22"/>
          <w:szCs w:val="22"/>
        </w:rPr>
      </w:pPr>
    </w:p>
    <w:p w:rsidR="005122B8" w:rsidRDefault="005122B8" w:rsidP="005122B8">
      <w:pPr>
        <w:widowControl w:val="0"/>
        <w:spacing w:line="480" w:lineRule="auto"/>
        <w:rPr>
          <w:rStyle w:val="medium-normal"/>
          <w:rFonts w:ascii="Arial" w:hAnsi="Arial" w:cs="Arial"/>
          <w:b/>
          <w:bCs/>
          <w:sz w:val="22"/>
          <w:szCs w:val="22"/>
        </w:rPr>
      </w:pPr>
      <w:r>
        <w:rPr>
          <w:rStyle w:val="medium-normal"/>
          <w:rFonts w:ascii="Arial" w:hAnsi="Arial" w:cs="Arial"/>
          <w:b/>
          <w:bCs/>
          <w:sz w:val="22"/>
          <w:szCs w:val="22"/>
          <w:u w:val="single"/>
        </w:rPr>
        <w:t>Studies using the scales</w:t>
      </w:r>
      <w:r>
        <w:rPr>
          <w:rStyle w:val="medium-normal"/>
          <w:rFonts w:ascii="Arial" w:hAnsi="Arial" w:cs="Arial"/>
          <w:b/>
          <w:bCs/>
          <w:sz w:val="22"/>
          <w:szCs w:val="22"/>
        </w:rPr>
        <w:t>:</w:t>
      </w:r>
    </w:p>
    <w:p w:rsidR="005122B8" w:rsidRDefault="005122B8" w:rsidP="005122B8">
      <w:pPr>
        <w:widowControl w:val="0"/>
        <w:ind w:left="720" w:hanging="720"/>
        <w:rPr>
          <w:rFonts w:ascii="Arial" w:hAnsi="Arial" w:cs="Arial"/>
          <w:sz w:val="22"/>
          <w:szCs w:val="22"/>
        </w:rPr>
      </w:pPr>
      <w:proofErr w:type="spellStart"/>
      <w:r>
        <w:rPr>
          <w:rFonts w:ascii="Arial" w:hAnsi="Arial" w:cs="Arial"/>
          <w:sz w:val="22"/>
          <w:szCs w:val="22"/>
        </w:rPr>
        <w:t>Grzywacz</w:t>
      </w:r>
      <w:proofErr w:type="spellEnd"/>
      <w:r>
        <w:rPr>
          <w:rFonts w:ascii="Arial" w:hAnsi="Arial" w:cs="Arial"/>
          <w:sz w:val="22"/>
          <w:szCs w:val="22"/>
        </w:rPr>
        <w:t xml:space="preserve">, J. G., &amp; Marks, N. F. (2001). Social inequalities and exercise during adulthood: Toward an ecological perspective. </w:t>
      </w:r>
      <w:r>
        <w:rPr>
          <w:rFonts w:ascii="Arial" w:hAnsi="Arial" w:cs="Arial"/>
          <w:i/>
          <w:iCs/>
          <w:sz w:val="22"/>
          <w:szCs w:val="22"/>
        </w:rPr>
        <w:t>Journal of Health and Social Behavior</w:t>
      </w:r>
      <w:r>
        <w:rPr>
          <w:rFonts w:ascii="Arial" w:hAnsi="Arial" w:cs="Arial"/>
          <w:sz w:val="22"/>
          <w:szCs w:val="22"/>
        </w:rPr>
        <w:t xml:space="preserve">, </w:t>
      </w:r>
      <w:r>
        <w:rPr>
          <w:rFonts w:ascii="Arial" w:hAnsi="Arial" w:cs="Arial"/>
          <w:i/>
          <w:iCs/>
          <w:sz w:val="22"/>
          <w:szCs w:val="22"/>
        </w:rPr>
        <w:t>42</w:t>
      </w:r>
      <w:r>
        <w:rPr>
          <w:rFonts w:ascii="Arial" w:hAnsi="Arial" w:cs="Arial"/>
          <w:sz w:val="22"/>
          <w:szCs w:val="22"/>
        </w:rPr>
        <w:t>, 202-220.</w:t>
      </w:r>
    </w:p>
    <w:p w:rsidR="005122B8" w:rsidRDefault="005122B8" w:rsidP="005122B8">
      <w:pPr>
        <w:widowControl w:val="0"/>
        <w:ind w:left="720" w:hanging="720"/>
        <w:rPr>
          <w:rFonts w:ascii="Arial" w:hAnsi="Arial" w:cs="Arial"/>
          <w:sz w:val="22"/>
          <w:szCs w:val="22"/>
        </w:rPr>
      </w:pPr>
      <w:proofErr w:type="spellStart"/>
      <w:r>
        <w:rPr>
          <w:rFonts w:ascii="Arial" w:hAnsi="Arial" w:cs="Arial"/>
          <w:sz w:val="22"/>
          <w:szCs w:val="22"/>
        </w:rPr>
        <w:t>Grzywacz</w:t>
      </w:r>
      <w:proofErr w:type="spellEnd"/>
      <w:r>
        <w:rPr>
          <w:rFonts w:ascii="Arial" w:hAnsi="Arial" w:cs="Arial"/>
          <w:sz w:val="22"/>
          <w:szCs w:val="22"/>
        </w:rPr>
        <w:t xml:space="preserve">, J. G., &amp; Marks, N. F. (2000). </w:t>
      </w:r>
      <w:proofErr w:type="spellStart"/>
      <w:r>
        <w:rPr>
          <w:rFonts w:ascii="Arial" w:hAnsi="Arial" w:cs="Arial"/>
          <w:sz w:val="22"/>
          <w:szCs w:val="22"/>
        </w:rPr>
        <w:t>Reconceptualizing</w:t>
      </w:r>
      <w:proofErr w:type="spellEnd"/>
      <w:r>
        <w:rPr>
          <w:rFonts w:ascii="Arial" w:hAnsi="Arial" w:cs="Arial"/>
          <w:sz w:val="22"/>
          <w:szCs w:val="22"/>
        </w:rPr>
        <w:t xml:space="preserve"> the work-family interface: An Ecological perspective on the correlates of positive and negative spillover between work and family. </w:t>
      </w:r>
      <w:r>
        <w:rPr>
          <w:rFonts w:ascii="Arial" w:hAnsi="Arial" w:cs="Arial"/>
          <w:i/>
          <w:iCs/>
          <w:sz w:val="22"/>
          <w:szCs w:val="22"/>
        </w:rPr>
        <w:t>Journal of Occupational Health Psychology</w:t>
      </w:r>
      <w:r>
        <w:rPr>
          <w:rFonts w:ascii="Arial" w:hAnsi="Arial" w:cs="Arial"/>
          <w:sz w:val="22"/>
          <w:szCs w:val="22"/>
        </w:rPr>
        <w:t>, 5, 111-126.</w:t>
      </w:r>
    </w:p>
    <w:p w:rsidR="005122B8" w:rsidRDefault="005122B8" w:rsidP="005122B8">
      <w:pPr>
        <w:widowControl w:val="0"/>
        <w:ind w:left="720" w:hanging="720"/>
        <w:rPr>
          <w:rFonts w:ascii="Arial" w:hAnsi="Arial" w:cs="Arial"/>
          <w:sz w:val="22"/>
          <w:szCs w:val="22"/>
        </w:rPr>
      </w:pPr>
      <w:proofErr w:type="spellStart"/>
      <w:r>
        <w:rPr>
          <w:rFonts w:ascii="Arial" w:hAnsi="Arial" w:cs="Arial"/>
          <w:sz w:val="22"/>
          <w:szCs w:val="22"/>
        </w:rPr>
        <w:t>Grzywacz</w:t>
      </w:r>
      <w:proofErr w:type="spellEnd"/>
      <w:r>
        <w:rPr>
          <w:rFonts w:ascii="Arial" w:hAnsi="Arial" w:cs="Arial"/>
          <w:sz w:val="22"/>
          <w:szCs w:val="22"/>
        </w:rPr>
        <w:t xml:space="preserve">, J. G., &amp; Marks, N. F. (1999). Family solidarity and health behavior: Evidence from the National survey of Midlife Development in the United State. </w:t>
      </w:r>
      <w:r>
        <w:rPr>
          <w:rFonts w:ascii="Arial" w:hAnsi="Arial" w:cs="Arial"/>
          <w:i/>
          <w:iCs/>
          <w:sz w:val="22"/>
          <w:szCs w:val="22"/>
        </w:rPr>
        <w:t>Journal of Family Issues, 20</w:t>
      </w:r>
      <w:r>
        <w:rPr>
          <w:rFonts w:ascii="Arial" w:hAnsi="Arial" w:cs="Arial"/>
          <w:sz w:val="22"/>
          <w:szCs w:val="22"/>
        </w:rPr>
        <w:t>, 243-268.</w:t>
      </w:r>
    </w:p>
    <w:p w:rsidR="005122B8" w:rsidRDefault="005122B8" w:rsidP="005122B8">
      <w:pPr>
        <w:widowControl w:val="0"/>
        <w:ind w:left="720" w:hanging="720"/>
        <w:rPr>
          <w:rStyle w:val="medium-normal"/>
          <w:rFonts w:ascii="Arial" w:hAnsi="Arial" w:cs="Arial"/>
          <w:sz w:val="22"/>
          <w:szCs w:val="22"/>
        </w:rPr>
      </w:pPr>
      <w:proofErr w:type="spellStart"/>
      <w:r>
        <w:rPr>
          <w:rStyle w:val="medium-normal"/>
          <w:rFonts w:ascii="Arial" w:hAnsi="Arial" w:cs="Arial"/>
          <w:sz w:val="22"/>
          <w:szCs w:val="22"/>
        </w:rPr>
        <w:t>Walen</w:t>
      </w:r>
      <w:proofErr w:type="spellEnd"/>
      <w:r>
        <w:rPr>
          <w:rStyle w:val="medium-normal"/>
          <w:rFonts w:ascii="Arial" w:hAnsi="Arial" w:cs="Arial"/>
          <w:sz w:val="22"/>
          <w:szCs w:val="22"/>
        </w:rPr>
        <w:t xml:space="preserve">, H. R., &amp; Lachman, M. E. (2000). Social support and strain from partner, family, and friends: Costs and benefits for men and women in adulthood. </w:t>
      </w:r>
      <w:r>
        <w:rPr>
          <w:rStyle w:val="medium-normal"/>
          <w:rFonts w:ascii="Arial" w:hAnsi="Arial" w:cs="Arial"/>
          <w:i/>
          <w:iCs/>
          <w:sz w:val="22"/>
          <w:szCs w:val="22"/>
        </w:rPr>
        <w:t>Journal of Social and Personal Relationships, 17</w:t>
      </w:r>
      <w:r>
        <w:rPr>
          <w:rStyle w:val="medium-normal"/>
          <w:rFonts w:ascii="Arial" w:hAnsi="Arial" w:cs="Arial"/>
          <w:sz w:val="22"/>
          <w:szCs w:val="22"/>
        </w:rPr>
        <w:t>, 5-30.</w:t>
      </w:r>
    </w:p>
    <w:p w:rsidR="005122B8" w:rsidRPr="00A054F2" w:rsidRDefault="005122B8" w:rsidP="00A054F2">
      <w:pPr>
        <w:pStyle w:val="Heading1"/>
        <w:spacing w:before="0" w:after="0" w:line="480" w:lineRule="auto"/>
        <w:jc w:val="center"/>
        <w:rPr>
          <w:sz w:val="22"/>
          <w:szCs w:val="22"/>
        </w:rPr>
      </w:pPr>
      <w:r>
        <w:rPr>
          <w:rFonts w:cs="Times New Roman"/>
          <w:sz w:val="22"/>
          <w:szCs w:val="22"/>
        </w:rPr>
        <w:br w:type="page"/>
      </w:r>
      <w:bookmarkStart w:id="55" w:name="_Toc225910380"/>
      <w:bookmarkStart w:id="56" w:name="_Toc50980666"/>
      <w:r w:rsidRPr="00253469">
        <w:rPr>
          <w:sz w:val="22"/>
          <w:szCs w:val="22"/>
        </w:rPr>
        <w:lastRenderedPageBreak/>
        <w:t xml:space="preserve">FAMILY </w:t>
      </w:r>
      <w:r>
        <w:rPr>
          <w:sz w:val="22"/>
          <w:szCs w:val="22"/>
        </w:rPr>
        <w:t>SUPPORT</w:t>
      </w:r>
      <w:r w:rsidRPr="00253469">
        <w:rPr>
          <w:sz w:val="22"/>
          <w:szCs w:val="22"/>
        </w:rPr>
        <w:t xml:space="preserve"> PROVIDED</w:t>
      </w:r>
      <w:bookmarkEnd w:id="55"/>
      <w:bookmarkEnd w:id="56"/>
    </w:p>
    <w:p w:rsidR="005122B8" w:rsidRDefault="005122B8" w:rsidP="006A1AB0">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w:t>
      </w:r>
    </w:p>
    <w:p w:rsidR="005122B8" w:rsidRDefault="005122B8" w:rsidP="005122B8">
      <w:pPr>
        <w:widowControl w:val="0"/>
        <w:spacing w:line="360" w:lineRule="auto"/>
        <w:rPr>
          <w:rFonts w:ascii="Arial" w:hAnsi="Arial" w:cs="Arial"/>
          <w:b/>
          <w:bCs/>
          <w:sz w:val="22"/>
          <w:szCs w:val="22"/>
        </w:rPr>
      </w:pPr>
      <w:r>
        <w:rPr>
          <w:rFonts w:ascii="Arial" w:hAnsi="Arial" w:cs="Arial"/>
          <w:b/>
          <w:bCs/>
          <w:sz w:val="22"/>
          <w:szCs w:val="22"/>
        </w:rPr>
        <w:t xml:space="preserve">Providing Family Support </w:t>
      </w:r>
      <w:r w:rsidR="0027519F">
        <w:rPr>
          <w:rFonts w:ascii="Arial" w:hAnsi="Arial" w:cs="Arial"/>
          <w:b/>
          <w:bCs/>
          <w:sz w:val="22"/>
          <w:szCs w:val="22"/>
        </w:rPr>
        <w:t>[C7S</w:t>
      </w:r>
      <w:r w:rsidRPr="009D70BD">
        <w:rPr>
          <w:rFonts w:ascii="Arial" w:hAnsi="Arial" w:cs="Arial"/>
          <w:b/>
          <w:bCs/>
          <w:sz w:val="22"/>
          <w:szCs w:val="22"/>
        </w:rPr>
        <w:t>PKINS</w:t>
      </w:r>
      <w:r>
        <w:rPr>
          <w:rFonts w:ascii="Arial" w:hAnsi="Arial" w:cs="Arial"/>
          <w:b/>
          <w:bCs/>
          <w:sz w:val="22"/>
          <w:szCs w:val="22"/>
        </w:rPr>
        <w:t xml:space="preserve">]: </w:t>
      </w:r>
    </w:p>
    <w:p w:rsidR="005122B8" w:rsidRDefault="005122B8" w:rsidP="005122B8">
      <w:pPr>
        <w:widowControl w:val="0"/>
        <w:spacing w:line="360" w:lineRule="auto"/>
        <w:ind w:firstLine="720"/>
        <w:rPr>
          <w:rFonts w:ascii="Arial" w:hAnsi="Arial" w:cs="Arial"/>
          <w:sz w:val="22"/>
          <w:szCs w:val="22"/>
        </w:rPr>
      </w:pPr>
      <w:r>
        <w:rPr>
          <w:rFonts w:ascii="Arial" w:hAnsi="Arial" w:cs="Arial"/>
          <w:sz w:val="22"/>
          <w:szCs w:val="22"/>
        </w:rPr>
        <w:t xml:space="preserve"> </w:t>
      </w:r>
      <w:r>
        <w:rPr>
          <w:rFonts w:ascii="Arial" w:hAnsi="Arial" w:cs="Arial"/>
          <w:sz w:val="22"/>
          <w:szCs w:val="22"/>
          <w:u w:val="single"/>
        </w:rPr>
        <w:t>Items</w:t>
      </w:r>
      <w:r>
        <w:rPr>
          <w:rFonts w:ascii="Arial" w:hAnsi="Arial" w:cs="Arial"/>
          <w:sz w:val="22"/>
          <w:szCs w:val="22"/>
        </w:rPr>
        <w:t xml:space="preserve">: 2 items </w:t>
      </w:r>
      <w:r w:rsidR="001C608E">
        <w:rPr>
          <w:rFonts w:ascii="Arial" w:hAnsi="Arial" w:cs="Arial"/>
          <w:sz w:val="22"/>
          <w:szCs w:val="22"/>
        </w:rPr>
        <w:t>–</w:t>
      </w:r>
      <w:r>
        <w:rPr>
          <w:rFonts w:ascii="Arial" w:hAnsi="Arial" w:cs="Arial"/>
          <w:sz w:val="22"/>
          <w:szCs w:val="22"/>
        </w:rPr>
        <w:t xml:space="preserve"> Self-Administered Questionnaire</w:t>
      </w:r>
      <w:r w:rsidR="00801CB9">
        <w:rPr>
          <w:rFonts w:ascii="Arial" w:hAnsi="Arial" w:cs="Arial"/>
          <w:sz w:val="22"/>
          <w:szCs w:val="22"/>
        </w:rPr>
        <w:t xml:space="preserve">, Section </w:t>
      </w:r>
      <w:r w:rsidR="004F0503">
        <w:rPr>
          <w:rFonts w:ascii="Arial" w:hAnsi="Arial" w:cs="Arial"/>
          <w:sz w:val="22"/>
          <w:szCs w:val="22"/>
        </w:rPr>
        <w:t>D</w:t>
      </w:r>
      <w:r w:rsidR="00801CB9">
        <w:rPr>
          <w:rFonts w:ascii="Arial" w:hAnsi="Arial" w:cs="Arial"/>
          <w:sz w:val="22"/>
          <w:szCs w:val="22"/>
        </w:rPr>
        <w:t>, Question</w:t>
      </w:r>
      <w:r w:rsidR="009F4699">
        <w:rPr>
          <w:rFonts w:ascii="Arial" w:hAnsi="Arial" w:cs="Arial"/>
          <w:sz w:val="22"/>
          <w:szCs w:val="22"/>
        </w:rPr>
        <w:t xml:space="preserve"> 4 (e, f)</w:t>
      </w:r>
    </w:p>
    <w:p w:rsidR="005122B8" w:rsidRDefault="005122B8" w:rsidP="005122B8">
      <w:pPr>
        <w:pStyle w:val="BodyText"/>
        <w:widowControl w:val="0"/>
        <w:spacing w:line="360" w:lineRule="auto"/>
        <w:ind w:left="1800" w:hanging="360"/>
        <w:rPr>
          <w:sz w:val="22"/>
          <w:szCs w:val="22"/>
        </w:rPr>
      </w:pPr>
      <w:r>
        <w:rPr>
          <w:sz w:val="22"/>
          <w:szCs w:val="22"/>
        </w:rPr>
        <w:t>e. “How much do you really care about the members of your family, not including your partner or spouse?”</w:t>
      </w:r>
    </w:p>
    <w:p w:rsidR="005122B8" w:rsidRDefault="005122B8" w:rsidP="005122B8">
      <w:pPr>
        <w:pStyle w:val="BodyText"/>
        <w:widowControl w:val="0"/>
        <w:spacing w:line="360" w:lineRule="auto"/>
        <w:ind w:left="720" w:firstLine="720"/>
        <w:rPr>
          <w:sz w:val="22"/>
          <w:szCs w:val="22"/>
        </w:rPr>
      </w:pPr>
      <w:r>
        <w:rPr>
          <w:sz w:val="22"/>
          <w:szCs w:val="22"/>
        </w:rPr>
        <w:t>f. “How much do you understand the way they feel about things?”</w:t>
      </w:r>
    </w:p>
    <w:p w:rsidR="005122B8" w:rsidRDefault="005122B8" w:rsidP="005122B8">
      <w:pPr>
        <w:widowControl w:val="0"/>
        <w:spacing w:line="360" w:lineRule="auto"/>
        <w:ind w:left="720"/>
        <w:rPr>
          <w:rFonts w:ascii="Arial" w:hAnsi="Arial" w:cs="Arial"/>
          <w:sz w:val="22"/>
          <w:szCs w:val="22"/>
        </w:rPr>
      </w:pPr>
      <w:r>
        <w:rPr>
          <w:rFonts w:ascii="Arial" w:hAnsi="Arial" w:cs="Arial"/>
          <w:sz w:val="22"/>
          <w:szCs w:val="22"/>
          <w:u w:val="single"/>
        </w:rPr>
        <w:t>Coding</w:t>
      </w:r>
      <w:r>
        <w:rPr>
          <w:rFonts w:ascii="Arial" w:hAnsi="Arial" w:cs="Arial"/>
          <w:sz w:val="22"/>
          <w:szCs w:val="22"/>
        </w:rPr>
        <w:t>: 1 Often; 2 Sometimes; 3 Rarely; 4 Never.</w:t>
      </w:r>
    </w:p>
    <w:p w:rsidR="005122B8" w:rsidRDefault="005122B8" w:rsidP="005122B8">
      <w:pPr>
        <w:widowControl w:val="0"/>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The scale is constructed by calculating the </w:t>
      </w:r>
      <w:r>
        <w:rPr>
          <w:rFonts w:ascii="Arial" w:hAnsi="Arial" w:cs="Arial"/>
          <w:b/>
          <w:bCs/>
          <w:sz w:val="22"/>
          <w:szCs w:val="22"/>
        </w:rPr>
        <w:t>mean</w:t>
      </w:r>
      <w:r>
        <w:rPr>
          <w:rFonts w:ascii="Arial" w:hAnsi="Arial" w:cs="Arial"/>
          <w:sz w:val="22"/>
          <w:szCs w:val="22"/>
        </w:rPr>
        <w:t xml:space="preserve"> of the values of the items. Items were reverse-coded so that high scores reflect higher standing in the scale.</w:t>
      </w:r>
    </w:p>
    <w:p w:rsidR="005122B8" w:rsidRDefault="005122B8" w:rsidP="00A71A29">
      <w:pPr>
        <w:widowControl w:val="0"/>
        <w:spacing w:line="360" w:lineRule="auto"/>
        <w:ind w:left="1440" w:hanging="720"/>
        <w:rPr>
          <w:rFonts w:ascii="Arial" w:hAnsi="Arial" w:cs="Arial"/>
          <w:sz w:val="22"/>
          <w:szCs w:val="22"/>
        </w:rPr>
      </w:pPr>
      <w:r w:rsidRPr="00BC6BF6">
        <w:rPr>
          <w:rFonts w:ascii="Arial" w:hAnsi="Arial" w:cs="Arial"/>
          <w:sz w:val="22"/>
          <w:szCs w:val="22"/>
          <w:u w:val="single"/>
        </w:rPr>
        <w:t>Missing Values</w:t>
      </w:r>
      <w:r w:rsidRPr="00BC6BF6">
        <w:rPr>
          <w:rFonts w:ascii="Arial" w:hAnsi="Arial" w:cs="Arial"/>
          <w:sz w:val="22"/>
          <w:szCs w:val="22"/>
        </w:rPr>
        <w:t>:</w:t>
      </w:r>
      <w:r>
        <w:rPr>
          <w:rFonts w:ascii="Arial" w:hAnsi="Arial" w:cs="Arial"/>
          <w:sz w:val="22"/>
          <w:szCs w:val="22"/>
        </w:rPr>
        <w:t xml:space="preserve"> The scale is computed for cases that had valid values for </w:t>
      </w:r>
      <w:r w:rsidRPr="00BC6BF6">
        <w:rPr>
          <w:rFonts w:ascii="Arial" w:hAnsi="Arial" w:cs="Arial"/>
          <w:b/>
          <w:bCs/>
          <w:sz w:val="22"/>
          <w:szCs w:val="22"/>
        </w:rPr>
        <w:t>at least one</w:t>
      </w:r>
      <w:r>
        <w:rPr>
          <w:rFonts w:ascii="Arial" w:hAnsi="Arial" w:cs="Arial"/>
          <w:sz w:val="22"/>
          <w:szCs w:val="22"/>
        </w:rPr>
        <w:t xml:space="preserve"> item on the scale. The scale score is not calculated for cases with no valid items on the scale,</w:t>
      </w:r>
      <w:r w:rsidRPr="00C20790">
        <w:rPr>
          <w:rFonts w:ascii="Arial" w:hAnsi="Arial" w:cs="Arial"/>
          <w:sz w:val="22"/>
          <w:szCs w:val="22"/>
        </w:rPr>
        <w:t xml:space="preserve"> </w:t>
      </w:r>
      <w:r>
        <w:rPr>
          <w:rFonts w:ascii="Arial" w:hAnsi="Arial" w:cs="Arial"/>
          <w:sz w:val="22"/>
          <w:szCs w:val="22"/>
        </w:rPr>
        <w:t>and coded as “8” for “NOT CALCULATED (Due to missing data</w:t>
      </w:r>
      <w:r w:rsidR="008359B2">
        <w:rPr>
          <w:rFonts w:ascii="Arial" w:hAnsi="Arial" w:cs="Arial"/>
          <w:sz w:val="22"/>
          <w:szCs w:val="22"/>
        </w:rPr>
        <w:t>)”.</w:t>
      </w:r>
    </w:p>
    <w:p w:rsidR="00A71A29" w:rsidRPr="00A71A29" w:rsidRDefault="00A71A29" w:rsidP="00A71A29">
      <w:pPr>
        <w:widowControl w:val="0"/>
        <w:spacing w:line="360" w:lineRule="auto"/>
        <w:ind w:left="1440" w:hanging="720"/>
        <w:rPr>
          <w:rFonts w:ascii="Arial" w:hAnsi="Arial" w:cs="Arial"/>
          <w:sz w:val="22"/>
          <w:szCs w:val="22"/>
        </w:rPr>
      </w:pPr>
    </w:p>
    <w:p w:rsidR="005122B8" w:rsidRDefault="005122B8" w:rsidP="005122B8">
      <w:pPr>
        <w:widowControl w:val="0"/>
        <w:spacing w:line="48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 xml:space="preserve">: </w:t>
      </w:r>
    </w:p>
    <w:p w:rsidR="005122B8" w:rsidRDefault="005122B8" w:rsidP="005122B8">
      <w:pPr>
        <w:widowControl w:val="0"/>
        <w:rPr>
          <w:rFonts w:ascii="Arial" w:hAnsi="Arial" w:cs="Arial"/>
          <w:sz w:val="22"/>
          <w:szCs w:val="22"/>
        </w:rPr>
      </w:pPr>
      <w:r>
        <w:rPr>
          <w:rFonts w:ascii="Arial" w:hAnsi="Arial" w:cs="Arial"/>
          <w:b/>
          <w:bCs/>
          <w:sz w:val="22"/>
          <w:szCs w:val="22"/>
        </w:rPr>
        <w:tab/>
        <w:t xml:space="preserve">Providing Family Support </w:t>
      </w:r>
      <w:r w:rsidR="0027519F">
        <w:rPr>
          <w:rFonts w:ascii="Arial" w:hAnsi="Arial" w:cs="Arial"/>
          <w:b/>
          <w:bCs/>
          <w:sz w:val="22"/>
          <w:szCs w:val="22"/>
        </w:rPr>
        <w:t>[C7S</w:t>
      </w:r>
      <w:r w:rsidRPr="009D70BD">
        <w:rPr>
          <w:rFonts w:ascii="Arial" w:hAnsi="Arial" w:cs="Arial"/>
          <w:b/>
          <w:bCs/>
          <w:sz w:val="22"/>
          <w:szCs w:val="22"/>
        </w:rPr>
        <w:t>PKINS</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F56D18" w:rsidTr="00F56D18">
        <w:trPr>
          <w:trHeight w:val="288"/>
        </w:trPr>
        <w:tc>
          <w:tcPr>
            <w:tcW w:w="3348" w:type="dxa"/>
            <w:tcBorders>
              <w:top w:val="single" w:sz="4" w:space="0" w:color="auto"/>
              <w:left w:val="nil"/>
              <w:bottom w:val="double" w:sz="4" w:space="0" w:color="auto"/>
            </w:tcBorders>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Std. dev</w:t>
            </w:r>
          </w:p>
        </w:tc>
      </w:tr>
      <w:tr w:rsidR="00F56D18" w:rsidRPr="004418C0" w:rsidTr="00F56D18">
        <w:trPr>
          <w:trHeight w:val="288"/>
        </w:trPr>
        <w:tc>
          <w:tcPr>
            <w:tcW w:w="3348" w:type="dxa"/>
            <w:tcBorders>
              <w:top w:val="double" w:sz="4" w:space="0" w:color="auto"/>
              <w:left w:val="nil"/>
              <w:bottom w:val="single" w:sz="4" w:space="0" w:color="auto"/>
            </w:tcBorders>
            <w:vAlign w:val="center"/>
          </w:tcPr>
          <w:p w:rsidR="00F56D18" w:rsidRPr="008E6F64" w:rsidRDefault="003E5DA0" w:rsidP="00F56D18">
            <w:pPr>
              <w:widowControl w:val="0"/>
              <w:jc w:val="center"/>
              <w:rPr>
                <w:rFonts w:ascii="Arial" w:hAnsi="Arial" w:cs="Arial"/>
                <w:sz w:val="22"/>
                <w:szCs w:val="22"/>
              </w:rPr>
            </w:pPr>
            <w:r>
              <w:rPr>
                <w:rFonts w:ascii="Arial" w:hAnsi="Arial" w:cs="Arial"/>
                <w:sz w:val="22"/>
                <w:szCs w:val="22"/>
              </w:rPr>
              <w:t>547</w:t>
            </w:r>
          </w:p>
        </w:tc>
        <w:tc>
          <w:tcPr>
            <w:tcW w:w="960" w:type="dxa"/>
            <w:vAlign w:val="center"/>
          </w:tcPr>
          <w:p w:rsidR="00F56D18" w:rsidRPr="004418C0" w:rsidRDefault="008F00C4" w:rsidP="00F56D18">
            <w:pPr>
              <w:widowControl w:val="0"/>
              <w:jc w:val="center"/>
              <w:rPr>
                <w:rFonts w:ascii="Arial" w:hAnsi="Arial" w:cs="Arial"/>
                <w:sz w:val="22"/>
                <w:szCs w:val="22"/>
              </w:rPr>
            </w:pPr>
            <w:r>
              <w:rPr>
                <w:rFonts w:ascii="Arial" w:hAnsi="Arial" w:cs="Arial"/>
                <w:sz w:val="22"/>
                <w:szCs w:val="22"/>
              </w:rPr>
              <w:t>.5</w:t>
            </w:r>
            <w:r w:rsidR="003E5DA0">
              <w:rPr>
                <w:rFonts w:ascii="Arial" w:hAnsi="Arial" w:cs="Arial"/>
                <w:sz w:val="22"/>
                <w:szCs w:val="22"/>
              </w:rPr>
              <w:t>57</w:t>
            </w:r>
          </w:p>
        </w:tc>
        <w:tc>
          <w:tcPr>
            <w:tcW w:w="960" w:type="dxa"/>
            <w:vAlign w:val="center"/>
          </w:tcPr>
          <w:p w:rsidR="00F56D18" w:rsidRPr="004418C0" w:rsidRDefault="008F00C4" w:rsidP="00F56D18">
            <w:pPr>
              <w:widowControl w:val="0"/>
              <w:jc w:val="center"/>
              <w:rPr>
                <w:rFonts w:ascii="Arial" w:hAnsi="Arial" w:cs="Arial"/>
                <w:sz w:val="22"/>
                <w:szCs w:val="22"/>
              </w:rPr>
            </w:pPr>
            <w:r>
              <w:rPr>
                <w:rFonts w:ascii="Arial" w:hAnsi="Arial" w:cs="Arial"/>
                <w:sz w:val="22"/>
                <w:szCs w:val="22"/>
              </w:rPr>
              <w:t>3.5</w:t>
            </w:r>
            <w:r w:rsidR="00C74C27">
              <w:rPr>
                <w:rFonts w:ascii="Arial" w:hAnsi="Arial" w:cs="Arial"/>
                <w:sz w:val="22"/>
                <w:szCs w:val="22"/>
              </w:rPr>
              <w:t>30</w:t>
            </w:r>
          </w:p>
        </w:tc>
        <w:tc>
          <w:tcPr>
            <w:tcW w:w="1080" w:type="dxa"/>
            <w:vAlign w:val="center"/>
          </w:tcPr>
          <w:p w:rsidR="00F56D18" w:rsidRPr="004418C0" w:rsidRDefault="008F00C4" w:rsidP="00F56D18">
            <w:pPr>
              <w:widowControl w:val="0"/>
              <w:jc w:val="center"/>
              <w:rPr>
                <w:rFonts w:ascii="Arial" w:hAnsi="Arial" w:cs="Arial"/>
                <w:sz w:val="22"/>
                <w:szCs w:val="22"/>
              </w:rPr>
            </w:pPr>
            <w:r>
              <w:rPr>
                <w:rFonts w:ascii="Arial" w:hAnsi="Arial" w:cs="Arial"/>
                <w:sz w:val="22"/>
                <w:szCs w:val="22"/>
              </w:rPr>
              <w:t>.5</w:t>
            </w:r>
            <w:r w:rsidR="00C74C27">
              <w:rPr>
                <w:rFonts w:ascii="Arial" w:hAnsi="Arial" w:cs="Arial"/>
                <w:sz w:val="22"/>
                <w:szCs w:val="22"/>
              </w:rPr>
              <w:t>39</w:t>
            </w:r>
          </w:p>
        </w:tc>
      </w:tr>
    </w:tbl>
    <w:p w:rsidR="005122B8" w:rsidRDefault="005122B8" w:rsidP="005122B8">
      <w:pPr>
        <w:widowControl w:val="0"/>
        <w:spacing w:line="480" w:lineRule="auto"/>
        <w:rPr>
          <w:rFonts w:ascii="Arial" w:hAnsi="Arial" w:cs="Arial"/>
          <w:b/>
          <w:bCs/>
          <w:sz w:val="22"/>
          <w:szCs w:val="22"/>
          <w:u w:val="single"/>
        </w:rPr>
      </w:pPr>
    </w:p>
    <w:p w:rsidR="005122B8" w:rsidRDefault="005122B8" w:rsidP="005122B8">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5122B8" w:rsidRDefault="005122B8" w:rsidP="005122B8">
      <w:pPr>
        <w:widowControl w:val="0"/>
        <w:spacing w:line="480" w:lineRule="auto"/>
        <w:rPr>
          <w:rFonts w:ascii="Arial" w:hAnsi="Arial" w:cs="Arial"/>
          <w:sz w:val="22"/>
          <w:szCs w:val="22"/>
        </w:rPr>
      </w:pPr>
      <w:r>
        <w:rPr>
          <w:rFonts w:ascii="Arial" w:hAnsi="Arial" w:cs="Arial"/>
          <w:sz w:val="22"/>
          <w:szCs w:val="22"/>
        </w:rPr>
        <w:tab/>
        <w:t>H. Markus.</w:t>
      </w:r>
    </w:p>
    <w:p w:rsidR="005122B8" w:rsidRPr="008F4C8A" w:rsidRDefault="005122B8" w:rsidP="008F4C8A">
      <w:pPr>
        <w:pStyle w:val="Heading1"/>
        <w:spacing w:before="0" w:after="0" w:line="480" w:lineRule="auto"/>
        <w:jc w:val="center"/>
        <w:rPr>
          <w:sz w:val="22"/>
          <w:szCs w:val="22"/>
        </w:rPr>
      </w:pPr>
      <w:r>
        <w:rPr>
          <w:rFonts w:cs="Times New Roman"/>
          <w:sz w:val="22"/>
          <w:szCs w:val="22"/>
        </w:rPr>
        <w:br w:type="page"/>
      </w:r>
      <w:bookmarkStart w:id="57" w:name="_Toc50980667"/>
      <w:r>
        <w:rPr>
          <w:sz w:val="22"/>
          <w:szCs w:val="22"/>
        </w:rPr>
        <w:lastRenderedPageBreak/>
        <w:t>FRIEND SUPPORT AND STRAIN</w:t>
      </w:r>
      <w:bookmarkEnd w:id="57"/>
    </w:p>
    <w:p w:rsidR="005122B8" w:rsidRDefault="005122B8" w:rsidP="005122B8">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w:t>
      </w:r>
    </w:p>
    <w:p w:rsidR="005122B8" w:rsidRDefault="005122B8" w:rsidP="005122B8">
      <w:pPr>
        <w:widowControl w:val="0"/>
        <w:spacing w:line="360" w:lineRule="auto"/>
        <w:rPr>
          <w:rFonts w:ascii="Arial" w:hAnsi="Arial" w:cs="Arial"/>
          <w:b/>
          <w:bCs/>
          <w:sz w:val="22"/>
          <w:szCs w:val="22"/>
        </w:rPr>
      </w:pPr>
      <w:r>
        <w:rPr>
          <w:rFonts w:ascii="Arial" w:hAnsi="Arial" w:cs="Arial"/>
          <w:b/>
          <w:bCs/>
          <w:sz w:val="22"/>
          <w:szCs w:val="22"/>
        </w:rPr>
        <w:t xml:space="preserve">Friend Support </w:t>
      </w:r>
      <w:r w:rsidR="0027519F">
        <w:rPr>
          <w:rFonts w:ascii="Arial" w:hAnsi="Arial" w:cs="Arial"/>
          <w:b/>
          <w:bCs/>
          <w:sz w:val="22"/>
          <w:szCs w:val="22"/>
        </w:rPr>
        <w:t>[C7S</w:t>
      </w:r>
      <w:r w:rsidRPr="00035839">
        <w:rPr>
          <w:rFonts w:ascii="Arial" w:hAnsi="Arial" w:cs="Arial"/>
          <w:b/>
          <w:bCs/>
          <w:sz w:val="22"/>
          <w:szCs w:val="22"/>
        </w:rPr>
        <w:t>FDSPO</w:t>
      </w:r>
      <w:r>
        <w:rPr>
          <w:rFonts w:ascii="Arial" w:hAnsi="Arial" w:cs="Arial"/>
          <w:b/>
          <w:bCs/>
          <w:sz w:val="22"/>
          <w:szCs w:val="22"/>
        </w:rPr>
        <w:t>]:</w:t>
      </w:r>
    </w:p>
    <w:p w:rsidR="005122B8" w:rsidRDefault="005122B8" w:rsidP="005122B8">
      <w:pPr>
        <w:widowControl w:val="0"/>
        <w:spacing w:line="360" w:lineRule="auto"/>
        <w:ind w:firstLine="720"/>
        <w:rPr>
          <w:rFonts w:ascii="Arial" w:hAnsi="Arial" w:cs="Arial"/>
          <w:sz w:val="22"/>
          <w:szCs w:val="22"/>
        </w:rPr>
      </w:pPr>
      <w:r>
        <w:rPr>
          <w:rFonts w:ascii="Arial" w:hAnsi="Arial" w:cs="Arial"/>
          <w:sz w:val="22"/>
          <w:szCs w:val="22"/>
        </w:rPr>
        <w:t xml:space="preserve"> </w:t>
      </w:r>
      <w:r>
        <w:rPr>
          <w:rFonts w:ascii="Arial" w:hAnsi="Arial" w:cs="Arial"/>
          <w:sz w:val="22"/>
          <w:szCs w:val="22"/>
          <w:u w:val="single"/>
        </w:rPr>
        <w:t>Items</w:t>
      </w:r>
      <w:r>
        <w:rPr>
          <w:rFonts w:ascii="Arial" w:hAnsi="Arial" w:cs="Arial"/>
          <w:sz w:val="22"/>
          <w:szCs w:val="22"/>
        </w:rPr>
        <w:t xml:space="preserve">: 4 items </w:t>
      </w:r>
      <w:r w:rsidR="009F4699">
        <w:rPr>
          <w:rFonts w:ascii="Arial" w:hAnsi="Arial" w:cs="Arial"/>
          <w:sz w:val="22"/>
          <w:szCs w:val="22"/>
        </w:rPr>
        <w:t>–</w:t>
      </w:r>
      <w:r>
        <w:rPr>
          <w:rFonts w:ascii="Arial" w:hAnsi="Arial" w:cs="Arial"/>
          <w:sz w:val="22"/>
          <w:szCs w:val="22"/>
        </w:rPr>
        <w:t xml:space="preserve"> Self-Administered Questionna</w:t>
      </w:r>
      <w:r w:rsidR="00E33F8D">
        <w:rPr>
          <w:rFonts w:ascii="Arial" w:hAnsi="Arial" w:cs="Arial"/>
          <w:sz w:val="22"/>
          <w:szCs w:val="22"/>
        </w:rPr>
        <w:t xml:space="preserve">ire, Section </w:t>
      </w:r>
      <w:r w:rsidR="004F0503">
        <w:rPr>
          <w:rFonts w:ascii="Arial" w:hAnsi="Arial" w:cs="Arial"/>
          <w:sz w:val="22"/>
          <w:szCs w:val="22"/>
        </w:rPr>
        <w:t>D</w:t>
      </w:r>
      <w:r w:rsidR="00E33F8D">
        <w:rPr>
          <w:rFonts w:ascii="Arial" w:hAnsi="Arial" w:cs="Arial"/>
          <w:sz w:val="22"/>
          <w:szCs w:val="22"/>
        </w:rPr>
        <w:t>, Question</w:t>
      </w:r>
      <w:r w:rsidR="00C059D0">
        <w:rPr>
          <w:rFonts w:ascii="Arial" w:hAnsi="Arial" w:cs="Arial"/>
          <w:sz w:val="22"/>
          <w:szCs w:val="22"/>
        </w:rPr>
        <w:t xml:space="preserve"> 8 (a -</w:t>
      </w:r>
      <w:r w:rsidR="009F4699">
        <w:rPr>
          <w:rFonts w:ascii="Arial" w:hAnsi="Arial" w:cs="Arial"/>
          <w:sz w:val="22"/>
          <w:szCs w:val="22"/>
        </w:rPr>
        <w:t xml:space="preserve"> d)</w:t>
      </w:r>
    </w:p>
    <w:p w:rsidR="005122B8" w:rsidRDefault="005122B8" w:rsidP="005122B8">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 xml:space="preserve">a. “How much do your </w:t>
      </w:r>
      <w:r w:rsidRPr="00844211">
        <w:rPr>
          <w:rFonts w:ascii="Arial" w:hAnsi="Arial" w:cs="Arial"/>
          <w:sz w:val="22"/>
          <w:szCs w:val="22"/>
        </w:rPr>
        <w:t xml:space="preserve">friends </w:t>
      </w:r>
      <w:r>
        <w:rPr>
          <w:rFonts w:ascii="Arial" w:hAnsi="Arial" w:cs="Arial"/>
          <w:sz w:val="22"/>
          <w:szCs w:val="22"/>
        </w:rPr>
        <w:t>really care about you?”</w:t>
      </w:r>
    </w:p>
    <w:p w:rsidR="005122B8" w:rsidRDefault="005122B8" w:rsidP="005122B8">
      <w:pPr>
        <w:pStyle w:val="BodyText"/>
        <w:widowControl w:val="0"/>
        <w:spacing w:line="360" w:lineRule="auto"/>
        <w:ind w:left="720" w:firstLine="720"/>
        <w:rPr>
          <w:sz w:val="22"/>
          <w:szCs w:val="22"/>
        </w:rPr>
      </w:pPr>
      <w:r>
        <w:rPr>
          <w:sz w:val="22"/>
          <w:szCs w:val="22"/>
        </w:rPr>
        <w:t>b. “How much do they understand the way you feel about things?”</w:t>
      </w:r>
    </w:p>
    <w:p w:rsidR="005122B8" w:rsidRDefault="005122B8" w:rsidP="005122B8">
      <w:pPr>
        <w:pStyle w:val="BodyText"/>
        <w:widowControl w:val="0"/>
        <w:spacing w:line="360" w:lineRule="auto"/>
        <w:ind w:left="720" w:firstLine="720"/>
        <w:rPr>
          <w:sz w:val="22"/>
          <w:szCs w:val="22"/>
        </w:rPr>
      </w:pPr>
      <w:r>
        <w:rPr>
          <w:sz w:val="22"/>
          <w:szCs w:val="22"/>
        </w:rPr>
        <w:t>c. “How much can you rely on them for help if you have a serious problem?”</w:t>
      </w:r>
    </w:p>
    <w:p w:rsidR="005122B8" w:rsidRDefault="005122B8" w:rsidP="005122B8">
      <w:pPr>
        <w:pStyle w:val="BodyText"/>
        <w:widowControl w:val="0"/>
        <w:spacing w:line="360" w:lineRule="auto"/>
        <w:ind w:left="720" w:firstLine="720"/>
        <w:rPr>
          <w:sz w:val="22"/>
          <w:szCs w:val="22"/>
        </w:rPr>
      </w:pPr>
      <w:r>
        <w:rPr>
          <w:sz w:val="22"/>
          <w:szCs w:val="22"/>
        </w:rPr>
        <w:t>d. “How much can you open up to them if you need to talk about your worries?”</w:t>
      </w:r>
    </w:p>
    <w:p w:rsidR="005122B8" w:rsidRDefault="005122B8" w:rsidP="005122B8">
      <w:pPr>
        <w:widowControl w:val="0"/>
        <w:spacing w:line="360" w:lineRule="auto"/>
        <w:ind w:left="720"/>
        <w:rPr>
          <w:rFonts w:ascii="Arial" w:hAnsi="Arial" w:cs="Arial"/>
          <w:sz w:val="22"/>
          <w:szCs w:val="22"/>
        </w:rPr>
      </w:pPr>
      <w:r>
        <w:rPr>
          <w:rFonts w:ascii="Arial" w:hAnsi="Arial" w:cs="Arial"/>
          <w:sz w:val="22"/>
          <w:szCs w:val="22"/>
          <w:u w:val="single"/>
        </w:rPr>
        <w:t>Coding</w:t>
      </w:r>
      <w:r>
        <w:rPr>
          <w:rFonts w:ascii="Arial" w:hAnsi="Arial" w:cs="Arial"/>
          <w:sz w:val="22"/>
          <w:szCs w:val="22"/>
        </w:rPr>
        <w:t>: 1 A lot; 2 Some; 3 A little; 4 Not at all.</w:t>
      </w:r>
    </w:p>
    <w:p w:rsidR="005122B8" w:rsidRDefault="005122B8" w:rsidP="005122B8">
      <w:pPr>
        <w:widowControl w:val="0"/>
        <w:rPr>
          <w:rFonts w:ascii="Arial" w:hAnsi="Arial" w:cs="Arial"/>
          <w:b/>
          <w:bCs/>
          <w:sz w:val="22"/>
          <w:szCs w:val="22"/>
        </w:rPr>
      </w:pPr>
    </w:p>
    <w:p w:rsidR="005122B8" w:rsidRDefault="005122B8" w:rsidP="005122B8">
      <w:pPr>
        <w:widowControl w:val="0"/>
        <w:spacing w:line="360" w:lineRule="auto"/>
        <w:rPr>
          <w:rFonts w:ascii="Arial" w:hAnsi="Arial" w:cs="Arial"/>
          <w:b/>
          <w:bCs/>
          <w:sz w:val="22"/>
          <w:szCs w:val="22"/>
        </w:rPr>
      </w:pPr>
      <w:r>
        <w:rPr>
          <w:rFonts w:ascii="Arial" w:hAnsi="Arial" w:cs="Arial"/>
          <w:b/>
          <w:bCs/>
          <w:sz w:val="22"/>
          <w:szCs w:val="22"/>
        </w:rPr>
        <w:t xml:space="preserve">Friend Strain </w:t>
      </w:r>
      <w:r w:rsidR="0027519F">
        <w:rPr>
          <w:rFonts w:ascii="Arial" w:hAnsi="Arial" w:cs="Arial"/>
          <w:b/>
          <w:bCs/>
          <w:sz w:val="22"/>
          <w:szCs w:val="22"/>
        </w:rPr>
        <w:t>[C7S</w:t>
      </w:r>
      <w:r w:rsidRPr="00035839">
        <w:rPr>
          <w:rFonts w:ascii="Arial" w:hAnsi="Arial" w:cs="Arial"/>
          <w:b/>
          <w:bCs/>
          <w:sz w:val="22"/>
          <w:szCs w:val="22"/>
        </w:rPr>
        <w:t>FDSNE</w:t>
      </w:r>
      <w:r>
        <w:rPr>
          <w:rFonts w:ascii="Arial" w:hAnsi="Arial" w:cs="Arial"/>
          <w:b/>
          <w:bCs/>
          <w:sz w:val="22"/>
          <w:szCs w:val="22"/>
        </w:rPr>
        <w:t>]:</w:t>
      </w:r>
    </w:p>
    <w:p w:rsidR="005122B8" w:rsidRDefault="005122B8" w:rsidP="005122B8">
      <w:pPr>
        <w:widowControl w:val="0"/>
        <w:spacing w:line="360" w:lineRule="auto"/>
        <w:ind w:firstLine="720"/>
        <w:rPr>
          <w:rFonts w:ascii="Arial" w:hAnsi="Arial" w:cs="Arial"/>
          <w:b/>
          <w:bCs/>
          <w:sz w:val="22"/>
          <w:szCs w:val="22"/>
        </w:rPr>
      </w:pPr>
      <w:r>
        <w:rPr>
          <w:rFonts w:ascii="Arial" w:hAnsi="Arial" w:cs="Arial"/>
          <w:sz w:val="22"/>
          <w:szCs w:val="22"/>
          <w:u w:val="single"/>
        </w:rPr>
        <w:t>Items</w:t>
      </w:r>
      <w:r>
        <w:rPr>
          <w:rFonts w:ascii="Arial" w:hAnsi="Arial" w:cs="Arial"/>
          <w:sz w:val="22"/>
          <w:szCs w:val="22"/>
        </w:rPr>
        <w:t xml:space="preserve">: 4 items </w:t>
      </w:r>
      <w:r w:rsidR="009F4699">
        <w:rPr>
          <w:rFonts w:ascii="Arial" w:hAnsi="Arial" w:cs="Arial"/>
          <w:sz w:val="22"/>
          <w:szCs w:val="22"/>
        </w:rPr>
        <w:t>–</w:t>
      </w:r>
      <w:r>
        <w:rPr>
          <w:rFonts w:ascii="Arial" w:hAnsi="Arial" w:cs="Arial"/>
          <w:sz w:val="22"/>
          <w:szCs w:val="22"/>
        </w:rPr>
        <w:t xml:space="preserve"> Self-Administered Questionna</w:t>
      </w:r>
      <w:r w:rsidR="004646BF">
        <w:rPr>
          <w:rFonts w:ascii="Arial" w:hAnsi="Arial" w:cs="Arial"/>
          <w:sz w:val="22"/>
          <w:szCs w:val="22"/>
        </w:rPr>
        <w:t xml:space="preserve">ire, Section </w:t>
      </w:r>
      <w:r w:rsidR="004F0503">
        <w:rPr>
          <w:rFonts w:ascii="Arial" w:hAnsi="Arial" w:cs="Arial"/>
          <w:sz w:val="22"/>
          <w:szCs w:val="22"/>
        </w:rPr>
        <w:t>D</w:t>
      </w:r>
      <w:r w:rsidR="004646BF">
        <w:rPr>
          <w:rFonts w:ascii="Arial" w:hAnsi="Arial" w:cs="Arial"/>
          <w:sz w:val="22"/>
          <w:szCs w:val="22"/>
        </w:rPr>
        <w:t>, Question</w:t>
      </w:r>
      <w:r w:rsidR="005E53D3">
        <w:rPr>
          <w:rFonts w:ascii="Arial" w:hAnsi="Arial" w:cs="Arial"/>
          <w:sz w:val="22"/>
          <w:szCs w:val="22"/>
        </w:rPr>
        <w:t xml:space="preserve"> 8 (e -</w:t>
      </w:r>
      <w:r>
        <w:rPr>
          <w:rFonts w:ascii="Arial" w:hAnsi="Arial" w:cs="Arial"/>
          <w:sz w:val="22"/>
          <w:szCs w:val="22"/>
        </w:rPr>
        <w:t xml:space="preserve"> h)</w:t>
      </w:r>
    </w:p>
    <w:p w:rsidR="005122B8" w:rsidRDefault="005122B8" w:rsidP="005122B8">
      <w:pPr>
        <w:pStyle w:val="BodyText"/>
        <w:widowControl w:val="0"/>
        <w:spacing w:line="360" w:lineRule="auto"/>
        <w:ind w:left="1440"/>
        <w:rPr>
          <w:sz w:val="22"/>
          <w:szCs w:val="22"/>
        </w:rPr>
      </w:pPr>
      <w:r>
        <w:rPr>
          <w:sz w:val="22"/>
          <w:szCs w:val="22"/>
        </w:rPr>
        <w:t xml:space="preserve">e. “How often do your </w:t>
      </w:r>
      <w:r>
        <w:rPr>
          <w:sz w:val="22"/>
          <w:szCs w:val="22"/>
          <w:u w:val="single"/>
        </w:rPr>
        <w:t>friends</w:t>
      </w:r>
      <w:r>
        <w:rPr>
          <w:sz w:val="22"/>
          <w:szCs w:val="22"/>
        </w:rPr>
        <w:t xml:space="preserve"> make too many demands on you?”</w:t>
      </w:r>
    </w:p>
    <w:p w:rsidR="005122B8" w:rsidRDefault="005122B8" w:rsidP="005122B8">
      <w:pPr>
        <w:pStyle w:val="BodyText"/>
        <w:widowControl w:val="0"/>
        <w:spacing w:line="360" w:lineRule="auto"/>
        <w:ind w:left="720" w:firstLine="720"/>
        <w:rPr>
          <w:sz w:val="22"/>
          <w:szCs w:val="22"/>
        </w:rPr>
      </w:pPr>
      <w:r>
        <w:rPr>
          <w:sz w:val="22"/>
          <w:szCs w:val="22"/>
        </w:rPr>
        <w:t>f. “How often do they criticize you?”</w:t>
      </w:r>
    </w:p>
    <w:p w:rsidR="005122B8" w:rsidRDefault="005122B8" w:rsidP="005122B8">
      <w:pPr>
        <w:pStyle w:val="BodyText"/>
        <w:widowControl w:val="0"/>
        <w:spacing w:line="360" w:lineRule="auto"/>
        <w:ind w:left="720" w:firstLine="720"/>
        <w:rPr>
          <w:sz w:val="22"/>
          <w:szCs w:val="22"/>
        </w:rPr>
      </w:pPr>
      <w:r>
        <w:rPr>
          <w:sz w:val="22"/>
          <w:szCs w:val="22"/>
        </w:rPr>
        <w:t>g. “How often do they let you down when you are counting on them?”</w:t>
      </w:r>
    </w:p>
    <w:p w:rsidR="005122B8" w:rsidRDefault="005122B8" w:rsidP="005122B8">
      <w:pPr>
        <w:pStyle w:val="BodyText"/>
        <w:widowControl w:val="0"/>
        <w:spacing w:line="360" w:lineRule="auto"/>
        <w:ind w:left="720" w:firstLine="720"/>
        <w:rPr>
          <w:sz w:val="22"/>
          <w:szCs w:val="22"/>
        </w:rPr>
      </w:pPr>
      <w:r>
        <w:rPr>
          <w:sz w:val="22"/>
          <w:szCs w:val="22"/>
        </w:rPr>
        <w:t>h. “How often do they get on your nerves?”</w:t>
      </w:r>
    </w:p>
    <w:p w:rsidR="005122B8" w:rsidRDefault="005122B8" w:rsidP="005122B8">
      <w:pPr>
        <w:widowControl w:val="0"/>
        <w:spacing w:line="360" w:lineRule="auto"/>
        <w:ind w:left="720"/>
        <w:rPr>
          <w:rFonts w:ascii="Arial" w:hAnsi="Arial" w:cs="Arial"/>
          <w:sz w:val="22"/>
          <w:szCs w:val="22"/>
        </w:rPr>
      </w:pPr>
      <w:r>
        <w:rPr>
          <w:rFonts w:ascii="Arial" w:hAnsi="Arial" w:cs="Arial"/>
          <w:sz w:val="22"/>
          <w:szCs w:val="22"/>
          <w:u w:val="single"/>
        </w:rPr>
        <w:t>Coding</w:t>
      </w:r>
      <w:r>
        <w:rPr>
          <w:rFonts w:ascii="Arial" w:hAnsi="Arial" w:cs="Arial"/>
          <w:sz w:val="22"/>
          <w:szCs w:val="22"/>
        </w:rPr>
        <w:t>: 1 Often; 2 Sometimes; 3 Rarely; 4 Never.</w:t>
      </w:r>
    </w:p>
    <w:p w:rsidR="005122B8" w:rsidRDefault="005122B8" w:rsidP="005122B8">
      <w:pPr>
        <w:widowControl w:val="0"/>
        <w:ind w:left="720" w:hanging="720"/>
        <w:rPr>
          <w:rFonts w:ascii="Arial" w:hAnsi="Arial" w:cs="Arial"/>
          <w:sz w:val="22"/>
          <w:szCs w:val="22"/>
          <w:u w:val="single"/>
        </w:rPr>
      </w:pPr>
    </w:p>
    <w:p w:rsidR="005122B8" w:rsidRDefault="005122B8" w:rsidP="005122B8">
      <w:pPr>
        <w:widowControl w:val="0"/>
        <w:spacing w:line="360" w:lineRule="auto"/>
        <w:ind w:left="72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Scales are constructed by calculating the </w:t>
      </w:r>
      <w:r>
        <w:rPr>
          <w:rFonts w:ascii="Arial" w:hAnsi="Arial" w:cs="Arial"/>
          <w:b/>
          <w:bCs/>
          <w:sz w:val="22"/>
          <w:szCs w:val="22"/>
        </w:rPr>
        <w:t>mean</w:t>
      </w:r>
      <w:r>
        <w:rPr>
          <w:rFonts w:ascii="Arial" w:hAnsi="Arial" w:cs="Arial"/>
          <w:sz w:val="22"/>
          <w:szCs w:val="22"/>
        </w:rPr>
        <w:t xml:space="preserve"> of the values of the items</w:t>
      </w:r>
      <w:r w:rsidRPr="00AA056C">
        <w:rPr>
          <w:rFonts w:ascii="Arial" w:hAnsi="Arial" w:cs="Arial"/>
          <w:sz w:val="22"/>
          <w:szCs w:val="22"/>
        </w:rPr>
        <w:t xml:space="preserve"> </w:t>
      </w:r>
      <w:r>
        <w:rPr>
          <w:rFonts w:ascii="Arial" w:hAnsi="Arial" w:cs="Arial"/>
          <w:sz w:val="22"/>
          <w:szCs w:val="22"/>
        </w:rPr>
        <w:t>in each scale. Items were reverse-coded so that high scores reflect higher standing in the scale.</w:t>
      </w:r>
    </w:p>
    <w:p w:rsidR="005122B8" w:rsidRDefault="005122B8" w:rsidP="005122B8">
      <w:pPr>
        <w:widowControl w:val="0"/>
        <w:rPr>
          <w:rFonts w:ascii="Arial" w:hAnsi="Arial" w:cs="Arial"/>
          <w:sz w:val="22"/>
          <w:szCs w:val="22"/>
          <w:u w:val="single"/>
        </w:rPr>
      </w:pPr>
    </w:p>
    <w:p w:rsidR="005122B8" w:rsidRDefault="005122B8" w:rsidP="005122B8">
      <w:pPr>
        <w:widowControl w:val="0"/>
        <w:spacing w:line="360" w:lineRule="auto"/>
        <w:ind w:left="72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scales are computed for cases that have valid values for </w:t>
      </w:r>
      <w:r w:rsidRPr="00F905C7">
        <w:rPr>
          <w:rFonts w:ascii="Arial" w:hAnsi="Arial" w:cs="Arial"/>
          <w:b/>
          <w:bCs/>
          <w:sz w:val="22"/>
          <w:szCs w:val="22"/>
        </w:rPr>
        <w:t xml:space="preserve">at least one </w:t>
      </w:r>
      <w:r w:rsidRPr="00F905C7">
        <w:rPr>
          <w:rFonts w:ascii="Arial" w:hAnsi="Arial" w:cs="Arial"/>
          <w:sz w:val="22"/>
          <w:szCs w:val="22"/>
        </w:rPr>
        <w:t>item</w:t>
      </w:r>
      <w:r>
        <w:rPr>
          <w:rFonts w:ascii="Arial" w:hAnsi="Arial" w:cs="Arial"/>
          <w:sz w:val="22"/>
          <w:szCs w:val="22"/>
        </w:rPr>
        <w:t xml:space="preserve"> on the particular scale. Scores are not calculated for cases with no valid item on the scales, and coded as “8” for “NOT CALCULATED (Due to missing data</w:t>
      </w:r>
      <w:r w:rsidR="008359B2">
        <w:rPr>
          <w:rFonts w:ascii="Arial" w:hAnsi="Arial" w:cs="Arial"/>
          <w:sz w:val="22"/>
          <w:szCs w:val="22"/>
        </w:rPr>
        <w:t>)”.</w:t>
      </w:r>
    </w:p>
    <w:p w:rsidR="005122B8" w:rsidRDefault="005122B8" w:rsidP="005122B8">
      <w:pPr>
        <w:widowControl w:val="0"/>
        <w:rPr>
          <w:rFonts w:ascii="Arial" w:hAnsi="Arial" w:cs="Arial"/>
          <w:sz w:val="22"/>
          <w:szCs w:val="22"/>
        </w:rPr>
      </w:pPr>
    </w:p>
    <w:p w:rsidR="005122B8" w:rsidRDefault="005122B8" w:rsidP="005122B8">
      <w:pPr>
        <w:widowControl w:val="0"/>
        <w:spacing w:line="360" w:lineRule="auto"/>
        <w:rPr>
          <w:rFonts w:ascii="Arial" w:hAnsi="Arial" w:cs="Arial"/>
          <w:b/>
          <w:bCs/>
          <w:sz w:val="22"/>
          <w:szCs w:val="22"/>
          <w:u w:val="single"/>
        </w:rPr>
      </w:pPr>
      <w:r>
        <w:rPr>
          <w:rFonts w:ascii="Arial" w:hAnsi="Arial" w:cs="Arial"/>
          <w:b/>
          <w:bCs/>
          <w:sz w:val="22"/>
          <w:szCs w:val="22"/>
        </w:rPr>
        <w:t xml:space="preserve">Friend Affectual Solidarity </w:t>
      </w:r>
      <w:r w:rsidR="0027519F">
        <w:rPr>
          <w:rFonts w:ascii="Arial" w:hAnsi="Arial" w:cs="Arial"/>
          <w:b/>
          <w:bCs/>
          <w:sz w:val="22"/>
          <w:szCs w:val="22"/>
        </w:rPr>
        <w:t>[C7S</w:t>
      </w:r>
      <w:r w:rsidRPr="00035839">
        <w:rPr>
          <w:rFonts w:ascii="Arial" w:hAnsi="Arial" w:cs="Arial"/>
          <w:b/>
          <w:bCs/>
          <w:sz w:val="22"/>
          <w:szCs w:val="22"/>
        </w:rPr>
        <w:t>FDSOL</w:t>
      </w:r>
      <w:r>
        <w:rPr>
          <w:rFonts w:ascii="Arial" w:hAnsi="Arial" w:cs="Arial"/>
          <w:b/>
          <w:bCs/>
          <w:sz w:val="22"/>
          <w:szCs w:val="22"/>
        </w:rPr>
        <w:t>]:</w:t>
      </w:r>
    </w:p>
    <w:p w:rsidR="005122B8" w:rsidRDefault="005122B8" w:rsidP="00CF4E92">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u w:val="single"/>
        </w:rPr>
        <w:t>Items</w:t>
      </w:r>
      <w:r>
        <w:rPr>
          <w:rFonts w:ascii="Arial" w:hAnsi="Arial" w:cs="Arial"/>
          <w:sz w:val="22"/>
          <w:szCs w:val="22"/>
        </w:rPr>
        <w:t>: 8 item scale combining the four “friend support” items and four “friend strain” items.</w:t>
      </w:r>
    </w:p>
    <w:p w:rsidR="005122B8" w:rsidRDefault="005122B8" w:rsidP="00CF4E92">
      <w:pPr>
        <w:widowControl w:val="0"/>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The scale is constructed by calculating the </w:t>
      </w:r>
      <w:r>
        <w:rPr>
          <w:rFonts w:ascii="Arial" w:hAnsi="Arial" w:cs="Arial"/>
          <w:b/>
          <w:bCs/>
          <w:sz w:val="22"/>
          <w:szCs w:val="22"/>
        </w:rPr>
        <w:t>mean</w:t>
      </w:r>
      <w:r>
        <w:rPr>
          <w:rFonts w:ascii="Arial" w:hAnsi="Arial" w:cs="Arial"/>
          <w:sz w:val="22"/>
          <w:szCs w:val="22"/>
        </w:rPr>
        <w:t xml:space="preserve"> of the values of the items. Items f</w:t>
      </w:r>
      <w:r w:rsidR="00401AEE">
        <w:rPr>
          <w:rFonts w:ascii="Arial" w:hAnsi="Arial" w:cs="Arial"/>
          <w:sz w:val="22"/>
          <w:szCs w:val="22"/>
        </w:rPr>
        <w:t>or the “friend support “scale (F8a to F8</w:t>
      </w:r>
      <w:r>
        <w:rPr>
          <w:rFonts w:ascii="Arial" w:hAnsi="Arial" w:cs="Arial"/>
          <w:sz w:val="22"/>
          <w:szCs w:val="22"/>
        </w:rPr>
        <w:t>d) were recoded, so that a high score signifies high levels of family affectual solidarity.</w:t>
      </w:r>
    </w:p>
    <w:p w:rsidR="005122B8" w:rsidRDefault="005122B8" w:rsidP="00CF4E92">
      <w:pPr>
        <w:widowControl w:val="0"/>
        <w:spacing w:line="360" w:lineRule="auto"/>
        <w:ind w:left="1440" w:hanging="720"/>
        <w:rPr>
          <w:rFonts w:ascii="Arial" w:hAnsi="Arial" w:cs="Arial"/>
          <w:sz w:val="22"/>
          <w:szCs w:val="22"/>
        </w:rPr>
      </w:pPr>
      <w:r w:rsidRPr="00BC6BF6">
        <w:rPr>
          <w:rFonts w:ascii="Arial" w:hAnsi="Arial" w:cs="Arial"/>
          <w:sz w:val="22"/>
          <w:szCs w:val="22"/>
          <w:u w:val="single"/>
        </w:rPr>
        <w:t>Missing Values</w:t>
      </w:r>
      <w:r w:rsidRPr="00BC6BF6">
        <w:rPr>
          <w:rFonts w:ascii="Arial" w:hAnsi="Arial" w:cs="Arial"/>
          <w:sz w:val="22"/>
          <w:szCs w:val="22"/>
        </w:rPr>
        <w:t>:</w:t>
      </w:r>
      <w:r>
        <w:rPr>
          <w:rFonts w:ascii="Arial" w:hAnsi="Arial" w:cs="Arial"/>
          <w:sz w:val="22"/>
          <w:szCs w:val="22"/>
        </w:rPr>
        <w:t xml:space="preserve"> The scale is computed for cases that had valid values for </w:t>
      </w:r>
      <w:r w:rsidRPr="00BC6BF6">
        <w:rPr>
          <w:rFonts w:ascii="Arial" w:hAnsi="Arial" w:cs="Arial"/>
          <w:b/>
          <w:bCs/>
          <w:sz w:val="22"/>
          <w:szCs w:val="22"/>
        </w:rPr>
        <w:t>at least one</w:t>
      </w:r>
      <w:r>
        <w:rPr>
          <w:rFonts w:ascii="Arial" w:hAnsi="Arial" w:cs="Arial"/>
          <w:sz w:val="22"/>
          <w:szCs w:val="22"/>
        </w:rPr>
        <w:t xml:space="preserve"> item on the scale. The scale score is not calculated for cases with no valid items on the scale,</w:t>
      </w:r>
      <w:r w:rsidRPr="00C20790">
        <w:rPr>
          <w:rFonts w:ascii="Arial" w:hAnsi="Arial" w:cs="Arial"/>
          <w:sz w:val="22"/>
          <w:szCs w:val="22"/>
        </w:rPr>
        <w:t xml:space="preserve"> </w:t>
      </w:r>
      <w:r>
        <w:rPr>
          <w:rFonts w:ascii="Arial" w:hAnsi="Arial" w:cs="Arial"/>
          <w:sz w:val="22"/>
          <w:szCs w:val="22"/>
        </w:rPr>
        <w:t>and coded as “8” for “NOT CALCULATED (Due to missing data</w:t>
      </w:r>
      <w:r w:rsidR="008359B2">
        <w:rPr>
          <w:rFonts w:ascii="Arial" w:hAnsi="Arial" w:cs="Arial"/>
          <w:sz w:val="22"/>
          <w:szCs w:val="22"/>
        </w:rPr>
        <w:t>)”.</w:t>
      </w:r>
    </w:p>
    <w:p w:rsidR="005122B8" w:rsidRDefault="005122B8" w:rsidP="005122B8">
      <w:pPr>
        <w:widowControl w:val="0"/>
        <w:rPr>
          <w:rFonts w:ascii="Arial" w:hAnsi="Arial" w:cs="Arial"/>
          <w:sz w:val="22"/>
          <w:szCs w:val="22"/>
        </w:rPr>
      </w:pPr>
    </w:p>
    <w:p w:rsidR="0066693E" w:rsidRDefault="0066693E">
      <w:pPr>
        <w:rPr>
          <w:rFonts w:ascii="Arial" w:hAnsi="Arial" w:cs="Arial"/>
          <w:b/>
          <w:bCs/>
          <w:sz w:val="22"/>
          <w:szCs w:val="22"/>
          <w:u w:val="single"/>
        </w:rPr>
      </w:pPr>
      <w:r>
        <w:rPr>
          <w:rFonts w:ascii="Arial" w:hAnsi="Arial" w:cs="Arial"/>
          <w:b/>
          <w:bCs/>
          <w:sz w:val="22"/>
          <w:szCs w:val="22"/>
          <w:u w:val="single"/>
        </w:rPr>
        <w:br w:type="page"/>
      </w:r>
    </w:p>
    <w:p w:rsidR="005122B8" w:rsidRDefault="005122B8" w:rsidP="005122B8">
      <w:pPr>
        <w:widowControl w:val="0"/>
        <w:spacing w:line="480" w:lineRule="auto"/>
        <w:rPr>
          <w:rFonts w:ascii="Arial" w:hAnsi="Arial" w:cs="Arial"/>
          <w:sz w:val="22"/>
          <w:szCs w:val="22"/>
        </w:rPr>
      </w:pPr>
      <w:r>
        <w:rPr>
          <w:rFonts w:ascii="Arial" w:hAnsi="Arial" w:cs="Arial"/>
          <w:b/>
          <w:bCs/>
          <w:sz w:val="22"/>
          <w:szCs w:val="22"/>
          <w:u w:val="single"/>
        </w:rPr>
        <w:lastRenderedPageBreak/>
        <w:t>Psychometrics</w:t>
      </w:r>
      <w:r>
        <w:rPr>
          <w:rFonts w:ascii="Arial" w:hAnsi="Arial" w:cs="Arial"/>
          <w:b/>
          <w:bCs/>
          <w:sz w:val="22"/>
          <w:szCs w:val="22"/>
        </w:rPr>
        <w:t xml:space="preserve">: </w:t>
      </w:r>
    </w:p>
    <w:p w:rsidR="005122B8" w:rsidRDefault="005122B8" w:rsidP="005122B8">
      <w:pPr>
        <w:widowControl w:val="0"/>
        <w:rPr>
          <w:rFonts w:ascii="Arial" w:hAnsi="Arial" w:cs="Arial"/>
          <w:b/>
          <w:bCs/>
          <w:sz w:val="22"/>
          <w:szCs w:val="22"/>
        </w:rPr>
      </w:pPr>
      <w:r>
        <w:rPr>
          <w:rFonts w:ascii="Arial" w:hAnsi="Arial" w:cs="Arial"/>
          <w:b/>
          <w:bCs/>
          <w:sz w:val="22"/>
          <w:szCs w:val="22"/>
        </w:rPr>
        <w:tab/>
        <w:t xml:space="preserve">Friend Support </w:t>
      </w:r>
      <w:r w:rsidR="0027519F">
        <w:rPr>
          <w:rFonts w:ascii="Arial" w:hAnsi="Arial" w:cs="Arial"/>
          <w:b/>
          <w:bCs/>
          <w:sz w:val="22"/>
          <w:szCs w:val="22"/>
        </w:rPr>
        <w:t>[C7S</w:t>
      </w:r>
      <w:r w:rsidRPr="00035839">
        <w:rPr>
          <w:rFonts w:ascii="Arial" w:hAnsi="Arial" w:cs="Arial"/>
          <w:b/>
          <w:bCs/>
          <w:sz w:val="22"/>
          <w:szCs w:val="22"/>
        </w:rPr>
        <w:t>FDSPO</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F56D18" w:rsidTr="00F56D18">
        <w:trPr>
          <w:trHeight w:val="288"/>
        </w:trPr>
        <w:tc>
          <w:tcPr>
            <w:tcW w:w="3348" w:type="dxa"/>
            <w:tcBorders>
              <w:top w:val="single" w:sz="4" w:space="0" w:color="auto"/>
              <w:left w:val="nil"/>
              <w:bottom w:val="double" w:sz="4" w:space="0" w:color="auto"/>
            </w:tcBorders>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Std. dev</w:t>
            </w:r>
          </w:p>
        </w:tc>
      </w:tr>
      <w:tr w:rsidR="00F56D18" w:rsidRPr="004418C0" w:rsidTr="00F56D18">
        <w:trPr>
          <w:trHeight w:val="288"/>
        </w:trPr>
        <w:tc>
          <w:tcPr>
            <w:tcW w:w="3348" w:type="dxa"/>
            <w:tcBorders>
              <w:top w:val="double" w:sz="4" w:space="0" w:color="auto"/>
              <w:left w:val="nil"/>
              <w:bottom w:val="single" w:sz="4" w:space="0" w:color="auto"/>
            </w:tcBorders>
            <w:vAlign w:val="center"/>
          </w:tcPr>
          <w:p w:rsidR="00F56D18" w:rsidRPr="008E6F64" w:rsidRDefault="00C74C27" w:rsidP="00F56D18">
            <w:pPr>
              <w:widowControl w:val="0"/>
              <w:jc w:val="center"/>
              <w:rPr>
                <w:rFonts w:ascii="Arial" w:hAnsi="Arial" w:cs="Arial"/>
                <w:sz w:val="22"/>
                <w:szCs w:val="22"/>
              </w:rPr>
            </w:pPr>
            <w:r>
              <w:rPr>
                <w:rFonts w:ascii="Arial" w:hAnsi="Arial" w:cs="Arial"/>
                <w:sz w:val="22"/>
                <w:szCs w:val="22"/>
              </w:rPr>
              <w:t>541</w:t>
            </w:r>
          </w:p>
        </w:tc>
        <w:tc>
          <w:tcPr>
            <w:tcW w:w="960" w:type="dxa"/>
            <w:vAlign w:val="center"/>
          </w:tcPr>
          <w:p w:rsidR="00F56D18" w:rsidRPr="004418C0" w:rsidRDefault="00002A0E" w:rsidP="00F56D18">
            <w:pPr>
              <w:widowControl w:val="0"/>
              <w:jc w:val="center"/>
              <w:rPr>
                <w:rFonts w:ascii="Arial" w:hAnsi="Arial" w:cs="Arial"/>
                <w:sz w:val="22"/>
                <w:szCs w:val="22"/>
              </w:rPr>
            </w:pPr>
            <w:r>
              <w:rPr>
                <w:rFonts w:ascii="Arial" w:hAnsi="Arial" w:cs="Arial"/>
                <w:sz w:val="22"/>
                <w:szCs w:val="22"/>
              </w:rPr>
              <w:t>.</w:t>
            </w:r>
            <w:r w:rsidR="0062735D">
              <w:rPr>
                <w:rFonts w:ascii="Arial" w:hAnsi="Arial" w:cs="Arial"/>
                <w:sz w:val="22"/>
                <w:szCs w:val="22"/>
              </w:rPr>
              <w:t>8</w:t>
            </w:r>
            <w:r w:rsidR="00C74C27">
              <w:rPr>
                <w:rFonts w:ascii="Arial" w:hAnsi="Arial" w:cs="Arial"/>
                <w:sz w:val="22"/>
                <w:szCs w:val="22"/>
              </w:rPr>
              <w:t>74</w:t>
            </w:r>
          </w:p>
        </w:tc>
        <w:tc>
          <w:tcPr>
            <w:tcW w:w="960" w:type="dxa"/>
            <w:vAlign w:val="center"/>
          </w:tcPr>
          <w:p w:rsidR="00F56D18" w:rsidRPr="004418C0" w:rsidRDefault="008F00C4" w:rsidP="00F56D18">
            <w:pPr>
              <w:widowControl w:val="0"/>
              <w:jc w:val="center"/>
              <w:rPr>
                <w:rFonts w:ascii="Arial" w:hAnsi="Arial" w:cs="Arial"/>
                <w:sz w:val="22"/>
                <w:szCs w:val="22"/>
              </w:rPr>
            </w:pPr>
            <w:r>
              <w:rPr>
                <w:rFonts w:ascii="Arial" w:hAnsi="Arial" w:cs="Arial"/>
                <w:sz w:val="22"/>
                <w:szCs w:val="22"/>
              </w:rPr>
              <w:t>3.</w:t>
            </w:r>
            <w:r w:rsidR="00C74C27">
              <w:rPr>
                <w:rFonts w:ascii="Arial" w:hAnsi="Arial" w:cs="Arial"/>
                <w:sz w:val="22"/>
                <w:szCs w:val="22"/>
              </w:rPr>
              <w:t>233</w:t>
            </w:r>
          </w:p>
        </w:tc>
        <w:tc>
          <w:tcPr>
            <w:tcW w:w="1080" w:type="dxa"/>
            <w:vAlign w:val="center"/>
          </w:tcPr>
          <w:p w:rsidR="00F56D18" w:rsidRPr="004418C0" w:rsidRDefault="00002A0E" w:rsidP="00F56D18">
            <w:pPr>
              <w:widowControl w:val="0"/>
              <w:jc w:val="center"/>
              <w:rPr>
                <w:rFonts w:ascii="Arial" w:hAnsi="Arial" w:cs="Arial"/>
                <w:sz w:val="22"/>
                <w:szCs w:val="22"/>
              </w:rPr>
            </w:pPr>
            <w:r>
              <w:rPr>
                <w:rFonts w:ascii="Arial" w:hAnsi="Arial" w:cs="Arial"/>
                <w:sz w:val="22"/>
                <w:szCs w:val="22"/>
              </w:rPr>
              <w:t>.</w:t>
            </w:r>
            <w:r w:rsidR="00C74C27">
              <w:rPr>
                <w:rFonts w:ascii="Arial" w:hAnsi="Arial" w:cs="Arial"/>
                <w:sz w:val="22"/>
                <w:szCs w:val="22"/>
              </w:rPr>
              <w:t>684</w:t>
            </w:r>
          </w:p>
        </w:tc>
      </w:tr>
    </w:tbl>
    <w:p w:rsidR="005122B8" w:rsidRDefault="005122B8" w:rsidP="005122B8">
      <w:pPr>
        <w:widowControl w:val="0"/>
        <w:rPr>
          <w:rFonts w:ascii="Arial" w:hAnsi="Arial" w:cs="Arial"/>
          <w:b/>
          <w:bCs/>
          <w:sz w:val="22"/>
          <w:szCs w:val="22"/>
        </w:rPr>
      </w:pPr>
    </w:p>
    <w:p w:rsidR="005122B8" w:rsidRDefault="005122B8" w:rsidP="005122B8">
      <w:pPr>
        <w:widowControl w:val="0"/>
        <w:ind w:firstLine="720"/>
        <w:rPr>
          <w:rFonts w:ascii="Arial" w:hAnsi="Arial" w:cs="Arial"/>
          <w:b/>
          <w:bCs/>
          <w:sz w:val="22"/>
          <w:szCs w:val="22"/>
        </w:rPr>
      </w:pPr>
      <w:r>
        <w:rPr>
          <w:rFonts w:ascii="Arial" w:hAnsi="Arial" w:cs="Arial"/>
          <w:b/>
          <w:bCs/>
          <w:sz w:val="22"/>
          <w:szCs w:val="22"/>
        </w:rPr>
        <w:t xml:space="preserve">Friend Strain </w:t>
      </w:r>
      <w:r w:rsidR="0027519F">
        <w:rPr>
          <w:rFonts w:ascii="Arial" w:hAnsi="Arial" w:cs="Arial"/>
          <w:b/>
          <w:bCs/>
          <w:sz w:val="22"/>
          <w:szCs w:val="22"/>
        </w:rPr>
        <w:t>[C7S</w:t>
      </w:r>
      <w:r w:rsidRPr="00035839">
        <w:rPr>
          <w:rFonts w:ascii="Arial" w:hAnsi="Arial" w:cs="Arial"/>
          <w:b/>
          <w:bCs/>
          <w:sz w:val="22"/>
          <w:szCs w:val="22"/>
        </w:rPr>
        <w:t>FDSNE</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F56D18" w:rsidTr="00F56D18">
        <w:trPr>
          <w:trHeight w:val="288"/>
        </w:trPr>
        <w:tc>
          <w:tcPr>
            <w:tcW w:w="3348" w:type="dxa"/>
            <w:tcBorders>
              <w:top w:val="single" w:sz="4" w:space="0" w:color="auto"/>
              <w:left w:val="nil"/>
              <w:bottom w:val="double" w:sz="4" w:space="0" w:color="auto"/>
            </w:tcBorders>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Std. dev</w:t>
            </w:r>
          </w:p>
        </w:tc>
      </w:tr>
      <w:tr w:rsidR="00F56D18" w:rsidRPr="004418C0" w:rsidTr="00F56D18">
        <w:trPr>
          <w:trHeight w:val="288"/>
        </w:trPr>
        <w:tc>
          <w:tcPr>
            <w:tcW w:w="3348" w:type="dxa"/>
            <w:tcBorders>
              <w:top w:val="double" w:sz="4" w:space="0" w:color="auto"/>
              <w:left w:val="nil"/>
              <w:bottom w:val="single" w:sz="4" w:space="0" w:color="auto"/>
            </w:tcBorders>
            <w:vAlign w:val="center"/>
          </w:tcPr>
          <w:p w:rsidR="00F56D18" w:rsidRPr="008E6F64" w:rsidRDefault="00C74C27" w:rsidP="00F56D18">
            <w:pPr>
              <w:widowControl w:val="0"/>
              <w:jc w:val="center"/>
              <w:rPr>
                <w:rFonts w:ascii="Arial" w:hAnsi="Arial" w:cs="Arial"/>
                <w:sz w:val="22"/>
                <w:szCs w:val="22"/>
              </w:rPr>
            </w:pPr>
            <w:r>
              <w:rPr>
                <w:rFonts w:ascii="Arial" w:hAnsi="Arial" w:cs="Arial"/>
                <w:sz w:val="22"/>
                <w:szCs w:val="22"/>
              </w:rPr>
              <w:t>542</w:t>
            </w:r>
          </w:p>
        </w:tc>
        <w:tc>
          <w:tcPr>
            <w:tcW w:w="960" w:type="dxa"/>
            <w:vAlign w:val="center"/>
          </w:tcPr>
          <w:p w:rsidR="00F56D18" w:rsidRPr="004418C0" w:rsidRDefault="00002A0E" w:rsidP="00F56D18">
            <w:pPr>
              <w:widowControl w:val="0"/>
              <w:jc w:val="center"/>
              <w:rPr>
                <w:rFonts w:ascii="Arial" w:hAnsi="Arial" w:cs="Arial"/>
                <w:sz w:val="22"/>
                <w:szCs w:val="22"/>
              </w:rPr>
            </w:pPr>
            <w:r>
              <w:rPr>
                <w:rFonts w:ascii="Arial" w:hAnsi="Arial" w:cs="Arial"/>
                <w:sz w:val="22"/>
                <w:szCs w:val="22"/>
              </w:rPr>
              <w:t>.</w:t>
            </w:r>
            <w:r w:rsidR="00C74C27">
              <w:rPr>
                <w:rFonts w:ascii="Arial" w:hAnsi="Arial" w:cs="Arial"/>
                <w:sz w:val="22"/>
                <w:szCs w:val="22"/>
              </w:rPr>
              <w:t>764</w:t>
            </w:r>
          </w:p>
        </w:tc>
        <w:tc>
          <w:tcPr>
            <w:tcW w:w="960" w:type="dxa"/>
            <w:vAlign w:val="center"/>
          </w:tcPr>
          <w:p w:rsidR="00F56D18" w:rsidRPr="004418C0" w:rsidRDefault="0062735D" w:rsidP="00F56D18">
            <w:pPr>
              <w:widowControl w:val="0"/>
              <w:jc w:val="center"/>
              <w:rPr>
                <w:rFonts w:ascii="Arial" w:hAnsi="Arial" w:cs="Arial"/>
                <w:sz w:val="22"/>
                <w:szCs w:val="22"/>
              </w:rPr>
            </w:pPr>
            <w:r>
              <w:rPr>
                <w:rFonts w:ascii="Arial" w:hAnsi="Arial" w:cs="Arial"/>
                <w:sz w:val="22"/>
                <w:szCs w:val="22"/>
              </w:rPr>
              <w:t>1.</w:t>
            </w:r>
            <w:r w:rsidR="00C74C27">
              <w:rPr>
                <w:rFonts w:ascii="Arial" w:hAnsi="Arial" w:cs="Arial"/>
                <w:sz w:val="22"/>
                <w:szCs w:val="22"/>
              </w:rPr>
              <w:t>720</w:t>
            </w:r>
          </w:p>
        </w:tc>
        <w:tc>
          <w:tcPr>
            <w:tcW w:w="1080" w:type="dxa"/>
            <w:vAlign w:val="center"/>
          </w:tcPr>
          <w:p w:rsidR="00F56D18" w:rsidRPr="004418C0" w:rsidRDefault="00002A0E" w:rsidP="00F56D18">
            <w:pPr>
              <w:widowControl w:val="0"/>
              <w:jc w:val="center"/>
              <w:rPr>
                <w:rFonts w:ascii="Arial" w:hAnsi="Arial" w:cs="Arial"/>
                <w:sz w:val="22"/>
                <w:szCs w:val="22"/>
              </w:rPr>
            </w:pPr>
            <w:r>
              <w:rPr>
                <w:rFonts w:ascii="Arial" w:hAnsi="Arial" w:cs="Arial"/>
                <w:sz w:val="22"/>
                <w:szCs w:val="22"/>
              </w:rPr>
              <w:t>.</w:t>
            </w:r>
            <w:r w:rsidR="00C74C27">
              <w:rPr>
                <w:rFonts w:ascii="Arial" w:hAnsi="Arial" w:cs="Arial"/>
                <w:sz w:val="22"/>
                <w:szCs w:val="22"/>
              </w:rPr>
              <w:t>536</w:t>
            </w:r>
          </w:p>
        </w:tc>
      </w:tr>
    </w:tbl>
    <w:p w:rsidR="005122B8" w:rsidRDefault="005122B8" w:rsidP="005122B8">
      <w:pPr>
        <w:widowControl w:val="0"/>
        <w:ind w:left="720"/>
        <w:rPr>
          <w:rFonts w:ascii="Arial" w:hAnsi="Arial" w:cs="Arial"/>
          <w:b/>
          <w:bCs/>
          <w:sz w:val="22"/>
          <w:szCs w:val="22"/>
        </w:rPr>
      </w:pPr>
    </w:p>
    <w:p w:rsidR="005122B8" w:rsidRDefault="005122B8" w:rsidP="005122B8">
      <w:pPr>
        <w:widowControl w:val="0"/>
        <w:ind w:left="720"/>
        <w:rPr>
          <w:rFonts w:ascii="Arial" w:hAnsi="Arial" w:cs="Arial"/>
          <w:sz w:val="22"/>
          <w:szCs w:val="22"/>
        </w:rPr>
      </w:pPr>
      <w:r>
        <w:rPr>
          <w:rFonts w:ascii="Arial" w:hAnsi="Arial" w:cs="Arial"/>
          <w:b/>
          <w:bCs/>
          <w:sz w:val="22"/>
          <w:szCs w:val="22"/>
        </w:rPr>
        <w:t xml:space="preserve">Friend Affectual Solidarity </w:t>
      </w:r>
      <w:r w:rsidR="0027519F">
        <w:rPr>
          <w:rFonts w:ascii="Arial" w:hAnsi="Arial" w:cs="Arial"/>
          <w:b/>
          <w:bCs/>
          <w:sz w:val="22"/>
          <w:szCs w:val="22"/>
        </w:rPr>
        <w:t>[C7S</w:t>
      </w:r>
      <w:r w:rsidRPr="00035839">
        <w:rPr>
          <w:rFonts w:ascii="Arial" w:hAnsi="Arial" w:cs="Arial"/>
          <w:b/>
          <w:bCs/>
          <w:sz w:val="22"/>
          <w:szCs w:val="22"/>
        </w:rPr>
        <w:t>FDSOL</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F56D18" w:rsidTr="00F56D18">
        <w:trPr>
          <w:trHeight w:val="288"/>
        </w:trPr>
        <w:tc>
          <w:tcPr>
            <w:tcW w:w="3348" w:type="dxa"/>
            <w:tcBorders>
              <w:top w:val="single" w:sz="4" w:space="0" w:color="auto"/>
              <w:left w:val="nil"/>
              <w:bottom w:val="double" w:sz="4" w:space="0" w:color="auto"/>
            </w:tcBorders>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Std. dev</w:t>
            </w:r>
          </w:p>
        </w:tc>
      </w:tr>
      <w:tr w:rsidR="00F56D18" w:rsidRPr="004418C0" w:rsidTr="00F56D18">
        <w:trPr>
          <w:trHeight w:val="288"/>
        </w:trPr>
        <w:tc>
          <w:tcPr>
            <w:tcW w:w="3348" w:type="dxa"/>
            <w:tcBorders>
              <w:top w:val="double" w:sz="4" w:space="0" w:color="auto"/>
              <w:left w:val="nil"/>
              <w:bottom w:val="single" w:sz="4" w:space="0" w:color="auto"/>
            </w:tcBorders>
            <w:vAlign w:val="center"/>
          </w:tcPr>
          <w:p w:rsidR="00F56D18" w:rsidRPr="008E6F64" w:rsidRDefault="00C74C27" w:rsidP="00F56D18">
            <w:pPr>
              <w:widowControl w:val="0"/>
              <w:jc w:val="center"/>
              <w:rPr>
                <w:rFonts w:ascii="Arial" w:hAnsi="Arial" w:cs="Arial"/>
                <w:sz w:val="22"/>
                <w:szCs w:val="22"/>
              </w:rPr>
            </w:pPr>
            <w:r>
              <w:rPr>
                <w:rFonts w:ascii="Arial" w:hAnsi="Arial" w:cs="Arial"/>
                <w:sz w:val="22"/>
                <w:szCs w:val="22"/>
              </w:rPr>
              <w:t>542</w:t>
            </w:r>
          </w:p>
        </w:tc>
        <w:tc>
          <w:tcPr>
            <w:tcW w:w="960" w:type="dxa"/>
            <w:vAlign w:val="center"/>
          </w:tcPr>
          <w:p w:rsidR="00F56D18" w:rsidRPr="004418C0" w:rsidRDefault="00002A0E" w:rsidP="00F56D18">
            <w:pPr>
              <w:widowControl w:val="0"/>
              <w:jc w:val="center"/>
              <w:rPr>
                <w:rFonts w:ascii="Arial" w:hAnsi="Arial" w:cs="Arial"/>
                <w:sz w:val="22"/>
                <w:szCs w:val="22"/>
              </w:rPr>
            </w:pPr>
            <w:r>
              <w:rPr>
                <w:rFonts w:ascii="Arial" w:hAnsi="Arial" w:cs="Arial"/>
                <w:sz w:val="22"/>
                <w:szCs w:val="22"/>
              </w:rPr>
              <w:t>.</w:t>
            </w:r>
            <w:r w:rsidR="0062735D">
              <w:rPr>
                <w:rFonts w:ascii="Arial" w:hAnsi="Arial" w:cs="Arial"/>
                <w:sz w:val="22"/>
                <w:szCs w:val="22"/>
              </w:rPr>
              <w:t>76</w:t>
            </w:r>
            <w:r w:rsidR="00C74C27">
              <w:rPr>
                <w:rFonts w:ascii="Arial" w:hAnsi="Arial" w:cs="Arial"/>
                <w:sz w:val="22"/>
                <w:szCs w:val="22"/>
              </w:rPr>
              <w:t>9</w:t>
            </w:r>
          </w:p>
        </w:tc>
        <w:tc>
          <w:tcPr>
            <w:tcW w:w="960" w:type="dxa"/>
            <w:vAlign w:val="center"/>
          </w:tcPr>
          <w:p w:rsidR="00F56D18" w:rsidRPr="004418C0" w:rsidRDefault="00002A0E" w:rsidP="00F56D18">
            <w:pPr>
              <w:widowControl w:val="0"/>
              <w:jc w:val="center"/>
              <w:rPr>
                <w:rFonts w:ascii="Arial" w:hAnsi="Arial" w:cs="Arial"/>
                <w:sz w:val="22"/>
                <w:szCs w:val="22"/>
              </w:rPr>
            </w:pPr>
            <w:r>
              <w:rPr>
                <w:rFonts w:ascii="Arial" w:hAnsi="Arial" w:cs="Arial"/>
                <w:sz w:val="22"/>
                <w:szCs w:val="22"/>
              </w:rPr>
              <w:t>3.</w:t>
            </w:r>
            <w:r w:rsidR="00C74C27">
              <w:rPr>
                <w:rFonts w:ascii="Arial" w:hAnsi="Arial" w:cs="Arial"/>
                <w:sz w:val="22"/>
                <w:szCs w:val="22"/>
              </w:rPr>
              <w:t>257</w:t>
            </w:r>
          </w:p>
        </w:tc>
        <w:tc>
          <w:tcPr>
            <w:tcW w:w="1080" w:type="dxa"/>
            <w:vAlign w:val="center"/>
          </w:tcPr>
          <w:p w:rsidR="00F56D18" w:rsidRPr="004418C0" w:rsidRDefault="00002A0E" w:rsidP="00F56D18">
            <w:pPr>
              <w:widowControl w:val="0"/>
              <w:jc w:val="center"/>
              <w:rPr>
                <w:rFonts w:ascii="Arial" w:hAnsi="Arial" w:cs="Arial"/>
                <w:sz w:val="22"/>
                <w:szCs w:val="22"/>
              </w:rPr>
            </w:pPr>
            <w:r>
              <w:rPr>
                <w:rFonts w:ascii="Arial" w:hAnsi="Arial" w:cs="Arial"/>
                <w:sz w:val="22"/>
                <w:szCs w:val="22"/>
              </w:rPr>
              <w:t>.</w:t>
            </w:r>
            <w:r w:rsidR="00C74C27">
              <w:rPr>
                <w:rFonts w:ascii="Arial" w:hAnsi="Arial" w:cs="Arial"/>
                <w:sz w:val="22"/>
                <w:szCs w:val="22"/>
              </w:rPr>
              <w:t>468</w:t>
            </w:r>
          </w:p>
        </w:tc>
      </w:tr>
    </w:tbl>
    <w:p w:rsidR="005122B8" w:rsidRDefault="005122B8" w:rsidP="005122B8">
      <w:pPr>
        <w:widowControl w:val="0"/>
        <w:spacing w:line="480" w:lineRule="auto"/>
        <w:rPr>
          <w:rFonts w:ascii="Arial" w:hAnsi="Arial" w:cs="Arial"/>
          <w:b/>
          <w:bCs/>
          <w:sz w:val="22"/>
          <w:szCs w:val="22"/>
          <w:u w:val="single"/>
        </w:rPr>
      </w:pPr>
    </w:p>
    <w:p w:rsidR="005122B8" w:rsidRDefault="005122B8" w:rsidP="005122B8">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5122B8" w:rsidRDefault="005122B8" w:rsidP="005122B8">
      <w:pPr>
        <w:pStyle w:val="reference"/>
        <w:widowControl w:val="0"/>
        <w:rPr>
          <w:rFonts w:ascii="Arial" w:hAnsi="Arial" w:cs="Arial"/>
          <w:sz w:val="22"/>
          <w:szCs w:val="22"/>
        </w:rPr>
      </w:pPr>
      <w:r>
        <w:rPr>
          <w:rFonts w:ascii="Arial" w:hAnsi="Arial" w:cs="Arial"/>
          <w:sz w:val="22"/>
          <w:szCs w:val="22"/>
        </w:rPr>
        <w:t xml:space="preserve">Schuster, T. L., Kessler, R. C., &amp; </w:t>
      </w:r>
      <w:proofErr w:type="spellStart"/>
      <w:r>
        <w:rPr>
          <w:rFonts w:ascii="Arial" w:hAnsi="Arial" w:cs="Arial"/>
          <w:sz w:val="22"/>
          <w:szCs w:val="22"/>
        </w:rPr>
        <w:t>Aseltine</w:t>
      </w:r>
      <w:proofErr w:type="spellEnd"/>
      <w:r>
        <w:rPr>
          <w:rFonts w:ascii="Arial" w:hAnsi="Arial" w:cs="Arial"/>
          <w:sz w:val="22"/>
          <w:szCs w:val="22"/>
        </w:rPr>
        <w:t xml:space="preserve">, R. H. (1990). Supportive interactions, negative interactions, and depressive mood. </w:t>
      </w:r>
      <w:r>
        <w:rPr>
          <w:rFonts w:ascii="Arial" w:hAnsi="Arial" w:cs="Arial"/>
          <w:i/>
          <w:iCs/>
          <w:sz w:val="22"/>
          <w:szCs w:val="22"/>
        </w:rPr>
        <w:t>American Journal of Community Psychology, 18:</w:t>
      </w:r>
      <w:r>
        <w:rPr>
          <w:rFonts w:ascii="Arial" w:hAnsi="Arial" w:cs="Arial"/>
          <w:sz w:val="22"/>
          <w:szCs w:val="22"/>
        </w:rPr>
        <w:t xml:space="preserve"> 423-438.</w:t>
      </w:r>
    </w:p>
    <w:p w:rsidR="005122B8" w:rsidRDefault="005122B8" w:rsidP="005122B8">
      <w:pPr>
        <w:widowControl w:val="0"/>
        <w:rPr>
          <w:rFonts w:ascii="Arial" w:hAnsi="Arial" w:cs="Arial"/>
          <w:sz w:val="22"/>
          <w:szCs w:val="22"/>
        </w:rPr>
      </w:pPr>
      <w:r>
        <w:rPr>
          <w:rFonts w:ascii="Arial" w:hAnsi="Arial" w:cs="Arial"/>
          <w:sz w:val="22"/>
          <w:szCs w:val="22"/>
        </w:rPr>
        <w:tab/>
        <w:t>: MIDUS scales are revised from this study.</w:t>
      </w:r>
    </w:p>
    <w:p w:rsidR="005122B8" w:rsidRDefault="005122B8" w:rsidP="005122B8">
      <w:pPr>
        <w:widowControl w:val="0"/>
        <w:ind w:left="720" w:hanging="720"/>
        <w:rPr>
          <w:rFonts w:ascii="Arial" w:hAnsi="Arial" w:cs="Arial"/>
          <w:sz w:val="22"/>
          <w:szCs w:val="22"/>
        </w:rPr>
      </w:pPr>
      <w:r>
        <w:rPr>
          <w:rFonts w:ascii="Arial" w:hAnsi="Arial" w:cs="Arial"/>
          <w:sz w:val="22"/>
          <w:szCs w:val="22"/>
        </w:rPr>
        <w:t xml:space="preserve">Whalen, H. R., &amp; Lachman, M. E. (2000). Social support and strain from partner, family and friends: Costs and benefits for men and women in adulthood. </w:t>
      </w:r>
      <w:r>
        <w:rPr>
          <w:rFonts w:ascii="Arial" w:hAnsi="Arial" w:cs="Arial"/>
          <w:i/>
          <w:iCs/>
          <w:sz w:val="22"/>
          <w:szCs w:val="22"/>
        </w:rPr>
        <w:t>Journal of Social and Personal Relationships</w:t>
      </w:r>
      <w:r>
        <w:rPr>
          <w:rFonts w:ascii="Arial" w:hAnsi="Arial" w:cs="Arial"/>
          <w:sz w:val="22"/>
          <w:szCs w:val="22"/>
        </w:rPr>
        <w:t xml:space="preserve">, </w:t>
      </w:r>
      <w:r>
        <w:rPr>
          <w:rFonts w:ascii="Arial" w:hAnsi="Arial" w:cs="Arial"/>
          <w:i/>
          <w:iCs/>
          <w:sz w:val="22"/>
          <w:szCs w:val="22"/>
        </w:rPr>
        <w:t>17</w:t>
      </w:r>
      <w:r>
        <w:rPr>
          <w:rFonts w:ascii="Arial" w:hAnsi="Arial" w:cs="Arial"/>
          <w:sz w:val="22"/>
          <w:szCs w:val="22"/>
        </w:rPr>
        <w:t>, 1, 5-30.</w:t>
      </w:r>
    </w:p>
    <w:p w:rsidR="005122B8" w:rsidRDefault="005122B8" w:rsidP="005122B8">
      <w:r>
        <w:br w:type="page"/>
      </w:r>
    </w:p>
    <w:p w:rsidR="007876B2" w:rsidRDefault="007876B2" w:rsidP="007876B2">
      <w:pPr>
        <w:pStyle w:val="BodyText"/>
        <w:widowControl w:val="0"/>
        <w:spacing w:line="480" w:lineRule="auto"/>
        <w:jc w:val="center"/>
        <w:outlineLvl w:val="0"/>
        <w:rPr>
          <w:b/>
          <w:bCs/>
          <w:sz w:val="22"/>
          <w:szCs w:val="22"/>
        </w:rPr>
      </w:pPr>
      <w:bookmarkStart w:id="58" w:name="_Toc50980668"/>
      <w:bookmarkEnd w:id="49"/>
      <w:r>
        <w:rPr>
          <w:b/>
          <w:bCs/>
          <w:sz w:val="22"/>
          <w:szCs w:val="22"/>
        </w:rPr>
        <w:lastRenderedPageBreak/>
        <w:t>SPOUSE/PARTNER SUPPORT AND STRAIN</w:t>
      </w:r>
      <w:bookmarkEnd w:id="58"/>
    </w:p>
    <w:p w:rsidR="007876B2" w:rsidRDefault="007876B2" w:rsidP="007876B2">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w:t>
      </w:r>
    </w:p>
    <w:p w:rsidR="007876B2" w:rsidRDefault="007876B2" w:rsidP="007876B2">
      <w:pPr>
        <w:widowControl w:val="0"/>
        <w:spacing w:line="360" w:lineRule="auto"/>
        <w:rPr>
          <w:rFonts w:ascii="Arial" w:hAnsi="Arial" w:cs="Arial"/>
          <w:b/>
          <w:bCs/>
          <w:sz w:val="22"/>
          <w:szCs w:val="22"/>
        </w:rPr>
      </w:pPr>
      <w:r>
        <w:rPr>
          <w:rFonts w:ascii="Arial" w:hAnsi="Arial" w:cs="Arial"/>
          <w:b/>
          <w:bCs/>
          <w:sz w:val="22"/>
          <w:szCs w:val="22"/>
        </w:rPr>
        <w:t>Spouse/ Partner Support (Marital Empathy Scale) [</w:t>
      </w:r>
      <w:r w:rsidR="004F0503">
        <w:rPr>
          <w:rFonts w:ascii="Arial" w:hAnsi="Arial" w:cs="Arial"/>
          <w:b/>
          <w:bCs/>
          <w:sz w:val="22"/>
          <w:szCs w:val="22"/>
        </w:rPr>
        <w:t>C7S</w:t>
      </w:r>
      <w:r w:rsidRPr="005042EF">
        <w:rPr>
          <w:rFonts w:ascii="Arial" w:hAnsi="Arial" w:cs="Arial"/>
          <w:b/>
          <w:bCs/>
          <w:sz w:val="22"/>
          <w:szCs w:val="22"/>
        </w:rPr>
        <w:t>SPEMP</w:t>
      </w:r>
      <w:r>
        <w:rPr>
          <w:rFonts w:ascii="Arial" w:hAnsi="Arial" w:cs="Arial"/>
          <w:b/>
          <w:bCs/>
          <w:sz w:val="22"/>
          <w:szCs w:val="22"/>
        </w:rPr>
        <w:t>]:</w:t>
      </w:r>
    </w:p>
    <w:p w:rsidR="007876B2" w:rsidRDefault="007876B2" w:rsidP="007876B2">
      <w:pPr>
        <w:widowControl w:val="0"/>
        <w:spacing w:line="360" w:lineRule="auto"/>
        <w:ind w:firstLine="720"/>
        <w:rPr>
          <w:rFonts w:ascii="Arial" w:hAnsi="Arial" w:cs="Arial"/>
          <w:sz w:val="22"/>
          <w:szCs w:val="22"/>
        </w:rPr>
      </w:pPr>
      <w:r>
        <w:rPr>
          <w:rFonts w:ascii="Arial" w:hAnsi="Arial" w:cs="Arial"/>
          <w:sz w:val="22"/>
          <w:szCs w:val="22"/>
          <w:u w:val="single"/>
        </w:rPr>
        <w:t>Items</w:t>
      </w:r>
      <w:r>
        <w:rPr>
          <w:rFonts w:ascii="Arial" w:hAnsi="Arial" w:cs="Arial"/>
          <w:sz w:val="22"/>
          <w:szCs w:val="22"/>
        </w:rPr>
        <w:t xml:space="preserve">: 6 items – </w:t>
      </w:r>
      <w:r w:rsidR="004F0503">
        <w:rPr>
          <w:rFonts w:ascii="Arial" w:hAnsi="Arial" w:cs="Arial"/>
          <w:sz w:val="22"/>
          <w:szCs w:val="22"/>
        </w:rPr>
        <w:t>Self-Administrated Questionnaire</w:t>
      </w:r>
      <w:r>
        <w:rPr>
          <w:rFonts w:ascii="Arial" w:hAnsi="Arial" w:cs="Arial"/>
          <w:sz w:val="22"/>
          <w:szCs w:val="22"/>
        </w:rPr>
        <w:t xml:space="preserve">, Section </w:t>
      </w:r>
      <w:r w:rsidR="004F0503">
        <w:rPr>
          <w:rFonts w:ascii="Arial" w:hAnsi="Arial" w:cs="Arial"/>
          <w:sz w:val="22"/>
          <w:szCs w:val="22"/>
        </w:rPr>
        <w:t>D</w:t>
      </w:r>
      <w:r>
        <w:rPr>
          <w:rFonts w:ascii="Arial" w:hAnsi="Arial" w:cs="Arial"/>
          <w:sz w:val="22"/>
          <w:szCs w:val="22"/>
        </w:rPr>
        <w:t xml:space="preserve">, Question </w:t>
      </w:r>
      <w:r w:rsidR="004F0503">
        <w:rPr>
          <w:rFonts w:ascii="Arial" w:hAnsi="Arial" w:cs="Arial"/>
          <w:sz w:val="22"/>
          <w:szCs w:val="22"/>
        </w:rPr>
        <w:t>9</w:t>
      </w:r>
      <w:r>
        <w:rPr>
          <w:rFonts w:ascii="Arial" w:hAnsi="Arial" w:cs="Arial"/>
          <w:sz w:val="22"/>
          <w:szCs w:val="22"/>
        </w:rPr>
        <w:t xml:space="preserve"> (a - f)</w:t>
      </w:r>
    </w:p>
    <w:p w:rsidR="007876B2" w:rsidRDefault="007876B2" w:rsidP="007876B2">
      <w:pPr>
        <w:widowControl w:val="0"/>
        <w:spacing w:line="360" w:lineRule="auto"/>
        <w:ind w:left="1440"/>
        <w:rPr>
          <w:rFonts w:ascii="Arial" w:hAnsi="Arial" w:cs="Arial"/>
          <w:sz w:val="22"/>
          <w:szCs w:val="22"/>
        </w:rPr>
      </w:pPr>
      <w:r>
        <w:rPr>
          <w:rFonts w:ascii="Arial" w:hAnsi="Arial" w:cs="Arial"/>
          <w:sz w:val="22"/>
          <w:szCs w:val="22"/>
        </w:rPr>
        <w:t>a. “How much does your spouse or partner really care about you?”</w:t>
      </w:r>
    </w:p>
    <w:p w:rsidR="007876B2" w:rsidRDefault="007876B2" w:rsidP="007876B2">
      <w:pPr>
        <w:pStyle w:val="BodyText"/>
        <w:widowControl w:val="0"/>
        <w:spacing w:line="360" w:lineRule="auto"/>
        <w:ind w:left="720" w:firstLine="720"/>
        <w:rPr>
          <w:sz w:val="22"/>
          <w:szCs w:val="22"/>
        </w:rPr>
      </w:pPr>
      <w:r>
        <w:rPr>
          <w:sz w:val="22"/>
          <w:szCs w:val="22"/>
        </w:rPr>
        <w:t>b. “How much does he or she understand the way you feel about things?”</w:t>
      </w:r>
    </w:p>
    <w:p w:rsidR="007876B2" w:rsidRDefault="007876B2" w:rsidP="007876B2">
      <w:pPr>
        <w:pStyle w:val="BodyText"/>
        <w:widowControl w:val="0"/>
        <w:spacing w:line="360" w:lineRule="auto"/>
        <w:ind w:left="720" w:firstLine="720"/>
        <w:rPr>
          <w:sz w:val="22"/>
          <w:szCs w:val="22"/>
        </w:rPr>
      </w:pPr>
      <w:r>
        <w:rPr>
          <w:sz w:val="22"/>
          <w:szCs w:val="22"/>
        </w:rPr>
        <w:t>c. “How much does he or she appreciate you?”</w:t>
      </w:r>
    </w:p>
    <w:p w:rsidR="007876B2" w:rsidRDefault="007876B2" w:rsidP="007876B2">
      <w:pPr>
        <w:pStyle w:val="BodyText"/>
        <w:widowControl w:val="0"/>
        <w:spacing w:line="360" w:lineRule="auto"/>
        <w:ind w:left="720" w:firstLine="720"/>
        <w:rPr>
          <w:sz w:val="22"/>
          <w:szCs w:val="22"/>
        </w:rPr>
      </w:pPr>
      <w:r>
        <w:rPr>
          <w:sz w:val="22"/>
          <w:szCs w:val="22"/>
        </w:rPr>
        <w:t>d. “How much do you rely on him or her for help if you have a serious problem?”</w:t>
      </w:r>
    </w:p>
    <w:p w:rsidR="007876B2" w:rsidRDefault="007876B2" w:rsidP="007876B2">
      <w:pPr>
        <w:pStyle w:val="BodyText"/>
        <w:widowControl w:val="0"/>
        <w:spacing w:line="360" w:lineRule="auto"/>
        <w:ind w:left="720" w:firstLine="720"/>
        <w:rPr>
          <w:sz w:val="22"/>
          <w:szCs w:val="22"/>
        </w:rPr>
      </w:pPr>
      <w:r>
        <w:rPr>
          <w:sz w:val="22"/>
          <w:szCs w:val="22"/>
        </w:rPr>
        <w:t>e. “How much can you open up to him or her if you need to talk about your worries?”</w:t>
      </w:r>
    </w:p>
    <w:p w:rsidR="007876B2" w:rsidRDefault="007876B2" w:rsidP="007876B2">
      <w:pPr>
        <w:pStyle w:val="BodyText"/>
        <w:widowControl w:val="0"/>
        <w:spacing w:line="360" w:lineRule="auto"/>
        <w:ind w:left="720" w:firstLine="720"/>
        <w:rPr>
          <w:sz w:val="22"/>
          <w:szCs w:val="22"/>
        </w:rPr>
      </w:pPr>
      <w:r>
        <w:rPr>
          <w:sz w:val="22"/>
          <w:szCs w:val="22"/>
        </w:rPr>
        <w:t>f. “How much can you relax and be yourself around him or her?”</w:t>
      </w:r>
    </w:p>
    <w:p w:rsidR="007876B2" w:rsidRDefault="007876B2" w:rsidP="007876B2">
      <w:pPr>
        <w:widowControl w:val="0"/>
        <w:spacing w:line="360" w:lineRule="auto"/>
        <w:ind w:left="720"/>
        <w:rPr>
          <w:rFonts w:ascii="Arial" w:hAnsi="Arial" w:cs="Arial"/>
          <w:sz w:val="22"/>
          <w:szCs w:val="22"/>
        </w:rPr>
      </w:pPr>
      <w:r>
        <w:rPr>
          <w:rFonts w:ascii="Arial" w:hAnsi="Arial" w:cs="Arial"/>
          <w:sz w:val="22"/>
          <w:szCs w:val="22"/>
          <w:u w:val="single"/>
        </w:rPr>
        <w:t>Coding</w:t>
      </w:r>
      <w:r>
        <w:rPr>
          <w:rFonts w:ascii="Arial" w:hAnsi="Arial" w:cs="Arial"/>
          <w:sz w:val="22"/>
          <w:szCs w:val="22"/>
        </w:rPr>
        <w:t>: 1 A lot; 2 Some; 3 A little; 4 Not at all.</w:t>
      </w:r>
    </w:p>
    <w:p w:rsidR="007876B2" w:rsidRDefault="007876B2" w:rsidP="007876B2">
      <w:pPr>
        <w:widowControl w:val="0"/>
        <w:spacing w:line="360" w:lineRule="auto"/>
        <w:rPr>
          <w:rFonts w:ascii="Arial" w:hAnsi="Arial" w:cs="Arial"/>
          <w:b/>
          <w:bCs/>
          <w:sz w:val="22"/>
          <w:szCs w:val="22"/>
        </w:rPr>
      </w:pPr>
    </w:p>
    <w:p w:rsidR="007876B2" w:rsidRDefault="007876B2" w:rsidP="007876B2">
      <w:pPr>
        <w:widowControl w:val="0"/>
        <w:spacing w:line="360" w:lineRule="auto"/>
        <w:rPr>
          <w:rFonts w:ascii="Arial" w:hAnsi="Arial" w:cs="Arial"/>
          <w:b/>
          <w:bCs/>
          <w:sz w:val="22"/>
          <w:szCs w:val="22"/>
        </w:rPr>
      </w:pPr>
      <w:r>
        <w:rPr>
          <w:rFonts w:ascii="Arial" w:hAnsi="Arial" w:cs="Arial"/>
          <w:b/>
          <w:bCs/>
          <w:sz w:val="22"/>
          <w:szCs w:val="22"/>
        </w:rPr>
        <w:t>Spouse/Partner Strain [</w:t>
      </w:r>
      <w:r w:rsidR="004F0503">
        <w:rPr>
          <w:rFonts w:ascii="Arial" w:hAnsi="Arial" w:cs="Arial"/>
          <w:b/>
          <w:bCs/>
          <w:sz w:val="22"/>
          <w:szCs w:val="22"/>
        </w:rPr>
        <w:t>C7S</w:t>
      </w:r>
      <w:r w:rsidRPr="005042EF">
        <w:rPr>
          <w:rFonts w:ascii="Arial" w:hAnsi="Arial" w:cs="Arial"/>
          <w:b/>
          <w:bCs/>
          <w:sz w:val="22"/>
          <w:szCs w:val="22"/>
        </w:rPr>
        <w:t>SPCRI</w:t>
      </w:r>
      <w:r>
        <w:rPr>
          <w:rFonts w:ascii="Arial" w:hAnsi="Arial" w:cs="Arial"/>
          <w:b/>
          <w:bCs/>
          <w:sz w:val="22"/>
          <w:szCs w:val="22"/>
        </w:rPr>
        <w:t>]:</w:t>
      </w:r>
    </w:p>
    <w:p w:rsidR="007876B2" w:rsidRDefault="007876B2" w:rsidP="007876B2">
      <w:pPr>
        <w:widowControl w:val="0"/>
        <w:spacing w:line="360" w:lineRule="auto"/>
        <w:ind w:firstLine="720"/>
        <w:rPr>
          <w:rFonts w:ascii="Arial" w:hAnsi="Arial" w:cs="Arial"/>
          <w:sz w:val="22"/>
          <w:szCs w:val="22"/>
        </w:rPr>
      </w:pPr>
      <w:r>
        <w:rPr>
          <w:rFonts w:ascii="Arial" w:hAnsi="Arial" w:cs="Arial"/>
          <w:sz w:val="22"/>
          <w:szCs w:val="22"/>
          <w:u w:val="single"/>
        </w:rPr>
        <w:t>Items</w:t>
      </w:r>
      <w:r>
        <w:rPr>
          <w:rFonts w:ascii="Arial" w:hAnsi="Arial" w:cs="Arial"/>
          <w:sz w:val="22"/>
          <w:szCs w:val="22"/>
        </w:rPr>
        <w:t>: 6 items –</w:t>
      </w:r>
      <w:r w:rsidR="004F0503">
        <w:rPr>
          <w:rFonts w:ascii="Arial" w:hAnsi="Arial" w:cs="Arial"/>
          <w:sz w:val="22"/>
          <w:szCs w:val="22"/>
        </w:rPr>
        <w:t>Self-Administrated Questionnaire</w:t>
      </w:r>
      <w:r>
        <w:rPr>
          <w:rFonts w:ascii="Arial" w:hAnsi="Arial" w:cs="Arial"/>
          <w:sz w:val="22"/>
          <w:szCs w:val="22"/>
        </w:rPr>
        <w:t xml:space="preserve">, Section </w:t>
      </w:r>
      <w:r w:rsidR="004F0503">
        <w:rPr>
          <w:rFonts w:ascii="Arial" w:hAnsi="Arial" w:cs="Arial"/>
          <w:sz w:val="22"/>
          <w:szCs w:val="22"/>
        </w:rPr>
        <w:t>D</w:t>
      </w:r>
      <w:r>
        <w:rPr>
          <w:rFonts w:ascii="Arial" w:hAnsi="Arial" w:cs="Arial"/>
          <w:sz w:val="22"/>
          <w:szCs w:val="22"/>
        </w:rPr>
        <w:t xml:space="preserve">, Question </w:t>
      </w:r>
      <w:r w:rsidR="004F0503">
        <w:rPr>
          <w:rFonts w:ascii="Arial" w:hAnsi="Arial" w:cs="Arial"/>
          <w:sz w:val="22"/>
          <w:szCs w:val="22"/>
        </w:rPr>
        <w:t>9</w:t>
      </w:r>
      <w:r>
        <w:rPr>
          <w:rFonts w:ascii="Arial" w:hAnsi="Arial" w:cs="Arial"/>
          <w:sz w:val="22"/>
          <w:szCs w:val="22"/>
        </w:rPr>
        <w:t xml:space="preserve"> (g - l)</w:t>
      </w:r>
    </w:p>
    <w:p w:rsidR="007876B2" w:rsidRDefault="007876B2" w:rsidP="007876B2">
      <w:pPr>
        <w:widowControl w:val="0"/>
        <w:spacing w:line="360" w:lineRule="auto"/>
        <w:ind w:left="1440"/>
        <w:rPr>
          <w:rFonts w:ascii="Arial" w:hAnsi="Arial" w:cs="Arial"/>
          <w:sz w:val="22"/>
          <w:szCs w:val="22"/>
        </w:rPr>
      </w:pPr>
      <w:r>
        <w:rPr>
          <w:rFonts w:ascii="Arial" w:hAnsi="Arial" w:cs="Arial"/>
          <w:sz w:val="22"/>
          <w:szCs w:val="22"/>
        </w:rPr>
        <w:t>g. “How often does your spouse or partner make too many demands on you?”</w:t>
      </w:r>
    </w:p>
    <w:p w:rsidR="007876B2" w:rsidRDefault="007876B2" w:rsidP="007876B2">
      <w:pPr>
        <w:pStyle w:val="BodyText"/>
        <w:widowControl w:val="0"/>
        <w:spacing w:line="360" w:lineRule="auto"/>
        <w:ind w:left="720" w:firstLine="720"/>
        <w:rPr>
          <w:sz w:val="22"/>
          <w:szCs w:val="22"/>
        </w:rPr>
      </w:pPr>
      <w:r>
        <w:rPr>
          <w:sz w:val="22"/>
          <w:szCs w:val="22"/>
        </w:rPr>
        <w:t>h. “How often does he or she argue with you?”</w:t>
      </w:r>
    </w:p>
    <w:p w:rsidR="007876B2" w:rsidRDefault="007876B2" w:rsidP="007876B2">
      <w:pPr>
        <w:pStyle w:val="BodyText"/>
        <w:widowControl w:val="0"/>
        <w:spacing w:line="360" w:lineRule="auto"/>
        <w:ind w:left="720" w:firstLine="720"/>
        <w:rPr>
          <w:sz w:val="22"/>
          <w:szCs w:val="22"/>
        </w:rPr>
      </w:pPr>
      <w:proofErr w:type="spellStart"/>
      <w:r>
        <w:rPr>
          <w:sz w:val="22"/>
          <w:szCs w:val="22"/>
        </w:rPr>
        <w:t>i</w:t>
      </w:r>
      <w:proofErr w:type="spellEnd"/>
      <w:r>
        <w:rPr>
          <w:sz w:val="22"/>
          <w:szCs w:val="22"/>
        </w:rPr>
        <w:t>. “How often does he or she make you feel tense?”</w:t>
      </w:r>
    </w:p>
    <w:p w:rsidR="007876B2" w:rsidRDefault="007876B2" w:rsidP="007876B2">
      <w:pPr>
        <w:pStyle w:val="BodyText"/>
        <w:widowControl w:val="0"/>
        <w:spacing w:line="360" w:lineRule="auto"/>
        <w:ind w:left="720" w:firstLine="720"/>
        <w:rPr>
          <w:sz w:val="22"/>
          <w:szCs w:val="22"/>
        </w:rPr>
      </w:pPr>
      <w:r>
        <w:rPr>
          <w:sz w:val="22"/>
          <w:szCs w:val="22"/>
        </w:rPr>
        <w:t>j. “How often does he or she criticize you?”</w:t>
      </w:r>
    </w:p>
    <w:p w:rsidR="007876B2" w:rsidRDefault="007876B2" w:rsidP="007876B2">
      <w:pPr>
        <w:pStyle w:val="BodyText"/>
        <w:widowControl w:val="0"/>
        <w:spacing w:line="360" w:lineRule="auto"/>
        <w:ind w:left="720" w:firstLine="720"/>
        <w:rPr>
          <w:sz w:val="22"/>
          <w:szCs w:val="22"/>
        </w:rPr>
      </w:pPr>
      <w:r>
        <w:rPr>
          <w:sz w:val="22"/>
          <w:szCs w:val="22"/>
        </w:rPr>
        <w:t>k. “How often does he or she let you down when you are counting on him or her?”</w:t>
      </w:r>
    </w:p>
    <w:p w:rsidR="007876B2" w:rsidRDefault="007876B2" w:rsidP="007876B2">
      <w:pPr>
        <w:pStyle w:val="BodyText"/>
        <w:widowControl w:val="0"/>
        <w:spacing w:line="360" w:lineRule="auto"/>
        <w:ind w:left="720" w:firstLine="720"/>
        <w:rPr>
          <w:sz w:val="22"/>
          <w:szCs w:val="22"/>
        </w:rPr>
      </w:pPr>
      <w:r>
        <w:rPr>
          <w:sz w:val="22"/>
          <w:szCs w:val="22"/>
        </w:rPr>
        <w:t xml:space="preserve">l. “How often does he or she get on your nerves?” </w:t>
      </w:r>
    </w:p>
    <w:p w:rsidR="007876B2" w:rsidRDefault="007876B2" w:rsidP="007876B2">
      <w:pPr>
        <w:widowControl w:val="0"/>
        <w:spacing w:line="360" w:lineRule="auto"/>
        <w:ind w:left="720"/>
        <w:rPr>
          <w:rFonts w:ascii="Arial" w:hAnsi="Arial" w:cs="Arial"/>
          <w:sz w:val="22"/>
          <w:szCs w:val="22"/>
        </w:rPr>
      </w:pPr>
      <w:r>
        <w:rPr>
          <w:rFonts w:ascii="Arial" w:hAnsi="Arial" w:cs="Arial"/>
          <w:sz w:val="22"/>
          <w:szCs w:val="22"/>
          <w:u w:val="single"/>
        </w:rPr>
        <w:t>Coding</w:t>
      </w:r>
      <w:r>
        <w:rPr>
          <w:rFonts w:ascii="Arial" w:hAnsi="Arial" w:cs="Arial"/>
          <w:sz w:val="22"/>
          <w:szCs w:val="22"/>
        </w:rPr>
        <w:t>: 1 Often; 2 Sometimes; 3 Rarely; 4 Never.</w:t>
      </w:r>
    </w:p>
    <w:p w:rsidR="007876B2" w:rsidRDefault="007876B2" w:rsidP="007876B2">
      <w:pPr>
        <w:widowControl w:val="0"/>
        <w:spacing w:line="360" w:lineRule="auto"/>
        <w:ind w:left="720" w:hanging="720"/>
        <w:rPr>
          <w:rFonts w:ascii="Arial" w:hAnsi="Arial" w:cs="Arial"/>
          <w:sz w:val="22"/>
          <w:szCs w:val="22"/>
          <w:u w:val="single"/>
        </w:rPr>
      </w:pPr>
    </w:p>
    <w:p w:rsidR="007876B2" w:rsidRDefault="007876B2" w:rsidP="007876B2">
      <w:pPr>
        <w:widowControl w:val="0"/>
        <w:spacing w:line="360" w:lineRule="auto"/>
        <w:ind w:left="72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Scales are constructed by calculating the </w:t>
      </w:r>
      <w:r>
        <w:rPr>
          <w:rFonts w:ascii="Arial" w:hAnsi="Arial" w:cs="Arial"/>
          <w:b/>
          <w:bCs/>
          <w:sz w:val="22"/>
          <w:szCs w:val="22"/>
        </w:rPr>
        <w:t>mean</w:t>
      </w:r>
      <w:r>
        <w:rPr>
          <w:rFonts w:ascii="Arial" w:hAnsi="Arial" w:cs="Arial"/>
          <w:sz w:val="22"/>
          <w:szCs w:val="22"/>
        </w:rPr>
        <w:t xml:space="preserve"> of the values of the items</w:t>
      </w:r>
      <w:r w:rsidRPr="00AA056C">
        <w:rPr>
          <w:rFonts w:ascii="Arial" w:hAnsi="Arial" w:cs="Arial"/>
          <w:sz w:val="22"/>
          <w:szCs w:val="22"/>
        </w:rPr>
        <w:t xml:space="preserve"> </w:t>
      </w:r>
      <w:r>
        <w:rPr>
          <w:rFonts w:ascii="Arial" w:hAnsi="Arial" w:cs="Arial"/>
          <w:sz w:val="22"/>
          <w:szCs w:val="22"/>
        </w:rPr>
        <w:t>in each scale. Items were reverse-coded so that high scores reflect higher standing in the scale.</w:t>
      </w:r>
    </w:p>
    <w:p w:rsidR="007876B2" w:rsidRDefault="007876B2" w:rsidP="007876B2">
      <w:pPr>
        <w:widowControl w:val="0"/>
        <w:spacing w:line="360" w:lineRule="auto"/>
        <w:ind w:left="720" w:hanging="720"/>
        <w:rPr>
          <w:rFonts w:ascii="Arial" w:hAnsi="Arial" w:cs="Arial"/>
          <w:sz w:val="22"/>
          <w:szCs w:val="22"/>
        </w:rPr>
      </w:pPr>
    </w:p>
    <w:p w:rsidR="007876B2" w:rsidRDefault="007876B2" w:rsidP="007876B2">
      <w:pPr>
        <w:widowControl w:val="0"/>
        <w:spacing w:line="360" w:lineRule="auto"/>
        <w:ind w:left="72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scales are computed for cases that have valid values for </w:t>
      </w:r>
      <w:r w:rsidRPr="00F905C7">
        <w:rPr>
          <w:rFonts w:ascii="Arial" w:hAnsi="Arial" w:cs="Arial"/>
          <w:b/>
          <w:bCs/>
          <w:sz w:val="22"/>
          <w:szCs w:val="22"/>
        </w:rPr>
        <w:t xml:space="preserve">at least one </w:t>
      </w:r>
      <w:r w:rsidRPr="00F905C7">
        <w:rPr>
          <w:rFonts w:ascii="Arial" w:hAnsi="Arial" w:cs="Arial"/>
          <w:sz w:val="22"/>
          <w:szCs w:val="22"/>
        </w:rPr>
        <w:t>item</w:t>
      </w:r>
      <w:r>
        <w:rPr>
          <w:rFonts w:ascii="Arial" w:hAnsi="Arial" w:cs="Arial"/>
          <w:sz w:val="22"/>
          <w:szCs w:val="22"/>
        </w:rPr>
        <w:t xml:space="preserve"> on the particular scale. The scale score is not calculated for cases with no valid items on the scale due to “refusal” or “does not apply (not married/in a marriage-like relationship)”,</w:t>
      </w:r>
      <w:r w:rsidRPr="00C20790">
        <w:rPr>
          <w:rFonts w:ascii="Arial" w:hAnsi="Arial" w:cs="Arial"/>
          <w:sz w:val="22"/>
          <w:szCs w:val="22"/>
        </w:rPr>
        <w:t xml:space="preserve"> </w:t>
      </w:r>
      <w:r>
        <w:rPr>
          <w:rFonts w:ascii="Arial" w:hAnsi="Arial" w:cs="Arial"/>
          <w:sz w:val="22"/>
          <w:szCs w:val="22"/>
        </w:rPr>
        <w:t>and coded as “8” for “NOT CALCULATED (Due to missing data)”, and “9” for “NOT CALCULATED (Due to Does not apply)”.</w:t>
      </w:r>
    </w:p>
    <w:p w:rsidR="007876B2" w:rsidRDefault="007876B2" w:rsidP="007876B2">
      <w:pPr>
        <w:widowControl w:val="0"/>
        <w:spacing w:line="360" w:lineRule="auto"/>
        <w:ind w:left="720" w:hanging="720"/>
        <w:rPr>
          <w:rFonts w:ascii="Arial" w:hAnsi="Arial" w:cs="Arial"/>
          <w:sz w:val="22"/>
          <w:szCs w:val="22"/>
        </w:rPr>
      </w:pPr>
    </w:p>
    <w:p w:rsidR="007876B2" w:rsidRDefault="007876B2" w:rsidP="007876B2">
      <w:pPr>
        <w:widowControl w:val="0"/>
        <w:spacing w:line="360" w:lineRule="auto"/>
        <w:rPr>
          <w:rFonts w:ascii="Arial" w:hAnsi="Arial" w:cs="Arial"/>
          <w:sz w:val="22"/>
          <w:szCs w:val="22"/>
        </w:rPr>
      </w:pPr>
      <w:r>
        <w:rPr>
          <w:rFonts w:ascii="Arial" w:hAnsi="Arial" w:cs="Arial"/>
          <w:b/>
          <w:bCs/>
          <w:sz w:val="22"/>
          <w:szCs w:val="22"/>
        </w:rPr>
        <w:t>Spouse/Partner Affectual Solidarity [</w:t>
      </w:r>
      <w:r w:rsidR="004F0503">
        <w:rPr>
          <w:rFonts w:ascii="Arial" w:hAnsi="Arial" w:cs="Arial"/>
          <w:b/>
          <w:bCs/>
          <w:sz w:val="22"/>
          <w:szCs w:val="22"/>
        </w:rPr>
        <w:t>C7S</w:t>
      </w:r>
      <w:r w:rsidRPr="005042EF">
        <w:rPr>
          <w:rFonts w:ascii="Arial" w:hAnsi="Arial" w:cs="Arial"/>
          <w:b/>
          <w:bCs/>
          <w:sz w:val="22"/>
          <w:szCs w:val="22"/>
        </w:rPr>
        <w:t>SPSOL</w:t>
      </w:r>
      <w:r>
        <w:rPr>
          <w:rFonts w:ascii="Arial" w:hAnsi="Arial" w:cs="Arial"/>
          <w:b/>
          <w:bCs/>
          <w:sz w:val="22"/>
          <w:szCs w:val="22"/>
        </w:rPr>
        <w:t>]:</w:t>
      </w:r>
    </w:p>
    <w:p w:rsidR="007876B2" w:rsidRDefault="007876B2" w:rsidP="007876B2">
      <w:pPr>
        <w:widowControl w:val="0"/>
        <w:spacing w:line="360" w:lineRule="auto"/>
        <w:ind w:left="1440" w:hanging="720"/>
        <w:rPr>
          <w:rFonts w:ascii="Arial" w:hAnsi="Arial" w:cs="Arial"/>
          <w:sz w:val="22"/>
          <w:szCs w:val="22"/>
        </w:rPr>
      </w:pPr>
      <w:r>
        <w:rPr>
          <w:rFonts w:ascii="Arial" w:hAnsi="Arial" w:cs="Arial"/>
          <w:sz w:val="22"/>
          <w:szCs w:val="22"/>
          <w:u w:val="single"/>
        </w:rPr>
        <w:t>Items</w:t>
      </w:r>
      <w:r>
        <w:rPr>
          <w:rFonts w:ascii="Arial" w:hAnsi="Arial" w:cs="Arial"/>
          <w:sz w:val="22"/>
          <w:szCs w:val="22"/>
        </w:rPr>
        <w:t>: 12 item scale combining the six “spouse/partner support” items and six “spouse/partner strain” items.</w:t>
      </w:r>
    </w:p>
    <w:p w:rsidR="007876B2" w:rsidRDefault="007876B2" w:rsidP="007876B2">
      <w:pPr>
        <w:widowControl w:val="0"/>
        <w:spacing w:line="360" w:lineRule="auto"/>
        <w:ind w:left="1440" w:hanging="720"/>
        <w:rPr>
          <w:rFonts w:ascii="Arial" w:hAnsi="Arial" w:cs="Arial"/>
          <w:sz w:val="22"/>
          <w:szCs w:val="22"/>
        </w:rPr>
      </w:pPr>
    </w:p>
    <w:p w:rsidR="007876B2" w:rsidRDefault="007876B2" w:rsidP="007876B2">
      <w:pPr>
        <w:widowControl w:val="0"/>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The scale is constructed by calculating the </w:t>
      </w:r>
      <w:r>
        <w:rPr>
          <w:rFonts w:ascii="Arial" w:hAnsi="Arial" w:cs="Arial"/>
          <w:b/>
          <w:bCs/>
          <w:sz w:val="22"/>
          <w:szCs w:val="22"/>
        </w:rPr>
        <w:t>mean</w:t>
      </w:r>
      <w:r>
        <w:rPr>
          <w:rFonts w:ascii="Arial" w:hAnsi="Arial" w:cs="Arial"/>
          <w:sz w:val="22"/>
          <w:szCs w:val="22"/>
        </w:rPr>
        <w:t xml:space="preserve"> of the values of the items. Items for </w:t>
      </w:r>
      <w:r>
        <w:rPr>
          <w:rFonts w:ascii="Arial" w:hAnsi="Arial" w:cs="Arial"/>
          <w:sz w:val="22"/>
          <w:szCs w:val="22"/>
        </w:rPr>
        <w:lastRenderedPageBreak/>
        <w:t>the “spouse/partner support” scale (Ls11a to Ls11f) were recoded, so that a high score signifies high levels of family affectual solidarity.</w:t>
      </w:r>
    </w:p>
    <w:p w:rsidR="007876B2" w:rsidRDefault="007876B2" w:rsidP="007876B2">
      <w:pPr>
        <w:widowControl w:val="0"/>
        <w:spacing w:line="360" w:lineRule="auto"/>
        <w:ind w:left="1440" w:hanging="720"/>
        <w:rPr>
          <w:rFonts w:ascii="Arial" w:hAnsi="Arial" w:cs="Arial"/>
          <w:sz w:val="22"/>
          <w:szCs w:val="22"/>
        </w:rPr>
      </w:pPr>
    </w:p>
    <w:p w:rsidR="007876B2" w:rsidRDefault="007876B2" w:rsidP="007876B2">
      <w:pPr>
        <w:widowControl w:val="0"/>
        <w:spacing w:line="360" w:lineRule="auto"/>
        <w:ind w:left="144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scales are computed for cases that have valid values for </w:t>
      </w:r>
      <w:r w:rsidRPr="00F905C7">
        <w:rPr>
          <w:rFonts w:ascii="Arial" w:hAnsi="Arial" w:cs="Arial"/>
          <w:b/>
          <w:bCs/>
          <w:sz w:val="22"/>
          <w:szCs w:val="22"/>
        </w:rPr>
        <w:t xml:space="preserve">at least one </w:t>
      </w:r>
      <w:r w:rsidRPr="00F905C7">
        <w:rPr>
          <w:rFonts w:ascii="Arial" w:hAnsi="Arial" w:cs="Arial"/>
          <w:sz w:val="22"/>
          <w:szCs w:val="22"/>
        </w:rPr>
        <w:t>item</w:t>
      </w:r>
      <w:r>
        <w:rPr>
          <w:rFonts w:ascii="Arial" w:hAnsi="Arial" w:cs="Arial"/>
          <w:sz w:val="22"/>
          <w:szCs w:val="22"/>
        </w:rPr>
        <w:t xml:space="preserve"> on the particular scale. The scale score is not calculated for cases with no valid items on the scale due to “refusal” or “does not apply (not married/in a marriage-like relationship)”,</w:t>
      </w:r>
      <w:r w:rsidRPr="00C20790">
        <w:rPr>
          <w:rFonts w:ascii="Arial" w:hAnsi="Arial" w:cs="Arial"/>
          <w:sz w:val="22"/>
          <w:szCs w:val="22"/>
        </w:rPr>
        <w:t xml:space="preserve"> </w:t>
      </w:r>
      <w:r>
        <w:rPr>
          <w:rFonts w:ascii="Arial" w:hAnsi="Arial" w:cs="Arial"/>
          <w:sz w:val="22"/>
          <w:szCs w:val="22"/>
        </w:rPr>
        <w:t>and coded as “8” for “NOT CALCULATED (Due to missing data)”, and “9” for “NOT CALCULATED (Due to Does not apply)”.</w:t>
      </w:r>
    </w:p>
    <w:p w:rsidR="007876B2" w:rsidRDefault="007876B2" w:rsidP="007876B2">
      <w:pPr>
        <w:widowControl w:val="0"/>
        <w:spacing w:line="480" w:lineRule="auto"/>
        <w:rPr>
          <w:rFonts w:ascii="Arial" w:hAnsi="Arial" w:cs="Arial"/>
          <w:b/>
          <w:bCs/>
          <w:sz w:val="22"/>
          <w:szCs w:val="22"/>
          <w:u w:val="single"/>
          <w:lang w:val="fr-FR"/>
        </w:rPr>
      </w:pPr>
    </w:p>
    <w:p w:rsidR="007876B2" w:rsidRPr="00884098" w:rsidRDefault="007876B2" w:rsidP="007876B2">
      <w:pPr>
        <w:widowControl w:val="0"/>
        <w:spacing w:line="480" w:lineRule="auto"/>
        <w:rPr>
          <w:rFonts w:ascii="Arial" w:hAnsi="Arial" w:cs="Arial"/>
          <w:sz w:val="22"/>
          <w:szCs w:val="22"/>
          <w:lang w:val="fr-FR"/>
        </w:rPr>
      </w:pPr>
      <w:r w:rsidRPr="00884098">
        <w:rPr>
          <w:rFonts w:ascii="Arial" w:hAnsi="Arial" w:cs="Arial"/>
          <w:b/>
          <w:bCs/>
          <w:sz w:val="22"/>
          <w:szCs w:val="22"/>
          <w:u w:val="single"/>
          <w:lang w:val="fr-FR"/>
        </w:rPr>
        <w:t>Psychometrics</w:t>
      </w:r>
      <w:r w:rsidRPr="00884098">
        <w:rPr>
          <w:rFonts w:ascii="Arial" w:hAnsi="Arial" w:cs="Arial"/>
          <w:b/>
          <w:bCs/>
          <w:sz w:val="22"/>
          <w:szCs w:val="22"/>
          <w:lang w:val="fr-FR"/>
        </w:rPr>
        <w:t>:</w:t>
      </w:r>
      <w:r>
        <w:rPr>
          <w:rFonts w:ascii="Arial" w:hAnsi="Arial" w:cs="Arial"/>
          <w:b/>
          <w:bCs/>
          <w:sz w:val="22"/>
          <w:szCs w:val="22"/>
          <w:lang w:val="fr-FR"/>
        </w:rPr>
        <w:t xml:space="preserve"> </w:t>
      </w:r>
    </w:p>
    <w:p w:rsidR="007876B2" w:rsidRPr="00884098" w:rsidRDefault="007876B2" w:rsidP="007876B2">
      <w:pPr>
        <w:widowControl w:val="0"/>
        <w:ind w:left="720"/>
        <w:rPr>
          <w:rFonts w:ascii="Arial" w:hAnsi="Arial" w:cs="Arial"/>
          <w:b/>
          <w:bCs/>
          <w:sz w:val="22"/>
          <w:szCs w:val="22"/>
          <w:lang w:val="fr-FR"/>
        </w:rPr>
      </w:pPr>
      <w:proofErr w:type="spellStart"/>
      <w:r>
        <w:rPr>
          <w:rFonts w:ascii="Arial" w:hAnsi="Arial" w:cs="Arial"/>
          <w:b/>
          <w:bCs/>
          <w:sz w:val="22"/>
          <w:szCs w:val="22"/>
          <w:lang w:val="fr-FR"/>
        </w:rPr>
        <w:t>Spouse</w:t>
      </w:r>
      <w:proofErr w:type="spellEnd"/>
      <w:r>
        <w:rPr>
          <w:rFonts w:ascii="Arial" w:hAnsi="Arial" w:cs="Arial"/>
          <w:b/>
          <w:bCs/>
          <w:sz w:val="22"/>
          <w:szCs w:val="22"/>
          <w:lang w:val="fr-FR"/>
        </w:rPr>
        <w:t>/</w:t>
      </w:r>
      <w:r w:rsidRPr="00884098">
        <w:rPr>
          <w:rFonts w:ascii="Arial" w:hAnsi="Arial" w:cs="Arial"/>
          <w:b/>
          <w:bCs/>
          <w:sz w:val="22"/>
          <w:szCs w:val="22"/>
          <w:lang w:val="fr-FR"/>
        </w:rPr>
        <w:t xml:space="preserve">Partner Support (Marital </w:t>
      </w:r>
      <w:proofErr w:type="spellStart"/>
      <w:r w:rsidRPr="00884098">
        <w:rPr>
          <w:rFonts w:ascii="Arial" w:hAnsi="Arial" w:cs="Arial"/>
          <w:b/>
          <w:bCs/>
          <w:sz w:val="22"/>
          <w:szCs w:val="22"/>
          <w:lang w:val="fr-FR"/>
        </w:rPr>
        <w:t>Empathy</w:t>
      </w:r>
      <w:proofErr w:type="spellEnd"/>
      <w:r w:rsidRPr="00884098">
        <w:rPr>
          <w:rFonts w:ascii="Arial" w:hAnsi="Arial" w:cs="Arial"/>
          <w:b/>
          <w:bCs/>
          <w:sz w:val="22"/>
          <w:szCs w:val="22"/>
          <w:lang w:val="fr-FR"/>
        </w:rPr>
        <w:t xml:space="preserve"> </w:t>
      </w:r>
      <w:proofErr w:type="spellStart"/>
      <w:r w:rsidRPr="00884098">
        <w:rPr>
          <w:rFonts w:ascii="Arial" w:hAnsi="Arial" w:cs="Arial"/>
          <w:b/>
          <w:bCs/>
          <w:sz w:val="22"/>
          <w:szCs w:val="22"/>
          <w:lang w:val="fr-FR"/>
        </w:rPr>
        <w:t>Scale</w:t>
      </w:r>
      <w:proofErr w:type="spellEnd"/>
      <w:r w:rsidRPr="00884098">
        <w:rPr>
          <w:rFonts w:ascii="Arial" w:hAnsi="Arial" w:cs="Arial"/>
          <w:b/>
          <w:bCs/>
          <w:sz w:val="22"/>
          <w:szCs w:val="22"/>
          <w:lang w:val="fr-FR"/>
        </w:rPr>
        <w:t xml:space="preserve">) </w:t>
      </w:r>
      <w:r>
        <w:rPr>
          <w:rFonts w:ascii="Arial" w:hAnsi="Arial" w:cs="Arial"/>
          <w:b/>
          <w:bCs/>
          <w:sz w:val="22"/>
          <w:szCs w:val="22"/>
          <w:lang w:val="fr-FR"/>
        </w:rPr>
        <w:t>[</w:t>
      </w:r>
      <w:r w:rsidR="004F0503">
        <w:rPr>
          <w:rFonts w:ascii="Arial" w:hAnsi="Arial" w:cs="Arial"/>
          <w:b/>
          <w:bCs/>
          <w:sz w:val="22"/>
          <w:szCs w:val="22"/>
          <w:lang w:val="fr-FR"/>
        </w:rPr>
        <w:t>C7S</w:t>
      </w:r>
      <w:r w:rsidRPr="005042EF">
        <w:rPr>
          <w:rFonts w:ascii="Arial" w:hAnsi="Arial" w:cs="Arial"/>
          <w:b/>
          <w:bCs/>
          <w:sz w:val="22"/>
          <w:szCs w:val="22"/>
          <w:lang w:val="fr-FR"/>
        </w:rPr>
        <w:t>SPEMP</w:t>
      </w:r>
      <w:r w:rsidRPr="00884098">
        <w:rPr>
          <w:rFonts w:ascii="Arial" w:hAnsi="Arial" w:cs="Arial"/>
          <w:b/>
          <w:bCs/>
          <w:sz w:val="22"/>
          <w:szCs w:val="22"/>
          <w:lang w:val="fr-FR"/>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7876B2" w:rsidTr="00322710">
        <w:trPr>
          <w:trHeight w:val="288"/>
        </w:trPr>
        <w:tc>
          <w:tcPr>
            <w:tcW w:w="3348" w:type="dxa"/>
            <w:tcBorders>
              <w:top w:val="single" w:sz="4" w:space="0" w:color="auto"/>
              <w:left w:val="nil"/>
              <w:bottom w:val="double" w:sz="4" w:space="0" w:color="auto"/>
            </w:tcBorders>
            <w:vAlign w:val="center"/>
          </w:tcPr>
          <w:p w:rsidR="007876B2" w:rsidRDefault="007876B2" w:rsidP="00322710">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7876B2" w:rsidRDefault="007876B2" w:rsidP="00322710">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7876B2" w:rsidRDefault="007876B2" w:rsidP="00322710">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876B2" w:rsidRDefault="007876B2" w:rsidP="00322710">
            <w:pPr>
              <w:widowControl w:val="0"/>
              <w:jc w:val="center"/>
              <w:rPr>
                <w:rFonts w:ascii="Arial" w:hAnsi="Arial" w:cs="Arial"/>
                <w:sz w:val="22"/>
                <w:szCs w:val="22"/>
              </w:rPr>
            </w:pPr>
            <w:r>
              <w:rPr>
                <w:rFonts w:ascii="Arial" w:hAnsi="Arial" w:cs="Arial"/>
                <w:sz w:val="22"/>
                <w:szCs w:val="22"/>
              </w:rPr>
              <w:t>Std. dev</w:t>
            </w:r>
          </w:p>
        </w:tc>
      </w:tr>
      <w:tr w:rsidR="007876B2" w:rsidRPr="008E6F64" w:rsidTr="00322710">
        <w:trPr>
          <w:trHeight w:val="288"/>
        </w:trPr>
        <w:tc>
          <w:tcPr>
            <w:tcW w:w="3348" w:type="dxa"/>
            <w:tcBorders>
              <w:top w:val="double" w:sz="4" w:space="0" w:color="auto"/>
              <w:left w:val="nil"/>
              <w:bottom w:val="single" w:sz="4" w:space="0" w:color="auto"/>
            </w:tcBorders>
            <w:vAlign w:val="center"/>
          </w:tcPr>
          <w:p w:rsidR="007876B2" w:rsidRPr="008E6F64" w:rsidRDefault="00C74C27" w:rsidP="00322710">
            <w:pPr>
              <w:widowControl w:val="0"/>
              <w:jc w:val="center"/>
              <w:rPr>
                <w:rFonts w:ascii="Arial" w:hAnsi="Arial" w:cs="Arial"/>
                <w:sz w:val="22"/>
                <w:szCs w:val="22"/>
              </w:rPr>
            </w:pPr>
            <w:r>
              <w:rPr>
                <w:rFonts w:ascii="Arial" w:hAnsi="Arial" w:cs="Arial"/>
                <w:sz w:val="22"/>
                <w:szCs w:val="22"/>
              </w:rPr>
              <w:t>386</w:t>
            </w:r>
          </w:p>
        </w:tc>
        <w:tc>
          <w:tcPr>
            <w:tcW w:w="960" w:type="dxa"/>
            <w:vAlign w:val="center"/>
          </w:tcPr>
          <w:p w:rsidR="007876B2" w:rsidRPr="00002A0E" w:rsidRDefault="007876B2" w:rsidP="00322710">
            <w:pPr>
              <w:widowControl w:val="0"/>
              <w:jc w:val="center"/>
              <w:rPr>
                <w:rFonts w:ascii="Arial" w:hAnsi="Arial" w:cs="Arial"/>
                <w:sz w:val="22"/>
                <w:szCs w:val="22"/>
              </w:rPr>
            </w:pPr>
            <w:r>
              <w:rPr>
                <w:rFonts w:ascii="Arial" w:hAnsi="Arial" w:cs="Arial"/>
                <w:sz w:val="22"/>
                <w:szCs w:val="22"/>
              </w:rPr>
              <w:t>.</w:t>
            </w:r>
            <w:r w:rsidR="004A559F">
              <w:rPr>
                <w:rFonts w:ascii="Arial" w:hAnsi="Arial" w:cs="Arial"/>
                <w:sz w:val="22"/>
                <w:szCs w:val="22"/>
              </w:rPr>
              <w:t>936</w:t>
            </w:r>
          </w:p>
        </w:tc>
        <w:tc>
          <w:tcPr>
            <w:tcW w:w="960" w:type="dxa"/>
            <w:vAlign w:val="center"/>
          </w:tcPr>
          <w:p w:rsidR="007876B2" w:rsidRPr="00002A0E" w:rsidRDefault="007876B2" w:rsidP="00322710">
            <w:pPr>
              <w:widowControl w:val="0"/>
              <w:jc w:val="center"/>
              <w:rPr>
                <w:rFonts w:ascii="Arial" w:hAnsi="Arial" w:cs="Arial"/>
                <w:sz w:val="22"/>
                <w:szCs w:val="22"/>
              </w:rPr>
            </w:pPr>
            <w:r>
              <w:rPr>
                <w:rFonts w:ascii="Arial" w:hAnsi="Arial" w:cs="Arial"/>
                <w:sz w:val="22"/>
                <w:szCs w:val="22"/>
              </w:rPr>
              <w:t>3.</w:t>
            </w:r>
            <w:r w:rsidR="004A559F">
              <w:rPr>
                <w:rFonts w:ascii="Arial" w:hAnsi="Arial" w:cs="Arial"/>
                <w:sz w:val="22"/>
                <w:szCs w:val="22"/>
              </w:rPr>
              <w:t>615</w:t>
            </w:r>
          </w:p>
        </w:tc>
        <w:tc>
          <w:tcPr>
            <w:tcW w:w="1080" w:type="dxa"/>
            <w:vAlign w:val="center"/>
          </w:tcPr>
          <w:p w:rsidR="007876B2" w:rsidRPr="00002A0E" w:rsidRDefault="007876B2" w:rsidP="00322710">
            <w:pPr>
              <w:widowControl w:val="0"/>
              <w:jc w:val="center"/>
              <w:rPr>
                <w:rFonts w:ascii="Arial" w:hAnsi="Arial" w:cs="Arial"/>
                <w:sz w:val="22"/>
                <w:szCs w:val="22"/>
              </w:rPr>
            </w:pPr>
            <w:r>
              <w:rPr>
                <w:rFonts w:ascii="Arial" w:hAnsi="Arial" w:cs="Arial"/>
                <w:sz w:val="22"/>
                <w:szCs w:val="22"/>
              </w:rPr>
              <w:t>.</w:t>
            </w:r>
            <w:r w:rsidR="004A559F">
              <w:rPr>
                <w:rFonts w:ascii="Arial" w:hAnsi="Arial" w:cs="Arial"/>
                <w:sz w:val="22"/>
                <w:szCs w:val="22"/>
              </w:rPr>
              <w:t>620</w:t>
            </w:r>
          </w:p>
        </w:tc>
      </w:tr>
    </w:tbl>
    <w:p w:rsidR="007876B2" w:rsidRDefault="007876B2" w:rsidP="007876B2">
      <w:pPr>
        <w:widowControl w:val="0"/>
        <w:ind w:left="720"/>
      </w:pPr>
    </w:p>
    <w:p w:rsidR="007876B2" w:rsidRDefault="007876B2" w:rsidP="007876B2">
      <w:pPr>
        <w:widowControl w:val="0"/>
        <w:ind w:left="720"/>
        <w:rPr>
          <w:rFonts w:ascii="Arial" w:hAnsi="Arial" w:cs="Arial"/>
          <w:b/>
          <w:bCs/>
          <w:sz w:val="22"/>
          <w:szCs w:val="22"/>
        </w:rPr>
      </w:pPr>
      <w:r>
        <w:rPr>
          <w:rFonts w:ascii="Arial" w:hAnsi="Arial" w:cs="Arial"/>
          <w:b/>
          <w:bCs/>
          <w:sz w:val="22"/>
          <w:szCs w:val="22"/>
        </w:rPr>
        <w:t>Spouse/Partner Strain [</w:t>
      </w:r>
      <w:r w:rsidR="004F0503">
        <w:rPr>
          <w:rFonts w:ascii="Arial" w:hAnsi="Arial" w:cs="Arial"/>
          <w:b/>
          <w:bCs/>
          <w:sz w:val="22"/>
          <w:szCs w:val="22"/>
        </w:rPr>
        <w:t>C7S</w:t>
      </w:r>
      <w:r w:rsidRPr="005042EF">
        <w:rPr>
          <w:rFonts w:ascii="Arial" w:hAnsi="Arial" w:cs="Arial"/>
          <w:b/>
          <w:bCs/>
          <w:sz w:val="22"/>
          <w:szCs w:val="22"/>
        </w:rPr>
        <w:t>SPCRI</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7876B2" w:rsidTr="00322710">
        <w:trPr>
          <w:trHeight w:val="288"/>
        </w:trPr>
        <w:tc>
          <w:tcPr>
            <w:tcW w:w="3348" w:type="dxa"/>
            <w:tcBorders>
              <w:top w:val="single" w:sz="4" w:space="0" w:color="auto"/>
              <w:left w:val="nil"/>
              <w:bottom w:val="double" w:sz="4" w:space="0" w:color="auto"/>
            </w:tcBorders>
            <w:vAlign w:val="center"/>
          </w:tcPr>
          <w:p w:rsidR="007876B2" w:rsidRDefault="007876B2" w:rsidP="00322710">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7876B2" w:rsidRDefault="007876B2" w:rsidP="00322710">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7876B2" w:rsidRDefault="007876B2" w:rsidP="00322710">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876B2" w:rsidRDefault="007876B2" w:rsidP="00322710">
            <w:pPr>
              <w:widowControl w:val="0"/>
              <w:jc w:val="center"/>
              <w:rPr>
                <w:rFonts w:ascii="Arial" w:hAnsi="Arial" w:cs="Arial"/>
                <w:sz w:val="22"/>
                <w:szCs w:val="22"/>
              </w:rPr>
            </w:pPr>
            <w:r>
              <w:rPr>
                <w:rFonts w:ascii="Arial" w:hAnsi="Arial" w:cs="Arial"/>
                <w:sz w:val="22"/>
                <w:szCs w:val="22"/>
              </w:rPr>
              <w:t>Std. dev</w:t>
            </w:r>
          </w:p>
        </w:tc>
      </w:tr>
      <w:tr w:rsidR="007876B2" w:rsidRPr="008E6F64" w:rsidTr="00322710">
        <w:trPr>
          <w:trHeight w:val="288"/>
        </w:trPr>
        <w:tc>
          <w:tcPr>
            <w:tcW w:w="3348" w:type="dxa"/>
            <w:tcBorders>
              <w:top w:val="double" w:sz="4" w:space="0" w:color="auto"/>
              <w:left w:val="nil"/>
              <w:bottom w:val="single" w:sz="4" w:space="0" w:color="auto"/>
            </w:tcBorders>
            <w:vAlign w:val="center"/>
          </w:tcPr>
          <w:p w:rsidR="007876B2" w:rsidRPr="008E6F64" w:rsidRDefault="00C74C27" w:rsidP="00322710">
            <w:pPr>
              <w:widowControl w:val="0"/>
              <w:jc w:val="center"/>
              <w:rPr>
                <w:rFonts w:ascii="Arial" w:hAnsi="Arial" w:cs="Arial"/>
                <w:sz w:val="22"/>
                <w:szCs w:val="22"/>
              </w:rPr>
            </w:pPr>
            <w:r>
              <w:rPr>
                <w:rFonts w:ascii="Arial" w:hAnsi="Arial" w:cs="Arial"/>
                <w:sz w:val="22"/>
                <w:szCs w:val="22"/>
              </w:rPr>
              <w:t>386</w:t>
            </w:r>
          </w:p>
        </w:tc>
        <w:tc>
          <w:tcPr>
            <w:tcW w:w="960" w:type="dxa"/>
            <w:vAlign w:val="center"/>
          </w:tcPr>
          <w:p w:rsidR="007876B2" w:rsidRPr="00002A0E" w:rsidRDefault="007876B2" w:rsidP="00322710">
            <w:pPr>
              <w:widowControl w:val="0"/>
              <w:jc w:val="center"/>
              <w:rPr>
                <w:rFonts w:ascii="Arial" w:hAnsi="Arial" w:cs="Arial"/>
                <w:sz w:val="22"/>
                <w:szCs w:val="22"/>
              </w:rPr>
            </w:pPr>
            <w:r>
              <w:rPr>
                <w:rFonts w:ascii="Arial" w:hAnsi="Arial" w:cs="Arial"/>
                <w:sz w:val="22"/>
                <w:szCs w:val="22"/>
              </w:rPr>
              <w:t>.8</w:t>
            </w:r>
            <w:r w:rsidR="004A559F">
              <w:rPr>
                <w:rFonts w:ascii="Arial" w:hAnsi="Arial" w:cs="Arial"/>
                <w:sz w:val="22"/>
                <w:szCs w:val="22"/>
              </w:rPr>
              <w:t>74</w:t>
            </w:r>
          </w:p>
        </w:tc>
        <w:tc>
          <w:tcPr>
            <w:tcW w:w="960" w:type="dxa"/>
            <w:vAlign w:val="center"/>
          </w:tcPr>
          <w:p w:rsidR="007876B2" w:rsidRPr="00002A0E" w:rsidRDefault="007876B2" w:rsidP="00322710">
            <w:pPr>
              <w:widowControl w:val="0"/>
              <w:jc w:val="center"/>
              <w:rPr>
                <w:rFonts w:ascii="Arial" w:hAnsi="Arial" w:cs="Arial"/>
                <w:sz w:val="22"/>
                <w:szCs w:val="22"/>
              </w:rPr>
            </w:pPr>
            <w:r>
              <w:rPr>
                <w:rFonts w:ascii="Arial" w:hAnsi="Arial" w:cs="Arial"/>
                <w:sz w:val="22"/>
                <w:szCs w:val="22"/>
              </w:rPr>
              <w:t>2.</w:t>
            </w:r>
            <w:r w:rsidR="004A559F">
              <w:rPr>
                <w:rFonts w:ascii="Arial" w:hAnsi="Arial" w:cs="Arial"/>
                <w:sz w:val="22"/>
                <w:szCs w:val="22"/>
              </w:rPr>
              <w:t>101</w:t>
            </w:r>
          </w:p>
        </w:tc>
        <w:tc>
          <w:tcPr>
            <w:tcW w:w="1080" w:type="dxa"/>
            <w:vAlign w:val="center"/>
          </w:tcPr>
          <w:p w:rsidR="007876B2" w:rsidRPr="00002A0E" w:rsidRDefault="004A559F" w:rsidP="00322710">
            <w:pPr>
              <w:widowControl w:val="0"/>
              <w:jc w:val="center"/>
              <w:rPr>
                <w:rFonts w:ascii="Arial" w:hAnsi="Arial" w:cs="Arial"/>
                <w:sz w:val="22"/>
                <w:szCs w:val="22"/>
              </w:rPr>
            </w:pPr>
            <w:r>
              <w:rPr>
                <w:rFonts w:ascii="Arial" w:hAnsi="Arial" w:cs="Arial"/>
                <w:sz w:val="22"/>
                <w:szCs w:val="22"/>
              </w:rPr>
              <w:t>665</w:t>
            </w:r>
            <w:r w:rsidR="007876B2">
              <w:rPr>
                <w:rFonts w:ascii="Arial" w:hAnsi="Arial" w:cs="Arial"/>
                <w:sz w:val="22"/>
                <w:szCs w:val="22"/>
              </w:rPr>
              <w:t>3</w:t>
            </w:r>
          </w:p>
        </w:tc>
      </w:tr>
    </w:tbl>
    <w:p w:rsidR="007876B2" w:rsidRDefault="007876B2" w:rsidP="007876B2">
      <w:pPr>
        <w:widowControl w:val="0"/>
        <w:ind w:left="720"/>
        <w:rPr>
          <w:rFonts w:ascii="Arial" w:hAnsi="Arial" w:cs="Arial"/>
          <w:b/>
          <w:bCs/>
          <w:sz w:val="22"/>
          <w:szCs w:val="22"/>
        </w:rPr>
      </w:pPr>
    </w:p>
    <w:p w:rsidR="007876B2" w:rsidRDefault="007876B2" w:rsidP="007876B2">
      <w:pPr>
        <w:widowControl w:val="0"/>
        <w:ind w:left="720"/>
        <w:rPr>
          <w:rFonts w:ascii="Arial" w:hAnsi="Arial" w:cs="Arial"/>
          <w:sz w:val="22"/>
          <w:szCs w:val="22"/>
        </w:rPr>
      </w:pPr>
      <w:r>
        <w:rPr>
          <w:rFonts w:ascii="Arial" w:hAnsi="Arial" w:cs="Arial"/>
          <w:b/>
          <w:bCs/>
          <w:sz w:val="22"/>
          <w:szCs w:val="22"/>
        </w:rPr>
        <w:t>Spouse/Partner Affectual Solidarity [</w:t>
      </w:r>
      <w:r w:rsidR="004F0503">
        <w:rPr>
          <w:rFonts w:ascii="Arial" w:hAnsi="Arial" w:cs="Arial"/>
          <w:b/>
          <w:bCs/>
          <w:sz w:val="22"/>
          <w:szCs w:val="22"/>
        </w:rPr>
        <w:t>C7S</w:t>
      </w:r>
      <w:r w:rsidRPr="005042EF">
        <w:rPr>
          <w:rFonts w:ascii="Arial" w:hAnsi="Arial" w:cs="Arial"/>
          <w:b/>
          <w:bCs/>
          <w:sz w:val="22"/>
          <w:szCs w:val="22"/>
        </w:rPr>
        <w:t>SPSOL</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7876B2" w:rsidTr="00322710">
        <w:trPr>
          <w:trHeight w:val="288"/>
        </w:trPr>
        <w:tc>
          <w:tcPr>
            <w:tcW w:w="3348" w:type="dxa"/>
            <w:tcBorders>
              <w:top w:val="single" w:sz="4" w:space="0" w:color="auto"/>
              <w:left w:val="nil"/>
              <w:bottom w:val="double" w:sz="4" w:space="0" w:color="auto"/>
            </w:tcBorders>
            <w:vAlign w:val="center"/>
          </w:tcPr>
          <w:p w:rsidR="007876B2" w:rsidRDefault="007876B2" w:rsidP="00322710">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7876B2" w:rsidRDefault="007876B2" w:rsidP="00322710">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7876B2" w:rsidRDefault="007876B2" w:rsidP="00322710">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7876B2" w:rsidRDefault="007876B2" w:rsidP="00322710">
            <w:pPr>
              <w:widowControl w:val="0"/>
              <w:jc w:val="center"/>
              <w:rPr>
                <w:rFonts w:ascii="Arial" w:hAnsi="Arial" w:cs="Arial"/>
                <w:sz w:val="22"/>
                <w:szCs w:val="22"/>
              </w:rPr>
            </w:pPr>
            <w:r>
              <w:rPr>
                <w:rFonts w:ascii="Arial" w:hAnsi="Arial" w:cs="Arial"/>
                <w:sz w:val="22"/>
                <w:szCs w:val="22"/>
              </w:rPr>
              <w:t>Std. dev</w:t>
            </w:r>
          </w:p>
        </w:tc>
      </w:tr>
      <w:tr w:rsidR="007876B2" w:rsidRPr="008E6F64" w:rsidTr="00322710">
        <w:trPr>
          <w:trHeight w:val="288"/>
        </w:trPr>
        <w:tc>
          <w:tcPr>
            <w:tcW w:w="3348" w:type="dxa"/>
            <w:tcBorders>
              <w:top w:val="double" w:sz="4" w:space="0" w:color="auto"/>
              <w:left w:val="nil"/>
              <w:bottom w:val="single" w:sz="4" w:space="0" w:color="auto"/>
            </w:tcBorders>
            <w:vAlign w:val="center"/>
          </w:tcPr>
          <w:p w:rsidR="007876B2" w:rsidRPr="008E6F64" w:rsidRDefault="00C74C27" w:rsidP="00322710">
            <w:pPr>
              <w:widowControl w:val="0"/>
              <w:jc w:val="center"/>
              <w:rPr>
                <w:rFonts w:ascii="Arial" w:hAnsi="Arial" w:cs="Arial"/>
                <w:sz w:val="22"/>
                <w:szCs w:val="22"/>
              </w:rPr>
            </w:pPr>
            <w:r>
              <w:rPr>
                <w:rFonts w:ascii="Arial" w:hAnsi="Arial" w:cs="Arial"/>
                <w:sz w:val="22"/>
                <w:szCs w:val="22"/>
              </w:rPr>
              <w:t>386</w:t>
            </w:r>
          </w:p>
        </w:tc>
        <w:tc>
          <w:tcPr>
            <w:tcW w:w="960" w:type="dxa"/>
            <w:vAlign w:val="center"/>
          </w:tcPr>
          <w:p w:rsidR="007876B2" w:rsidRPr="00002A0E" w:rsidRDefault="007876B2" w:rsidP="00322710">
            <w:pPr>
              <w:widowControl w:val="0"/>
              <w:jc w:val="center"/>
              <w:rPr>
                <w:rFonts w:ascii="Arial" w:hAnsi="Arial" w:cs="Arial"/>
                <w:sz w:val="22"/>
                <w:szCs w:val="22"/>
              </w:rPr>
            </w:pPr>
            <w:r>
              <w:rPr>
                <w:rFonts w:ascii="Arial" w:hAnsi="Arial" w:cs="Arial"/>
                <w:sz w:val="22"/>
                <w:szCs w:val="22"/>
              </w:rPr>
              <w:t>.</w:t>
            </w:r>
            <w:r w:rsidR="004A559F">
              <w:rPr>
                <w:rFonts w:ascii="Arial" w:hAnsi="Arial" w:cs="Arial"/>
                <w:sz w:val="22"/>
                <w:szCs w:val="22"/>
              </w:rPr>
              <w:t>893</w:t>
            </w:r>
          </w:p>
        </w:tc>
        <w:tc>
          <w:tcPr>
            <w:tcW w:w="960" w:type="dxa"/>
            <w:vAlign w:val="center"/>
          </w:tcPr>
          <w:p w:rsidR="007876B2" w:rsidRPr="00002A0E" w:rsidRDefault="007876B2" w:rsidP="00322710">
            <w:pPr>
              <w:widowControl w:val="0"/>
              <w:jc w:val="center"/>
              <w:rPr>
                <w:rFonts w:ascii="Arial" w:hAnsi="Arial" w:cs="Arial"/>
                <w:sz w:val="22"/>
                <w:szCs w:val="22"/>
              </w:rPr>
            </w:pPr>
            <w:r>
              <w:rPr>
                <w:rFonts w:ascii="Arial" w:hAnsi="Arial" w:cs="Arial"/>
                <w:sz w:val="22"/>
                <w:szCs w:val="22"/>
              </w:rPr>
              <w:t>3.</w:t>
            </w:r>
            <w:r w:rsidR="004A559F">
              <w:rPr>
                <w:rFonts w:ascii="Arial" w:hAnsi="Arial" w:cs="Arial"/>
                <w:sz w:val="22"/>
                <w:szCs w:val="22"/>
              </w:rPr>
              <w:t>257</w:t>
            </w:r>
          </w:p>
        </w:tc>
        <w:tc>
          <w:tcPr>
            <w:tcW w:w="1080" w:type="dxa"/>
            <w:vAlign w:val="center"/>
          </w:tcPr>
          <w:p w:rsidR="007876B2" w:rsidRPr="00002A0E" w:rsidRDefault="007876B2" w:rsidP="00322710">
            <w:pPr>
              <w:widowControl w:val="0"/>
              <w:jc w:val="center"/>
              <w:rPr>
                <w:rFonts w:ascii="Arial" w:hAnsi="Arial" w:cs="Arial"/>
                <w:sz w:val="22"/>
                <w:szCs w:val="22"/>
              </w:rPr>
            </w:pPr>
            <w:r>
              <w:rPr>
                <w:rFonts w:ascii="Arial" w:hAnsi="Arial" w:cs="Arial"/>
                <w:sz w:val="22"/>
                <w:szCs w:val="22"/>
              </w:rPr>
              <w:t>.5</w:t>
            </w:r>
            <w:r w:rsidR="004A559F">
              <w:rPr>
                <w:rFonts w:ascii="Arial" w:hAnsi="Arial" w:cs="Arial"/>
                <w:sz w:val="22"/>
                <w:szCs w:val="22"/>
              </w:rPr>
              <w:t>29</w:t>
            </w:r>
          </w:p>
        </w:tc>
      </w:tr>
    </w:tbl>
    <w:p w:rsidR="007876B2" w:rsidRDefault="007876B2" w:rsidP="007876B2">
      <w:pPr>
        <w:widowControl w:val="0"/>
        <w:spacing w:line="480" w:lineRule="auto"/>
        <w:rPr>
          <w:rFonts w:ascii="Arial" w:hAnsi="Arial" w:cs="Arial"/>
          <w:b/>
          <w:bCs/>
          <w:sz w:val="22"/>
          <w:szCs w:val="22"/>
          <w:u w:val="single"/>
        </w:rPr>
      </w:pPr>
    </w:p>
    <w:p w:rsidR="007876B2" w:rsidRDefault="007876B2" w:rsidP="007876B2">
      <w:pPr>
        <w:widowControl w:val="0"/>
        <w:spacing w:line="480" w:lineRule="auto"/>
        <w:rPr>
          <w:rFonts w:ascii="Arial" w:hAnsi="Arial" w:cs="Arial"/>
          <w:sz w:val="22"/>
          <w:szCs w:val="22"/>
        </w:rPr>
      </w:pPr>
      <w:r>
        <w:rPr>
          <w:rFonts w:ascii="Arial" w:hAnsi="Arial" w:cs="Arial"/>
          <w:b/>
          <w:bCs/>
          <w:sz w:val="22"/>
          <w:szCs w:val="22"/>
          <w:u w:val="single"/>
        </w:rPr>
        <w:t>Source(s)</w:t>
      </w:r>
      <w:r>
        <w:rPr>
          <w:rFonts w:ascii="Arial" w:hAnsi="Arial" w:cs="Arial"/>
          <w:b/>
          <w:bCs/>
          <w:sz w:val="22"/>
          <w:szCs w:val="22"/>
        </w:rPr>
        <w:t>:</w:t>
      </w:r>
    </w:p>
    <w:p w:rsidR="007876B2" w:rsidRDefault="007876B2" w:rsidP="007876B2">
      <w:pPr>
        <w:widowControl w:val="0"/>
        <w:ind w:left="720" w:hanging="720"/>
        <w:rPr>
          <w:rFonts w:ascii="Arial" w:hAnsi="Arial" w:cs="Arial"/>
          <w:sz w:val="22"/>
          <w:szCs w:val="22"/>
        </w:rPr>
      </w:pPr>
      <w:r>
        <w:rPr>
          <w:rFonts w:ascii="Arial" w:hAnsi="Arial" w:cs="Arial"/>
          <w:sz w:val="22"/>
          <w:szCs w:val="22"/>
        </w:rPr>
        <w:t xml:space="preserve">Grzywacz, J. G., &amp; Marks, N. F. (1999). Family solidarity and health behaviors: Evidence from the National Survey of Midlife Development in the United States. </w:t>
      </w:r>
      <w:r>
        <w:rPr>
          <w:rFonts w:ascii="Arial" w:hAnsi="Arial" w:cs="Arial"/>
          <w:i/>
          <w:iCs/>
          <w:sz w:val="22"/>
          <w:szCs w:val="22"/>
        </w:rPr>
        <w:t>Journal of Family Issues</w:t>
      </w:r>
      <w:r>
        <w:rPr>
          <w:rFonts w:ascii="Arial" w:hAnsi="Arial" w:cs="Arial"/>
          <w:sz w:val="22"/>
          <w:szCs w:val="22"/>
        </w:rPr>
        <w:t xml:space="preserve">, </w:t>
      </w:r>
      <w:r>
        <w:rPr>
          <w:rFonts w:ascii="Arial" w:hAnsi="Arial" w:cs="Arial"/>
          <w:i/>
          <w:iCs/>
          <w:sz w:val="22"/>
          <w:szCs w:val="22"/>
        </w:rPr>
        <w:t>20</w:t>
      </w:r>
      <w:r>
        <w:rPr>
          <w:rFonts w:ascii="Arial" w:hAnsi="Arial" w:cs="Arial"/>
          <w:sz w:val="22"/>
          <w:szCs w:val="22"/>
        </w:rPr>
        <w:t>, 2, 243-268.</w:t>
      </w:r>
    </w:p>
    <w:p w:rsidR="007876B2" w:rsidRDefault="007876B2" w:rsidP="007876B2">
      <w:pPr>
        <w:pStyle w:val="reference"/>
        <w:widowControl w:val="0"/>
        <w:rPr>
          <w:rFonts w:ascii="Arial" w:hAnsi="Arial" w:cs="Arial"/>
          <w:sz w:val="22"/>
          <w:szCs w:val="22"/>
        </w:rPr>
      </w:pPr>
      <w:r>
        <w:rPr>
          <w:rFonts w:ascii="Arial" w:hAnsi="Arial" w:cs="Arial"/>
          <w:sz w:val="22"/>
          <w:szCs w:val="22"/>
        </w:rPr>
        <w:t xml:space="preserve">Schuster, T. L., Kessler, R. C., &amp; </w:t>
      </w:r>
      <w:proofErr w:type="spellStart"/>
      <w:r>
        <w:rPr>
          <w:rFonts w:ascii="Arial" w:hAnsi="Arial" w:cs="Arial"/>
          <w:sz w:val="22"/>
          <w:szCs w:val="22"/>
        </w:rPr>
        <w:t>Aseltine</w:t>
      </w:r>
      <w:proofErr w:type="spellEnd"/>
      <w:r>
        <w:rPr>
          <w:rFonts w:ascii="Arial" w:hAnsi="Arial" w:cs="Arial"/>
          <w:sz w:val="22"/>
          <w:szCs w:val="22"/>
        </w:rPr>
        <w:t xml:space="preserve">, R. H. (1990). Supportive interactions, negative interactions, and depressive mood. </w:t>
      </w:r>
      <w:r>
        <w:rPr>
          <w:rFonts w:ascii="Arial" w:hAnsi="Arial" w:cs="Arial"/>
          <w:i/>
          <w:iCs/>
          <w:sz w:val="22"/>
          <w:szCs w:val="22"/>
        </w:rPr>
        <w:t>American Journal of Community Psychology, 18:</w:t>
      </w:r>
      <w:r>
        <w:rPr>
          <w:rFonts w:ascii="Arial" w:hAnsi="Arial" w:cs="Arial"/>
          <w:sz w:val="22"/>
          <w:szCs w:val="22"/>
        </w:rPr>
        <w:t xml:space="preserve"> 423-438.</w:t>
      </w:r>
    </w:p>
    <w:p w:rsidR="007876B2" w:rsidRDefault="007876B2" w:rsidP="007876B2">
      <w:pPr>
        <w:widowControl w:val="0"/>
        <w:rPr>
          <w:rFonts w:ascii="Arial" w:hAnsi="Arial" w:cs="Arial"/>
          <w:sz w:val="22"/>
          <w:szCs w:val="22"/>
        </w:rPr>
      </w:pPr>
      <w:r>
        <w:rPr>
          <w:rFonts w:ascii="Arial" w:hAnsi="Arial" w:cs="Arial"/>
          <w:sz w:val="22"/>
          <w:szCs w:val="22"/>
        </w:rPr>
        <w:tab/>
        <w:t>: MIDUS scales are revised from this study.</w:t>
      </w:r>
    </w:p>
    <w:p w:rsidR="007876B2" w:rsidRDefault="007876B2" w:rsidP="007876B2">
      <w:pPr>
        <w:widowControl w:val="0"/>
        <w:ind w:left="720" w:hanging="720"/>
        <w:rPr>
          <w:rFonts w:ascii="Arial" w:hAnsi="Arial" w:cs="Arial"/>
          <w:sz w:val="22"/>
          <w:szCs w:val="22"/>
        </w:rPr>
      </w:pPr>
      <w:r>
        <w:rPr>
          <w:rFonts w:ascii="Arial" w:hAnsi="Arial" w:cs="Arial"/>
          <w:sz w:val="22"/>
          <w:szCs w:val="22"/>
        </w:rPr>
        <w:t xml:space="preserve">Whalen, H. R., &amp; Lachman, M. E. (2000). Social support and strain from partner, family and friends: Costs and benefits for men and women in adulthood. </w:t>
      </w:r>
      <w:r>
        <w:rPr>
          <w:rFonts w:ascii="Arial" w:hAnsi="Arial" w:cs="Arial"/>
          <w:i/>
          <w:iCs/>
          <w:sz w:val="22"/>
          <w:szCs w:val="22"/>
        </w:rPr>
        <w:t>Journal of Social and Personal Relationships</w:t>
      </w:r>
      <w:r>
        <w:rPr>
          <w:rFonts w:ascii="Arial" w:hAnsi="Arial" w:cs="Arial"/>
          <w:sz w:val="22"/>
          <w:szCs w:val="22"/>
        </w:rPr>
        <w:t xml:space="preserve">, </w:t>
      </w:r>
      <w:r>
        <w:rPr>
          <w:rFonts w:ascii="Arial" w:hAnsi="Arial" w:cs="Arial"/>
          <w:i/>
          <w:iCs/>
          <w:sz w:val="22"/>
          <w:szCs w:val="22"/>
        </w:rPr>
        <w:t>17</w:t>
      </w:r>
      <w:r>
        <w:rPr>
          <w:rFonts w:ascii="Arial" w:hAnsi="Arial" w:cs="Arial"/>
          <w:sz w:val="22"/>
          <w:szCs w:val="22"/>
        </w:rPr>
        <w:t>, 1, 5-30.</w:t>
      </w:r>
    </w:p>
    <w:p w:rsidR="007876B2" w:rsidRDefault="007876B2" w:rsidP="007876B2">
      <w:pPr>
        <w:widowControl w:val="0"/>
        <w:spacing w:line="480" w:lineRule="auto"/>
        <w:rPr>
          <w:rFonts w:ascii="Arial" w:hAnsi="Arial" w:cs="Arial"/>
          <w:sz w:val="22"/>
          <w:szCs w:val="22"/>
        </w:rPr>
      </w:pPr>
    </w:p>
    <w:p w:rsidR="007876B2" w:rsidRDefault="007876B2" w:rsidP="007876B2">
      <w:pPr>
        <w:widowControl w:val="0"/>
        <w:spacing w:line="480" w:lineRule="auto"/>
        <w:rPr>
          <w:rStyle w:val="medium-normal"/>
          <w:rFonts w:ascii="Arial" w:hAnsi="Arial" w:cs="Arial"/>
          <w:b/>
          <w:bCs/>
          <w:sz w:val="22"/>
          <w:szCs w:val="22"/>
        </w:rPr>
      </w:pPr>
      <w:r>
        <w:rPr>
          <w:rStyle w:val="medium-normal"/>
          <w:rFonts w:ascii="Arial" w:hAnsi="Arial" w:cs="Arial"/>
          <w:b/>
          <w:bCs/>
          <w:sz w:val="22"/>
          <w:szCs w:val="22"/>
          <w:u w:val="single"/>
        </w:rPr>
        <w:t>Studies using the scales</w:t>
      </w:r>
      <w:r>
        <w:rPr>
          <w:rStyle w:val="medium-normal"/>
          <w:rFonts w:ascii="Arial" w:hAnsi="Arial" w:cs="Arial"/>
          <w:b/>
          <w:bCs/>
          <w:sz w:val="22"/>
          <w:szCs w:val="22"/>
        </w:rPr>
        <w:t>:</w:t>
      </w:r>
    </w:p>
    <w:p w:rsidR="007876B2" w:rsidRDefault="007876B2" w:rsidP="007876B2">
      <w:pPr>
        <w:widowControl w:val="0"/>
        <w:ind w:left="720" w:hanging="720"/>
        <w:rPr>
          <w:rFonts w:ascii="Arial" w:hAnsi="Arial" w:cs="Arial"/>
          <w:sz w:val="22"/>
          <w:szCs w:val="22"/>
        </w:rPr>
      </w:pPr>
      <w:proofErr w:type="spellStart"/>
      <w:r>
        <w:rPr>
          <w:rFonts w:ascii="Arial" w:hAnsi="Arial" w:cs="Arial"/>
          <w:sz w:val="22"/>
          <w:szCs w:val="22"/>
        </w:rPr>
        <w:t>Grzywacz</w:t>
      </w:r>
      <w:proofErr w:type="spellEnd"/>
      <w:r>
        <w:rPr>
          <w:rFonts w:ascii="Arial" w:hAnsi="Arial" w:cs="Arial"/>
          <w:sz w:val="22"/>
          <w:szCs w:val="22"/>
        </w:rPr>
        <w:t>, J. G., &amp; Marks, N. F. (2001). Social inequalities and exercise during adulthood: Toward an ecological perspective.</w:t>
      </w:r>
      <w:r>
        <w:rPr>
          <w:rFonts w:ascii="Arial" w:hAnsi="Arial" w:cs="Arial"/>
          <w:i/>
          <w:iCs/>
          <w:sz w:val="22"/>
          <w:szCs w:val="22"/>
        </w:rPr>
        <w:t xml:space="preserve"> Journal of Health and Social Behavior</w:t>
      </w:r>
      <w:r>
        <w:rPr>
          <w:rFonts w:ascii="Arial" w:hAnsi="Arial" w:cs="Arial"/>
          <w:sz w:val="22"/>
          <w:szCs w:val="22"/>
        </w:rPr>
        <w:t>, 42, 202-220.</w:t>
      </w:r>
    </w:p>
    <w:p w:rsidR="007876B2" w:rsidRDefault="007876B2" w:rsidP="007876B2">
      <w:pPr>
        <w:widowControl w:val="0"/>
        <w:ind w:left="720" w:hanging="720"/>
        <w:rPr>
          <w:rFonts w:ascii="Arial" w:hAnsi="Arial" w:cs="Arial"/>
          <w:sz w:val="22"/>
          <w:szCs w:val="22"/>
        </w:rPr>
      </w:pPr>
      <w:proofErr w:type="spellStart"/>
      <w:r>
        <w:rPr>
          <w:rFonts w:ascii="Arial" w:hAnsi="Arial" w:cs="Arial"/>
          <w:sz w:val="22"/>
          <w:szCs w:val="22"/>
        </w:rPr>
        <w:t>Grzywacz</w:t>
      </w:r>
      <w:proofErr w:type="spellEnd"/>
      <w:r>
        <w:rPr>
          <w:rFonts w:ascii="Arial" w:hAnsi="Arial" w:cs="Arial"/>
          <w:sz w:val="22"/>
          <w:szCs w:val="22"/>
        </w:rPr>
        <w:t xml:space="preserve">, J. G., &amp; Marks, N. F. (2000). </w:t>
      </w:r>
      <w:proofErr w:type="spellStart"/>
      <w:r>
        <w:rPr>
          <w:rFonts w:ascii="Arial" w:hAnsi="Arial" w:cs="Arial"/>
          <w:sz w:val="22"/>
          <w:szCs w:val="22"/>
        </w:rPr>
        <w:t>Reconceptualizing</w:t>
      </w:r>
      <w:proofErr w:type="spellEnd"/>
      <w:r>
        <w:rPr>
          <w:rFonts w:ascii="Arial" w:hAnsi="Arial" w:cs="Arial"/>
          <w:sz w:val="22"/>
          <w:szCs w:val="22"/>
        </w:rPr>
        <w:t xml:space="preserve"> the work-family interface: An Ecological perspective on the correlates of positive and negative spillover between work and family. </w:t>
      </w:r>
      <w:r>
        <w:rPr>
          <w:rFonts w:ascii="Arial" w:hAnsi="Arial" w:cs="Arial"/>
          <w:i/>
          <w:iCs/>
          <w:sz w:val="22"/>
          <w:szCs w:val="22"/>
        </w:rPr>
        <w:t>Journal of Occupational Health Psychology</w:t>
      </w:r>
      <w:r>
        <w:rPr>
          <w:rFonts w:ascii="Arial" w:hAnsi="Arial" w:cs="Arial"/>
          <w:sz w:val="22"/>
          <w:szCs w:val="22"/>
        </w:rPr>
        <w:t>, 5, 111-126.</w:t>
      </w:r>
    </w:p>
    <w:p w:rsidR="007876B2" w:rsidRDefault="007876B2" w:rsidP="007876B2">
      <w:pPr>
        <w:widowControl w:val="0"/>
        <w:ind w:left="720" w:hanging="720"/>
        <w:rPr>
          <w:rFonts w:ascii="Arial" w:hAnsi="Arial" w:cs="Arial"/>
          <w:sz w:val="22"/>
          <w:szCs w:val="22"/>
        </w:rPr>
      </w:pPr>
      <w:proofErr w:type="spellStart"/>
      <w:r>
        <w:rPr>
          <w:rFonts w:ascii="Arial" w:hAnsi="Arial" w:cs="Arial"/>
          <w:sz w:val="22"/>
          <w:szCs w:val="22"/>
        </w:rPr>
        <w:t>Ryff</w:t>
      </w:r>
      <w:proofErr w:type="spellEnd"/>
      <w:r>
        <w:rPr>
          <w:rFonts w:ascii="Arial" w:hAnsi="Arial" w:cs="Arial"/>
          <w:sz w:val="22"/>
          <w:szCs w:val="22"/>
        </w:rPr>
        <w:t xml:space="preserve">, C. D., Singer, B. H., &amp; </w:t>
      </w:r>
      <w:proofErr w:type="spellStart"/>
      <w:r>
        <w:rPr>
          <w:rFonts w:ascii="Arial" w:hAnsi="Arial" w:cs="Arial"/>
          <w:sz w:val="22"/>
          <w:szCs w:val="22"/>
        </w:rPr>
        <w:t>Palmersheim</w:t>
      </w:r>
      <w:proofErr w:type="spellEnd"/>
      <w:r>
        <w:rPr>
          <w:rFonts w:ascii="Arial" w:hAnsi="Arial" w:cs="Arial"/>
          <w:sz w:val="22"/>
          <w:szCs w:val="22"/>
        </w:rPr>
        <w:t xml:space="preserve">, K. A. (2004). Social Inequalities in health and well-being: The role of relational and religious protective factors. In O. G. Brim, C. D. </w:t>
      </w:r>
      <w:proofErr w:type="spellStart"/>
      <w:r>
        <w:rPr>
          <w:rFonts w:ascii="Arial" w:hAnsi="Arial" w:cs="Arial"/>
          <w:sz w:val="22"/>
          <w:szCs w:val="22"/>
        </w:rPr>
        <w:t>Ryff</w:t>
      </w:r>
      <w:proofErr w:type="spellEnd"/>
      <w:r>
        <w:rPr>
          <w:rFonts w:ascii="Arial" w:hAnsi="Arial" w:cs="Arial"/>
          <w:sz w:val="22"/>
          <w:szCs w:val="22"/>
        </w:rPr>
        <w:t xml:space="preserve"> &amp; R. C. Kessler (Eds.), </w:t>
      </w:r>
      <w:r>
        <w:rPr>
          <w:rFonts w:ascii="Arial" w:hAnsi="Arial" w:cs="Arial"/>
          <w:i/>
          <w:iCs/>
          <w:sz w:val="22"/>
          <w:szCs w:val="22"/>
        </w:rPr>
        <w:t xml:space="preserve">How healthy are </w:t>
      </w:r>
      <w:proofErr w:type="gramStart"/>
      <w:r>
        <w:rPr>
          <w:rFonts w:ascii="Arial" w:hAnsi="Arial" w:cs="Arial"/>
          <w:i/>
          <w:iCs/>
          <w:sz w:val="22"/>
          <w:szCs w:val="22"/>
        </w:rPr>
        <w:t>we?:</w:t>
      </w:r>
      <w:proofErr w:type="gramEnd"/>
      <w:r>
        <w:rPr>
          <w:rFonts w:ascii="Arial" w:hAnsi="Arial" w:cs="Arial"/>
          <w:i/>
          <w:iCs/>
          <w:sz w:val="22"/>
          <w:szCs w:val="22"/>
        </w:rPr>
        <w:t xml:space="preserve"> A national study of well-being at midlife. </w:t>
      </w:r>
      <w:r>
        <w:rPr>
          <w:rFonts w:ascii="Arial" w:hAnsi="Arial" w:cs="Arial"/>
          <w:sz w:val="22"/>
          <w:szCs w:val="22"/>
        </w:rPr>
        <w:t>(pp. 90 - 123)</w:t>
      </w:r>
      <w:r>
        <w:rPr>
          <w:rFonts w:ascii="Arial" w:hAnsi="Arial" w:cs="Arial"/>
          <w:i/>
          <w:iCs/>
          <w:sz w:val="22"/>
          <w:szCs w:val="22"/>
        </w:rPr>
        <w:t xml:space="preserve">. </w:t>
      </w:r>
      <w:r>
        <w:rPr>
          <w:rFonts w:ascii="Arial" w:hAnsi="Arial" w:cs="Arial"/>
          <w:sz w:val="22"/>
          <w:szCs w:val="22"/>
        </w:rPr>
        <w:t xml:space="preserve">Chicago: </w:t>
      </w:r>
      <w:r>
        <w:rPr>
          <w:rFonts w:ascii="Arial" w:hAnsi="Arial" w:cs="Arial"/>
          <w:sz w:val="22"/>
          <w:szCs w:val="22"/>
        </w:rPr>
        <w:lastRenderedPageBreak/>
        <w:t>Univ. of Chicago Press.</w:t>
      </w:r>
    </w:p>
    <w:p w:rsidR="007876B2" w:rsidRDefault="007876B2" w:rsidP="007876B2">
      <w:pPr>
        <w:pStyle w:val="reference"/>
        <w:widowControl w:val="0"/>
        <w:rPr>
          <w:rFonts w:ascii="Arial" w:hAnsi="Arial" w:cs="Arial"/>
          <w:sz w:val="22"/>
          <w:szCs w:val="22"/>
        </w:rPr>
      </w:pPr>
      <w:proofErr w:type="spellStart"/>
      <w:r>
        <w:rPr>
          <w:rFonts w:ascii="Arial" w:hAnsi="Arial" w:cs="Arial"/>
          <w:sz w:val="22"/>
          <w:szCs w:val="22"/>
        </w:rPr>
        <w:t>Ryff</w:t>
      </w:r>
      <w:proofErr w:type="spellEnd"/>
      <w:r>
        <w:rPr>
          <w:rFonts w:ascii="Arial" w:hAnsi="Arial" w:cs="Arial"/>
          <w:sz w:val="22"/>
          <w:szCs w:val="22"/>
        </w:rPr>
        <w:t xml:space="preserve">, C. D., Singer, B. H., Wing, E. &amp; Love, G. D. (2001). Elective affinities and uninvited agonies: Mapping emotion with significant others onto health. In C. D. </w:t>
      </w:r>
      <w:proofErr w:type="spellStart"/>
      <w:r>
        <w:rPr>
          <w:rFonts w:ascii="Arial" w:hAnsi="Arial" w:cs="Arial"/>
          <w:sz w:val="22"/>
          <w:szCs w:val="22"/>
        </w:rPr>
        <w:t>Ryff</w:t>
      </w:r>
      <w:proofErr w:type="spellEnd"/>
      <w:r>
        <w:rPr>
          <w:rFonts w:ascii="Arial" w:hAnsi="Arial" w:cs="Arial"/>
          <w:sz w:val="22"/>
          <w:szCs w:val="22"/>
        </w:rPr>
        <w:t xml:space="preserve"> &amp; B. H. Singer (Eds.), </w:t>
      </w:r>
      <w:r>
        <w:rPr>
          <w:rFonts w:ascii="Arial" w:hAnsi="Arial" w:cs="Arial"/>
          <w:i/>
          <w:iCs/>
          <w:sz w:val="22"/>
          <w:szCs w:val="22"/>
        </w:rPr>
        <w:t xml:space="preserve">Emotion, Social Relationships, and Health </w:t>
      </w:r>
      <w:r>
        <w:rPr>
          <w:rFonts w:ascii="Arial" w:hAnsi="Arial" w:cs="Arial"/>
          <w:sz w:val="22"/>
          <w:szCs w:val="22"/>
        </w:rPr>
        <w:t>(pp. 133-175). New York: Oxford Univ. Press.</w:t>
      </w:r>
    </w:p>
    <w:p w:rsidR="00137D7E" w:rsidRDefault="007876B2" w:rsidP="00322710">
      <w:pPr>
        <w:pStyle w:val="Heading1"/>
        <w:spacing w:before="0" w:after="0" w:line="480" w:lineRule="auto"/>
        <w:jc w:val="center"/>
        <w:rPr>
          <w:b w:val="0"/>
          <w:bCs w:val="0"/>
          <w:sz w:val="22"/>
          <w:szCs w:val="22"/>
        </w:rPr>
      </w:pPr>
      <w:r>
        <w:rPr>
          <w:rFonts w:hAnsi="Symbol"/>
          <w:sz w:val="22"/>
          <w:szCs w:val="22"/>
        </w:rPr>
        <w:br w:type="page"/>
      </w:r>
    </w:p>
    <w:p w:rsidR="00C278EE" w:rsidRPr="00750B62" w:rsidRDefault="00C278EE" w:rsidP="00750B62">
      <w:pPr>
        <w:pStyle w:val="Heading1"/>
        <w:spacing w:before="0" w:after="0" w:line="480" w:lineRule="auto"/>
        <w:jc w:val="center"/>
        <w:rPr>
          <w:sz w:val="22"/>
          <w:szCs w:val="22"/>
        </w:rPr>
      </w:pPr>
      <w:bookmarkStart w:id="59" w:name="_Toc50980669"/>
      <w:r>
        <w:rPr>
          <w:sz w:val="22"/>
          <w:szCs w:val="22"/>
        </w:rPr>
        <w:lastRenderedPageBreak/>
        <w:t>RELIGIOSITY</w:t>
      </w:r>
      <w:bookmarkEnd w:id="59"/>
    </w:p>
    <w:p w:rsidR="00C278EE" w:rsidRDefault="00C278EE" w:rsidP="00C278EE">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w:t>
      </w:r>
    </w:p>
    <w:p w:rsidR="00C278EE" w:rsidRDefault="00C278EE" w:rsidP="00C278EE">
      <w:pPr>
        <w:widowControl w:val="0"/>
        <w:spacing w:line="360" w:lineRule="auto"/>
        <w:rPr>
          <w:rFonts w:ascii="Arial" w:hAnsi="Arial" w:cs="Arial"/>
          <w:b/>
          <w:bCs/>
          <w:sz w:val="22"/>
          <w:szCs w:val="22"/>
        </w:rPr>
      </w:pPr>
      <w:r>
        <w:rPr>
          <w:rFonts w:ascii="Arial" w:hAnsi="Arial" w:cs="Arial"/>
          <w:b/>
          <w:bCs/>
          <w:sz w:val="22"/>
          <w:szCs w:val="22"/>
        </w:rPr>
        <w:t xml:space="preserve">Religious Support </w:t>
      </w:r>
      <w:r w:rsidR="0027519F">
        <w:rPr>
          <w:rFonts w:ascii="Arial" w:hAnsi="Arial" w:cs="Arial"/>
          <w:b/>
          <w:bCs/>
          <w:sz w:val="22"/>
          <w:szCs w:val="22"/>
        </w:rPr>
        <w:t>[C7S</w:t>
      </w:r>
      <w:r w:rsidRPr="00481C5B">
        <w:rPr>
          <w:rFonts w:ascii="Arial" w:hAnsi="Arial" w:cs="Arial"/>
          <w:b/>
          <w:bCs/>
          <w:sz w:val="22"/>
          <w:szCs w:val="22"/>
        </w:rPr>
        <w:t>RELSU</w:t>
      </w:r>
      <w:r>
        <w:rPr>
          <w:rFonts w:ascii="Arial" w:hAnsi="Arial" w:cs="Arial"/>
          <w:b/>
          <w:bCs/>
          <w:sz w:val="22"/>
          <w:szCs w:val="22"/>
        </w:rPr>
        <w:t xml:space="preserve">]: </w:t>
      </w:r>
    </w:p>
    <w:p w:rsidR="00C278EE" w:rsidRDefault="00C278EE" w:rsidP="00C278EE">
      <w:pPr>
        <w:widowControl w:val="0"/>
        <w:spacing w:line="360" w:lineRule="auto"/>
        <w:ind w:firstLine="720"/>
        <w:rPr>
          <w:rFonts w:ascii="Arial" w:hAnsi="Arial" w:cs="Arial"/>
          <w:sz w:val="22"/>
          <w:szCs w:val="22"/>
        </w:rPr>
      </w:pPr>
      <w:r>
        <w:rPr>
          <w:rFonts w:ascii="Arial" w:hAnsi="Arial" w:cs="Arial"/>
          <w:sz w:val="22"/>
          <w:szCs w:val="22"/>
        </w:rPr>
        <w:t xml:space="preserve"> </w:t>
      </w:r>
      <w:r>
        <w:rPr>
          <w:rFonts w:ascii="Arial" w:hAnsi="Arial" w:cs="Arial"/>
          <w:sz w:val="22"/>
          <w:szCs w:val="22"/>
          <w:u w:val="single"/>
        </w:rPr>
        <w:t>Items</w:t>
      </w:r>
      <w:r>
        <w:rPr>
          <w:rFonts w:ascii="Arial" w:hAnsi="Arial" w:cs="Arial"/>
          <w:sz w:val="22"/>
          <w:szCs w:val="22"/>
        </w:rPr>
        <w:t xml:space="preserve">: 4 items </w:t>
      </w:r>
      <w:r w:rsidR="00B23768">
        <w:rPr>
          <w:rFonts w:ascii="Arial" w:hAnsi="Arial" w:cs="Arial"/>
          <w:sz w:val="22"/>
          <w:szCs w:val="22"/>
        </w:rPr>
        <w:t>–</w:t>
      </w:r>
      <w:r>
        <w:rPr>
          <w:rFonts w:ascii="Arial" w:hAnsi="Arial" w:cs="Arial"/>
          <w:sz w:val="22"/>
          <w:szCs w:val="22"/>
        </w:rPr>
        <w:t xml:space="preserve"> Self-Administered Questionnaire, Section </w:t>
      </w:r>
      <w:r w:rsidR="004F0503">
        <w:rPr>
          <w:rFonts w:ascii="Arial" w:hAnsi="Arial" w:cs="Arial"/>
          <w:sz w:val="22"/>
          <w:szCs w:val="22"/>
        </w:rPr>
        <w:t>E</w:t>
      </w:r>
      <w:r>
        <w:rPr>
          <w:rFonts w:ascii="Arial" w:hAnsi="Arial" w:cs="Arial"/>
          <w:sz w:val="22"/>
          <w:szCs w:val="22"/>
        </w:rPr>
        <w:t xml:space="preserve">, Question </w:t>
      </w:r>
      <w:r w:rsidR="004F0503">
        <w:rPr>
          <w:rFonts w:ascii="Arial" w:hAnsi="Arial" w:cs="Arial"/>
          <w:sz w:val="22"/>
          <w:szCs w:val="22"/>
        </w:rPr>
        <w:t>2</w:t>
      </w:r>
      <w:r>
        <w:rPr>
          <w:rFonts w:ascii="Arial" w:hAnsi="Arial" w:cs="Arial"/>
          <w:sz w:val="22"/>
          <w:szCs w:val="22"/>
        </w:rPr>
        <w:t xml:space="preserve"> (a - d)</w:t>
      </w:r>
    </w:p>
    <w:p w:rsidR="00C278EE" w:rsidRDefault="00C278EE" w:rsidP="00C278EE">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a. “If you were ill, how much would people in your congregation help you out?”</w:t>
      </w:r>
    </w:p>
    <w:p w:rsidR="00C278EE" w:rsidRDefault="00C278EE" w:rsidP="00C278EE">
      <w:pPr>
        <w:widowControl w:val="0"/>
        <w:spacing w:line="360" w:lineRule="auto"/>
        <w:ind w:left="1800" w:hanging="360"/>
        <w:rPr>
          <w:rFonts w:ascii="Arial" w:hAnsi="Arial" w:cs="Arial"/>
          <w:sz w:val="22"/>
          <w:szCs w:val="22"/>
        </w:rPr>
      </w:pPr>
      <w:r>
        <w:rPr>
          <w:rFonts w:ascii="Arial" w:hAnsi="Arial" w:cs="Arial"/>
          <w:sz w:val="22"/>
          <w:szCs w:val="22"/>
        </w:rPr>
        <w:t>b. “If you had a problem or were faced with a difficult situation, how much comfort would people in your congregation be willing to give you?”</w:t>
      </w:r>
    </w:p>
    <w:p w:rsidR="00C278EE" w:rsidRDefault="00C278EE" w:rsidP="00C278EE">
      <w:pPr>
        <w:widowControl w:val="0"/>
        <w:spacing w:line="360" w:lineRule="auto"/>
        <w:ind w:left="1800" w:hanging="360"/>
        <w:rPr>
          <w:rFonts w:ascii="Arial" w:hAnsi="Arial" w:cs="Arial"/>
          <w:sz w:val="22"/>
          <w:szCs w:val="22"/>
        </w:rPr>
      </w:pPr>
      <w:r>
        <w:rPr>
          <w:rFonts w:ascii="Arial" w:hAnsi="Arial" w:cs="Arial"/>
          <w:sz w:val="22"/>
          <w:szCs w:val="22"/>
        </w:rPr>
        <w:t>c. “How often do people in your congregation or spiritual community make too many demands on you?” (R)</w:t>
      </w:r>
    </w:p>
    <w:p w:rsidR="00C278EE" w:rsidRDefault="00C278EE" w:rsidP="00C278EE">
      <w:pPr>
        <w:widowControl w:val="0"/>
        <w:spacing w:line="360" w:lineRule="auto"/>
        <w:ind w:left="1800" w:hanging="360"/>
        <w:rPr>
          <w:rFonts w:ascii="Arial" w:hAnsi="Arial" w:cs="Arial"/>
          <w:sz w:val="22"/>
          <w:szCs w:val="22"/>
        </w:rPr>
      </w:pPr>
      <w:r>
        <w:rPr>
          <w:rFonts w:ascii="Arial" w:hAnsi="Arial" w:cs="Arial"/>
          <w:sz w:val="22"/>
          <w:szCs w:val="22"/>
        </w:rPr>
        <w:t>d. “How often do people in your congregation or spiritual community criticize you and the things you do?”</w:t>
      </w:r>
      <w:r w:rsidRPr="00AC50C8">
        <w:rPr>
          <w:rFonts w:ascii="Arial" w:hAnsi="Arial" w:cs="Arial"/>
          <w:sz w:val="22"/>
          <w:szCs w:val="22"/>
        </w:rPr>
        <w:t xml:space="preserve"> </w:t>
      </w:r>
      <w:r>
        <w:rPr>
          <w:rFonts w:ascii="Arial" w:hAnsi="Arial" w:cs="Arial"/>
          <w:sz w:val="22"/>
          <w:szCs w:val="22"/>
        </w:rPr>
        <w:t>(R)</w:t>
      </w:r>
    </w:p>
    <w:p w:rsidR="00C278EE" w:rsidRDefault="00C278EE" w:rsidP="00C278EE">
      <w:pPr>
        <w:widowControl w:val="0"/>
        <w:spacing w:line="360" w:lineRule="auto"/>
        <w:ind w:left="1560" w:hanging="840"/>
        <w:rPr>
          <w:rFonts w:ascii="Arial" w:hAnsi="Arial" w:cs="Arial"/>
          <w:sz w:val="22"/>
          <w:szCs w:val="22"/>
        </w:rPr>
      </w:pPr>
      <w:r>
        <w:rPr>
          <w:rFonts w:ascii="Arial" w:hAnsi="Arial" w:cs="Arial"/>
          <w:sz w:val="22"/>
          <w:szCs w:val="22"/>
          <w:u w:val="single"/>
        </w:rPr>
        <w:t>Coding</w:t>
      </w:r>
      <w:r>
        <w:rPr>
          <w:rFonts w:ascii="Arial" w:hAnsi="Arial" w:cs="Arial"/>
          <w:sz w:val="22"/>
          <w:szCs w:val="22"/>
        </w:rPr>
        <w:t>: 1 A great deal; 2 Some; 3 A little; 4 None.</w:t>
      </w:r>
    </w:p>
    <w:p w:rsidR="00C278EE" w:rsidRDefault="00C278EE" w:rsidP="00C278EE">
      <w:pPr>
        <w:widowControl w:val="0"/>
        <w:spacing w:line="360" w:lineRule="auto"/>
        <w:ind w:left="1440" w:hanging="720"/>
        <w:rPr>
          <w:rFonts w:ascii="Arial" w:hAnsi="Arial" w:cs="Arial"/>
          <w:b/>
          <w:bCs/>
          <w:sz w:val="22"/>
          <w:szCs w:val="22"/>
          <w:u w:val="single"/>
        </w:rPr>
      </w:pPr>
    </w:p>
    <w:p w:rsidR="00C278EE" w:rsidRDefault="00C278EE" w:rsidP="00C278EE">
      <w:pPr>
        <w:widowControl w:val="0"/>
        <w:spacing w:line="360" w:lineRule="auto"/>
        <w:rPr>
          <w:rFonts w:ascii="Arial" w:hAnsi="Arial" w:cs="Arial"/>
          <w:b/>
          <w:bCs/>
          <w:sz w:val="22"/>
          <w:szCs w:val="22"/>
        </w:rPr>
      </w:pPr>
      <w:r>
        <w:rPr>
          <w:rFonts w:ascii="Arial" w:hAnsi="Arial" w:cs="Arial"/>
          <w:b/>
          <w:bCs/>
          <w:sz w:val="22"/>
          <w:szCs w:val="22"/>
        </w:rPr>
        <w:t xml:space="preserve">Religious/Spiritual Coping-A </w:t>
      </w:r>
      <w:r w:rsidR="0027519F">
        <w:rPr>
          <w:rFonts w:ascii="Arial" w:hAnsi="Arial" w:cs="Arial"/>
          <w:b/>
          <w:bCs/>
          <w:sz w:val="22"/>
          <w:szCs w:val="22"/>
        </w:rPr>
        <w:t>[C7S</w:t>
      </w:r>
      <w:r w:rsidRPr="00481C5B">
        <w:rPr>
          <w:rFonts w:ascii="Arial" w:hAnsi="Arial" w:cs="Arial"/>
          <w:b/>
          <w:bCs/>
          <w:sz w:val="22"/>
          <w:szCs w:val="22"/>
        </w:rPr>
        <w:t>RELCA</w:t>
      </w:r>
      <w:r>
        <w:rPr>
          <w:rFonts w:ascii="Arial" w:hAnsi="Arial" w:cs="Arial"/>
          <w:b/>
          <w:bCs/>
          <w:sz w:val="22"/>
          <w:szCs w:val="22"/>
        </w:rPr>
        <w:t>]:</w:t>
      </w:r>
    </w:p>
    <w:p w:rsidR="00C278EE" w:rsidRDefault="00C278EE" w:rsidP="00C278EE">
      <w:pPr>
        <w:widowControl w:val="0"/>
        <w:spacing w:line="360" w:lineRule="auto"/>
        <w:ind w:firstLine="720"/>
        <w:rPr>
          <w:rFonts w:ascii="Arial" w:hAnsi="Arial" w:cs="Arial"/>
          <w:sz w:val="22"/>
          <w:szCs w:val="22"/>
        </w:rPr>
      </w:pPr>
      <w:r>
        <w:rPr>
          <w:rFonts w:ascii="Arial" w:hAnsi="Arial" w:cs="Arial"/>
          <w:sz w:val="22"/>
          <w:szCs w:val="22"/>
        </w:rPr>
        <w:t xml:space="preserve"> </w:t>
      </w:r>
      <w:r>
        <w:rPr>
          <w:rFonts w:ascii="Arial" w:hAnsi="Arial" w:cs="Arial"/>
          <w:sz w:val="22"/>
          <w:szCs w:val="22"/>
          <w:u w:val="single"/>
        </w:rPr>
        <w:t>Items</w:t>
      </w:r>
      <w:r>
        <w:rPr>
          <w:rFonts w:ascii="Arial" w:hAnsi="Arial" w:cs="Arial"/>
          <w:sz w:val="22"/>
          <w:szCs w:val="22"/>
        </w:rPr>
        <w:t xml:space="preserve">: 2 items </w:t>
      </w:r>
      <w:r w:rsidR="00B23768">
        <w:rPr>
          <w:rFonts w:ascii="Arial" w:hAnsi="Arial" w:cs="Arial"/>
          <w:sz w:val="22"/>
          <w:szCs w:val="22"/>
        </w:rPr>
        <w:t>–</w:t>
      </w:r>
      <w:r>
        <w:rPr>
          <w:rFonts w:ascii="Arial" w:hAnsi="Arial" w:cs="Arial"/>
          <w:sz w:val="22"/>
          <w:szCs w:val="22"/>
        </w:rPr>
        <w:t xml:space="preserve"> Self-Administered Questionnaire,</w:t>
      </w:r>
      <w:r w:rsidR="005525EC">
        <w:rPr>
          <w:rFonts w:ascii="Arial" w:hAnsi="Arial" w:cs="Arial"/>
          <w:sz w:val="22"/>
          <w:szCs w:val="22"/>
        </w:rPr>
        <w:t xml:space="preserve"> Section </w:t>
      </w:r>
      <w:r w:rsidR="004F0503">
        <w:rPr>
          <w:rFonts w:ascii="Arial" w:hAnsi="Arial" w:cs="Arial"/>
          <w:sz w:val="22"/>
          <w:szCs w:val="22"/>
        </w:rPr>
        <w:t>E</w:t>
      </w:r>
      <w:r w:rsidR="005525EC">
        <w:rPr>
          <w:rFonts w:ascii="Arial" w:hAnsi="Arial" w:cs="Arial"/>
          <w:sz w:val="22"/>
          <w:szCs w:val="22"/>
        </w:rPr>
        <w:t>, Question</w:t>
      </w:r>
      <w:r w:rsidR="009E26F2">
        <w:rPr>
          <w:rFonts w:ascii="Arial" w:hAnsi="Arial" w:cs="Arial"/>
          <w:sz w:val="22"/>
          <w:szCs w:val="22"/>
        </w:rPr>
        <w:t xml:space="preserve"> </w:t>
      </w:r>
      <w:r w:rsidR="004F0503">
        <w:rPr>
          <w:rFonts w:ascii="Arial" w:hAnsi="Arial" w:cs="Arial"/>
          <w:sz w:val="22"/>
          <w:szCs w:val="22"/>
        </w:rPr>
        <w:t>3</w:t>
      </w:r>
      <w:r w:rsidR="009E26F2">
        <w:rPr>
          <w:rFonts w:ascii="Arial" w:hAnsi="Arial" w:cs="Arial"/>
          <w:sz w:val="22"/>
          <w:szCs w:val="22"/>
        </w:rPr>
        <w:t xml:space="preserve"> (a, b)</w:t>
      </w:r>
    </w:p>
    <w:p w:rsidR="00C278EE" w:rsidRDefault="00C278EE" w:rsidP="00C278EE">
      <w:pPr>
        <w:widowControl w:val="0"/>
        <w:spacing w:line="360" w:lineRule="auto"/>
        <w:ind w:left="1800" w:hanging="360"/>
        <w:rPr>
          <w:rFonts w:ascii="Arial" w:hAnsi="Arial" w:cs="Arial"/>
          <w:sz w:val="22"/>
          <w:szCs w:val="22"/>
        </w:rPr>
      </w:pPr>
      <w:r>
        <w:rPr>
          <w:rFonts w:ascii="Arial" w:hAnsi="Arial" w:cs="Arial"/>
          <w:sz w:val="22"/>
          <w:szCs w:val="22"/>
        </w:rPr>
        <w:t>a.</w:t>
      </w:r>
      <w:r>
        <w:rPr>
          <w:rFonts w:ascii="Arial" w:hAnsi="Arial" w:cs="Arial"/>
          <w:b/>
          <w:bCs/>
          <w:sz w:val="22"/>
          <w:szCs w:val="22"/>
        </w:rPr>
        <w:t xml:space="preserve"> </w:t>
      </w:r>
      <w:r>
        <w:rPr>
          <w:rFonts w:ascii="Arial" w:hAnsi="Arial" w:cs="Arial"/>
          <w:sz w:val="22"/>
          <w:szCs w:val="22"/>
        </w:rPr>
        <w:t>“When you have problems or difficulties in your family, work, or personal life, how often do you seek comfort through religious or spiritual means such as praying, meditating, attending a religious or spiritual service, or talking to a religious or spiritual advisor?”</w:t>
      </w:r>
    </w:p>
    <w:p w:rsidR="00C278EE" w:rsidRDefault="00C278EE" w:rsidP="00C278EE">
      <w:pPr>
        <w:widowControl w:val="0"/>
        <w:spacing w:line="360" w:lineRule="auto"/>
        <w:ind w:left="1800" w:hanging="360"/>
        <w:rPr>
          <w:rFonts w:ascii="Arial" w:hAnsi="Arial" w:cs="Arial"/>
          <w:sz w:val="22"/>
          <w:szCs w:val="22"/>
        </w:rPr>
      </w:pPr>
      <w:r>
        <w:rPr>
          <w:rFonts w:ascii="Arial" w:hAnsi="Arial" w:cs="Arial"/>
          <w:sz w:val="22"/>
          <w:szCs w:val="22"/>
        </w:rPr>
        <w:t>b. “When you have decisions to make in your daily life, how often do you ask yourself what your religious or spiritual beliefs suggest you should do?”</w:t>
      </w:r>
    </w:p>
    <w:p w:rsidR="00C278EE" w:rsidRDefault="00C278EE" w:rsidP="00C278EE">
      <w:pPr>
        <w:widowControl w:val="0"/>
        <w:spacing w:line="360" w:lineRule="auto"/>
        <w:ind w:firstLine="720"/>
        <w:rPr>
          <w:rFonts w:ascii="Arial" w:hAnsi="Arial" w:cs="Arial"/>
          <w:sz w:val="22"/>
          <w:szCs w:val="22"/>
        </w:rPr>
      </w:pPr>
      <w:r>
        <w:rPr>
          <w:rFonts w:ascii="Arial" w:hAnsi="Arial" w:cs="Arial"/>
          <w:sz w:val="22"/>
          <w:szCs w:val="22"/>
          <w:u w:val="single"/>
        </w:rPr>
        <w:t>Coding</w:t>
      </w:r>
      <w:r>
        <w:rPr>
          <w:rFonts w:ascii="Arial" w:hAnsi="Arial" w:cs="Arial"/>
          <w:sz w:val="22"/>
          <w:szCs w:val="22"/>
        </w:rPr>
        <w:t>: 1 Often; 2 Sometimes; 3 Rarely; 4 Never.</w:t>
      </w:r>
    </w:p>
    <w:p w:rsidR="00C278EE" w:rsidRDefault="00C278EE" w:rsidP="00C278EE">
      <w:pPr>
        <w:widowControl w:val="0"/>
        <w:spacing w:line="360" w:lineRule="auto"/>
        <w:rPr>
          <w:rFonts w:ascii="Arial" w:hAnsi="Arial" w:cs="Arial"/>
          <w:b/>
          <w:bCs/>
          <w:sz w:val="22"/>
          <w:szCs w:val="22"/>
        </w:rPr>
      </w:pPr>
    </w:p>
    <w:p w:rsidR="00C278EE" w:rsidRPr="007F79D3" w:rsidRDefault="007100ED" w:rsidP="00C278EE">
      <w:pPr>
        <w:widowControl w:val="0"/>
        <w:spacing w:line="360" w:lineRule="auto"/>
        <w:rPr>
          <w:rFonts w:ascii="Arial" w:hAnsi="Arial" w:cs="Arial"/>
          <w:b/>
          <w:bCs/>
          <w:sz w:val="22"/>
          <w:szCs w:val="22"/>
        </w:rPr>
      </w:pPr>
      <w:r>
        <w:rPr>
          <w:rFonts w:ascii="Arial" w:hAnsi="Arial" w:cs="Arial"/>
          <w:b/>
          <w:bCs/>
          <w:sz w:val="22"/>
          <w:szCs w:val="22"/>
        </w:rPr>
        <w:t>Religious/Spiritual Coping-B</w:t>
      </w:r>
      <w:r w:rsidR="00C278EE">
        <w:rPr>
          <w:rFonts w:ascii="Arial" w:hAnsi="Arial" w:cs="Arial"/>
          <w:b/>
          <w:bCs/>
          <w:sz w:val="22"/>
          <w:szCs w:val="22"/>
        </w:rPr>
        <w:t xml:space="preserve"> </w:t>
      </w:r>
      <w:r w:rsidR="0027519F">
        <w:rPr>
          <w:rFonts w:ascii="Arial" w:hAnsi="Arial" w:cs="Arial"/>
          <w:b/>
          <w:bCs/>
          <w:sz w:val="22"/>
          <w:szCs w:val="22"/>
        </w:rPr>
        <w:t>[C7S</w:t>
      </w:r>
      <w:r w:rsidR="00C278EE" w:rsidRPr="00481C5B">
        <w:rPr>
          <w:rFonts w:ascii="Arial" w:hAnsi="Arial" w:cs="Arial"/>
          <w:b/>
          <w:bCs/>
          <w:sz w:val="22"/>
          <w:szCs w:val="22"/>
        </w:rPr>
        <w:t>RELCB</w:t>
      </w:r>
      <w:r w:rsidR="00C278EE">
        <w:rPr>
          <w:rFonts w:ascii="Arial" w:hAnsi="Arial" w:cs="Arial"/>
          <w:b/>
          <w:bCs/>
          <w:sz w:val="22"/>
          <w:szCs w:val="22"/>
        </w:rPr>
        <w:t>]:</w:t>
      </w:r>
    </w:p>
    <w:p w:rsidR="00C278EE" w:rsidRDefault="00C278EE" w:rsidP="00C278EE">
      <w:pPr>
        <w:widowControl w:val="0"/>
        <w:spacing w:line="360" w:lineRule="auto"/>
        <w:ind w:firstLine="720"/>
        <w:rPr>
          <w:rFonts w:ascii="Arial" w:hAnsi="Arial" w:cs="Arial"/>
          <w:sz w:val="22"/>
          <w:szCs w:val="22"/>
        </w:rPr>
      </w:pPr>
      <w:r>
        <w:rPr>
          <w:rFonts w:ascii="Arial" w:hAnsi="Arial" w:cs="Arial"/>
          <w:sz w:val="22"/>
          <w:szCs w:val="22"/>
        </w:rPr>
        <w:t xml:space="preserve"> </w:t>
      </w:r>
      <w:r>
        <w:rPr>
          <w:rFonts w:ascii="Arial" w:hAnsi="Arial" w:cs="Arial"/>
          <w:sz w:val="22"/>
          <w:szCs w:val="22"/>
          <w:u w:val="single"/>
        </w:rPr>
        <w:t>Items</w:t>
      </w:r>
      <w:r>
        <w:rPr>
          <w:rFonts w:ascii="Arial" w:hAnsi="Arial" w:cs="Arial"/>
          <w:sz w:val="22"/>
          <w:szCs w:val="22"/>
        </w:rPr>
        <w:t xml:space="preserve">: 6 items </w:t>
      </w:r>
      <w:r w:rsidR="006266B4">
        <w:rPr>
          <w:rFonts w:ascii="Arial" w:hAnsi="Arial" w:cs="Arial"/>
          <w:sz w:val="22"/>
          <w:szCs w:val="22"/>
        </w:rPr>
        <w:t>–</w:t>
      </w:r>
      <w:r>
        <w:rPr>
          <w:rFonts w:ascii="Arial" w:hAnsi="Arial" w:cs="Arial"/>
          <w:sz w:val="22"/>
          <w:szCs w:val="22"/>
        </w:rPr>
        <w:t xml:space="preserve"> Self-Administered Questionnaire, Section </w:t>
      </w:r>
      <w:r w:rsidR="004F0503">
        <w:rPr>
          <w:rFonts w:ascii="Arial" w:hAnsi="Arial" w:cs="Arial"/>
          <w:sz w:val="22"/>
          <w:szCs w:val="22"/>
        </w:rPr>
        <w:t>E</w:t>
      </w:r>
      <w:r>
        <w:rPr>
          <w:rFonts w:ascii="Arial" w:hAnsi="Arial" w:cs="Arial"/>
          <w:sz w:val="22"/>
          <w:szCs w:val="22"/>
        </w:rPr>
        <w:t xml:space="preserve">, Question </w:t>
      </w:r>
      <w:r w:rsidR="004F0503">
        <w:rPr>
          <w:rFonts w:ascii="Arial" w:hAnsi="Arial" w:cs="Arial"/>
          <w:sz w:val="22"/>
          <w:szCs w:val="22"/>
        </w:rPr>
        <w:t>3</w:t>
      </w:r>
      <w:r>
        <w:rPr>
          <w:rFonts w:ascii="Arial" w:hAnsi="Arial" w:cs="Arial"/>
          <w:sz w:val="22"/>
          <w:szCs w:val="22"/>
        </w:rPr>
        <w:t xml:space="preserve"> (c - h)</w:t>
      </w:r>
    </w:p>
    <w:p w:rsidR="00C278EE" w:rsidRDefault="00C278EE" w:rsidP="00C278EE">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c. “I try to make sense of the situation and decide what to do without relying on God”</w:t>
      </w:r>
      <w:r w:rsidRPr="00EE15F3">
        <w:rPr>
          <w:rFonts w:ascii="Arial" w:hAnsi="Arial" w:cs="Arial"/>
          <w:sz w:val="22"/>
          <w:szCs w:val="22"/>
        </w:rPr>
        <w:t xml:space="preserve"> </w:t>
      </w:r>
      <w:r>
        <w:rPr>
          <w:rFonts w:ascii="Arial" w:hAnsi="Arial" w:cs="Arial"/>
          <w:sz w:val="22"/>
          <w:szCs w:val="22"/>
        </w:rPr>
        <w:t>(R)</w:t>
      </w:r>
    </w:p>
    <w:p w:rsidR="00C278EE" w:rsidRDefault="00C278EE" w:rsidP="00C278EE">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d. “I wonder whether God has abandoned me.”</w:t>
      </w:r>
      <w:r w:rsidRPr="00EE15F3">
        <w:rPr>
          <w:rFonts w:ascii="Arial" w:hAnsi="Arial" w:cs="Arial"/>
          <w:sz w:val="22"/>
          <w:szCs w:val="22"/>
        </w:rPr>
        <w:t xml:space="preserve"> </w:t>
      </w:r>
      <w:r>
        <w:rPr>
          <w:rFonts w:ascii="Arial" w:hAnsi="Arial" w:cs="Arial"/>
          <w:sz w:val="22"/>
          <w:szCs w:val="22"/>
        </w:rPr>
        <w:t>(R)</w:t>
      </w:r>
    </w:p>
    <w:p w:rsidR="00C278EE" w:rsidRDefault="00C278EE" w:rsidP="00C278EE">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e. “I feel God is punishing me for my sins or lack of spirituality.”</w:t>
      </w:r>
      <w:r w:rsidRPr="0013617A">
        <w:rPr>
          <w:rFonts w:ascii="Arial" w:hAnsi="Arial" w:cs="Arial"/>
          <w:sz w:val="22"/>
          <w:szCs w:val="22"/>
        </w:rPr>
        <w:t xml:space="preserve"> </w:t>
      </w:r>
      <w:r>
        <w:rPr>
          <w:rFonts w:ascii="Arial" w:hAnsi="Arial" w:cs="Arial"/>
          <w:sz w:val="22"/>
          <w:szCs w:val="22"/>
        </w:rPr>
        <w:t>(R)</w:t>
      </w:r>
    </w:p>
    <w:p w:rsidR="00C278EE" w:rsidRDefault="00C278EE" w:rsidP="00C278EE">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 xml:space="preserve">f. “I look to God for strength, support, and guidance.” </w:t>
      </w:r>
    </w:p>
    <w:p w:rsidR="00C278EE" w:rsidRDefault="00C278EE" w:rsidP="00C278EE">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g. “I work together with God as partners.”</w:t>
      </w:r>
      <w:r w:rsidRPr="0013617A">
        <w:rPr>
          <w:rFonts w:ascii="Arial" w:hAnsi="Arial" w:cs="Arial"/>
          <w:sz w:val="22"/>
          <w:szCs w:val="22"/>
        </w:rPr>
        <w:t xml:space="preserve"> </w:t>
      </w:r>
    </w:p>
    <w:p w:rsidR="00C278EE" w:rsidRDefault="00C278EE" w:rsidP="00C278EE">
      <w:pPr>
        <w:widowControl w:val="0"/>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t>h. “I think about how my life is part of a larger spiritual force.”</w:t>
      </w:r>
    </w:p>
    <w:p w:rsidR="00C278EE" w:rsidRDefault="00C278EE" w:rsidP="00C278EE">
      <w:pPr>
        <w:widowControl w:val="0"/>
        <w:spacing w:line="360" w:lineRule="auto"/>
        <w:ind w:left="1560" w:hanging="840"/>
        <w:rPr>
          <w:rFonts w:ascii="Arial" w:hAnsi="Arial" w:cs="Arial"/>
          <w:sz w:val="22"/>
          <w:szCs w:val="22"/>
        </w:rPr>
      </w:pPr>
      <w:r>
        <w:rPr>
          <w:rFonts w:ascii="Arial" w:hAnsi="Arial" w:cs="Arial"/>
          <w:sz w:val="22"/>
          <w:szCs w:val="22"/>
          <w:u w:val="single"/>
        </w:rPr>
        <w:t>Coding</w:t>
      </w:r>
      <w:r>
        <w:rPr>
          <w:rFonts w:ascii="Arial" w:hAnsi="Arial" w:cs="Arial"/>
          <w:sz w:val="22"/>
          <w:szCs w:val="22"/>
        </w:rPr>
        <w:t>: 1 A great deal; 2 Some; 3 A little; 4 None.</w:t>
      </w:r>
    </w:p>
    <w:p w:rsidR="00C278EE" w:rsidRDefault="00C278EE" w:rsidP="00C278EE">
      <w:pPr>
        <w:widowControl w:val="0"/>
        <w:spacing w:line="360" w:lineRule="auto"/>
        <w:rPr>
          <w:rFonts w:ascii="Arial" w:hAnsi="Arial" w:cs="Arial"/>
          <w:b/>
          <w:bCs/>
          <w:sz w:val="22"/>
          <w:szCs w:val="22"/>
        </w:rPr>
      </w:pPr>
    </w:p>
    <w:p w:rsidR="00C278EE" w:rsidRDefault="00C278EE" w:rsidP="00C278EE">
      <w:pPr>
        <w:widowControl w:val="0"/>
        <w:spacing w:line="360" w:lineRule="auto"/>
        <w:ind w:left="720" w:hanging="720"/>
        <w:rPr>
          <w:rFonts w:ascii="Arial" w:hAnsi="Arial" w:cs="Arial"/>
          <w:sz w:val="22"/>
          <w:szCs w:val="22"/>
        </w:rPr>
      </w:pPr>
      <w:r w:rsidRPr="00A55575">
        <w:rPr>
          <w:rStyle w:val="Arial11Char"/>
          <w:u w:val="single"/>
        </w:rPr>
        <w:t>Scaling</w:t>
      </w:r>
      <w:r w:rsidRPr="00A55575">
        <w:t>:</w:t>
      </w:r>
      <w:r>
        <w:t xml:space="preserve"> </w:t>
      </w:r>
      <w:r>
        <w:rPr>
          <w:rFonts w:ascii="Arial" w:hAnsi="Arial" w:cs="Arial"/>
          <w:sz w:val="22"/>
          <w:szCs w:val="22"/>
        </w:rPr>
        <w:t xml:space="preserve">All scales are constructed by calculating the </w:t>
      </w:r>
      <w:r w:rsidRPr="00F423C7">
        <w:rPr>
          <w:rFonts w:ascii="Arial" w:hAnsi="Arial" w:cs="Arial"/>
          <w:b/>
          <w:bCs/>
          <w:sz w:val="22"/>
          <w:szCs w:val="22"/>
        </w:rPr>
        <w:t>sum</w:t>
      </w:r>
      <w:r>
        <w:rPr>
          <w:rFonts w:ascii="Arial" w:hAnsi="Arial" w:cs="Arial"/>
          <w:sz w:val="22"/>
          <w:szCs w:val="22"/>
        </w:rPr>
        <w:t xml:space="preserve"> of the values of the items in each scale. All items except ones marked with (R) were reverse-coded so that high scores reflect higher </w:t>
      </w:r>
      <w:r>
        <w:rPr>
          <w:rFonts w:ascii="Arial" w:hAnsi="Arial" w:cs="Arial"/>
          <w:sz w:val="22"/>
          <w:szCs w:val="22"/>
        </w:rPr>
        <w:lastRenderedPageBreak/>
        <w:t xml:space="preserve">standing in each scale. </w:t>
      </w:r>
      <w:r w:rsidRPr="00A0649E">
        <w:rPr>
          <w:rFonts w:ascii="Arial" w:hAnsi="Arial" w:cs="Arial"/>
          <w:sz w:val="22"/>
          <w:szCs w:val="22"/>
        </w:rPr>
        <w:t xml:space="preserve">For an item with a missing value, the mean value of completed items </w:t>
      </w:r>
      <w:r>
        <w:rPr>
          <w:rFonts w:ascii="Arial" w:hAnsi="Arial" w:cs="Arial"/>
          <w:sz w:val="22"/>
          <w:szCs w:val="22"/>
        </w:rPr>
        <w:t>is</w:t>
      </w:r>
      <w:r w:rsidRPr="00A0649E">
        <w:rPr>
          <w:rFonts w:ascii="Arial" w:hAnsi="Arial" w:cs="Arial"/>
          <w:sz w:val="22"/>
          <w:szCs w:val="22"/>
        </w:rPr>
        <w:t xml:space="preserve"> imputed.</w:t>
      </w:r>
    </w:p>
    <w:p w:rsidR="00C278EE" w:rsidRDefault="00C278EE" w:rsidP="00C278EE">
      <w:pPr>
        <w:widowControl w:val="0"/>
        <w:spacing w:line="360" w:lineRule="auto"/>
        <w:ind w:left="720" w:hanging="720"/>
        <w:rPr>
          <w:rFonts w:ascii="Arial" w:hAnsi="Arial" w:cs="Arial"/>
          <w:sz w:val="22"/>
          <w:szCs w:val="22"/>
          <w:u w:val="single"/>
        </w:rPr>
      </w:pPr>
    </w:p>
    <w:p w:rsidR="00C278EE" w:rsidRDefault="00C278EE" w:rsidP="00C278EE">
      <w:pPr>
        <w:widowControl w:val="0"/>
        <w:spacing w:line="360" w:lineRule="auto"/>
        <w:ind w:left="72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scales are computed for cases that have valid values for </w:t>
      </w:r>
      <w:r w:rsidRPr="00F905C7">
        <w:rPr>
          <w:rFonts w:ascii="Arial" w:hAnsi="Arial" w:cs="Arial"/>
          <w:b/>
          <w:bCs/>
          <w:sz w:val="22"/>
          <w:szCs w:val="22"/>
        </w:rPr>
        <w:t xml:space="preserve">at least </w:t>
      </w:r>
      <w:r>
        <w:rPr>
          <w:rFonts w:ascii="Arial" w:hAnsi="Arial" w:cs="Arial"/>
          <w:b/>
          <w:bCs/>
          <w:sz w:val="22"/>
          <w:szCs w:val="22"/>
        </w:rPr>
        <w:t xml:space="preserve">half of </w:t>
      </w:r>
      <w:r>
        <w:rPr>
          <w:rFonts w:ascii="Arial" w:hAnsi="Arial" w:cs="Arial"/>
          <w:sz w:val="22"/>
          <w:szCs w:val="22"/>
        </w:rPr>
        <w:t xml:space="preserve">the </w:t>
      </w:r>
      <w:r w:rsidRPr="00F905C7">
        <w:rPr>
          <w:rFonts w:ascii="Arial" w:hAnsi="Arial" w:cs="Arial"/>
          <w:sz w:val="22"/>
          <w:szCs w:val="22"/>
        </w:rPr>
        <w:t>item</w:t>
      </w:r>
      <w:r>
        <w:rPr>
          <w:rFonts w:ascii="Arial" w:hAnsi="Arial" w:cs="Arial"/>
          <w:sz w:val="22"/>
          <w:szCs w:val="22"/>
        </w:rPr>
        <w:t>s on the particular scale. Scale scores are not calculated for cases with fewer than half of the items on the scales, and coded as “98” for “NOT CALCULATED (Due to missing data</w:t>
      </w:r>
      <w:r w:rsidR="008359B2">
        <w:rPr>
          <w:rFonts w:ascii="Arial" w:hAnsi="Arial" w:cs="Arial"/>
          <w:sz w:val="22"/>
          <w:szCs w:val="22"/>
        </w:rPr>
        <w:t>)”.</w:t>
      </w:r>
    </w:p>
    <w:p w:rsidR="00C278EE" w:rsidRDefault="00C278EE" w:rsidP="00C278EE">
      <w:pPr>
        <w:widowControl w:val="0"/>
        <w:rPr>
          <w:rFonts w:ascii="Arial" w:hAnsi="Arial" w:cs="Arial"/>
          <w:b/>
          <w:bCs/>
          <w:sz w:val="22"/>
          <w:szCs w:val="22"/>
          <w:u w:val="single"/>
        </w:rPr>
      </w:pPr>
    </w:p>
    <w:p w:rsidR="0066693E" w:rsidRDefault="0066693E" w:rsidP="00C278EE">
      <w:pPr>
        <w:widowControl w:val="0"/>
        <w:rPr>
          <w:rFonts w:ascii="Arial" w:hAnsi="Arial" w:cs="Arial"/>
          <w:b/>
          <w:bCs/>
          <w:sz w:val="22"/>
          <w:szCs w:val="22"/>
          <w:u w:val="single"/>
        </w:rPr>
      </w:pPr>
    </w:p>
    <w:p w:rsidR="0066693E" w:rsidRDefault="0066693E" w:rsidP="00C278EE">
      <w:pPr>
        <w:widowControl w:val="0"/>
        <w:rPr>
          <w:rFonts w:ascii="Arial" w:hAnsi="Arial" w:cs="Arial"/>
          <w:b/>
          <w:bCs/>
          <w:sz w:val="22"/>
          <w:szCs w:val="22"/>
          <w:u w:val="single"/>
        </w:rPr>
      </w:pPr>
    </w:p>
    <w:p w:rsidR="00C278EE" w:rsidRDefault="00C278EE" w:rsidP="00C278EE">
      <w:pPr>
        <w:widowControl w:val="0"/>
        <w:spacing w:line="48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w:t>
      </w:r>
      <w:r>
        <w:rPr>
          <w:rFonts w:ascii="Arial" w:hAnsi="Arial" w:cs="Arial"/>
          <w:sz w:val="22"/>
          <w:szCs w:val="22"/>
        </w:rPr>
        <w:t xml:space="preserve"> </w:t>
      </w:r>
    </w:p>
    <w:p w:rsidR="00C278EE" w:rsidRDefault="00C278EE" w:rsidP="00C278EE">
      <w:pPr>
        <w:widowControl w:val="0"/>
        <w:ind w:left="720"/>
        <w:rPr>
          <w:rFonts w:ascii="Arial" w:hAnsi="Arial" w:cs="Arial"/>
          <w:b/>
          <w:bCs/>
          <w:sz w:val="22"/>
          <w:szCs w:val="22"/>
        </w:rPr>
      </w:pPr>
      <w:r>
        <w:rPr>
          <w:rFonts w:ascii="Arial" w:hAnsi="Arial" w:cs="Arial"/>
          <w:b/>
          <w:bCs/>
          <w:sz w:val="22"/>
          <w:szCs w:val="22"/>
        </w:rPr>
        <w:t xml:space="preserve">Religious Support </w:t>
      </w:r>
      <w:r w:rsidR="0027519F">
        <w:rPr>
          <w:rFonts w:ascii="Arial" w:hAnsi="Arial" w:cs="Arial"/>
          <w:b/>
          <w:bCs/>
          <w:sz w:val="22"/>
          <w:szCs w:val="22"/>
        </w:rPr>
        <w:t>[C7S</w:t>
      </w:r>
      <w:r w:rsidRPr="00481C5B">
        <w:rPr>
          <w:rFonts w:ascii="Arial" w:hAnsi="Arial" w:cs="Arial"/>
          <w:b/>
          <w:bCs/>
          <w:sz w:val="22"/>
          <w:szCs w:val="22"/>
        </w:rPr>
        <w:t>RELSU</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F56D18" w:rsidTr="00F56D18">
        <w:trPr>
          <w:trHeight w:val="288"/>
        </w:trPr>
        <w:tc>
          <w:tcPr>
            <w:tcW w:w="3348" w:type="dxa"/>
            <w:tcBorders>
              <w:top w:val="single" w:sz="4" w:space="0" w:color="auto"/>
              <w:left w:val="nil"/>
              <w:bottom w:val="double" w:sz="4" w:space="0" w:color="auto"/>
            </w:tcBorders>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Std. dev</w:t>
            </w:r>
          </w:p>
        </w:tc>
      </w:tr>
      <w:tr w:rsidR="00F56D18" w:rsidRPr="004418C0" w:rsidTr="00F56D18">
        <w:trPr>
          <w:trHeight w:val="288"/>
        </w:trPr>
        <w:tc>
          <w:tcPr>
            <w:tcW w:w="3348" w:type="dxa"/>
            <w:tcBorders>
              <w:top w:val="double" w:sz="4" w:space="0" w:color="auto"/>
              <w:left w:val="nil"/>
              <w:bottom w:val="single" w:sz="4" w:space="0" w:color="auto"/>
            </w:tcBorders>
            <w:vAlign w:val="center"/>
          </w:tcPr>
          <w:p w:rsidR="00F56D18" w:rsidRPr="008E6F64" w:rsidRDefault="00456C54" w:rsidP="00F56D18">
            <w:pPr>
              <w:widowControl w:val="0"/>
              <w:jc w:val="center"/>
              <w:rPr>
                <w:rFonts w:ascii="Arial" w:hAnsi="Arial" w:cs="Arial"/>
                <w:sz w:val="22"/>
                <w:szCs w:val="22"/>
              </w:rPr>
            </w:pPr>
            <w:r>
              <w:rPr>
                <w:rFonts w:ascii="Arial" w:hAnsi="Arial" w:cs="Arial"/>
                <w:sz w:val="22"/>
                <w:szCs w:val="22"/>
              </w:rPr>
              <w:t>2</w:t>
            </w:r>
            <w:r w:rsidR="00046314">
              <w:rPr>
                <w:rFonts w:ascii="Arial" w:hAnsi="Arial" w:cs="Arial"/>
                <w:sz w:val="22"/>
                <w:szCs w:val="22"/>
              </w:rPr>
              <w:t>4</w:t>
            </w:r>
            <w:r>
              <w:rPr>
                <w:rFonts w:ascii="Arial" w:hAnsi="Arial" w:cs="Arial"/>
                <w:sz w:val="22"/>
                <w:szCs w:val="22"/>
              </w:rPr>
              <w:t>8</w:t>
            </w:r>
          </w:p>
        </w:tc>
        <w:tc>
          <w:tcPr>
            <w:tcW w:w="960" w:type="dxa"/>
            <w:vAlign w:val="center"/>
          </w:tcPr>
          <w:p w:rsidR="00F56D18" w:rsidRPr="004418C0" w:rsidRDefault="00737421" w:rsidP="00F56D18">
            <w:pPr>
              <w:widowControl w:val="0"/>
              <w:jc w:val="center"/>
              <w:rPr>
                <w:rFonts w:ascii="Arial" w:hAnsi="Arial" w:cs="Arial"/>
                <w:sz w:val="22"/>
                <w:szCs w:val="22"/>
              </w:rPr>
            </w:pPr>
            <w:r>
              <w:rPr>
                <w:rFonts w:ascii="Arial" w:hAnsi="Arial" w:cs="Arial"/>
                <w:sz w:val="22"/>
                <w:szCs w:val="22"/>
              </w:rPr>
              <w:t>.</w:t>
            </w:r>
            <w:r w:rsidR="00046314">
              <w:rPr>
                <w:rFonts w:ascii="Arial" w:hAnsi="Arial" w:cs="Arial"/>
                <w:sz w:val="22"/>
                <w:szCs w:val="22"/>
              </w:rPr>
              <w:t>625</w:t>
            </w:r>
          </w:p>
        </w:tc>
        <w:tc>
          <w:tcPr>
            <w:tcW w:w="960" w:type="dxa"/>
            <w:vAlign w:val="center"/>
          </w:tcPr>
          <w:p w:rsidR="00F56D18" w:rsidRPr="004418C0" w:rsidRDefault="000034BF" w:rsidP="00F56D18">
            <w:pPr>
              <w:widowControl w:val="0"/>
              <w:jc w:val="center"/>
              <w:rPr>
                <w:rFonts w:ascii="Arial" w:hAnsi="Arial" w:cs="Arial"/>
                <w:sz w:val="22"/>
                <w:szCs w:val="22"/>
              </w:rPr>
            </w:pPr>
            <w:r>
              <w:rPr>
                <w:rFonts w:ascii="Arial" w:hAnsi="Arial" w:cs="Arial"/>
                <w:sz w:val="22"/>
                <w:szCs w:val="22"/>
              </w:rPr>
              <w:t>13.</w:t>
            </w:r>
            <w:r w:rsidR="00046314">
              <w:rPr>
                <w:rFonts w:ascii="Arial" w:hAnsi="Arial" w:cs="Arial"/>
                <w:sz w:val="22"/>
                <w:szCs w:val="22"/>
              </w:rPr>
              <w:t>706</w:t>
            </w:r>
          </w:p>
        </w:tc>
        <w:tc>
          <w:tcPr>
            <w:tcW w:w="1080" w:type="dxa"/>
            <w:vAlign w:val="center"/>
          </w:tcPr>
          <w:p w:rsidR="00F56D18" w:rsidRPr="004418C0" w:rsidRDefault="00046314" w:rsidP="00F56D18">
            <w:pPr>
              <w:widowControl w:val="0"/>
              <w:jc w:val="center"/>
              <w:rPr>
                <w:rFonts w:ascii="Arial" w:hAnsi="Arial" w:cs="Arial"/>
                <w:sz w:val="22"/>
                <w:szCs w:val="22"/>
              </w:rPr>
            </w:pPr>
            <w:r>
              <w:rPr>
                <w:rFonts w:ascii="Arial" w:hAnsi="Arial" w:cs="Arial"/>
                <w:sz w:val="22"/>
                <w:szCs w:val="22"/>
              </w:rPr>
              <w:t>10989</w:t>
            </w:r>
          </w:p>
        </w:tc>
      </w:tr>
    </w:tbl>
    <w:p w:rsidR="00C278EE" w:rsidRDefault="00C278EE" w:rsidP="00C278EE">
      <w:pPr>
        <w:widowControl w:val="0"/>
        <w:ind w:left="720"/>
        <w:rPr>
          <w:rFonts w:ascii="Arial" w:hAnsi="Arial" w:cs="Arial"/>
          <w:b/>
          <w:bCs/>
          <w:sz w:val="22"/>
          <w:szCs w:val="22"/>
        </w:rPr>
      </w:pPr>
    </w:p>
    <w:p w:rsidR="00C278EE" w:rsidRDefault="00C278EE" w:rsidP="00C278EE">
      <w:pPr>
        <w:widowControl w:val="0"/>
        <w:ind w:left="720"/>
        <w:rPr>
          <w:rFonts w:ascii="Arial" w:hAnsi="Arial" w:cs="Arial"/>
          <w:b/>
          <w:bCs/>
          <w:sz w:val="22"/>
          <w:szCs w:val="22"/>
        </w:rPr>
      </w:pPr>
      <w:r>
        <w:rPr>
          <w:rFonts w:ascii="Arial" w:hAnsi="Arial" w:cs="Arial"/>
          <w:b/>
          <w:bCs/>
          <w:sz w:val="22"/>
          <w:szCs w:val="22"/>
        </w:rPr>
        <w:t xml:space="preserve">Religious/Spiritual Coping-A </w:t>
      </w:r>
      <w:r w:rsidR="0027519F">
        <w:rPr>
          <w:rFonts w:ascii="Arial" w:hAnsi="Arial" w:cs="Arial"/>
          <w:b/>
          <w:bCs/>
          <w:sz w:val="22"/>
          <w:szCs w:val="22"/>
        </w:rPr>
        <w:t>[C7S</w:t>
      </w:r>
      <w:r w:rsidRPr="00481C5B">
        <w:rPr>
          <w:rFonts w:ascii="Arial" w:hAnsi="Arial" w:cs="Arial"/>
          <w:b/>
          <w:bCs/>
          <w:sz w:val="22"/>
          <w:szCs w:val="22"/>
        </w:rPr>
        <w:t>RELCA</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F56D18" w:rsidTr="00F56D18">
        <w:trPr>
          <w:trHeight w:val="288"/>
        </w:trPr>
        <w:tc>
          <w:tcPr>
            <w:tcW w:w="3348" w:type="dxa"/>
            <w:tcBorders>
              <w:top w:val="single" w:sz="4" w:space="0" w:color="auto"/>
              <w:left w:val="nil"/>
              <w:bottom w:val="double" w:sz="4" w:space="0" w:color="auto"/>
            </w:tcBorders>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Std. dev</w:t>
            </w:r>
          </w:p>
        </w:tc>
      </w:tr>
      <w:tr w:rsidR="00F56D18" w:rsidRPr="004418C0" w:rsidTr="00F56D18">
        <w:trPr>
          <w:trHeight w:val="288"/>
        </w:trPr>
        <w:tc>
          <w:tcPr>
            <w:tcW w:w="3348" w:type="dxa"/>
            <w:tcBorders>
              <w:top w:val="double" w:sz="4" w:space="0" w:color="auto"/>
              <w:left w:val="nil"/>
              <w:bottom w:val="single" w:sz="4" w:space="0" w:color="auto"/>
            </w:tcBorders>
            <w:vAlign w:val="center"/>
          </w:tcPr>
          <w:p w:rsidR="00F56D18" w:rsidRPr="008E6F64" w:rsidRDefault="00046314" w:rsidP="00F56D18">
            <w:pPr>
              <w:widowControl w:val="0"/>
              <w:jc w:val="center"/>
              <w:rPr>
                <w:rFonts w:ascii="Arial" w:hAnsi="Arial" w:cs="Arial"/>
                <w:sz w:val="22"/>
                <w:szCs w:val="22"/>
              </w:rPr>
            </w:pPr>
            <w:r>
              <w:rPr>
                <w:rFonts w:ascii="Arial" w:hAnsi="Arial" w:cs="Arial"/>
                <w:sz w:val="22"/>
                <w:szCs w:val="22"/>
              </w:rPr>
              <w:t>543</w:t>
            </w:r>
          </w:p>
        </w:tc>
        <w:tc>
          <w:tcPr>
            <w:tcW w:w="960" w:type="dxa"/>
            <w:vAlign w:val="center"/>
          </w:tcPr>
          <w:p w:rsidR="00F56D18" w:rsidRPr="004418C0" w:rsidRDefault="00737421" w:rsidP="00F56D18">
            <w:pPr>
              <w:widowControl w:val="0"/>
              <w:jc w:val="center"/>
              <w:rPr>
                <w:rFonts w:ascii="Arial" w:hAnsi="Arial" w:cs="Arial"/>
                <w:sz w:val="22"/>
                <w:szCs w:val="22"/>
              </w:rPr>
            </w:pPr>
            <w:r>
              <w:rPr>
                <w:rFonts w:ascii="Arial" w:hAnsi="Arial" w:cs="Arial"/>
                <w:sz w:val="22"/>
                <w:szCs w:val="22"/>
              </w:rPr>
              <w:t>.8</w:t>
            </w:r>
            <w:r w:rsidR="00046314">
              <w:rPr>
                <w:rFonts w:ascii="Arial" w:hAnsi="Arial" w:cs="Arial"/>
                <w:sz w:val="22"/>
                <w:szCs w:val="22"/>
              </w:rPr>
              <w:t>77</w:t>
            </w:r>
          </w:p>
        </w:tc>
        <w:tc>
          <w:tcPr>
            <w:tcW w:w="960" w:type="dxa"/>
            <w:vAlign w:val="center"/>
          </w:tcPr>
          <w:p w:rsidR="00F56D18" w:rsidRPr="004418C0" w:rsidRDefault="00046314" w:rsidP="00F56D18">
            <w:pPr>
              <w:widowControl w:val="0"/>
              <w:jc w:val="center"/>
              <w:rPr>
                <w:rFonts w:ascii="Arial" w:hAnsi="Arial" w:cs="Arial"/>
                <w:sz w:val="22"/>
                <w:szCs w:val="22"/>
              </w:rPr>
            </w:pPr>
            <w:r>
              <w:rPr>
                <w:rFonts w:ascii="Arial" w:hAnsi="Arial" w:cs="Arial"/>
                <w:sz w:val="22"/>
                <w:szCs w:val="22"/>
              </w:rPr>
              <w:t>5.529</w:t>
            </w:r>
          </w:p>
        </w:tc>
        <w:tc>
          <w:tcPr>
            <w:tcW w:w="1080" w:type="dxa"/>
            <w:vAlign w:val="center"/>
          </w:tcPr>
          <w:p w:rsidR="00F56D18" w:rsidRPr="004418C0" w:rsidRDefault="00046314" w:rsidP="00F56D18">
            <w:pPr>
              <w:widowControl w:val="0"/>
              <w:jc w:val="center"/>
              <w:rPr>
                <w:rFonts w:ascii="Arial" w:hAnsi="Arial" w:cs="Arial"/>
                <w:sz w:val="22"/>
                <w:szCs w:val="22"/>
              </w:rPr>
            </w:pPr>
            <w:r>
              <w:rPr>
                <w:rFonts w:ascii="Arial" w:hAnsi="Arial" w:cs="Arial"/>
                <w:sz w:val="22"/>
                <w:szCs w:val="22"/>
              </w:rPr>
              <w:t>2.212</w:t>
            </w:r>
          </w:p>
        </w:tc>
      </w:tr>
    </w:tbl>
    <w:p w:rsidR="00C278EE" w:rsidRDefault="00C278EE" w:rsidP="00C278EE">
      <w:pPr>
        <w:widowControl w:val="0"/>
        <w:ind w:left="720"/>
        <w:rPr>
          <w:rFonts w:ascii="Arial" w:hAnsi="Arial" w:cs="Arial"/>
          <w:b/>
          <w:bCs/>
          <w:sz w:val="22"/>
          <w:szCs w:val="22"/>
        </w:rPr>
      </w:pPr>
    </w:p>
    <w:p w:rsidR="00C278EE" w:rsidRDefault="00C278EE" w:rsidP="00C278EE">
      <w:pPr>
        <w:widowControl w:val="0"/>
        <w:ind w:left="720"/>
        <w:rPr>
          <w:rFonts w:ascii="Arial" w:hAnsi="Arial" w:cs="Arial"/>
          <w:b/>
          <w:bCs/>
          <w:sz w:val="22"/>
          <w:szCs w:val="22"/>
        </w:rPr>
      </w:pPr>
      <w:r>
        <w:rPr>
          <w:rFonts w:ascii="Arial" w:hAnsi="Arial" w:cs="Arial"/>
          <w:b/>
          <w:bCs/>
          <w:sz w:val="22"/>
          <w:szCs w:val="22"/>
        </w:rPr>
        <w:t xml:space="preserve">Religious/Spiritual </w:t>
      </w:r>
      <w:r w:rsidR="008E117D">
        <w:rPr>
          <w:rFonts w:ascii="Arial" w:hAnsi="Arial" w:cs="Arial"/>
          <w:b/>
          <w:bCs/>
          <w:sz w:val="22"/>
          <w:szCs w:val="22"/>
        </w:rPr>
        <w:t>Coping-B</w:t>
      </w:r>
      <w:r>
        <w:rPr>
          <w:rFonts w:ascii="Arial" w:hAnsi="Arial" w:cs="Arial"/>
          <w:b/>
          <w:bCs/>
          <w:sz w:val="22"/>
          <w:szCs w:val="22"/>
        </w:rPr>
        <w:t xml:space="preserve"> </w:t>
      </w:r>
      <w:r w:rsidR="0027519F">
        <w:rPr>
          <w:rFonts w:ascii="Arial" w:hAnsi="Arial" w:cs="Arial"/>
          <w:b/>
          <w:bCs/>
          <w:sz w:val="22"/>
          <w:szCs w:val="22"/>
        </w:rPr>
        <w:t>[C7S</w:t>
      </w:r>
      <w:r w:rsidRPr="00481C5B">
        <w:rPr>
          <w:rFonts w:ascii="Arial" w:hAnsi="Arial" w:cs="Arial"/>
          <w:b/>
          <w:bCs/>
          <w:sz w:val="22"/>
          <w:szCs w:val="22"/>
        </w:rPr>
        <w:t>RELCB</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F56D18" w:rsidTr="00F56D18">
        <w:trPr>
          <w:trHeight w:val="288"/>
        </w:trPr>
        <w:tc>
          <w:tcPr>
            <w:tcW w:w="3348" w:type="dxa"/>
            <w:tcBorders>
              <w:top w:val="single" w:sz="4" w:space="0" w:color="auto"/>
              <w:left w:val="nil"/>
              <w:bottom w:val="double" w:sz="4" w:space="0" w:color="auto"/>
            </w:tcBorders>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F56D18" w:rsidRDefault="00F56D18" w:rsidP="00F56D18">
            <w:pPr>
              <w:widowControl w:val="0"/>
              <w:jc w:val="center"/>
              <w:rPr>
                <w:rFonts w:ascii="Arial" w:hAnsi="Arial" w:cs="Arial"/>
                <w:sz w:val="22"/>
                <w:szCs w:val="22"/>
              </w:rPr>
            </w:pPr>
            <w:r>
              <w:rPr>
                <w:rFonts w:ascii="Arial" w:hAnsi="Arial" w:cs="Arial"/>
                <w:sz w:val="22"/>
                <w:szCs w:val="22"/>
              </w:rPr>
              <w:t>Std. dev</w:t>
            </w:r>
          </w:p>
        </w:tc>
      </w:tr>
      <w:tr w:rsidR="00F56D18" w:rsidRPr="004418C0" w:rsidTr="00F56D18">
        <w:trPr>
          <w:trHeight w:val="288"/>
        </w:trPr>
        <w:tc>
          <w:tcPr>
            <w:tcW w:w="3348" w:type="dxa"/>
            <w:tcBorders>
              <w:top w:val="double" w:sz="4" w:space="0" w:color="auto"/>
              <w:left w:val="nil"/>
              <w:bottom w:val="single" w:sz="4" w:space="0" w:color="auto"/>
            </w:tcBorders>
            <w:vAlign w:val="center"/>
          </w:tcPr>
          <w:p w:rsidR="00F56D18" w:rsidRPr="008E6F64" w:rsidRDefault="00046314" w:rsidP="00F56D18">
            <w:pPr>
              <w:widowControl w:val="0"/>
              <w:jc w:val="center"/>
              <w:rPr>
                <w:rFonts w:ascii="Arial" w:hAnsi="Arial" w:cs="Arial"/>
                <w:sz w:val="22"/>
                <w:szCs w:val="22"/>
              </w:rPr>
            </w:pPr>
            <w:r>
              <w:rPr>
                <w:rFonts w:ascii="Arial" w:hAnsi="Arial" w:cs="Arial"/>
                <w:sz w:val="22"/>
                <w:szCs w:val="22"/>
              </w:rPr>
              <w:t>542</w:t>
            </w:r>
          </w:p>
        </w:tc>
        <w:tc>
          <w:tcPr>
            <w:tcW w:w="960" w:type="dxa"/>
            <w:vAlign w:val="center"/>
          </w:tcPr>
          <w:p w:rsidR="00F56D18" w:rsidRPr="004418C0" w:rsidRDefault="00737421" w:rsidP="00F56D18">
            <w:pPr>
              <w:widowControl w:val="0"/>
              <w:jc w:val="center"/>
              <w:rPr>
                <w:rFonts w:ascii="Arial" w:hAnsi="Arial" w:cs="Arial"/>
                <w:sz w:val="22"/>
                <w:szCs w:val="22"/>
              </w:rPr>
            </w:pPr>
            <w:r>
              <w:rPr>
                <w:rFonts w:ascii="Arial" w:hAnsi="Arial" w:cs="Arial"/>
                <w:sz w:val="22"/>
                <w:szCs w:val="22"/>
              </w:rPr>
              <w:t>.</w:t>
            </w:r>
            <w:r w:rsidR="00046314">
              <w:rPr>
                <w:rFonts w:ascii="Arial" w:hAnsi="Arial" w:cs="Arial"/>
                <w:sz w:val="22"/>
                <w:szCs w:val="22"/>
              </w:rPr>
              <w:t>707</w:t>
            </w:r>
          </w:p>
        </w:tc>
        <w:tc>
          <w:tcPr>
            <w:tcW w:w="960" w:type="dxa"/>
            <w:vAlign w:val="center"/>
          </w:tcPr>
          <w:p w:rsidR="00F56D18" w:rsidRPr="004418C0" w:rsidRDefault="000034BF" w:rsidP="00F56D18">
            <w:pPr>
              <w:widowControl w:val="0"/>
              <w:jc w:val="center"/>
              <w:rPr>
                <w:rFonts w:ascii="Arial" w:hAnsi="Arial" w:cs="Arial"/>
                <w:sz w:val="22"/>
                <w:szCs w:val="22"/>
              </w:rPr>
            </w:pPr>
            <w:r>
              <w:rPr>
                <w:rFonts w:ascii="Arial" w:hAnsi="Arial" w:cs="Arial"/>
                <w:sz w:val="22"/>
                <w:szCs w:val="22"/>
              </w:rPr>
              <w:t>1</w:t>
            </w:r>
            <w:r w:rsidR="00046314">
              <w:rPr>
                <w:rFonts w:ascii="Arial" w:hAnsi="Arial" w:cs="Arial"/>
                <w:sz w:val="22"/>
                <w:szCs w:val="22"/>
              </w:rPr>
              <w:t>8.640</w:t>
            </w:r>
          </w:p>
        </w:tc>
        <w:tc>
          <w:tcPr>
            <w:tcW w:w="1080" w:type="dxa"/>
            <w:vAlign w:val="center"/>
          </w:tcPr>
          <w:p w:rsidR="00F56D18" w:rsidRPr="004418C0" w:rsidRDefault="000034BF" w:rsidP="00F56D18">
            <w:pPr>
              <w:widowControl w:val="0"/>
              <w:jc w:val="center"/>
              <w:rPr>
                <w:rFonts w:ascii="Arial" w:hAnsi="Arial" w:cs="Arial"/>
                <w:sz w:val="22"/>
                <w:szCs w:val="22"/>
              </w:rPr>
            </w:pPr>
            <w:r>
              <w:rPr>
                <w:rFonts w:ascii="Arial" w:hAnsi="Arial" w:cs="Arial"/>
                <w:sz w:val="22"/>
                <w:szCs w:val="22"/>
              </w:rPr>
              <w:t>3.</w:t>
            </w:r>
            <w:r w:rsidR="00046314">
              <w:rPr>
                <w:rFonts w:ascii="Arial" w:hAnsi="Arial" w:cs="Arial"/>
                <w:sz w:val="22"/>
                <w:szCs w:val="22"/>
              </w:rPr>
              <w:t>861</w:t>
            </w:r>
          </w:p>
        </w:tc>
      </w:tr>
    </w:tbl>
    <w:p w:rsidR="00C278EE" w:rsidRPr="007F79D3" w:rsidRDefault="00C278EE" w:rsidP="00C278EE">
      <w:pPr>
        <w:widowControl w:val="0"/>
        <w:ind w:left="720"/>
        <w:rPr>
          <w:rFonts w:ascii="Arial" w:hAnsi="Arial" w:cs="Arial"/>
          <w:b/>
          <w:bCs/>
          <w:sz w:val="22"/>
          <w:szCs w:val="22"/>
        </w:rPr>
      </w:pPr>
    </w:p>
    <w:p w:rsidR="00C278EE" w:rsidRDefault="00C278EE" w:rsidP="00C278EE">
      <w:pPr>
        <w:widowControl w:val="0"/>
        <w:spacing w:line="480" w:lineRule="auto"/>
        <w:rPr>
          <w:rFonts w:ascii="Arial" w:hAnsi="Arial" w:cs="Arial"/>
          <w:b/>
          <w:bCs/>
          <w:sz w:val="22"/>
          <w:szCs w:val="22"/>
        </w:rPr>
      </w:pPr>
      <w:r>
        <w:rPr>
          <w:rFonts w:ascii="Arial" w:hAnsi="Arial" w:cs="Arial"/>
          <w:b/>
          <w:bCs/>
          <w:sz w:val="22"/>
          <w:szCs w:val="22"/>
          <w:u w:val="single"/>
        </w:rPr>
        <w:t>Source(s)</w:t>
      </w:r>
      <w:r>
        <w:rPr>
          <w:rFonts w:ascii="Arial" w:hAnsi="Arial" w:cs="Arial"/>
          <w:b/>
          <w:bCs/>
          <w:sz w:val="22"/>
          <w:szCs w:val="22"/>
        </w:rPr>
        <w:t>:</w:t>
      </w:r>
    </w:p>
    <w:p w:rsidR="00C278EE" w:rsidRDefault="00C278EE" w:rsidP="00C278EE">
      <w:pPr>
        <w:widowControl w:val="0"/>
        <w:rPr>
          <w:rFonts w:ascii="Arial" w:hAnsi="Arial" w:cs="Arial"/>
          <w:b/>
          <w:bCs/>
          <w:sz w:val="22"/>
          <w:szCs w:val="22"/>
        </w:rPr>
      </w:pPr>
      <w:r>
        <w:rPr>
          <w:rFonts w:ascii="Arial" w:hAnsi="Arial" w:cs="Arial"/>
          <w:b/>
          <w:bCs/>
          <w:sz w:val="22"/>
          <w:szCs w:val="22"/>
        </w:rPr>
        <w:t>Spirituality, Religious Identification,</w:t>
      </w:r>
      <w:r w:rsidRPr="00DE10F2">
        <w:rPr>
          <w:rFonts w:ascii="Arial" w:hAnsi="Arial" w:cs="Arial"/>
          <w:b/>
          <w:bCs/>
          <w:sz w:val="22"/>
          <w:szCs w:val="22"/>
        </w:rPr>
        <w:t xml:space="preserve"> </w:t>
      </w:r>
      <w:r>
        <w:rPr>
          <w:rFonts w:ascii="Arial" w:hAnsi="Arial" w:cs="Arial"/>
          <w:b/>
          <w:bCs/>
          <w:sz w:val="22"/>
          <w:szCs w:val="22"/>
        </w:rPr>
        <w:t>Religious/Spiritual Coping-A</w:t>
      </w:r>
    </w:p>
    <w:p w:rsidR="00C278EE" w:rsidRDefault="00C278EE" w:rsidP="00C278EE">
      <w:pPr>
        <w:widowControl w:val="0"/>
        <w:rPr>
          <w:rFonts w:ascii="Arial" w:hAnsi="Arial" w:cs="Arial"/>
          <w:sz w:val="22"/>
          <w:szCs w:val="22"/>
        </w:rPr>
      </w:pPr>
      <w:r>
        <w:rPr>
          <w:rFonts w:ascii="Arial" w:hAnsi="Arial" w:cs="Arial"/>
          <w:sz w:val="22"/>
          <w:szCs w:val="22"/>
        </w:rPr>
        <w:t xml:space="preserve">Garfield, A. M., </w:t>
      </w:r>
      <w:proofErr w:type="spellStart"/>
      <w:r>
        <w:rPr>
          <w:rFonts w:ascii="Arial" w:hAnsi="Arial" w:cs="Arial"/>
          <w:sz w:val="22"/>
          <w:szCs w:val="22"/>
        </w:rPr>
        <w:t>Ryff</w:t>
      </w:r>
      <w:proofErr w:type="spellEnd"/>
      <w:r>
        <w:rPr>
          <w:rFonts w:ascii="Arial" w:hAnsi="Arial" w:cs="Arial"/>
          <w:sz w:val="22"/>
          <w:szCs w:val="22"/>
        </w:rPr>
        <w:t xml:space="preserve">, C. D., &amp; Singer, B. (2001). Religion and health: Probing the connections. Poster </w:t>
      </w:r>
    </w:p>
    <w:p w:rsidR="00C278EE" w:rsidRDefault="00C278EE" w:rsidP="00C278EE">
      <w:pPr>
        <w:widowControl w:val="0"/>
        <w:ind w:left="720"/>
        <w:rPr>
          <w:rFonts w:ascii="Arial" w:hAnsi="Arial" w:cs="Arial"/>
          <w:sz w:val="22"/>
          <w:szCs w:val="22"/>
        </w:rPr>
      </w:pPr>
      <w:r>
        <w:rPr>
          <w:rFonts w:ascii="Arial" w:hAnsi="Arial" w:cs="Arial"/>
          <w:sz w:val="22"/>
          <w:szCs w:val="22"/>
        </w:rPr>
        <w:t>presented at the 13th Annual Conference of the American Psychological Society, June 15, Toronto.</w:t>
      </w:r>
    </w:p>
    <w:p w:rsidR="00C278EE" w:rsidRDefault="00C278EE" w:rsidP="00C278EE">
      <w:pPr>
        <w:pStyle w:val="Title"/>
        <w:widowControl w:val="0"/>
        <w:ind w:left="720" w:hanging="720"/>
        <w:jc w:val="left"/>
        <w:rPr>
          <w:rFonts w:ascii="Arial" w:hAnsi="Arial" w:cs="Arial"/>
          <w:b w:val="0"/>
          <w:bCs w:val="0"/>
          <w:sz w:val="22"/>
          <w:szCs w:val="22"/>
        </w:rPr>
      </w:pPr>
      <w:r>
        <w:rPr>
          <w:rFonts w:ascii="Arial" w:hAnsi="Arial" w:cs="Arial"/>
          <w:b w:val="0"/>
          <w:bCs w:val="0"/>
          <w:sz w:val="22"/>
          <w:szCs w:val="22"/>
        </w:rPr>
        <w:t xml:space="preserve">Rossi, A. S. (2001). </w:t>
      </w:r>
      <w:r>
        <w:rPr>
          <w:rFonts w:ascii="Arial" w:hAnsi="Arial" w:cs="Arial"/>
          <w:b w:val="0"/>
          <w:bCs w:val="0"/>
          <w:i/>
          <w:iCs/>
          <w:sz w:val="22"/>
          <w:szCs w:val="22"/>
        </w:rPr>
        <w:t>Caring and doing for others: Social responsibility in the domains of family, work, and community</w:t>
      </w:r>
      <w:r>
        <w:rPr>
          <w:rFonts w:ascii="Arial" w:hAnsi="Arial" w:cs="Arial"/>
          <w:b w:val="0"/>
          <w:bCs w:val="0"/>
          <w:sz w:val="22"/>
          <w:szCs w:val="22"/>
        </w:rPr>
        <w:t>. Chicago: University of Chicago Press.</w:t>
      </w:r>
    </w:p>
    <w:p w:rsidR="00C278EE" w:rsidRDefault="00C278EE" w:rsidP="00C278EE">
      <w:pPr>
        <w:pStyle w:val="Title"/>
        <w:widowControl w:val="0"/>
        <w:ind w:left="720" w:hanging="720"/>
        <w:jc w:val="left"/>
        <w:rPr>
          <w:rFonts w:ascii="Arial" w:hAnsi="Arial" w:cs="Arial"/>
          <w:b w:val="0"/>
          <w:bCs w:val="0"/>
          <w:sz w:val="22"/>
          <w:szCs w:val="22"/>
        </w:rPr>
      </w:pPr>
      <w:r>
        <w:rPr>
          <w:rFonts w:ascii="Arial" w:hAnsi="Arial" w:cs="Arial"/>
          <w:b w:val="0"/>
          <w:bCs w:val="0"/>
          <w:sz w:val="22"/>
          <w:szCs w:val="22"/>
        </w:rPr>
        <w:tab/>
        <w:t>: Ch. 7. Developmental Roots of Adult Social Responsibility.</w:t>
      </w:r>
    </w:p>
    <w:p w:rsidR="00C278EE" w:rsidRDefault="00C278EE" w:rsidP="00C278EE">
      <w:pPr>
        <w:widowControl w:val="0"/>
        <w:rPr>
          <w:rFonts w:ascii="Arial" w:hAnsi="Arial" w:cs="Arial"/>
          <w:b/>
          <w:bCs/>
          <w:sz w:val="22"/>
          <w:szCs w:val="22"/>
        </w:rPr>
      </w:pPr>
    </w:p>
    <w:p w:rsidR="00C278EE" w:rsidRDefault="00C278EE" w:rsidP="00C278EE">
      <w:pPr>
        <w:widowControl w:val="0"/>
        <w:rPr>
          <w:rStyle w:val="medium-normal"/>
          <w:rFonts w:ascii="Arial" w:hAnsi="Arial" w:cs="Arial"/>
          <w:b/>
          <w:bCs/>
          <w:sz w:val="22"/>
          <w:szCs w:val="22"/>
          <w:u w:val="single"/>
        </w:rPr>
      </w:pPr>
      <w:r>
        <w:rPr>
          <w:rFonts w:ascii="Arial" w:hAnsi="Arial" w:cs="Arial"/>
          <w:b/>
          <w:bCs/>
          <w:sz w:val="22"/>
          <w:szCs w:val="22"/>
        </w:rPr>
        <w:t>Private Religious Practices</w:t>
      </w:r>
    </w:p>
    <w:p w:rsidR="00C278EE" w:rsidRDefault="00C278EE" w:rsidP="00C278EE">
      <w:pPr>
        <w:pStyle w:val="Arial11"/>
        <w:widowControl w:val="0"/>
        <w:spacing w:line="240" w:lineRule="auto"/>
      </w:pPr>
      <w:r w:rsidRPr="00A6441B">
        <w:t xml:space="preserve">Koenig, H., </w:t>
      </w:r>
      <w:proofErr w:type="spellStart"/>
      <w:r w:rsidRPr="00A6441B">
        <w:t>Parkerson</w:t>
      </w:r>
      <w:proofErr w:type="spellEnd"/>
      <w:r w:rsidRPr="00A6441B">
        <w:t xml:space="preserve">, G. R., Jr, &amp; Meador, K. G. (1997). </w:t>
      </w:r>
      <w:r w:rsidRPr="00A6441B">
        <w:rPr>
          <w:rStyle w:val="Strong"/>
          <w:b w:val="0"/>
          <w:bCs w:val="0"/>
        </w:rPr>
        <w:t>Religion index for psychiatric research</w:t>
      </w:r>
      <w:r w:rsidRPr="00A6441B">
        <w:rPr>
          <w:b/>
          <w:bCs/>
        </w:rPr>
        <w:t xml:space="preserve">. </w:t>
      </w:r>
      <w:r w:rsidRPr="00A6441B">
        <w:rPr>
          <w:rFonts w:cs="Times New Roman"/>
          <w:i/>
          <w:iCs/>
        </w:rPr>
        <w:br/>
      </w:r>
      <w:r w:rsidRPr="00A6441B">
        <w:rPr>
          <w:i/>
          <w:iCs/>
        </w:rPr>
        <w:t>American Journal of Psychiatry</w:t>
      </w:r>
      <w:r>
        <w:t xml:space="preserve">, 154, 885-886. </w:t>
      </w:r>
    </w:p>
    <w:p w:rsidR="00C278EE" w:rsidRDefault="00C278EE" w:rsidP="00C278EE">
      <w:pPr>
        <w:pStyle w:val="Arial11"/>
        <w:widowControl w:val="0"/>
        <w:spacing w:line="240" w:lineRule="auto"/>
        <w:rPr>
          <w:rFonts w:cs="Times New Roman"/>
        </w:rPr>
      </w:pPr>
    </w:p>
    <w:p w:rsidR="00C278EE" w:rsidRPr="00927EA0" w:rsidRDefault="00C278EE" w:rsidP="00C278EE">
      <w:pPr>
        <w:pStyle w:val="Arial11"/>
        <w:widowControl w:val="0"/>
        <w:spacing w:line="240" w:lineRule="auto"/>
        <w:rPr>
          <w:rFonts w:cs="Times New Roman"/>
        </w:rPr>
      </w:pPr>
      <w:r>
        <w:rPr>
          <w:b/>
          <w:bCs/>
        </w:rPr>
        <w:t>Religious Support, Religious/Spiritual Coping-B, Daily Spiritual Experiences</w:t>
      </w:r>
    </w:p>
    <w:p w:rsidR="00C278EE" w:rsidRDefault="00C278EE" w:rsidP="00C278EE">
      <w:pPr>
        <w:widowControl w:val="0"/>
        <w:ind w:left="720" w:hanging="720"/>
        <w:rPr>
          <w:rStyle w:val="medium-normal"/>
          <w:rFonts w:ascii="Arial" w:hAnsi="Arial" w:cs="Arial"/>
          <w:sz w:val="22"/>
          <w:szCs w:val="22"/>
        </w:rPr>
      </w:pPr>
      <w:proofErr w:type="spellStart"/>
      <w:r>
        <w:rPr>
          <w:rStyle w:val="medium-normal"/>
          <w:rFonts w:ascii="Arial" w:hAnsi="Arial" w:cs="Arial"/>
          <w:sz w:val="22"/>
          <w:szCs w:val="22"/>
        </w:rPr>
        <w:t>Fetzer</w:t>
      </w:r>
      <w:proofErr w:type="spellEnd"/>
      <w:r>
        <w:rPr>
          <w:rStyle w:val="medium-normal"/>
          <w:rFonts w:ascii="Arial" w:hAnsi="Arial" w:cs="Arial"/>
          <w:sz w:val="22"/>
          <w:szCs w:val="22"/>
        </w:rPr>
        <w:t xml:space="preserve"> Institute/National Institute on Aging Working Group. (1999). </w:t>
      </w:r>
      <w:r>
        <w:rPr>
          <w:rStyle w:val="medium-normal"/>
          <w:rFonts w:ascii="Arial" w:hAnsi="Arial" w:cs="Arial"/>
          <w:i/>
          <w:iCs/>
          <w:sz w:val="22"/>
          <w:szCs w:val="22"/>
        </w:rPr>
        <w:t xml:space="preserve">Multidimensional measurement of Religiousness/Spirituality for Use in Health Research: A Report of the </w:t>
      </w:r>
      <w:proofErr w:type="spellStart"/>
      <w:r>
        <w:rPr>
          <w:rStyle w:val="medium-normal"/>
          <w:rFonts w:ascii="Arial" w:hAnsi="Arial" w:cs="Arial"/>
          <w:i/>
          <w:iCs/>
          <w:sz w:val="22"/>
          <w:szCs w:val="22"/>
        </w:rPr>
        <w:t>Fetzer</w:t>
      </w:r>
      <w:proofErr w:type="spellEnd"/>
      <w:r>
        <w:rPr>
          <w:rStyle w:val="medium-normal"/>
          <w:rFonts w:ascii="Arial" w:hAnsi="Arial" w:cs="Arial"/>
          <w:i/>
          <w:iCs/>
          <w:sz w:val="22"/>
          <w:szCs w:val="22"/>
        </w:rPr>
        <w:t xml:space="preserve"> Institute/National Institute on Aging Working Group. </w:t>
      </w:r>
      <w:r>
        <w:rPr>
          <w:rStyle w:val="medium-normal"/>
          <w:rFonts w:ascii="Arial" w:hAnsi="Arial" w:cs="Arial"/>
          <w:sz w:val="22"/>
          <w:szCs w:val="22"/>
        </w:rPr>
        <w:t xml:space="preserve">Kalamazoo, MI: </w:t>
      </w:r>
      <w:proofErr w:type="spellStart"/>
      <w:r>
        <w:rPr>
          <w:rStyle w:val="medium-normal"/>
          <w:rFonts w:ascii="Arial" w:hAnsi="Arial" w:cs="Arial"/>
          <w:sz w:val="22"/>
          <w:szCs w:val="22"/>
        </w:rPr>
        <w:t>Fetzer</w:t>
      </w:r>
      <w:proofErr w:type="spellEnd"/>
      <w:r>
        <w:rPr>
          <w:rStyle w:val="medium-normal"/>
          <w:rFonts w:ascii="Arial" w:hAnsi="Arial" w:cs="Arial"/>
          <w:sz w:val="22"/>
          <w:szCs w:val="22"/>
        </w:rPr>
        <w:t xml:space="preserve"> Institute.</w:t>
      </w:r>
    </w:p>
    <w:p w:rsidR="00C278EE" w:rsidRDefault="00C278EE" w:rsidP="00C278EE">
      <w:pPr>
        <w:widowControl w:val="0"/>
        <w:rPr>
          <w:rStyle w:val="medium-normal"/>
          <w:rFonts w:ascii="Arial" w:hAnsi="Arial" w:cs="Arial"/>
          <w:b/>
          <w:bCs/>
          <w:sz w:val="22"/>
          <w:szCs w:val="22"/>
        </w:rPr>
      </w:pPr>
    </w:p>
    <w:p w:rsidR="00C278EE" w:rsidRDefault="00C278EE" w:rsidP="00C278EE">
      <w:pPr>
        <w:widowControl w:val="0"/>
        <w:rPr>
          <w:rStyle w:val="medium-normal"/>
          <w:rFonts w:ascii="Arial" w:hAnsi="Arial" w:cs="Arial"/>
          <w:sz w:val="22"/>
          <w:szCs w:val="22"/>
        </w:rPr>
      </w:pPr>
      <w:r w:rsidRPr="00DE10F2">
        <w:rPr>
          <w:rStyle w:val="medium-normal"/>
          <w:rFonts w:ascii="Arial" w:hAnsi="Arial" w:cs="Arial"/>
          <w:b/>
          <w:bCs/>
          <w:sz w:val="22"/>
          <w:szCs w:val="22"/>
        </w:rPr>
        <w:t>Mindfulness</w:t>
      </w:r>
    </w:p>
    <w:p w:rsidR="00C278EE" w:rsidRDefault="00C278EE" w:rsidP="00C278EE">
      <w:pPr>
        <w:widowControl w:val="0"/>
        <w:ind w:left="720" w:hanging="720"/>
        <w:rPr>
          <w:rStyle w:val="medium-normal"/>
          <w:rFonts w:ascii="Arial" w:hAnsi="Arial" w:cs="Arial"/>
          <w:sz w:val="22"/>
          <w:szCs w:val="22"/>
        </w:rPr>
      </w:pPr>
      <w:r>
        <w:rPr>
          <w:rStyle w:val="medium-normal"/>
          <w:rFonts w:ascii="Arial" w:hAnsi="Arial" w:cs="Arial"/>
          <w:sz w:val="22"/>
          <w:szCs w:val="22"/>
        </w:rPr>
        <w:t xml:space="preserve">Langer, E. J., &amp; </w:t>
      </w:r>
      <w:proofErr w:type="spellStart"/>
      <w:r>
        <w:rPr>
          <w:rStyle w:val="medium-normal"/>
          <w:rFonts w:ascii="Arial" w:hAnsi="Arial" w:cs="Arial"/>
          <w:sz w:val="22"/>
          <w:szCs w:val="22"/>
        </w:rPr>
        <w:t>Moldoveanu</w:t>
      </w:r>
      <w:proofErr w:type="spellEnd"/>
      <w:r>
        <w:rPr>
          <w:rStyle w:val="medium-normal"/>
          <w:rFonts w:ascii="Arial" w:hAnsi="Arial" w:cs="Arial"/>
          <w:sz w:val="22"/>
          <w:szCs w:val="22"/>
        </w:rPr>
        <w:t xml:space="preserve">, M. (2000). The construct of mindfulness. </w:t>
      </w:r>
      <w:r>
        <w:rPr>
          <w:rStyle w:val="medium-normal"/>
          <w:rFonts w:ascii="Arial" w:hAnsi="Arial" w:cs="Arial"/>
          <w:i/>
          <w:iCs/>
          <w:sz w:val="22"/>
          <w:szCs w:val="22"/>
        </w:rPr>
        <w:t>Journal of Social Issues</w:t>
      </w:r>
      <w:r>
        <w:rPr>
          <w:rStyle w:val="medium-normal"/>
          <w:rFonts w:ascii="Arial" w:hAnsi="Arial" w:cs="Arial"/>
          <w:sz w:val="22"/>
          <w:szCs w:val="22"/>
        </w:rPr>
        <w:t>, 56, 1-9.</w:t>
      </w:r>
    </w:p>
    <w:p w:rsidR="00C278EE" w:rsidRPr="00DE10F2" w:rsidRDefault="00C278EE" w:rsidP="00C278EE">
      <w:pPr>
        <w:widowControl w:val="0"/>
        <w:ind w:left="720" w:hanging="720"/>
        <w:rPr>
          <w:rStyle w:val="medium-normal"/>
          <w:rFonts w:ascii="Arial" w:hAnsi="Arial" w:cs="Arial"/>
          <w:sz w:val="22"/>
          <w:szCs w:val="22"/>
        </w:rPr>
      </w:pPr>
    </w:p>
    <w:p w:rsidR="00C278EE" w:rsidRDefault="00C278EE" w:rsidP="00276D5D">
      <w:pPr>
        <w:widowControl w:val="0"/>
        <w:spacing w:line="480" w:lineRule="auto"/>
        <w:rPr>
          <w:rStyle w:val="medium-normal"/>
          <w:rFonts w:ascii="Arial" w:hAnsi="Arial" w:cs="Arial"/>
          <w:b/>
          <w:bCs/>
          <w:sz w:val="22"/>
          <w:szCs w:val="22"/>
        </w:rPr>
      </w:pPr>
      <w:r>
        <w:rPr>
          <w:rStyle w:val="medium-normal"/>
          <w:rFonts w:ascii="Arial" w:hAnsi="Arial" w:cs="Arial"/>
          <w:b/>
          <w:bCs/>
          <w:sz w:val="22"/>
          <w:szCs w:val="22"/>
          <w:u w:val="single"/>
        </w:rPr>
        <w:t>Other references</w:t>
      </w:r>
      <w:r>
        <w:rPr>
          <w:rStyle w:val="medium-normal"/>
          <w:rFonts w:ascii="Arial" w:hAnsi="Arial" w:cs="Arial"/>
          <w:b/>
          <w:bCs/>
          <w:sz w:val="22"/>
          <w:szCs w:val="22"/>
        </w:rPr>
        <w:t>:</w:t>
      </w:r>
    </w:p>
    <w:p w:rsidR="00C278EE" w:rsidRPr="00C428B2" w:rsidRDefault="00C278EE" w:rsidP="00C278EE">
      <w:pPr>
        <w:widowControl w:val="0"/>
        <w:ind w:left="720" w:hanging="720"/>
        <w:rPr>
          <w:rStyle w:val="medium-normal"/>
          <w:rFonts w:ascii="Arial" w:hAnsi="Arial" w:cs="Arial"/>
          <w:sz w:val="22"/>
          <w:szCs w:val="22"/>
        </w:rPr>
      </w:pPr>
      <w:r>
        <w:rPr>
          <w:rStyle w:val="medium-normal"/>
          <w:rFonts w:ascii="Arial" w:hAnsi="Arial" w:cs="Arial"/>
          <w:sz w:val="22"/>
          <w:szCs w:val="22"/>
        </w:rPr>
        <w:t xml:space="preserve">George, L. K., Ellison C. G., &amp; Larson, D. B. (2002). Explaining the relationships between religious </w:t>
      </w:r>
      <w:r>
        <w:rPr>
          <w:rStyle w:val="medium-normal"/>
          <w:rFonts w:ascii="Arial" w:hAnsi="Arial" w:cs="Arial"/>
          <w:sz w:val="22"/>
          <w:szCs w:val="22"/>
        </w:rPr>
        <w:lastRenderedPageBreak/>
        <w:t xml:space="preserve">involvement and health. </w:t>
      </w:r>
      <w:r>
        <w:rPr>
          <w:rStyle w:val="medium-normal"/>
          <w:rFonts w:ascii="Arial" w:hAnsi="Arial" w:cs="Arial"/>
          <w:i/>
          <w:iCs/>
          <w:sz w:val="22"/>
          <w:szCs w:val="22"/>
        </w:rPr>
        <w:t>Psychological Inquiry,</w:t>
      </w:r>
      <w:r>
        <w:rPr>
          <w:rStyle w:val="medium-normal"/>
          <w:rFonts w:ascii="Arial" w:hAnsi="Arial" w:cs="Arial"/>
          <w:sz w:val="22"/>
          <w:szCs w:val="22"/>
        </w:rPr>
        <w:t xml:space="preserve"> 13, 190-200.</w:t>
      </w:r>
    </w:p>
    <w:p w:rsidR="00C278EE" w:rsidRDefault="00C278EE" w:rsidP="00C278EE">
      <w:pPr>
        <w:widowControl w:val="0"/>
        <w:rPr>
          <w:rStyle w:val="medium-normal"/>
          <w:rFonts w:ascii="Arial" w:hAnsi="Arial" w:cs="Arial"/>
          <w:b/>
          <w:bCs/>
          <w:sz w:val="22"/>
          <w:szCs w:val="22"/>
          <w:u w:val="single"/>
        </w:rPr>
      </w:pPr>
    </w:p>
    <w:p w:rsidR="00C278EE" w:rsidRDefault="00C278EE" w:rsidP="00276D5D">
      <w:pPr>
        <w:widowControl w:val="0"/>
        <w:spacing w:line="480" w:lineRule="auto"/>
        <w:rPr>
          <w:rStyle w:val="medium-normal"/>
          <w:rFonts w:ascii="Arial" w:hAnsi="Arial" w:cs="Arial"/>
          <w:b/>
          <w:bCs/>
          <w:sz w:val="22"/>
          <w:szCs w:val="22"/>
        </w:rPr>
      </w:pPr>
      <w:r>
        <w:rPr>
          <w:rStyle w:val="medium-normal"/>
          <w:rFonts w:ascii="Arial" w:hAnsi="Arial" w:cs="Arial"/>
          <w:b/>
          <w:bCs/>
          <w:sz w:val="22"/>
          <w:szCs w:val="22"/>
          <w:u w:val="single"/>
        </w:rPr>
        <w:t>Studies using the scales</w:t>
      </w:r>
      <w:r>
        <w:rPr>
          <w:rStyle w:val="medium-normal"/>
          <w:rFonts w:ascii="Arial" w:hAnsi="Arial" w:cs="Arial"/>
          <w:b/>
          <w:bCs/>
          <w:sz w:val="22"/>
          <w:szCs w:val="22"/>
        </w:rPr>
        <w:t>:</w:t>
      </w:r>
    </w:p>
    <w:p w:rsidR="00C278EE" w:rsidRDefault="00C278EE" w:rsidP="00C278EE">
      <w:pPr>
        <w:widowControl w:val="0"/>
        <w:ind w:left="720" w:hanging="720"/>
        <w:rPr>
          <w:rFonts w:ascii="Arial" w:hAnsi="Arial" w:cs="Arial"/>
          <w:sz w:val="22"/>
          <w:szCs w:val="22"/>
        </w:rPr>
      </w:pPr>
      <w:proofErr w:type="spellStart"/>
      <w:r>
        <w:rPr>
          <w:rFonts w:ascii="Arial" w:hAnsi="Arial" w:cs="Arial"/>
          <w:sz w:val="22"/>
          <w:szCs w:val="22"/>
        </w:rPr>
        <w:t>Ryff</w:t>
      </w:r>
      <w:proofErr w:type="spellEnd"/>
      <w:r>
        <w:rPr>
          <w:rFonts w:ascii="Arial" w:hAnsi="Arial" w:cs="Arial"/>
          <w:sz w:val="22"/>
          <w:szCs w:val="22"/>
        </w:rPr>
        <w:t xml:space="preserve">, C. D., Singer, B. H., &amp; </w:t>
      </w:r>
      <w:proofErr w:type="spellStart"/>
      <w:r>
        <w:rPr>
          <w:rFonts w:ascii="Arial" w:hAnsi="Arial" w:cs="Arial"/>
          <w:sz w:val="22"/>
          <w:szCs w:val="22"/>
        </w:rPr>
        <w:t>Palmersheim</w:t>
      </w:r>
      <w:proofErr w:type="spellEnd"/>
      <w:r>
        <w:rPr>
          <w:rFonts w:ascii="Arial" w:hAnsi="Arial" w:cs="Arial"/>
          <w:sz w:val="22"/>
          <w:szCs w:val="22"/>
        </w:rPr>
        <w:t xml:space="preserve">, K. A. (2004). Social Inequalities in health and well-being: The role of relational and religious protective factors. In O. G. Brim, C. D. </w:t>
      </w:r>
      <w:proofErr w:type="spellStart"/>
      <w:r>
        <w:rPr>
          <w:rFonts w:ascii="Arial" w:hAnsi="Arial" w:cs="Arial"/>
          <w:sz w:val="22"/>
          <w:szCs w:val="22"/>
        </w:rPr>
        <w:t>Ryff</w:t>
      </w:r>
      <w:proofErr w:type="spellEnd"/>
      <w:r>
        <w:rPr>
          <w:rFonts w:ascii="Arial" w:hAnsi="Arial" w:cs="Arial"/>
          <w:sz w:val="22"/>
          <w:szCs w:val="22"/>
        </w:rPr>
        <w:t xml:space="preserve"> &amp; R. C. Kessler (Eds.), </w:t>
      </w:r>
      <w:r>
        <w:rPr>
          <w:rFonts w:ascii="Arial" w:hAnsi="Arial" w:cs="Arial"/>
          <w:i/>
          <w:iCs/>
          <w:sz w:val="22"/>
          <w:szCs w:val="22"/>
        </w:rPr>
        <w:t xml:space="preserve">How healthy are </w:t>
      </w:r>
      <w:proofErr w:type="gramStart"/>
      <w:r>
        <w:rPr>
          <w:rFonts w:ascii="Arial" w:hAnsi="Arial" w:cs="Arial"/>
          <w:i/>
          <w:iCs/>
          <w:sz w:val="22"/>
          <w:szCs w:val="22"/>
        </w:rPr>
        <w:t>we?:</w:t>
      </w:r>
      <w:proofErr w:type="gramEnd"/>
      <w:r>
        <w:rPr>
          <w:rFonts w:ascii="Arial" w:hAnsi="Arial" w:cs="Arial"/>
          <w:i/>
          <w:iCs/>
          <w:sz w:val="22"/>
          <w:szCs w:val="22"/>
        </w:rPr>
        <w:t xml:space="preserve"> A national study of well-being at midlife. </w:t>
      </w:r>
      <w:r>
        <w:rPr>
          <w:rFonts w:ascii="Arial" w:hAnsi="Arial" w:cs="Arial"/>
          <w:sz w:val="22"/>
          <w:szCs w:val="22"/>
        </w:rPr>
        <w:t>(pp. 90 - 123)</w:t>
      </w:r>
      <w:r>
        <w:rPr>
          <w:rFonts w:ascii="Arial" w:hAnsi="Arial" w:cs="Arial"/>
          <w:i/>
          <w:iCs/>
          <w:sz w:val="22"/>
          <w:szCs w:val="22"/>
        </w:rPr>
        <w:t xml:space="preserve">. </w:t>
      </w:r>
      <w:r>
        <w:rPr>
          <w:rFonts w:ascii="Arial" w:hAnsi="Arial" w:cs="Arial"/>
          <w:sz w:val="22"/>
          <w:szCs w:val="22"/>
        </w:rPr>
        <w:t>Chicago: Univ. of Chicago Press.</w:t>
      </w:r>
      <w:bookmarkEnd w:id="29"/>
      <w:bookmarkEnd w:id="30"/>
    </w:p>
    <w:p w:rsidR="009173DA" w:rsidRDefault="009173DA" w:rsidP="00C278EE">
      <w:pPr>
        <w:widowControl w:val="0"/>
        <w:ind w:left="720" w:hanging="720"/>
        <w:rPr>
          <w:rFonts w:ascii="Arial" w:hAnsi="Arial" w:cs="Arial"/>
          <w:sz w:val="22"/>
          <w:szCs w:val="22"/>
        </w:rPr>
      </w:pPr>
    </w:p>
    <w:p w:rsidR="009173DA" w:rsidRDefault="009173DA" w:rsidP="00C278EE">
      <w:pPr>
        <w:widowControl w:val="0"/>
        <w:ind w:left="720" w:hanging="720"/>
        <w:rPr>
          <w:rFonts w:ascii="Arial" w:hAnsi="Arial" w:cs="Arial"/>
          <w:sz w:val="22"/>
          <w:szCs w:val="22"/>
        </w:rPr>
      </w:pPr>
    </w:p>
    <w:p w:rsidR="007876B2" w:rsidRDefault="007876B2">
      <w:pPr>
        <w:rPr>
          <w:rFonts w:ascii="Arial" w:hAnsi="Arial" w:cs="Arial"/>
          <w:b/>
          <w:bCs/>
          <w:kern w:val="32"/>
          <w:sz w:val="22"/>
          <w:szCs w:val="22"/>
        </w:rPr>
      </w:pPr>
      <w:bookmarkStart w:id="60" w:name="_Toc225910388"/>
      <w:r>
        <w:rPr>
          <w:sz w:val="22"/>
          <w:szCs w:val="22"/>
        </w:rPr>
        <w:br w:type="page"/>
      </w:r>
    </w:p>
    <w:p w:rsidR="009173DA" w:rsidRPr="00DD7B2D" w:rsidRDefault="009173DA" w:rsidP="009173DA">
      <w:pPr>
        <w:pStyle w:val="Heading1"/>
        <w:spacing w:before="0" w:after="0" w:line="480" w:lineRule="auto"/>
        <w:jc w:val="center"/>
        <w:rPr>
          <w:sz w:val="22"/>
          <w:szCs w:val="22"/>
        </w:rPr>
      </w:pPr>
      <w:bookmarkStart w:id="61" w:name="_Toc50980670"/>
      <w:r>
        <w:rPr>
          <w:sz w:val="22"/>
          <w:szCs w:val="22"/>
        </w:rPr>
        <w:lastRenderedPageBreak/>
        <w:t>PERCEIVED DISCRIMINATION</w:t>
      </w:r>
      <w:bookmarkEnd w:id="60"/>
      <w:bookmarkEnd w:id="61"/>
    </w:p>
    <w:p w:rsidR="009173DA" w:rsidRDefault="009173DA" w:rsidP="009173DA">
      <w:pPr>
        <w:widowControl w:val="0"/>
        <w:spacing w:line="360" w:lineRule="auto"/>
        <w:rPr>
          <w:rFonts w:ascii="Arial" w:hAnsi="Arial" w:cs="Arial"/>
          <w:b/>
          <w:bCs/>
          <w:sz w:val="22"/>
          <w:szCs w:val="22"/>
        </w:rPr>
      </w:pPr>
      <w:r>
        <w:rPr>
          <w:rFonts w:ascii="Arial" w:hAnsi="Arial" w:cs="Arial"/>
          <w:b/>
          <w:bCs/>
          <w:sz w:val="22"/>
          <w:szCs w:val="22"/>
          <w:u w:val="single"/>
        </w:rPr>
        <w:t>Scales/Items</w:t>
      </w:r>
      <w:r>
        <w:rPr>
          <w:rFonts w:ascii="Arial" w:hAnsi="Arial" w:cs="Arial"/>
          <w:b/>
          <w:bCs/>
          <w:sz w:val="22"/>
          <w:szCs w:val="22"/>
        </w:rPr>
        <w:t>:</w:t>
      </w:r>
    </w:p>
    <w:p w:rsidR="009173DA" w:rsidRDefault="009173DA" w:rsidP="009173DA">
      <w:pPr>
        <w:widowControl w:val="0"/>
        <w:spacing w:line="360" w:lineRule="auto"/>
        <w:rPr>
          <w:rFonts w:ascii="Arial" w:hAnsi="Arial" w:cs="Arial"/>
          <w:b/>
          <w:bCs/>
          <w:sz w:val="22"/>
          <w:szCs w:val="22"/>
        </w:rPr>
      </w:pPr>
      <w:r>
        <w:rPr>
          <w:rFonts w:ascii="Arial" w:hAnsi="Arial" w:cs="Arial"/>
          <w:b/>
          <w:bCs/>
          <w:sz w:val="22"/>
          <w:szCs w:val="22"/>
        </w:rPr>
        <w:t>Daily Discrimination [C7C</w:t>
      </w:r>
      <w:r w:rsidRPr="00C04CB4">
        <w:rPr>
          <w:rFonts w:ascii="Arial" w:hAnsi="Arial" w:cs="Arial"/>
          <w:b/>
          <w:bCs/>
          <w:sz w:val="22"/>
          <w:szCs w:val="22"/>
        </w:rPr>
        <w:t>DAYDI</w:t>
      </w:r>
      <w:r>
        <w:rPr>
          <w:rFonts w:ascii="Arial" w:hAnsi="Arial" w:cs="Arial"/>
          <w:b/>
          <w:bCs/>
          <w:sz w:val="22"/>
          <w:szCs w:val="22"/>
        </w:rPr>
        <w:t>]:</w:t>
      </w:r>
    </w:p>
    <w:p w:rsidR="009173DA" w:rsidRDefault="009173DA" w:rsidP="009173DA">
      <w:pPr>
        <w:widowControl w:val="0"/>
        <w:spacing w:line="360" w:lineRule="auto"/>
        <w:ind w:left="720"/>
        <w:rPr>
          <w:rFonts w:ascii="Arial" w:hAnsi="Arial" w:cs="Arial"/>
          <w:sz w:val="22"/>
          <w:szCs w:val="22"/>
        </w:rPr>
      </w:pPr>
      <w:r>
        <w:rPr>
          <w:rFonts w:ascii="Arial" w:hAnsi="Arial" w:cs="Arial"/>
          <w:sz w:val="22"/>
          <w:szCs w:val="22"/>
          <w:u w:val="single"/>
        </w:rPr>
        <w:t>Items</w:t>
      </w:r>
      <w:r>
        <w:rPr>
          <w:rFonts w:ascii="Arial" w:hAnsi="Arial" w:cs="Arial"/>
          <w:sz w:val="22"/>
          <w:szCs w:val="22"/>
        </w:rPr>
        <w:t xml:space="preserve">: 9 items – </w:t>
      </w:r>
      <w:r w:rsidR="004F0503">
        <w:rPr>
          <w:rFonts w:ascii="Arial" w:hAnsi="Arial" w:cs="Arial"/>
          <w:sz w:val="22"/>
          <w:szCs w:val="22"/>
        </w:rPr>
        <w:t xml:space="preserve">Self-Administrated Questionnaire, </w:t>
      </w:r>
      <w:r>
        <w:rPr>
          <w:rFonts w:ascii="Arial" w:hAnsi="Arial" w:cs="Arial"/>
          <w:sz w:val="22"/>
          <w:szCs w:val="22"/>
        </w:rPr>
        <w:t xml:space="preserve">Section </w:t>
      </w:r>
      <w:r w:rsidR="004F0503">
        <w:rPr>
          <w:rFonts w:ascii="Arial" w:hAnsi="Arial" w:cs="Arial"/>
          <w:sz w:val="22"/>
          <w:szCs w:val="22"/>
        </w:rPr>
        <w:t>F</w:t>
      </w:r>
      <w:r>
        <w:rPr>
          <w:rFonts w:ascii="Arial" w:hAnsi="Arial" w:cs="Arial"/>
          <w:sz w:val="22"/>
          <w:szCs w:val="22"/>
        </w:rPr>
        <w:t xml:space="preserve">, Question </w:t>
      </w:r>
      <w:r w:rsidR="004F0503">
        <w:rPr>
          <w:rFonts w:ascii="Arial" w:hAnsi="Arial" w:cs="Arial"/>
          <w:sz w:val="22"/>
          <w:szCs w:val="22"/>
        </w:rPr>
        <w:t>2</w:t>
      </w:r>
      <w:r w:rsidRPr="000C2379">
        <w:rPr>
          <w:rFonts w:ascii="Arial" w:hAnsi="Arial" w:cs="Arial"/>
          <w:sz w:val="22"/>
          <w:szCs w:val="22"/>
        </w:rPr>
        <w:t xml:space="preserve"> (</w:t>
      </w:r>
      <w:r w:rsidR="004F0503">
        <w:rPr>
          <w:rFonts w:ascii="Arial" w:hAnsi="Arial" w:cs="Arial"/>
          <w:sz w:val="22"/>
          <w:szCs w:val="22"/>
        </w:rPr>
        <w:t>a</w:t>
      </w:r>
      <w:r w:rsidRPr="000C2379">
        <w:rPr>
          <w:rFonts w:ascii="Arial" w:hAnsi="Arial" w:cs="Arial"/>
          <w:sz w:val="22"/>
          <w:szCs w:val="22"/>
        </w:rPr>
        <w:t xml:space="preserve"> - </w:t>
      </w:r>
      <w:proofErr w:type="spellStart"/>
      <w:r w:rsidR="004F0503">
        <w:rPr>
          <w:rFonts w:ascii="Arial" w:hAnsi="Arial" w:cs="Arial"/>
          <w:sz w:val="22"/>
          <w:szCs w:val="22"/>
        </w:rPr>
        <w:t>i</w:t>
      </w:r>
      <w:proofErr w:type="spellEnd"/>
      <w:r w:rsidRPr="000C2379">
        <w:rPr>
          <w:rFonts w:ascii="Arial" w:hAnsi="Arial" w:cs="Arial"/>
          <w:sz w:val="22"/>
          <w:szCs w:val="22"/>
        </w:rPr>
        <w:t>)</w:t>
      </w:r>
    </w:p>
    <w:p w:rsidR="009173DA" w:rsidRDefault="009173DA" w:rsidP="009173DA">
      <w:pPr>
        <w:widowControl w:val="0"/>
        <w:spacing w:line="360" w:lineRule="auto"/>
        <w:ind w:left="720"/>
        <w:rPr>
          <w:rFonts w:ascii="Arial" w:hAnsi="Arial" w:cs="Arial"/>
          <w:sz w:val="22"/>
          <w:szCs w:val="22"/>
        </w:rPr>
      </w:pPr>
      <w:r>
        <w:rPr>
          <w:rFonts w:ascii="Arial" w:hAnsi="Arial" w:cs="Arial"/>
          <w:sz w:val="22"/>
          <w:szCs w:val="22"/>
        </w:rPr>
        <w:tab/>
      </w:r>
      <w:r w:rsidR="004F0503">
        <w:rPr>
          <w:rFonts w:ascii="Arial" w:hAnsi="Arial" w:cs="Arial"/>
          <w:sz w:val="22"/>
          <w:szCs w:val="22"/>
        </w:rPr>
        <w:t>a</w:t>
      </w:r>
      <w:r>
        <w:rPr>
          <w:rFonts w:ascii="Arial" w:hAnsi="Arial" w:cs="Arial"/>
          <w:sz w:val="22"/>
          <w:szCs w:val="22"/>
        </w:rPr>
        <w:t>. “You are treated with less courtesy than other people.”</w:t>
      </w:r>
    </w:p>
    <w:p w:rsidR="009173DA" w:rsidRDefault="004F0503" w:rsidP="009173DA">
      <w:pPr>
        <w:widowControl w:val="0"/>
        <w:spacing w:line="360" w:lineRule="auto"/>
        <w:ind w:left="720"/>
        <w:rPr>
          <w:rFonts w:ascii="Arial" w:hAnsi="Arial" w:cs="Arial"/>
          <w:sz w:val="22"/>
          <w:szCs w:val="22"/>
        </w:rPr>
      </w:pPr>
      <w:r>
        <w:rPr>
          <w:rFonts w:ascii="Arial" w:hAnsi="Arial" w:cs="Arial"/>
          <w:sz w:val="22"/>
          <w:szCs w:val="22"/>
        </w:rPr>
        <w:tab/>
        <w:t>b</w:t>
      </w:r>
      <w:r w:rsidR="009173DA">
        <w:rPr>
          <w:rFonts w:ascii="Arial" w:hAnsi="Arial" w:cs="Arial"/>
          <w:sz w:val="22"/>
          <w:szCs w:val="22"/>
        </w:rPr>
        <w:t>. “You are treated with less respect than other people.”</w:t>
      </w:r>
    </w:p>
    <w:p w:rsidR="009173DA" w:rsidRDefault="004F0503" w:rsidP="009173DA">
      <w:pPr>
        <w:widowControl w:val="0"/>
        <w:spacing w:line="360" w:lineRule="auto"/>
        <w:ind w:left="720"/>
        <w:rPr>
          <w:rFonts w:ascii="Arial" w:hAnsi="Arial" w:cs="Arial"/>
          <w:sz w:val="22"/>
          <w:szCs w:val="22"/>
        </w:rPr>
      </w:pPr>
      <w:r>
        <w:rPr>
          <w:rFonts w:ascii="Arial" w:hAnsi="Arial" w:cs="Arial"/>
          <w:sz w:val="22"/>
          <w:szCs w:val="22"/>
        </w:rPr>
        <w:tab/>
        <w:t>c</w:t>
      </w:r>
      <w:r w:rsidR="009173DA">
        <w:rPr>
          <w:rFonts w:ascii="Arial" w:hAnsi="Arial" w:cs="Arial"/>
          <w:sz w:val="22"/>
          <w:szCs w:val="22"/>
        </w:rPr>
        <w:t>. “You receive poorer service than other people at restaurants or stores.”</w:t>
      </w:r>
    </w:p>
    <w:p w:rsidR="009173DA" w:rsidRDefault="004F0503" w:rsidP="009173DA">
      <w:pPr>
        <w:widowControl w:val="0"/>
        <w:spacing w:line="360" w:lineRule="auto"/>
        <w:ind w:left="720"/>
        <w:rPr>
          <w:rFonts w:ascii="Arial" w:hAnsi="Arial" w:cs="Arial"/>
          <w:sz w:val="22"/>
          <w:szCs w:val="22"/>
        </w:rPr>
      </w:pPr>
      <w:r>
        <w:rPr>
          <w:rFonts w:ascii="Arial" w:hAnsi="Arial" w:cs="Arial"/>
          <w:sz w:val="22"/>
          <w:szCs w:val="22"/>
        </w:rPr>
        <w:tab/>
        <w:t>d</w:t>
      </w:r>
      <w:r w:rsidR="009173DA">
        <w:rPr>
          <w:rFonts w:ascii="Arial" w:hAnsi="Arial" w:cs="Arial"/>
          <w:sz w:val="22"/>
          <w:szCs w:val="22"/>
        </w:rPr>
        <w:t>. “People act as if they think you are not smart.”</w:t>
      </w:r>
    </w:p>
    <w:p w:rsidR="009173DA" w:rsidRDefault="004F0503" w:rsidP="009173DA">
      <w:pPr>
        <w:widowControl w:val="0"/>
        <w:spacing w:line="360" w:lineRule="auto"/>
        <w:ind w:left="720"/>
        <w:rPr>
          <w:rFonts w:ascii="Arial" w:hAnsi="Arial" w:cs="Arial"/>
          <w:sz w:val="22"/>
          <w:szCs w:val="22"/>
        </w:rPr>
      </w:pPr>
      <w:r>
        <w:rPr>
          <w:rFonts w:ascii="Arial" w:hAnsi="Arial" w:cs="Arial"/>
          <w:sz w:val="22"/>
          <w:szCs w:val="22"/>
        </w:rPr>
        <w:tab/>
        <w:t>e</w:t>
      </w:r>
      <w:r w:rsidR="009173DA">
        <w:rPr>
          <w:rFonts w:ascii="Arial" w:hAnsi="Arial" w:cs="Arial"/>
          <w:sz w:val="22"/>
          <w:szCs w:val="22"/>
        </w:rPr>
        <w:t>. “People act as if they are afraid of you.”</w:t>
      </w:r>
    </w:p>
    <w:p w:rsidR="009173DA" w:rsidRDefault="004F0503" w:rsidP="009173DA">
      <w:pPr>
        <w:widowControl w:val="0"/>
        <w:spacing w:line="360" w:lineRule="auto"/>
        <w:ind w:left="720"/>
        <w:rPr>
          <w:rFonts w:ascii="Arial" w:hAnsi="Arial" w:cs="Arial"/>
          <w:sz w:val="22"/>
          <w:szCs w:val="22"/>
        </w:rPr>
      </w:pPr>
      <w:r>
        <w:rPr>
          <w:rFonts w:ascii="Arial" w:hAnsi="Arial" w:cs="Arial"/>
          <w:sz w:val="22"/>
          <w:szCs w:val="22"/>
        </w:rPr>
        <w:tab/>
        <w:t>f</w:t>
      </w:r>
      <w:r w:rsidR="009173DA">
        <w:rPr>
          <w:rFonts w:ascii="Arial" w:hAnsi="Arial" w:cs="Arial"/>
          <w:sz w:val="22"/>
          <w:szCs w:val="22"/>
        </w:rPr>
        <w:t>. “People act as if they think you are dishonest.”</w:t>
      </w:r>
    </w:p>
    <w:p w:rsidR="009173DA" w:rsidRDefault="009173DA" w:rsidP="009173DA">
      <w:pPr>
        <w:widowControl w:val="0"/>
        <w:spacing w:line="360" w:lineRule="auto"/>
        <w:ind w:left="720"/>
        <w:rPr>
          <w:rFonts w:ascii="Arial" w:hAnsi="Arial" w:cs="Arial"/>
          <w:sz w:val="22"/>
          <w:szCs w:val="22"/>
        </w:rPr>
      </w:pPr>
      <w:r>
        <w:rPr>
          <w:rFonts w:ascii="Arial" w:hAnsi="Arial" w:cs="Arial"/>
          <w:sz w:val="22"/>
          <w:szCs w:val="22"/>
        </w:rPr>
        <w:tab/>
      </w:r>
      <w:r w:rsidR="004F0503">
        <w:rPr>
          <w:rFonts w:ascii="Arial" w:hAnsi="Arial" w:cs="Arial"/>
          <w:sz w:val="22"/>
          <w:szCs w:val="22"/>
        </w:rPr>
        <w:t>g</w:t>
      </w:r>
      <w:r>
        <w:rPr>
          <w:rFonts w:ascii="Arial" w:hAnsi="Arial" w:cs="Arial"/>
          <w:sz w:val="22"/>
          <w:szCs w:val="22"/>
        </w:rPr>
        <w:t>. “People act as if they think you are not as good as they are.”</w:t>
      </w:r>
    </w:p>
    <w:p w:rsidR="009173DA" w:rsidRDefault="009173DA" w:rsidP="009173DA">
      <w:pPr>
        <w:widowControl w:val="0"/>
        <w:spacing w:line="360" w:lineRule="auto"/>
        <w:ind w:left="720"/>
        <w:rPr>
          <w:rFonts w:ascii="Arial" w:hAnsi="Arial" w:cs="Arial"/>
          <w:sz w:val="22"/>
          <w:szCs w:val="22"/>
        </w:rPr>
      </w:pPr>
      <w:r>
        <w:rPr>
          <w:rFonts w:ascii="Arial" w:hAnsi="Arial" w:cs="Arial"/>
          <w:sz w:val="22"/>
          <w:szCs w:val="22"/>
        </w:rPr>
        <w:tab/>
      </w:r>
      <w:r w:rsidR="004F0503">
        <w:rPr>
          <w:rFonts w:ascii="Arial" w:hAnsi="Arial" w:cs="Arial"/>
          <w:sz w:val="22"/>
          <w:szCs w:val="22"/>
        </w:rPr>
        <w:t>h</w:t>
      </w:r>
      <w:r>
        <w:rPr>
          <w:rFonts w:ascii="Arial" w:hAnsi="Arial" w:cs="Arial"/>
          <w:sz w:val="22"/>
          <w:szCs w:val="22"/>
        </w:rPr>
        <w:t>. “You are called names or insulted.”</w:t>
      </w:r>
    </w:p>
    <w:p w:rsidR="009173DA" w:rsidRDefault="009173DA" w:rsidP="009173DA">
      <w:pPr>
        <w:widowControl w:val="0"/>
        <w:spacing w:line="360" w:lineRule="auto"/>
        <w:ind w:left="720"/>
        <w:rPr>
          <w:rFonts w:ascii="Arial" w:hAnsi="Arial" w:cs="Arial"/>
          <w:sz w:val="22"/>
          <w:szCs w:val="22"/>
        </w:rPr>
      </w:pPr>
      <w:r>
        <w:rPr>
          <w:rFonts w:ascii="Arial" w:hAnsi="Arial" w:cs="Arial"/>
          <w:sz w:val="22"/>
          <w:szCs w:val="22"/>
        </w:rPr>
        <w:tab/>
      </w:r>
      <w:proofErr w:type="spellStart"/>
      <w:r w:rsidR="004F0503">
        <w:rPr>
          <w:rFonts w:ascii="Arial" w:hAnsi="Arial" w:cs="Arial"/>
          <w:sz w:val="22"/>
          <w:szCs w:val="22"/>
        </w:rPr>
        <w:t>i</w:t>
      </w:r>
      <w:proofErr w:type="spellEnd"/>
      <w:r>
        <w:rPr>
          <w:rFonts w:ascii="Arial" w:hAnsi="Arial" w:cs="Arial"/>
          <w:sz w:val="22"/>
          <w:szCs w:val="22"/>
        </w:rPr>
        <w:t>. “You are threatened or harassed.”</w:t>
      </w:r>
    </w:p>
    <w:p w:rsidR="009173DA" w:rsidRDefault="009173DA" w:rsidP="009173DA">
      <w:pPr>
        <w:widowControl w:val="0"/>
        <w:spacing w:line="360" w:lineRule="auto"/>
        <w:ind w:firstLine="720"/>
        <w:rPr>
          <w:rFonts w:ascii="Arial" w:hAnsi="Arial" w:cs="Arial"/>
          <w:sz w:val="22"/>
          <w:szCs w:val="22"/>
        </w:rPr>
      </w:pPr>
      <w:r>
        <w:rPr>
          <w:rFonts w:ascii="Arial" w:hAnsi="Arial" w:cs="Arial"/>
          <w:sz w:val="22"/>
          <w:szCs w:val="22"/>
          <w:u w:val="single"/>
        </w:rPr>
        <w:t>Coding</w:t>
      </w:r>
      <w:r>
        <w:rPr>
          <w:rFonts w:ascii="Arial" w:hAnsi="Arial" w:cs="Arial"/>
          <w:sz w:val="22"/>
          <w:szCs w:val="22"/>
        </w:rPr>
        <w:t>: 1 Often; 2 Sometimes; 3 Rarely; 4 Never.</w:t>
      </w:r>
    </w:p>
    <w:p w:rsidR="009173DA" w:rsidRDefault="009173DA" w:rsidP="009173DA">
      <w:pPr>
        <w:widowControl w:val="0"/>
        <w:spacing w:line="360" w:lineRule="auto"/>
        <w:ind w:left="1440" w:hanging="720"/>
        <w:rPr>
          <w:rFonts w:ascii="Arial" w:hAnsi="Arial" w:cs="Arial"/>
          <w:sz w:val="22"/>
          <w:szCs w:val="22"/>
        </w:rPr>
      </w:pPr>
      <w:r>
        <w:rPr>
          <w:rFonts w:ascii="Arial" w:hAnsi="Arial" w:cs="Arial"/>
          <w:sz w:val="22"/>
          <w:szCs w:val="22"/>
          <w:u w:val="single"/>
        </w:rPr>
        <w:t>Scaling</w:t>
      </w:r>
      <w:r>
        <w:rPr>
          <w:rFonts w:ascii="Arial" w:hAnsi="Arial" w:cs="Arial"/>
          <w:sz w:val="22"/>
          <w:szCs w:val="22"/>
        </w:rPr>
        <w:t xml:space="preserve">: The scale is constructed by calculating the </w:t>
      </w:r>
      <w:r>
        <w:rPr>
          <w:rFonts w:ascii="Arial" w:hAnsi="Arial" w:cs="Arial"/>
          <w:b/>
          <w:bCs/>
          <w:sz w:val="22"/>
          <w:szCs w:val="22"/>
        </w:rPr>
        <w:t>sum</w:t>
      </w:r>
      <w:r>
        <w:rPr>
          <w:rFonts w:ascii="Arial" w:hAnsi="Arial" w:cs="Arial"/>
          <w:sz w:val="22"/>
          <w:szCs w:val="22"/>
        </w:rPr>
        <w:t xml:space="preserve"> of the values of the items. Items were reverse-coded so that high scores reflect higher standing in the scale. </w:t>
      </w:r>
      <w:r w:rsidRPr="00A0649E">
        <w:rPr>
          <w:rFonts w:ascii="Arial" w:hAnsi="Arial" w:cs="Arial"/>
          <w:sz w:val="22"/>
          <w:szCs w:val="22"/>
        </w:rPr>
        <w:t xml:space="preserve">For an item with a missing value, the mean value of completed items </w:t>
      </w:r>
      <w:r>
        <w:rPr>
          <w:rFonts w:ascii="Arial" w:hAnsi="Arial" w:cs="Arial"/>
          <w:sz w:val="22"/>
          <w:szCs w:val="22"/>
        </w:rPr>
        <w:t>is</w:t>
      </w:r>
      <w:r w:rsidRPr="00A0649E">
        <w:rPr>
          <w:rFonts w:ascii="Arial" w:hAnsi="Arial" w:cs="Arial"/>
          <w:sz w:val="22"/>
          <w:szCs w:val="22"/>
        </w:rPr>
        <w:t xml:space="preserve"> imputed.</w:t>
      </w:r>
    </w:p>
    <w:p w:rsidR="009173DA" w:rsidRDefault="009173DA" w:rsidP="009173DA">
      <w:pPr>
        <w:widowControl w:val="0"/>
        <w:autoSpaceDE w:val="0"/>
        <w:autoSpaceDN w:val="0"/>
        <w:adjustRightInd w:val="0"/>
        <w:spacing w:line="360" w:lineRule="auto"/>
        <w:ind w:left="1440" w:hanging="720"/>
        <w:rPr>
          <w:rFonts w:ascii="Arial" w:hAnsi="Arial" w:cs="Arial"/>
          <w:sz w:val="22"/>
          <w:szCs w:val="22"/>
        </w:rPr>
      </w:pPr>
      <w:r>
        <w:rPr>
          <w:rFonts w:ascii="Arial" w:hAnsi="Arial" w:cs="Arial"/>
          <w:sz w:val="22"/>
          <w:szCs w:val="22"/>
          <w:u w:val="single"/>
        </w:rPr>
        <w:t>Missing Values</w:t>
      </w:r>
      <w:r>
        <w:rPr>
          <w:rFonts w:ascii="Arial" w:hAnsi="Arial" w:cs="Arial"/>
          <w:sz w:val="22"/>
          <w:szCs w:val="22"/>
        </w:rPr>
        <w:t xml:space="preserve">: The scales </w:t>
      </w:r>
      <w:proofErr w:type="gramStart"/>
      <w:r>
        <w:rPr>
          <w:rFonts w:ascii="Arial" w:hAnsi="Arial" w:cs="Arial"/>
          <w:sz w:val="22"/>
          <w:szCs w:val="22"/>
        </w:rPr>
        <w:t>is</w:t>
      </w:r>
      <w:proofErr w:type="gramEnd"/>
      <w:r>
        <w:rPr>
          <w:rFonts w:ascii="Arial" w:hAnsi="Arial" w:cs="Arial"/>
          <w:sz w:val="22"/>
          <w:szCs w:val="22"/>
        </w:rPr>
        <w:t xml:space="preserve"> computed for cases that have valid values for </w:t>
      </w:r>
      <w:r w:rsidRPr="00F905C7">
        <w:rPr>
          <w:rFonts w:ascii="Arial" w:hAnsi="Arial" w:cs="Arial"/>
          <w:b/>
          <w:bCs/>
          <w:sz w:val="22"/>
          <w:szCs w:val="22"/>
        </w:rPr>
        <w:t xml:space="preserve">at least </w:t>
      </w:r>
      <w:r>
        <w:rPr>
          <w:rFonts w:ascii="Arial" w:hAnsi="Arial" w:cs="Arial"/>
          <w:b/>
          <w:bCs/>
          <w:sz w:val="22"/>
          <w:szCs w:val="22"/>
        </w:rPr>
        <w:t>five</w:t>
      </w:r>
      <w:r w:rsidRPr="00F905C7">
        <w:rPr>
          <w:rFonts w:ascii="Arial" w:hAnsi="Arial" w:cs="Arial"/>
          <w:b/>
          <w:bCs/>
          <w:sz w:val="22"/>
          <w:szCs w:val="22"/>
        </w:rPr>
        <w:t xml:space="preserve"> </w:t>
      </w:r>
      <w:r w:rsidRPr="00F905C7">
        <w:rPr>
          <w:rFonts w:ascii="Arial" w:hAnsi="Arial" w:cs="Arial"/>
          <w:sz w:val="22"/>
          <w:szCs w:val="22"/>
        </w:rPr>
        <w:t>item</w:t>
      </w:r>
      <w:r>
        <w:rPr>
          <w:rFonts w:ascii="Arial" w:hAnsi="Arial" w:cs="Arial"/>
          <w:sz w:val="22"/>
          <w:szCs w:val="22"/>
        </w:rPr>
        <w:t>s on the scale. The scale score is not calculated for cases with fewer than five valid items on the scales, and coded as “98” for “NOT CALCULATED (Due to missing data)”.</w:t>
      </w:r>
    </w:p>
    <w:p w:rsidR="009173DA" w:rsidRDefault="009173DA" w:rsidP="009173DA">
      <w:pPr>
        <w:widowControl w:val="0"/>
        <w:rPr>
          <w:rFonts w:ascii="Arial" w:hAnsi="Arial" w:cs="Arial"/>
          <w:b/>
          <w:bCs/>
          <w:sz w:val="22"/>
          <w:szCs w:val="22"/>
          <w:u w:val="single"/>
        </w:rPr>
      </w:pPr>
    </w:p>
    <w:p w:rsidR="009173DA" w:rsidRDefault="009173DA" w:rsidP="009173DA">
      <w:pPr>
        <w:widowControl w:val="0"/>
        <w:spacing w:line="480" w:lineRule="auto"/>
        <w:rPr>
          <w:rFonts w:ascii="Arial" w:hAnsi="Arial" w:cs="Arial"/>
          <w:sz w:val="22"/>
          <w:szCs w:val="22"/>
        </w:rPr>
      </w:pPr>
      <w:r>
        <w:rPr>
          <w:rFonts w:ascii="Arial" w:hAnsi="Arial" w:cs="Arial"/>
          <w:b/>
          <w:bCs/>
          <w:sz w:val="22"/>
          <w:szCs w:val="22"/>
          <w:u w:val="single"/>
        </w:rPr>
        <w:t>Psychometrics</w:t>
      </w:r>
      <w:r>
        <w:rPr>
          <w:rFonts w:ascii="Arial" w:hAnsi="Arial" w:cs="Arial"/>
          <w:b/>
          <w:bCs/>
          <w:sz w:val="22"/>
          <w:szCs w:val="22"/>
        </w:rPr>
        <w:t>:</w:t>
      </w:r>
      <w:r>
        <w:rPr>
          <w:rFonts w:ascii="Arial" w:hAnsi="Arial" w:cs="Arial"/>
          <w:sz w:val="22"/>
          <w:szCs w:val="22"/>
        </w:rPr>
        <w:t xml:space="preserve"> </w:t>
      </w:r>
    </w:p>
    <w:p w:rsidR="009173DA" w:rsidRDefault="009173DA" w:rsidP="009173DA">
      <w:pPr>
        <w:widowControl w:val="0"/>
        <w:ind w:left="720"/>
        <w:rPr>
          <w:rFonts w:ascii="Arial" w:hAnsi="Arial" w:cs="Arial"/>
          <w:sz w:val="22"/>
          <w:szCs w:val="22"/>
        </w:rPr>
      </w:pPr>
      <w:r>
        <w:rPr>
          <w:rFonts w:ascii="Arial" w:hAnsi="Arial" w:cs="Arial"/>
          <w:b/>
          <w:bCs/>
          <w:sz w:val="22"/>
          <w:szCs w:val="22"/>
        </w:rPr>
        <w:t>Daily Discrimination [C7C</w:t>
      </w:r>
      <w:r w:rsidRPr="00C04CB4">
        <w:rPr>
          <w:rFonts w:ascii="Arial" w:hAnsi="Arial" w:cs="Arial"/>
          <w:b/>
          <w:bCs/>
          <w:sz w:val="22"/>
          <w:szCs w:val="22"/>
        </w:rPr>
        <w:t>DAYDI</w:t>
      </w:r>
      <w:r>
        <w:rPr>
          <w:rFonts w:ascii="Arial" w:hAnsi="Arial" w:cs="Arial"/>
          <w:b/>
          <w:bCs/>
          <w:sz w:val="22"/>
          <w:szCs w:val="22"/>
        </w:rPr>
        <w:t>]:</w:t>
      </w:r>
    </w:p>
    <w:tbl>
      <w:tblPr>
        <w:tblW w:w="0" w:type="auto"/>
        <w:tblInd w:w="720" w:type="dxa"/>
        <w:tblBorders>
          <w:top w:val="single" w:sz="4" w:space="0" w:color="auto"/>
          <w:left w:val="single" w:sz="4" w:space="0" w:color="auto"/>
          <w:bottom w:val="single" w:sz="4" w:space="0" w:color="auto"/>
          <w:insideH w:val="double" w:sz="4" w:space="0" w:color="auto"/>
          <w:insideV w:val="single" w:sz="4" w:space="0" w:color="auto"/>
        </w:tblBorders>
        <w:tblLook w:val="0000" w:firstRow="0" w:lastRow="0" w:firstColumn="0" w:lastColumn="0" w:noHBand="0" w:noVBand="0"/>
      </w:tblPr>
      <w:tblGrid>
        <w:gridCol w:w="3348"/>
        <w:gridCol w:w="960"/>
        <w:gridCol w:w="960"/>
        <w:gridCol w:w="1080"/>
      </w:tblGrid>
      <w:tr w:rsidR="009173DA" w:rsidTr="00322710">
        <w:trPr>
          <w:trHeight w:val="288"/>
        </w:trPr>
        <w:tc>
          <w:tcPr>
            <w:tcW w:w="3348" w:type="dxa"/>
            <w:tcBorders>
              <w:top w:val="single" w:sz="4" w:space="0" w:color="auto"/>
              <w:left w:val="nil"/>
              <w:bottom w:val="double" w:sz="4" w:space="0" w:color="auto"/>
            </w:tcBorders>
            <w:vAlign w:val="center"/>
          </w:tcPr>
          <w:p w:rsidR="009173DA" w:rsidRDefault="009173DA" w:rsidP="00322710">
            <w:pPr>
              <w:widowControl w:val="0"/>
              <w:jc w:val="center"/>
              <w:rPr>
                <w:rFonts w:ascii="Arial" w:hAnsi="Arial" w:cs="Arial"/>
                <w:sz w:val="22"/>
                <w:szCs w:val="22"/>
              </w:rPr>
            </w:pPr>
            <w:r>
              <w:rPr>
                <w:rFonts w:ascii="Arial" w:hAnsi="Arial" w:cs="Arial"/>
                <w:sz w:val="22"/>
                <w:szCs w:val="22"/>
              </w:rPr>
              <w:t>Sample (N)</w:t>
            </w:r>
          </w:p>
        </w:tc>
        <w:tc>
          <w:tcPr>
            <w:tcW w:w="960" w:type="dxa"/>
            <w:vAlign w:val="center"/>
          </w:tcPr>
          <w:p w:rsidR="009173DA" w:rsidRDefault="009173DA" w:rsidP="00322710">
            <w:pPr>
              <w:widowControl w:val="0"/>
              <w:jc w:val="center"/>
              <w:rPr>
                <w:rFonts w:ascii="Arial" w:hAnsi="Arial" w:cs="Arial"/>
                <w:sz w:val="22"/>
                <w:szCs w:val="22"/>
              </w:rPr>
            </w:pPr>
            <w:r>
              <w:rPr>
                <w:rFonts w:ascii="Arial" w:hAnsi="Arial" w:cs="Arial"/>
                <w:sz w:val="22"/>
                <w:szCs w:val="22"/>
              </w:rPr>
              <w:t>Alpha</w:t>
            </w:r>
          </w:p>
        </w:tc>
        <w:tc>
          <w:tcPr>
            <w:tcW w:w="960" w:type="dxa"/>
            <w:vAlign w:val="center"/>
          </w:tcPr>
          <w:p w:rsidR="009173DA" w:rsidRDefault="009173DA" w:rsidP="00322710">
            <w:pPr>
              <w:widowControl w:val="0"/>
              <w:jc w:val="center"/>
              <w:rPr>
                <w:rFonts w:ascii="Arial" w:hAnsi="Arial" w:cs="Arial"/>
                <w:sz w:val="22"/>
                <w:szCs w:val="22"/>
              </w:rPr>
            </w:pPr>
            <w:r>
              <w:rPr>
                <w:rFonts w:ascii="Arial" w:hAnsi="Arial" w:cs="Arial"/>
                <w:sz w:val="22"/>
                <w:szCs w:val="22"/>
              </w:rPr>
              <w:t>Mean</w:t>
            </w:r>
          </w:p>
        </w:tc>
        <w:tc>
          <w:tcPr>
            <w:tcW w:w="1080" w:type="dxa"/>
            <w:vAlign w:val="center"/>
          </w:tcPr>
          <w:p w:rsidR="009173DA" w:rsidRDefault="009173DA" w:rsidP="00322710">
            <w:pPr>
              <w:widowControl w:val="0"/>
              <w:jc w:val="center"/>
              <w:rPr>
                <w:rFonts w:ascii="Arial" w:hAnsi="Arial" w:cs="Arial"/>
                <w:sz w:val="22"/>
                <w:szCs w:val="22"/>
              </w:rPr>
            </w:pPr>
            <w:r>
              <w:rPr>
                <w:rFonts w:ascii="Arial" w:hAnsi="Arial" w:cs="Arial"/>
                <w:sz w:val="22"/>
                <w:szCs w:val="22"/>
              </w:rPr>
              <w:t>Std. dev</w:t>
            </w:r>
          </w:p>
        </w:tc>
      </w:tr>
      <w:tr w:rsidR="009173DA" w:rsidRPr="008E6F64" w:rsidTr="00322710">
        <w:trPr>
          <w:trHeight w:val="288"/>
        </w:trPr>
        <w:tc>
          <w:tcPr>
            <w:tcW w:w="3348" w:type="dxa"/>
            <w:tcBorders>
              <w:top w:val="double" w:sz="4" w:space="0" w:color="auto"/>
              <w:left w:val="nil"/>
              <w:bottom w:val="single" w:sz="4" w:space="0" w:color="auto"/>
            </w:tcBorders>
            <w:vAlign w:val="center"/>
          </w:tcPr>
          <w:p w:rsidR="009173DA" w:rsidRPr="008E6F64" w:rsidRDefault="00E21A57" w:rsidP="00322710">
            <w:pPr>
              <w:widowControl w:val="0"/>
              <w:jc w:val="center"/>
              <w:rPr>
                <w:rFonts w:ascii="Arial" w:hAnsi="Arial" w:cs="Arial"/>
                <w:sz w:val="22"/>
                <w:szCs w:val="22"/>
              </w:rPr>
            </w:pPr>
            <w:r>
              <w:rPr>
                <w:rFonts w:ascii="Arial" w:hAnsi="Arial" w:cs="Arial"/>
                <w:sz w:val="22"/>
                <w:szCs w:val="22"/>
              </w:rPr>
              <w:t>544</w:t>
            </w:r>
          </w:p>
        </w:tc>
        <w:tc>
          <w:tcPr>
            <w:tcW w:w="960" w:type="dxa"/>
            <w:vAlign w:val="center"/>
          </w:tcPr>
          <w:p w:rsidR="009173DA" w:rsidRPr="000034BF" w:rsidRDefault="00E21A57" w:rsidP="00322710">
            <w:pPr>
              <w:widowControl w:val="0"/>
              <w:jc w:val="center"/>
              <w:rPr>
                <w:rFonts w:ascii="Arial" w:hAnsi="Arial" w:cs="Arial"/>
                <w:sz w:val="22"/>
                <w:szCs w:val="22"/>
              </w:rPr>
            </w:pPr>
            <w:r>
              <w:rPr>
                <w:rFonts w:ascii="Arial" w:hAnsi="Arial" w:cs="Arial"/>
                <w:sz w:val="22"/>
                <w:szCs w:val="22"/>
              </w:rPr>
              <w:t>.903</w:t>
            </w:r>
          </w:p>
        </w:tc>
        <w:tc>
          <w:tcPr>
            <w:tcW w:w="960" w:type="dxa"/>
            <w:vAlign w:val="center"/>
          </w:tcPr>
          <w:p w:rsidR="009173DA" w:rsidRPr="000034BF" w:rsidRDefault="00E21A57" w:rsidP="00322710">
            <w:pPr>
              <w:widowControl w:val="0"/>
              <w:jc w:val="center"/>
              <w:rPr>
                <w:rFonts w:ascii="Arial" w:hAnsi="Arial" w:cs="Arial"/>
                <w:sz w:val="22"/>
                <w:szCs w:val="22"/>
              </w:rPr>
            </w:pPr>
            <w:r>
              <w:rPr>
                <w:rFonts w:ascii="Arial" w:hAnsi="Arial" w:cs="Arial"/>
                <w:sz w:val="22"/>
                <w:szCs w:val="22"/>
              </w:rPr>
              <w:t>13.770</w:t>
            </w:r>
          </w:p>
        </w:tc>
        <w:tc>
          <w:tcPr>
            <w:tcW w:w="1080" w:type="dxa"/>
            <w:vAlign w:val="center"/>
          </w:tcPr>
          <w:p w:rsidR="009173DA" w:rsidRPr="000034BF" w:rsidRDefault="00E21A57" w:rsidP="00322710">
            <w:pPr>
              <w:widowControl w:val="0"/>
              <w:jc w:val="center"/>
              <w:rPr>
                <w:rFonts w:ascii="Arial" w:hAnsi="Arial" w:cs="Arial"/>
                <w:sz w:val="22"/>
                <w:szCs w:val="22"/>
              </w:rPr>
            </w:pPr>
            <w:r>
              <w:rPr>
                <w:rFonts w:ascii="Arial" w:hAnsi="Arial" w:cs="Arial"/>
                <w:sz w:val="22"/>
                <w:szCs w:val="22"/>
              </w:rPr>
              <w:t>4.867</w:t>
            </w:r>
          </w:p>
        </w:tc>
      </w:tr>
    </w:tbl>
    <w:p w:rsidR="009173DA" w:rsidRDefault="009173DA" w:rsidP="009173DA">
      <w:pPr>
        <w:rPr>
          <w:rFonts w:ascii="Arial" w:hAnsi="Arial" w:cs="Arial"/>
          <w:b/>
          <w:sz w:val="22"/>
          <w:szCs w:val="22"/>
          <w:u w:val="single"/>
        </w:rPr>
      </w:pPr>
    </w:p>
    <w:p w:rsidR="009173DA" w:rsidRDefault="009173DA" w:rsidP="009173DA">
      <w:pPr>
        <w:rPr>
          <w:rFonts w:ascii="Arial" w:hAnsi="Arial" w:cs="Arial"/>
          <w:b/>
          <w:sz w:val="22"/>
          <w:szCs w:val="22"/>
          <w:u w:val="single"/>
        </w:rPr>
      </w:pPr>
    </w:p>
    <w:p w:rsidR="009173DA" w:rsidRPr="00B30178" w:rsidRDefault="009173DA" w:rsidP="009173DA">
      <w:pPr>
        <w:spacing w:line="480" w:lineRule="auto"/>
        <w:rPr>
          <w:rFonts w:ascii="Arial" w:hAnsi="Arial" w:cs="Arial"/>
          <w:b/>
          <w:sz w:val="22"/>
          <w:szCs w:val="22"/>
        </w:rPr>
      </w:pPr>
      <w:r w:rsidRPr="00736785">
        <w:rPr>
          <w:rFonts w:ascii="Arial" w:hAnsi="Arial" w:cs="Arial"/>
          <w:b/>
          <w:sz w:val="22"/>
          <w:szCs w:val="22"/>
          <w:u w:val="single"/>
        </w:rPr>
        <w:t>Sources</w:t>
      </w:r>
      <w:r w:rsidRPr="00736785">
        <w:rPr>
          <w:rFonts w:ascii="Arial" w:hAnsi="Arial" w:cs="Arial"/>
          <w:b/>
          <w:sz w:val="22"/>
          <w:szCs w:val="22"/>
        </w:rPr>
        <w:t>:</w:t>
      </w:r>
    </w:p>
    <w:p w:rsidR="009173DA" w:rsidRDefault="009173DA" w:rsidP="009173DA">
      <w:pPr>
        <w:widowControl w:val="0"/>
        <w:rPr>
          <w:rFonts w:ascii="Arial" w:hAnsi="Arial" w:cs="Arial"/>
          <w:i/>
          <w:iCs/>
          <w:sz w:val="22"/>
          <w:szCs w:val="22"/>
        </w:rPr>
      </w:pPr>
      <w:r>
        <w:rPr>
          <w:rFonts w:ascii="Arial" w:hAnsi="Arial" w:cs="Arial"/>
          <w:sz w:val="22"/>
          <w:szCs w:val="22"/>
        </w:rPr>
        <w:t>*The perceived discrimination questions were developed by one of the authors for use in a study of racial discrimination in Detroit (Williams et al., 1997). The questions were based largely on the results of previous qualitative studies of discrimination (</w:t>
      </w:r>
      <w:proofErr w:type="spellStart"/>
      <w:r>
        <w:rPr>
          <w:rFonts w:ascii="Arial" w:hAnsi="Arial" w:cs="Arial"/>
          <w:sz w:val="22"/>
          <w:szCs w:val="22"/>
        </w:rPr>
        <w:t>Essed</w:t>
      </w:r>
      <w:proofErr w:type="spellEnd"/>
      <w:r>
        <w:rPr>
          <w:rFonts w:ascii="Arial" w:hAnsi="Arial" w:cs="Arial"/>
          <w:sz w:val="22"/>
          <w:szCs w:val="22"/>
        </w:rPr>
        <w:t xml:space="preserve">, 1991; </w:t>
      </w:r>
      <w:proofErr w:type="spellStart"/>
      <w:r>
        <w:rPr>
          <w:rFonts w:ascii="Arial" w:hAnsi="Arial" w:cs="Arial"/>
          <w:sz w:val="22"/>
          <w:szCs w:val="22"/>
        </w:rPr>
        <w:t>Feagin</w:t>
      </w:r>
      <w:proofErr w:type="spellEnd"/>
      <w:r>
        <w:rPr>
          <w:rFonts w:ascii="Arial" w:hAnsi="Arial" w:cs="Arial"/>
          <w:sz w:val="22"/>
          <w:szCs w:val="22"/>
        </w:rPr>
        <w:t>, 1991). – from</w:t>
      </w:r>
      <w:r>
        <w:rPr>
          <w:rFonts w:ascii="Arial" w:hAnsi="Arial" w:cs="Arial"/>
          <w:i/>
          <w:iCs/>
          <w:sz w:val="22"/>
          <w:szCs w:val="22"/>
        </w:rPr>
        <w:t xml:space="preserve"> Kessler et. al. (1999) [see below]</w:t>
      </w:r>
    </w:p>
    <w:p w:rsidR="009173DA" w:rsidRDefault="009173DA" w:rsidP="009173DA">
      <w:pPr>
        <w:widowControl w:val="0"/>
        <w:ind w:left="720" w:hanging="720"/>
        <w:rPr>
          <w:rFonts w:ascii="Arial" w:hAnsi="Arial" w:cs="Arial"/>
          <w:sz w:val="22"/>
          <w:szCs w:val="22"/>
        </w:rPr>
      </w:pPr>
    </w:p>
    <w:p w:rsidR="009173DA" w:rsidRDefault="009173DA" w:rsidP="009173DA">
      <w:pPr>
        <w:widowControl w:val="0"/>
        <w:ind w:left="720" w:hanging="720"/>
        <w:rPr>
          <w:rFonts w:ascii="Arial" w:hAnsi="Arial" w:cs="Arial"/>
          <w:sz w:val="22"/>
          <w:szCs w:val="22"/>
        </w:rPr>
      </w:pPr>
      <w:r>
        <w:rPr>
          <w:rFonts w:ascii="Arial" w:hAnsi="Arial" w:cs="Arial"/>
          <w:sz w:val="22"/>
          <w:szCs w:val="22"/>
        </w:rPr>
        <w:t xml:space="preserve">Williams, D. R., YU, Y., Jackson, J. S., &amp; Anderson, N. B. (1997). Racial differences in physical and mental health: Socioeconomic status, stress and discrimination. </w:t>
      </w:r>
      <w:r>
        <w:rPr>
          <w:rFonts w:ascii="Arial" w:hAnsi="Arial" w:cs="Arial"/>
          <w:i/>
          <w:iCs/>
          <w:sz w:val="22"/>
          <w:szCs w:val="22"/>
        </w:rPr>
        <w:t>Journal of Health Psycholog</w:t>
      </w:r>
      <w:r>
        <w:rPr>
          <w:rFonts w:ascii="Arial" w:hAnsi="Arial" w:cs="Arial"/>
          <w:sz w:val="22"/>
          <w:szCs w:val="22"/>
        </w:rPr>
        <w:t xml:space="preserve">y, 2, 335-351. </w:t>
      </w:r>
    </w:p>
    <w:p w:rsidR="009173DA" w:rsidRDefault="009173DA" w:rsidP="009173DA">
      <w:pPr>
        <w:widowControl w:val="0"/>
        <w:ind w:left="720" w:hanging="720"/>
        <w:rPr>
          <w:rFonts w:ascii="Arial" w:hAnsi="Arial" w:cs="Arial"/>
          <w:sz w:val="22"/>
          <w:szCs w:val="22"/>
        </w:rPr>
      </w:pPr>
    </w:p>
    <w:p w:rsidR="009173DA" w:rsidRDefault="009173DA" w:rsidP="009173DA">
      <w:pPr>
        <w:widowControl w:val="0"/>
        <w:spacing w:line="480" w:lineRule="auto"/>
        <w:rPr>
          <w:rStyle w:val="medium-normal"/>
          <w:rFonts w:ascii="Arial" w:hAnsi="Arial" w:cs="Arial"/>
          <w:b/>
          <w:bCs/>
          <w:sz w:val="22"/>
          <w:szCs w:val="22"/>
        </w:rPr>
      </w:pPr>
      <w:r>
        <w:rPr>
          <w:rStyle w:val="medium-normal"/>
          <w:rFonts w:ascii="Arial" w:hAnsi="Arial" w:cs="Arial"/>
          <w:b/>
          <w:bCs/>
          <w:sz w:val="22"/>
          <w:szCs w:val="22"/>
          <w:u w:val="single"/>
        </w:rPr>
        <w:t>Studies using the scales</w:t>
      </w:r>
      <w:r>
        <w:rPr>
          <w:rStyle w:val="medium-normal"/>
          <w:rFonts w:ascii="Arial" w:hAnsi="Arial" w:cs="Arial"/>
          <w:b/>
          <w:bCs/>
          <w:sz w:val="22"/>
          <w:szCs w:val="22"/>
        </w:rPr>
        <w:t>:</w:t>
      </w:r>
    </w:p>
    <w:p w:rsidR="009173DA" w:rsidRDefault="009173DA" w:rsidP="009173DA">
      <w:pPr>
        <w:widowControl w:val="0"/>
        <w:ind w:left="720" w:hanging="720"/>
        <w:rPr>
          <w:rFonts w:ascii="Arial" w:hAnsi="Arial" w:cs="Arial"/>
          <w:sz w:val="22"/>
          <w:szCs w:val="22"/>
        </w:rPr>
      </w:pPr>
      <w:r>
        <w:rPr>
          <w:rFonts w:ascii="Arial" w:hAnsi="Arial" w:cs="Arial"/>
          <w:sz w:val="22"/>
          <w:szCs w:val="22"/>
        </w:rPr>
        <w:t xml:space="preserve">Kessler, R. C., Mickelson, K. D., &amp; Williams, D. R. (1999). The prevalence, distribution, and mental health correlates of perceived discrimination in the United States. </w:t>
      </w:r>
      <w:r>
        <w:rPr>
          <w:rFonts w:ascii="Arial" w:hAnsi="Arial" w:cs="Arial"/>
          <w:i/>
          <w:iCs/>
          <w:sz w:val="22"/>
          <w:szCs w:val="22"/>
        </w:rPr>
        <w:t xml:space="preserve">Journal of Health and Social </w:t>
      </w:r>
      <w:r>
        <w:rPr>
          <w:rFonts w:ascii="Arial" w:hAnsi="Arial" w:cs="Arial"/>
          <w:i/>
          <w:iCs/>
          <w:sz w:val="22"/>
          <w:szCs w:val="22"/>
        </w:rPr>
        <w:lastRenderedPageBreak/>
        <w:t>Behavior</w:t>
      </w:r>
      <w:r>
        <w:rPr>
          <w:rFonts w:ascii="Arial" w:hAnsi="Arial" w:cs="Arial"/>
          <w:sz w:val="22"/>
          <w:szCs w:val="22"/>
        </w:rPr>
        <w:t>, 40, 208-230.</w:t>
      </w:r>
    </w:p>
    <w:p w:rsidR="009173DA" w:rsidRDefault="009173DA" w:rsidP="009173DA">
      <w:pPr>
        <w:widowControl w:val="0"/>
        <w:ind w:left="720" w:hanging="720"/>
        <w:rPr>
          <w:rFonts w:ascii="Arial" w:hAnsi="Arial" w:cs="Arial"/>
          <w:sz w:val="22"/>
          <w:szCs w:val="22"/>
        </w:rPr>
      </w:pPr>
      <w:proofErr w:type="spellStart"/>
      <w:r>
        <w:rPr>
          <w:rFonts w:ascii="Arial" w:hAnsi="Arial" w:cs="Arial"/>
          <w:sz w:val="22"/>
          <w:szCs w:val="22"/>
        </w:rPr>
        <w:t>Ryff</w:t>
      </w:r>
      <w:proofErr w:type="spellEnd"/>
      <w:r>
        <w:rPr>
          <w:rFonts w:ascii="Arial" w:hAnsi="Arial" w:cs="Arial"/>
          <w:sz w:val="22"/>
          <w:szCs w:val="22"/>
        </w:rPr>
        <w:t xml:space="preserve">, C. D., Keyes, C. L. M., &amp; Hughes, D. L. (2004). Psychological well-being in MIDUS: Profiles of ethnic/racial diversity and life-course uniformity. In O. G. Brim, C. D. </w:t>
      </w:r>
      <w:proofErr w:type="spellStart"/>
      <w:r>
        <w:rPr>
          <w:rFonts w:ascii="Arial" w:hAnsi="Arial" w:cs="Arial"/>
          <w:sz w:val="22"/>
          <w:szCs w:val="22"/>
        </w:rPr>
        <w:t>Ryff</w:t>
      </w:r>
      <w:proofErr w:type="spellEnd"/>
      <w:r>
        <w:rPr>
          <w:rFonts w:ascii="Arial" w:hAnsi="Arial" w:cs="Arial"/>
          <w:sz w:val="22"/>
          <w:szCs w:val="22"/>
        </w:rPr>
        <w:t xml:space="preserve"> &amp; R. C. Kessler (Eds.), </w:t>
      </w:r>
      <w:r>
        <w:rPr>
          <w:rFonts w:ascii="Arial" w:hAnsi="Arial" w:cs="Arial"/>
          <w:i/>
          <w:iCs/>
          <w:sz w:val="22"/>
          <w:szCs w:val="22"/>
        </w:rPr>
        <w:t xml:space="preserve">How healthy are </w:t>
      </w:r>
      <w:proofErr w:type="gramStart"/>
      <w:r>
        <w:rPr>
          <w:rFonts w:ascii="Arial" w:hAnsi="Arial" w:cs="Arial"/>
          <w:i/>
          <w:iCs/>
          <w:sz w:val="22"/>
          <w:szCs w:val="22"/>
        </w:rPr>
        <w:t>we?:</w:t>
      </w:r>
      <w:proofErr w:type="gramEnd"/>
      <w:r>
        <w:rPr>
          <w:rFonts w:ascii="Arial" w:hAnsi="Arial" w:cs="Arial"/>
          <w:i/>
          <w:iCs/>
          <w:sz w:val="22"/>
          <w:szCs w:val="22"/>
        </w:rPr>
        <w:t xml:space="preserve"> A national study of well-being at midlife. </w:t>
      </w:r>
      <w:r>
        <w:rPr>
          <w:rFonts w:ascii="Arial" w:hAnsi="Arial" w:cs="Arial"/>
          <w:sz w:val="22"/>
          <w:szCs w:val="22"/>
        </w:rPr>
        <w:t>(pp. 398 - 422)</w:t>
      </w:r>
      <w:r>
        <w:rPr>
          <w:rFonts w:ascii="Arial" w:hAnsi="Arial" w:cs="Arial"/>
          <w:i/>
          <w:iCs/>
          <w:sz w:val="22"/>
          <w:szCs w:val="22"/>
        </w:rPr>
        <w:t xml:space="preserve">. </w:t>
      </w:r>
      <w:r>
        <w:rPr>
          <w:rFonts w:ascii="Arial" w:hAnsi="Arial" w:cs="Arial"/>
          <w:sz w:val="22"/>
          <w:szCs w:val="22"/>
        </w:rPr>
        <w:t>Chicago: Univ. of Chicago Press.</w:t>
      </w:r>
    </w:p>
    <w:p w:rsidR="009173DA" w:rsidRDefault="009173DA" w:rsidP="009173DA">
      <w:pPr>
        <w:widowControl w:val="0"/>
        <w:ind w:left="720" w:hanging="720"/>
        <w:rPr>
          <w:rFonts w:ascii="Arial" w:hAnsi="Arial" w:cs="Arial"/>
          <w:sz w:val="22"/>
          <w:szCs w:val="22"/>
        </w:rPr>
      </w:pPr>
    </w:p>
    <w:p w:rsidR="009173DA" w:rsidRDefault="009173DA" w:rsidP="009173DA">
      <w:pPr>
        <w:widowControl w:val="0"/>
        <w:spacing w:line="480" w:lineRule="auto"/>
        <w:rPr>
          <w:rFonts w:ascii="Arial" w:hAnsi="Arial" w:cs="Arial"/>
          <w:b/>
          <w:bCs/>
          <w:sz w:val="22"/>
          <w:szCs w:val="22"/>
          <w:u w:val="single"/>
        </w:rPr>
      </w:pPr>
      <w:r>
        <w:rPr>
          <w:rFonts w:ascii="Arial" w:hAnsi="Arial" w:cs="Arial"/>
          <w:b/>
          <w:bCs/>
          <w:sz w:val="22"/>
          <w:szCs w:val="22"/>
          <w:u w:val="single"/>
        </w:rPr>
        <w:t>References:</w:t>
      </w:r>
    </w:p>
    <w:p w:rsidR="009173DA" w:rsidRDefault="009173DA" w:rsidP="009173DA">
      <w:pPr>
        <w:widowControl w:val="0"/>
        <w:rPr>
          <w:rFonts w:ascii="Arial" w:hAnsi="Arial" w:cs="Arial"/>
          <w:sz w:val="22"/>
          <w:szCs w:val="22"/>
        </w:rPr>
      </w:pPr>
      <w:proofErr w:type="spellStart"/>
      <w:r>
        <w:rPr>
          <w:rFonts w:ascii="Arial" w:hAnsi="Arial" w:cs="Arial"/>
          <w:sz w:val="22"/>
          <w:szCs w:val="22"/>
        </w:rPr>
        <w:t>Essed</w:t>
      </w:r>
      <w:proofErr w:type="spellEnd"/>
      <w:r>
        <w:rPr>
          <w:rFonts w:ascii="Arial" w:hAnsi="Arial" w:cs="Arial"/>
          <w:sz w:val="22"/>
          <w:szCs w:val="22"/>
        </w:rPr>
        <w:t xml:space="preserve">, P. (1991). </w:t>
      </w:r>
      <w:r>
        <w:rPr>
          <w:rFonts w:ascii="Arial" w:hAnsi="Arial" w:cs="Arial"/>
          <w:i/>
          <w:iCs/>
          <w:sz w:val="22"/>
          <w:szCs w:val="22"/>
        </w:rPr>
        <w:t>Understanding everyday racism</w:t>
      </w:r>
      <w:r>
        <w:rPr>
          <w:rFonts w:ascii="Arial" w:hAnsi="Arial" w:cs="Arial"/>
          <w:sz w:val="22"/>
          <w:szCs w:val="22"/>
        </w:rPr>
        <w:t>. Newbury Park, California: Sage.</w:t>
      </w:r>
    </w:p>
    <w:p w:rsidR="009173DA" w:rsidRPr="007876B2" w:rsidRDefault="009173DA" w:rsidP="007876B2">
      <w:pPr>
        <w:widowControl w:val="0"/>
        <w:ind w:left="720" w:hanging="720"/>
        <w:rPr>
          <w:rFonts w:ascii="Arial" w:hAnsi="Arial" w:cs="Arial"/>
          <w:sz w:val="22"/>
          <w:szCs w:val="22"/>
        </w:rPr>
      </w:pPr>
      <w:proofErr w:type="spellStart"/>
      <w:r>
        <w:rPr>
          <w:rFonts w:ascii="Arial" w:hAnsi="Arial" w:cs="Arial"/>
          <w:sz w:val="22"/>
          <w:szCs w:val="22"/>
        </w:rPr>
        <w:t>Feagin</w:t>
      </w:r>
      <w:proofErr w:type="spellEnd"/>
      <w:r>
        <w:rPr>
          <w:rFonts w:ascii="Arial" w:hAnsi="Arial" w:cs="Arial"/>
          <w:sz w:val="22"/>
          <w:szCs w:val="22"/>
        </w:rPr>
        <w:t xml:space="preserve">, J. R. (1991). The continuing significance of race: Anti-black discrimination in public places. </w:t>
      </w:r>
      <w:r>
        <w:rPr>
          <w:rFonts w:ascii="Arial" w:hAnsi="Arial" w:cs="Arial"/>
          <w:i/>
          <w:iCs/>
          <w:sz w:val="22"/>
          <w:szCs w:val="22"/>
        </w:rPr>
        <w:t>American Sociological Review,</w:t>
      </w:r>
      <w:r>
        <w:rPr>
          <w:rFonts w:ascii="Arial" w:hAnsi="Arial" w:cs="Arial"/>
          <w:sz w:val="22"/>
          <w:szCs w:val="22"/>
        </w:rPr>
        <w:t xml:space="preserve"> 56, 101-116.</w:t>
      </w:r>
    </w:p>
    <w:sectPr w:rsidR="009173DA" w:rsidRPr="007876B2" w:rsidSect="00A472B9">
      <w:headerReference w:type="default" r:id="rId10"/>
      <w:footerReference w:type="default" r:id="rId11"/>
      <w:pgSz w:w="12240" w:h="15840" w:code="1"/>
      <w:pgMar w:top="1080" w:right="1080" w:bottom="108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670" w:rsidRDefault="00A92670">
      <w:r>
        <w:separator/>
      </w:r>
    </w:p>
  </w:endnote>
  <w:endnote w:type="continuationSeparator" w:id="0">
    <w:p w:rsidR="00A92670" w:rsidRDefault="00A92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Times New Roman Uni"/>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ulimChe">
    <w:charset w:val="81"/>
    <w:family w:val="modern"/>
    <w:pitch w:val="fixed"/>
    <w:sig w:usb0="B00002AF" w:usb1="69D77CFB" w:usb2="00000030" w:usb3="00000000" w:csb0="0008009F" w:csb1="00000000"/>
  </w:font>
  <w:font w:name="Arial Monospaced">
    <w:altName w:val="Lucida Sans Typewriter"/>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314" w:rsidRDefault="00046314" w:rsidP="004A5003">
    <w:pPr>
      <w:pStyle w:val="Footer"/>
      <w:rPr>
        <w:b/>
        <w:sz w:val="16"/>
        <w:szCs w:val="16"/>
      </w:rPr>
    </w:pPr>
    <w:r>
      <w:rPr>
        <w:sz w:val="16"/>
        <w:szCs w:val="16"/>
      </w:rPr>
      <w:tab/>
    </w:r>
    <w:r w:rsidRPr="0025341C">
      <w:rPr>
        <w:sz w:val="16"/>
        <w:szCs w:val="16"/>
      </w:rPr>
      <w:t xml:space="preserve">Page </w:t>
    </w:r>
    <w:r w:rsidRPr="0025341C">
      <w:rPr>
        <w:b/>
        <w:sz w:val="16"/>
        <w:szCs w:val="16"/>
      </w:rPr>
      <w:fldChar w:fldCharType="begin"/>
    </w:r>
    <w:r w:rsidRPr="0025341C">
      <w:rPr>
        <w:b/>
        <w:sz w:val="16"/>
        <w:szCs w:val="16"/>
      </w:rPr>
      <w:instrText xml:space="preserve"> PAGE  \* Arabic  \* MERGEFORMAT </w:instrText>
    </w:r>
    <w:r w:rsidRPr="0025341C">
      <w:rPr>
        <w:b/>
        <w:sz w:val="16"/>
        <w:szCs w:val="16"/>
      </w:rPr>
      <w:fldChar w:fldCharType="separate"/>
    </w:r>
    <w:r w:rsidR="001C67EE">
      <w:rPr>
        <w:b/>
        <w:noProof/>
        <w:sz w:val="16"/>
        <w:szCs w:val="16"/>
      </w:rPr>
      <w:t>1</w:t>
    </w:r>
    <w:r w:rsidRPr="0025341C">
      <w:rPr>
        <w:b/>
        <w:sz w:val="16"/>
        <w:szCs w:val="16"/>
      </w:rPr>
      <w:fldChar w:fldCharType="end"/>
    </w:r>
    <w:r w:rsidRPr="0025341C">
      <w:rPr>
        <w:sz w:val="16"/>
        <w:szCs w:val="16"/>
      </w:rPr>
      <w:t xml:space="preserve"> of </w:t>
    </w:r>
    <w:r w:rsidRPr="0025341C">
      <w:rPr>
        <w:b/>
        <w:sz w:val="16"/>
        <w:szCs w:val="16"/>
      </w:rPr>
      <w:fldChar w:fldCharType="begin"/>
    </w:r>
    <w:r w:rsidRPr="0025341C">
      <w:rPr>
        <w:b/>
        <w:sz w:val="16"/>
        <w:szCs w:val="16"/>
      </w:rPr>
      <w:instrText xml:space="preserve"> NUMPAGES  \* Arabic  \* MERGEFORMAT </w:instrText>
    </w:r>
    <w:r w:rsidRPr="0025341C">
      <w:rPr>
        <w:b/>
        <w:sz w:val="16"/>
        <w:szCs w:val="16"/>
      </w:rPr>
      <w:fldChar w:fldCharType="separate"/>
    </w:r>
    <w:r w:rsidR="001C67EE">
      <w:rPr>
        <w:b/>
        <w:noProof/>
        <w:sz w:val="16"/>
        <w:szCs w:val="16"/>
      </w:rPr>
      <w:t>68</w:t>
    </w:r>
    <w:r w:rsidRPr="0025341C">
      <w:rPr>
        <w:b/>
        <w:sz w:val="16"/>
        <w:szCs w:val="16"/>
      </w:rPr>
      <w:fldChar w:fldCharType="end"/>
    </w:r>
  </w:p>
  <w:p w:rsidR="00046314" w:rsidRDefault="001C67EE">
    <w:pPr>
      <w:pStyle w:val="Footer"/>
    </w:pPr>
    <w:r>
      <w:rPr>
        <w:sz w:val="16"/>
        <w:szCs w:val="16"/>
      </w:rPr>
      <w:fldChar w:fldCharType="begin"/>
    </w:r>
    <w:r>
      <w:rPr>
        <w:sz w:val="16"/>
        <w:szCs w:val="16"/>
      </w:rPr>
      <w:instrText xml:space="preserve"> FILENAME \p \* MERGEFORMAT </w:instrText>
    </w:r>
    <w:r>
      <w:rPr>
        <w:sz w:val="16"/>
        <w:szCs w:val="16"/>
      </w:rPr>
      <w:fldChar w:fldCharType="separate"/>
    </w:r>
    <w:r>
      <w:rPr>
        <w:noProof/>
        <w:sz w:val="16"/>
        <w:szCs w:val="16"/>
      </w:rPr>
      <w:t>X:\Administrative Database\DBS\MIDUS 3\Project 7\PublicRelease\August2021\Documentation\M3_P7_DocumentationOfPsychosocialConstructsAndCompositeVariables_20210802.docx</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314" w:rsidRPr="00F330D0" w:rsidRDefault="00046314" w:rsidP="006F0576">
    <w:pPr>
      <w:pStyle w:val="Footer"/>
      <w:framePr w:wrap="auto" w:vAnchor="text" w:hAnchor="margin" w:xAlign="center" w:y="1"/>
      <w:rPr>
        <w:rStyle w:val="PageNumber"/>
        <w:b w:val="0"/>
        <w:bCs w:val="0"/>
      </w:rPr>
    </w:pPr>
    <w:r w:rsidRPr="00F330D0">
      <w:rPr>
        <w:rStyle w:val="PageNumber"/>
        <w:b w:val="0"/>
        <w:bCs w:val="0"/>
      </w:rPr>
      <w:fldChar w:fldCharType="begin"/>
    </w:r>
    <w:r w:rsidRPr="00F330D0">
      <w:rPr>
        <w:rStyle w:val="PageNumber"/>
        <w:b w:val="0"/>
        <w:bCs w:val="0"/>
      </w:rPr>
      <w:instrText xml:space="preserve">PAGE  </w:instrText>
    </w:r>
    <w:r w:rsidRPr="00F330D0">
      <w:rPr>
        <w:rStyle w:val="PageNumber"/>
        <w:b w:val="0"/>
        <w:bCs w:val="0"/>
      </w:rPr>
      <w:fldChar w:fldCharType="separate"/>
    </w:r>
    <w:r w:rsidR="001C67EE">
      <w:rPr>
        <w:rStyle w:val="PageNumber"/>
        <w:b w:val="0"/>
        <w:bCs w:val="0"/>
        <w:noProof/>
      </w:rPr>
      <w:t>22</w:t>
    </w:r>
    <w:r w:rsidRPr="00F330D0">
      <w:rPr>
        <w:rStyle w:val="PageNumber"/>
        <w:b w:val="0"/>
        <w:bCs w:val="0"/>
      </w:rPr>
      <w:fldChar w:fldCharType="end"/>
    </w:r>
  </w:p>
  <w:p w:rsidR="00046314" w:rsidRDefault="0004631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670" w:rsidRDefault="00A92670">
      <w:r>
        <w:separator/>
      </w:r>
    </w:p>
  </w:footnote>
  <w:footnote w:type="continuationSeparator" w:id="0">
    <w:p w:rsidR="00A92670" w:rsidRDefault="00A92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314" w:rsidRDefault="00046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600BE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61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2A477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6EC3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0212C"/>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7570E524"/>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C00C079E"/>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6E70197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244280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284BD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4D17D12"/>
    <w:multiLevelType w:val="hybridMultilevel"/>
    <w:tmpl w:val="72104E5E"/>
    <w:lvl w:ilvl="0" w:tplc="FE2A1734">
      <w:start w:val="1"/>
      <w:numFmt w:val="lowerLetter"/>
      <w:lvlText w:val="%1."/>
      <w:lvlJc w:val="left"/>
      <w:pPr>
        <w:ind w:left="1802" w:hanging="360"/>
      </w:pPr>
      <w:rPr>
        <w:rFonts w:hint="default"/>
      </w:rPr>
    </w:lvl>
    <w:lvl w:ilvl="1" w:tplc="04090019" w:tentative="1">
      <w:start w:val="1"/>
      <w:numFmt w:val="lowerLetter"/>
      <w:lvlText w:val="%2."/>
      <w:lvlJc w:val="left"/>
      <w:pPr>
        <w:ind w:left="2522" w:hanging="360"/>
      </w:pPr>
    </w:lvl>
    <w:lvl w:ilvl="2" w:tplc="0409001B" w:tentative="1">
      <w:start w:val="1"/>
      <w:numFmt w:val="lowerRoman"/>
      <w:lvlText w:val="%3."/>
      <w:lvlJc w:val="right"/>
      <w:pPr>
        <w:ind w:left="3242" w:hanging="180"/>
      </w:pPr>
    </w:lvl>
    <w:lvl w:ilvl="3" w:tplc="0409000F" w:tentative="1">
      <w:start w:val="1"/>
      <w:numFmt w:val="decimal"/>
      <w:lvlText w:val="%4."/>
      <w:lvlJc w:val="left"/>
      <w:pPr>
        <w:ind w:left="3962" w:hanging="360"/>
      </w:pPr>
    </w:lvl>
    <w:lvl w:ilvl="4" w:tplc="04090019" w:tentative="1">
      <w:start w:val="1"/>
      <w:numFmt w:val="lowerLetter"/>
      <w:lvlText w:val="%5."/>
      <w:lvlJc w:val="left"/>
      <w:pPr>
        <w:ind w:left="4682" w:hanging="360"/>
      </w:pPr>
    </w:lvl>
    <w:lvl w:ilvl="5" w:tplc="0409001B" w:tentative="1">
      <w:start w:val="1"/>
      <w:numFmt w:val="lowerRoman"/>
      <w:lvlText w:val="%6."/>
      <w:lvlJc w:val="right"/>
      <w:pPr>
        <w:ind w:left="5402" w:hanging="180"/>
      </w:pPr>
    </w:lvl>
    <w:lvl w:ilvl="6" w:tplc="0409000F" w:tentative="1">
      <w:start w:val="1"/>
      <w:numFmt w:val="decimal"/>
      <w:lvlText w:val="%7."/>
      <w:lvlJc w:val="left"/>
      <w:pPr>
        <w:ind w:left="6122" w:hanging="360"/>
      </w:pPr>
    </w:lvl>
    <w:lvl w:ilvl="7" w:tplc="04090019" w:tentative="1">
      <w:start w:val="1"/>
      <w:numFmt w:val="lowerLetter"/>
      <w:lvlText w:val="%8."/>
      <w:lvlJc w:val="left"/>
      <w:pPr>
        <w:ind w:left="6842" w:hanging="360"/>
      </w:pPr>
    </w:lvl>
    <w:lvl w:ilvl="8" w:tplc="0409001B" w:tentative="1">
      <w:start w:val="1"/>
      <w:numFmt w:val="lowerRoman"/>
      <w:lvlText w:val="%9."/>
      <w:lvlJc w:val="right"/>
      <w:pPr>
        <w:ind w:left="7562" w:hanging="180"/>
      </w:pPr>
    </w:lvl>
  </w:abstractNum>
  <w:abstractNum w:abstractNumId="11" w15:restartNumberingAfterBreak="0">
    <w:nsid w:val="0A7723FB"/>
    <w:multiLevelType w:val="hybridMultilevel"/>
    <w:tmpl w:val="AEF45F8E"/>
    <w:lvl w:ilvl="0" w:tplc="F09AFDEC">
      <w:start w:val="1"/>
      <w:numFmt w:val="bullet"/>
      <w:lvlText w:val=""/>
      <w:lvlJc w:val="left"/>
      <w:pPr>
        <w:tabs>
          <w:tab w:val="num" w:pos="720"/>
        </w:tabs>
        <w:ind w:left="720" w:hanging="360"/>
      </w:pPr>
      <w:rPr>
        <w:rFonts w:ascii="Symbol" w:hAnsi="Symbol" w:cs="Symbol" w:hint="default"/>
      </w:rPr>
    </w:lvl>
    <w:lvl w:ilvl="1" w:tplc="F09AFDEC">
      <w:start w:val="1"/>
      <w:numFmt w:val="bullet"/>
      <w:lvlText w:val=""/>
      <w:lvlJc w:val="left"/>
      <w:pPr>
        <w:tabs>
          <w:tab w:val="num" w:pos="720"/>
        </w:tabs>
        <w:ind w:left="720" w:hanging="360"/>
      </w:pPr>
      <w:rPr>
        <w:rFonts w:ascii="Symbol" w:hAnsi="Symbol" w:cs="Symbol" w:hint="default"/>
      </w:rPr>
    </w:lvl>
    <w:lvl w:ilvl="2" w:tplc="FE302962">
      <w:start w:val="1"/>
      <w:numFmt w:val="decimal"/>
      <w:lvlText w:val="%3)"/>
      <w:lvlJc w:val="left"/>
      <w:pPr>
        <w:tabs>
          <w:tab w:val="num" w:pos="1800"/>
        </w:tabs>
        <w:ind w:left="1656" w:hanging="216"/>
      </w:pPr>
      <w:rPr>
        <w:rFont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0BA6165F"/>
    <w:multiLevelType w:val="hybridMultilevel"/>
    <w:tmpl w:val="C5B67A4E"/>
    <w:lvl w:ilvl="0" w:tplc="E466AC4E">
      <w:start w:val="5"/>
      <w:numFmt w:val="bullet"/>
      <w:lvlText w:val="–"/>
      <w:lvlJc w:val="left"/>
      <w:pPr>
        <w:ind w:left="1080" w:hanging="360"/>
      </w:pPr>
      <w:rPr>
        <w:rFonts w:ascii="Arial" w:eastAsia="Batang"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2E5C34"/>
    <w:multiLevelType w:val="hybridMultilevel"/>
    <w:tmpl w:val="208E38C0"/>
    <w:lvl w:ilvl="0" w:tplc="FE14E5C2">
      <w:start w:val="1"/>
      <w:numFmt w:val="bullet"/>
      <w:lvlText w:val=""/>
      <w:lvlJc w:val="left"/>
      <w:pPr>
        <w:tabs>
          <w:tab w:val="num" w:pos="432"/>
        </w:tabs>
        <w:ind w:left="432" w:hanging="72"/>
      </w:pPr>
      <w:rPr>
        <w:rFonts w:ascii="Symbol" w:hAnsi="Symbol" w:cs="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11290C1C"/>
    <w:multiLevelType w:val="hybridMultilevel"/>
    <w:tmpl w:val="99CE14B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187B68FF"/>
    <w:multiLevelType w:val="hybridMultilevel"/>
    <w:tmpl w:val="328EF154"/>
    <w:lvl w:ilvl="0" w:tplc="60D426F0">
      <w:numFmt w:val="bullet"/>
      <w:lvlText w:val=""/>
      <w:lvlJc w:val="left"/>
      <w:pPr>
        <w:tabs>
          <w:tab w:val="num" w:pos="1590"/>
        </w:tabs>
        <w:ind w:left="1590" w:hanging="870"/>
      </w:pPr>
      <w:rPr>
        <w:rFonts w:ascii="Symbol" w:eastAsia="Batang"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196D2F8E"/>
    <w:multiLevelType w:val="hybridMultilevel"/>
    <w:tmpl w:val="FE4C3DA4"/>
    <w:lvl w:ilvl="0" w:tplc="1D8A9426">
      <w:start w:val="1"/>
      <w:numFmt w:val="bullet"/>
      <w:lvlText w:val=""/>
      <w:lvlJc w:val="left"/>
      <w:pPr>
        <w:tabs>
          <w:tab w:val="num" w:pos="432"/>
        </w:tabs>
        <w:ind w:left="432" w:hanging="72"/>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19BA2634"/>
    <w:multiLevelType w:val="hybridMultilevel"/>
    <w:tmpl w:val="AE021376"/>
    <w:lvl w:ilvl="0" w:tplc="A84E6C06">
      <w:start w:val="1"/>
      <w:numFmt w:val="bullet"/>
      <w:lvlText w:val=""/>
      <w:lvlJc w:val="left"/>
      <w:pPr>
        <w:tabs>
          <w:tab w:val="num" w:pos="1152"/>
        </w:tabs>
        <w:ind w:left="1152" w:hanging="72"/>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1CED5E48"/>
    <w:multiLevelType w:val="hybridMultilevel"/>
    <w:tmpl w:val="AEF45F8E"/>
    <w:lvl w:ilvl="0" w:tplc="F09AFDEC">
      <w:start w:val="1"/>
      <w:numFmt w:val="bullet"/>
      <w:lvlText w:val=""/>
      <w:lvlJc w:val="left"/>
      <w:pPr>
        <w:tabs>
          <w:tab w:val="num" w:pos="720"/>
        </w:tabs>
        <w:ind w:left="720" w:hanging="360"/>
      </w:pPr>
      <w:rPr>
        <w:rFonts w:ascii="Symbol" w:hAnsi="Symbol" w:cs="Symbol" w:hint="default"/>
      </w:rPr>
    </w:lvl>
    <w:lvl w:ilvl="1" w:tplc="E2E4C8E6">
      <w:start w:val="1"/>
      <w:numFmt w:val="bullet"/>
      <w:lvlText w:val="o"/>
      <w:lvlJc w:val="left"/>
      <w:pPr>
        <w:tabs>
          <w:tab w:val="num" w:pos="720"/>
        </w:tabs>
        <w:ind w:left="720" w:hanging="360"/>
      </w:pPr>
      <w:rPr>
        <w:rFonts w:hAnsi="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1F507296"/>
    <w:multiLevelType w:val="hybridMultilevel"/>
    <w:tmpl w:val="2D94EF88"/>
    <w:lvl w:ilvl="0" w:tplc="3D1CBDDC">
      <w:start w:val="2"/>
      <w:numFmt w:val="bullet"/>
      <w:lvlText w:val="-"/>
      <w:lvlJc w:val="left"/>
      <w:pPr>
        <w:ind w:left="1080" w:hanging="360"/>
      </w:pPr>
      <w:rPr>
        <w:rFonts w:ascii="Arial" w:eastAsia="Batang"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2500AC8"/>
    <w:multiLevelType w:val="hybridMultilevel"/>
    <w:tmpl w:val="A6800F44"/>
    <w:lvl w:ilvl="0" w:tplc="22AC83A6">
      <w:start w:val="1"/>
      <w:numFmt w:val="bullet"/>
      <w:lvlText w:val=""/>
      <w:lvlJc w:val="left"/>
      <w:pPr>
        <w:tabs>
          <w:tab w:val="num" w:pos="1152"/>
        </w:tabs>
        <w:ind w:left="1152" w:hanging="72"/>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15:restartNumberingAfterBreak="0">
    <w:nsid w:val="22637897"/>
    <w:multiLevelType w:val="hybridMultilevel"/>
    <w:tmpl w:val="55F05BD0"/>
    <w:lvl w:ilvl="0" w:tplc="F6060F82">
      <w:numFmt w:val="bullet"/>
      <w:lvlText w:val="-"/>
      <w:lvlJc w:val="left"/>
      <w:pPr>
        <w:ind w:left="1080" w:hanging="360"/>
      </w:pPr>
      <w:rPr>
        <w:rFonts w:ascii="Arial" w:eastAsia="Batang"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3830C0C"/>
    <w:multiLevelType w:val="hybridMultilevel"/>
    <w:tmpl w:val="53B47A68"/>
    <w:lvl w:ilvl="0" w:tplc="47E471D4">
      <w:start w:val="1"/>
      <w:numFmt w:val="bullet"/>
      <w:lvlText w:val=""/>
      <w:lvlJc w:val="left"/>
      <w:pPr>
        <w:tabs>
          <w:tab w:val="num" w:pos="432"/>
        </w:tabs>
        <w:ind w:left="432" w:hanging="72"/>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34E03069"/>
    <w:multiLevelType w:val="multilevel"/>
    <w:tmpl w:val="208E38C0"/>
    <w:lvl w:ilvl="0">
      <w:start w:val="1"/>
      <w:numFmt w:val="bullet"/>
      <w:lvlText w:val=""/>
      <w:lvlJc w:val="left"/>
      <w:pPr>
        <w:tabs>
          <w:tab w:val="num" w:pos="432"/>
        </w:tabs>
        <w:ind w:left="432" w:hanging="72"/>
      </w:pPr>
      <w:rPr>
        <w:rFonts w:ascii="Symbol" w:hAnsi="Symbol" w:cs="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4" w15:restartNumberingAfterBreak="0">
    <w:nsid w:val="3A8A03B6"/>
    <w:multiLevelType w:val="hybridMultilevel"/>
    <w:tmpl w:val="30385EC8"/>
    <w:lvl w:ilvl="0" w:tplc="47E471D4">
      <w:start w:val="1"/>
      <w:numFmt w:val="bullet"/>
      <w:lvlText w:val=""/>
      <w:lvlJc w:val="left"/>
      <w:pPr>
        <w:tabs>
          <w:tab w:val="num" w:pos="432"/>
        </w:tabs>
        <w:ind w:left="432" w:hanging="72"/>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3B2F480E"/>
    <w:multiLevelType w:val="hybridMultilevel"/>
    <w:tmpl w:val="30A0CCD6"/>
    <w:lvl w:ilvl="0" w:tplc="E9E48F2E">
      <w:start w:val="1"/>
      <w:numFmt w:val="bullet"/>
      <w:lvlText w:val=""/>
      <w:lvlJc w:val="left"/>
      <w:pPr>
        <w:tabs>
          <w:tab w:val="num" w:pos="432"/>
        </w:tabs>
        <w:ind w:left="432" w:hanging="72"/>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414F34BB"/>
    <w:multiLevelType w:val="hybridMultilevel"/>
    <w:tmpl w:val="AEF45F8E"/>
    <w:lvl w:ilvl="0" w:tplc="9920D854">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7" w15:restartNumberingAfterBreak="0">
    <w:nsid w:val="456D18AF"/>
    <w:multiLevelType w:val="multilevel"/>
    <w:tmpl w:val="53B47A68"/>
    <w:lvl w:ilvl="0">
      <w:start w:val="1"/>
      <w:numFmt w:val="bullet"/>
      <w:lvlText w:val=""/>
      <w:lvlJc w:val="left"/>
      <w:pPr>
        <w:tabs>
          <w:tab w:val="num" w:pos="432"/>
        </w:tabs>
        <w:ind w:left="432" w:hanging="72"/>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46C66018"/>
    <w:multiLevelType w:val="hybridMultilevel"/>
    <w:tmpl w:val="D6C26F80"/>
    <w:lvl w:ilvl="0" w:tplc="80584B6C">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4D0204C3"/>
    <w:multiLevelType w:val="hybridMultilevel"/>
    <w:tmpl w:val="98847CD2"/>
    <w:lvl w:ilvl="0" w:tplc="22AC83A6">
      <w:start w:val="1"/>
      <w:numFmt w:val="bullet"/>
      <w:lvlText w:val=""/>
      <w:lvlJc w:val="left"/>
      <w:pPr>
        <w:tabs>
          <w:tab w:val="num" w:pos="432"/>
        </w:tabs>
        <w:ind w:left="432" w:hanging="72"/>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539A724E"/>
    <w:multiLevelType w:val="hybridMultilevel"/>
    <w:tmpl w:val="72104E5E"/>
    <w:lvl w:ilvl="0" w:tplc="FE2A1734">
      <w:start w:val="1"/>
      <w:numFmt w:val="lowerLetter"/>
      <w:lvlText w:val="%1."/>
      <w:lvlJc w:val="left"/>
      <w:pPr>
        <w:ind w:left="1802" w:hanging="360"/>
      </w:pPr>
      <w:rPr>
        <w:rFonts w:hint="default"/>
      </w:rPr>
    </w:lvl>
    <w:lvl w:ilvl="1" w:tplc="04090019" w:tentative="1">
      <w:start w:val="1"/>
      <w:numFmt w:val="lowerLetter"/>
      <w:lvlText w:val="%2."/>
      <w:lvlJc w:val="left"/>
      <w:pPr>
        <w:ind w:left="2522" w:hanging="360"/>
      </w:pPr>
    </w:lvl>
    <w:lvl w:ilvl="2" w:tplc="0409001B" w:tentative="1">
      <w:start w:val="1"/>
      <w:numFmt w:val="lowerRoman"/>
      <w:lvlText w:val="%3."/>
      <w:lvlJc w:val="right"/>
      <w:pPr>
        <w:ind w:left="3242" w:hanging="180"/>
      </w:pPr>
    </w:lvl>
    <w:lvl w:ilvl="3" w:tplc="0409000F" w:tentative="1">
      <w:start w:val="1"/>
      <w:numFmt w:val="decimal"/>
      <w:lvlText w:val="%4."/>
      <w:lvlJc w:val="left"/>
      <w:pPr>
        <w:ind w:left="3962" w:hanging="360"/>
      </w:pPr>
    </w:lvl>
    <w:lvl w:ilvl="4" w:tplc="04090019" w:tentative="1">
      <w:start w:val="1"/>
      <w:numFmt w:val="lowerLetter"/>
      <w:lvlText w:val="%5."/>
      <w:lvlJc w:val="left"/>
      <w:pPr>
        <w:ind w:left="4682" w:hanging="360"/>
      </w:pPr>
    </w:lvl>
    <w:lvl w:ilvl="5" w:tplc="0409001B" w:tentative="1">
      <w:start w:val="1"/>
      <w:numFmt w:val="lowerRoman"/>
      <w:lvlText w:val="%6."/>
      <w:lvlJc w:val="right"/>
      <w:pPr>
        <w:ind w:left="5402" w:hanging="180"/>
      </w:pPr>
    </w:lvl>
    <w:lvl w:ilvl="6" w:tplc="0409000F" w:tentative="1">
      <w:start w:val="1"/>
      <w:numFmt w:val="decimal"/>
      <w:lvlText w:val="%7."/>
      <w:lvlJc w:val="left"/>
      <w:pPr>
        <w:ind w:left="6122" w:hanging="360"/>
      </w:pPr>
    </w:lvl>
    <w:lvl w:ilvl="7" w:tplc="04090019" w:tentative="1">
      <w:start w:val="1"/>
      <w:numFmt w:val="lowerLetter"/>
      <w:lvlText w:val="%8."/>
      <w:lvlJc w:val="left"/>
      <w:pPr>
        <w:ind w:left="6842" w:hanging="360"/>
      </w:pPr>
    </w:lvl>
    <w:lvl w:ilvl="8" w:tplc="0409001B" w:tentative="1">
      <w:start w:val="1"/>
      <w:numFmt w:val="lowerRoman"/>
      <w:lvlText w:val="%9."/>
      <w:lvlJc w:val="right"/>
      <w:pPr>
        <w:ind w:left="7562" w:hanging="180"/>
      </w:pPr>
    </w:lvl>
  </w:abstractNum>
  <w:abstractNum w:abstractNumId="31" w15:restartNumberingAfterBreak="0">
    <w:nsid w:val="59D10046"/>
    <w:multiLevelType w:val="hybridMultilevel"/>
    <w:tmpl w:val="058E8122"/>
    <w:lvl w:ilvl="0" w:tplc="9DBCBD92">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2" w15:restartNumberingAfterBreak="0">
    <w:nsid w:val="5D1C4BE6"/>
    <w:multiLevelType w:val="hybridMultilevel"/>
    <w:tmpl w:val="08C49472"/>
    <w:lvl w:ilvl="0" w:tplc="8DFEBF40">
      <w:start w:val="1"/>
      <w:numFmt w:val="bullet"/>
      <w:lvlText w:val=""/>
      <w:lvlJc w:val="left"/>
      <w:pPr>
        <w:tabs>
          <w:tab w:val="num" w:pos="552"/>
        </w:tabs>
        <w:ind w:left="552" w:hanging="72"/>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5F934B03"/>
    <w:multiLevelType w:val="hybridMultilevel"/>
    <w:tmpl w:val="72104E5E"/>
    <w:lvl w:ilvl="0" w:tplc="FE2A1734">
      <w:start w:val="1"/>
      <w:numFmt w:val="lowerLetter"/>
      <w:lvlText w:val="%1."/>
      <w:lvlJc w:val="left"/>
      <w:pPr>
        <w:ind w:left="1802" w:hanging="360"/>
      </w:pPr>
      <w:rPr>
        <w:rFonts w:hint="default"/>
      </w:rPr>
    </w:lvl>
    <w:lvl w:ilvl="1" w:tplc="04090019" w:tentative="1">
      <w:start w:val="1"/>
      <w:numFmt w:val="lowerLetter"/>
      <w:lvlText w:val="%2."/>
      <w:lvlJc w:val="left"/>
      <w:pPr>
        <w:ind w:left="2522" w:hanging="360"/>
      </w:pPr>
    </w:lvl>
    <w:lvl w:ilvl="2" w:tplc="0409001B" w:tentative="1">
      <w:start w:val="1"/>
      <w:numFmt w:val="lowerRoman"/>
      <w:lvlText w:val="%3."/>
      <w:lvlJc w:val="right"/>
      <w:pPr>
        <w:ind w:left="3242" w:hanging="180"/>
      </w:pPr>
    </w:lvl>
    <w:lvl w:ilvl="3" w:tplc="0409000F" w:tentative="1">
      <w:start w:val="1"/>
      <w:numFmt w:val="decimal"/>
      <w:lvlText w:val="%4."/>
      <w:lvlJc w:val="left"/>
      <w:pPr>
        <w:ind w:left="3962" w:hanging="360"/>
      </w:pPr>
    </w:lvl>
    <w:lvl w:ilvl="4" w:tplc="04090019" w:tentative="1">
      <w:start w:val="1"/>
      <w:numFmt w:val="lowerLetter"/>
      <w:lvlText w:val="%5."/>
      <w:lvlJc w:val="left"/>
      <w:pPr>
        <w:ind w:left="4682" w:hanging="360"/>
      </w:pPr>
    </w:lvl>
    <w:lvl w:ilvl="5" w:tplc="0409001B" w:tentative="1">
      <w:start w:val="1"/>
      <w:numFmt w:val="lowerRoman"/>
      <w:lvlText w:val="%6."/>
      <w:lvlJc w:val="right"/>
      <w:pPr>
        <w:ind w:left="5402" w:hanging="180"/>
      </w:pPr>
    </w:lvl>
    <w:lvl w:ilvl="6" w:tplc="0409000F" w:tentative="1">
      <w:start w:val="1"/>
      <w:numFmt w:val="decimal"/>
      <w:lvlText w:val="%7."/>
      <w:lvlJc w:val="left"/>
      <w:pPr>
        <w:ind w:left="6122" w:hanging="360"/>
      </w:pPr>
    </w:lvl>
    <w:lvl w:ilvl="7" w:tplc="04090019" w:tentative="1">
      <w:start w:val="1"/>
      <w:numFmt w:val="lowerLetter"/>
      <w:lvlText w:val="%8."/>
      <w:lvlJc w:val="left"/>
      <w:pPr>
        <w:ind w:left="6842" w:hanging="360"/>
      </w:pPr>
    </w:lvl>
    <w:lvl w:ilvl="8" w:tplc="0409001B" w:tentative="1">
      <w:start w:val="1"/>
      <w:numFmt w:val="lowerRoman"/>
      <w:lvlText w:val="%9."/>
      <w:lvlJc w:val="right"/>
      <w:pPr>
        <w:ind w:left="7562" w:hanging="180"/>
      </w:pPr>
    </w:lvl>
  </w:abstractNum>
  <w:abstractNum w:abstractNumId="34" w15:restartNumberingAfterBreak="0">
    <w:nsid w:val="63417D7E"/>
    <w:multiLevelType w:val="hybridMultilevel"/>
    <w:tmpl w:val="45DEE69E"/>
    <w:lvl w:ilvl="0" w:tplc="F53A5682">
      <w:numFmt w:val="bullet"/>
      <w:lvlText w:val="–"/>
      <w:lvlJc w:val="left"/>
      <w:pPr>
        <w:ind w:left="1080" w:hanging="360"/>
      </w:pPr>
      <w:rPr>
        <w:rFonts w:ascii="Arial" w:eastAsia="Batang"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0A2E37"/>
    <w:multiLevelType w:val="hybridMultilevel"/>
    <w:tmpl w:val="6ECC1414"/>
    <w:lvl w:ilvl="0" w:tplc="F09AFDEC">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68357CC9"/>
    <w:multiLevelType w:val="multilevel"/>
    <w:tmpl w:val="AE021376"/>
    <w:lvl w:ilvl="0">
      <w:start w:val="1"/>
      <w:numFmt w:val="bullet"/>
      <w:lvlText w:val=""/>
      <w:lvlJc w:val="left"/>
      <w:pPr>
        <w:tabs>
          <w:tab w:val="num" w:pos="1152"/>
        </w:tabs>
        <w:ind w:left="1152" w:hanging="72"/>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7" w15:restartNumberingAfterBreak="0">
    <w:nsid w:val="6A9526F8"/>
    <w:multiLevelType w:val="hybridMultilevel"/>
    <w:tmpl w:val="6534FE16"/>
    <w:lvl w:ilvl="0" w:tplc="22AC83A6">
      <w:start w:val="1"/>
      <w:numFmt w:val="bullet"/>
      <w:lvlText w:val=""/>
      <w:lvlJc w:val="left"/>
      <w:pPr>
        <w:tabs>
          <w:tab w:val="num" w:pos="432"/>
        </w:tabs>
        <w:ind w:left="432" w:hanging="72"/>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70111C7A"/>
    <w:multiLevelType w:val="hybridMultilevel"/>
    <w:tmpl w:val="7F3460E8"/>
    <w:lvl w:ilvl="0" w:tplc="80584B6C">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15:restartNumberingAfterBreak="0">
    <w:nsid w:val="7085715A"/>
    <w:multiLevelType w:val="hybridMultilevel"/>
    <w:tmpl w:val="91B8B14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73BC3AD0"/>
    <w:multiLevelType w:val="hybridMultilevel"/>
    <w:tmpl w:val="0C28A63E"/>
    <w:lvl w:ilvl="0" w:tplc="0798C9C6">
      <w:start w:val="1"/>
      <w:numFmt w:val="bullet"/>
      <w:lvlText w:val=""/>
      <w:lvlJc w:val="left"/>
      <w:pPr>
        <w:tabs>
          <w:tab w:val="num" w:pos="432"/>
        </w:tabs>
        <w:ind w:left="432" w:hanging="72"/>
      </w:pPr>
      <w:rPr>
        <w:rFonts w:ascii="Symbol" w:hAnsi="Symbol" w:cs="Symbol" w:hint="default"/>
        <w:color w:val="auto"/>
        <w:sz w:val="22"/>
        <w:szCs w:val="22"/>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num w:numId="1">
    <w:abstractNumId w:val="14"/>
  </w:num>
  <w:num w:numId="2">
    <w:abstractNumId w:val="15"/>
  </w:num>
  <w:num w:numId="3">
    <w:abstractNumId w:val="39"/>
  </w:num>
  <w:num w:numId="4">
    <w:abstractNumId w:val="38"/>
  </w:num>
  <w:num w:numId="5">
    <w:abstractNumId w:val="28"/>
  </w:num>
  <w:num w:numId="6">
    <w:abstractNumId w:val="29"/>
  </w:num>
  <w:num w:numId="7">
    <w:abstractNumId w:val="20"/>
  </w:num>
  <w:num w:numId="8">
    <w:abstractNumId w:val="37"/>
  </w:num>
  <w:num w:numId="9">
    <w:abstractNumId w:val="25"/>
  </w:num>
  <w:num w:numId="10">
    <w:abstractNumId w:val="24"/>
  </w:num>
  <w:num w:numId="11">
    <w:abstractNumId w:val="22"/>
  </w:num>
  <w:num w:numId="12">
    <w:abstractNumId w:val="27"/>
  </w:num>
  <w:num w:numId="13">
    <w:abstractNumId w:val="16"/>
  </w:num>
  <w:num w:numId="14">
    <w:abstractNumId w:val="17"/>
  </w:num>
  <w:num w:numId="15">
    <w:abstractNumId w:val="36"/>
  </w:num>
  <w:num w:numId="16">
    <w:abstractNumId w:val="13"/>
  </w:num>
  <w:num w:numId="17">
    <w:abstractNumId w:val="23"/>
  </w:num>
  <w:num w:numId="18">
    <w:abstractNumId w:val="40"/>
  </w:num>
  <w:num w:numId="19">
    <w:abstractNumId w:val="31"/>
  </w:num>
  <w:num w:numId="20">
    <w:abstractNumId w:val="3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35"/>
  </w:num>
  <w:num w:numId="32">
    <w:abstractNumId w:val="26"/>
  </w:num>
  <w:num w:numId="33">
    <w:abstractNumId w:val="18"/>
  </w:num>
  <w:num w:numId="34">
    <w:abstractNumId w:val="11"/>
  </w:num>
  <w:num w:numId="35">
    <w:abstractNumId w:val="19"/>
  </w:num>
  <w:num w:numId="36">
    <w:abstractNumId w:val="33"/>
  </w:num>
  <w:num w:numId="37">
    <w:abstractNumId w:val="30"/>
  </w:num>
  <w:num w:numId="38">
    <w:abstractNumId w:val="10"/>
  </w:num>
  <w:num w:numId="39">
    <w:abstractNumId w:val="21"/>
  </w:num>
  <w:num w:numId="40">
    <w:abstractNumId w:val="34"/>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displayVertic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0C3"/>
    <w:rsid w:val="0000068D"/>
    <w:rsid w:val="00001F07"/>
    <w:rsid w:val="00001F72"/>
    <w:rsid w:val="00002A0E"/>
    <w:rsid w:val="000034BF"/>
    <w:rsid w:val="000059E5"/>
    <w:rsid w:val="00006718"/>
    <w:rsid w:val="00006BE8"/>
    <w:rsid w:val="00006D83"/>
    <w:rsid w:val="000115F8"/>
    <w:rsid w:val="00016678"/>
    <w:rsid w:val="00017338"/>
    <w:rsid w:val="00020546"/>
    <w:rsid w:val="00020D38"/>
    <w:rsid w:val="00020F4E"/>
    <w:rsid w:val="00021DB8"/>
    <w:rsid w:val="00021F01"/>
    <w:rsid w:val="00022313"/>
    <w:rsid w:val="0002232C"/>
    <w:rsid w:val="00024336"/>
    <w:rsid w:val="00024521"/>
    <w:rsid w:val="000250E6"/>
    <w:rsid w:val="00025D3C"/>
    <w:rsid w:val="000268ED"/>
    <w:rsid w:val="00031E6E"/>
    <w:rsid w:val="00032989"/>
    <w:rsid w:val="00035839"/>
    <w:rsid w:val="00035B37"/>
    <w:rsid w:val="00037141"/>
    <w:rsid w:val="000429FC"/>
    <w:rsid w:val="00043157"/>
    <w:rsid w:val="00044763"/>
    <w:rsid w:val="00044BF2"/>
    <w:rsid w:val="00045235"/>
    <w:rsid w:val="000461CE"/>
    <w:rsid w:val="00046314"/>
    <w:rsid w:val="000508A8"/>
    <w:rsid w:val="00052022"/>
    <w:rsid w:val="00052148"/>
    <w:rsid w:val="000525F3"/>
    <w:rsid w:val="00055646"/>
    <w:rsid w:val="00055920"/>
    <w:rsid w:val="00055A18"/>
    <w:rsid w:val="000560BF"/>
    <w:rsid w:val="000560C4"/>
    <w:rsid w:val="00057B76"/>
    <w:rsid w:val="00057DAD"/>
    <w:rsid w:val="000618B8"/>
    <w:rsid w:val="00062B8F"/>
    <w:rsid w:val="00063F12"/>
    <w:rsid w:val="00063FA8"/>
    <w:rsid w:val="00065034"/>
    <w:rsid w:val="0006573E"/>
    <w:rsid w:val="00065FFE"/>
    <w:rsid w:val="00067B10"/>
    <w:rsid w:val="0007125A"/>
    <w:rsid w:val="0007166A"/>
    <w:rsid w:val="00072213"/>
    <w:rsid w:val="00072DBE"/>
    <w:rsid w:val="000730EA"/>
    <w:rsid w:val="000735E0"/>
    <w:rsid w:val="000754F1"/>
    <w:rsid w:val="0007749E"/>
    <w:rsid w:val="00080C4B"/>
    <w:rsid w:val="0008257A"/>
    <w:rsid w:val="0008360F"/>
    <w:rsid w:val="000841CB"/>
    <w:rsid w:val="000846A7"/>
    <w:rsid w:val="000855AC"/>
    <w:rsid w:val="00085DAF"/>
    <w:rsid w:val="00086443"/>
    <w:rsid w:val="000874C1"/>
    <w:rsid w:val="0009373A"/>
    <w:rsid w:val="0009415B"/>
    <w:rsid w:val="000943E4"/>
    <w:rsid w:val="000A25F9"/>
    <w:rsid w:val="000A2BE4"/>
    <w:rsid w:val="000A47E6"/>
    <w:rsid w:val="000A4B73"/>
    <w:rsid w:val="000A62E0"/>
    <w:rsid w:val="000A7ED1"/>
    <w:rsid w:val="000B17CB"/>
    <w:rsid w:val="000B26EA"/>
    <w:rsid w:val="000B318C"/>
    <w:rsid w:val="000B327B"/>
    <w:rsid w:val="000B4431"/>
    <w:rsid w:val="000B6560"/>
    <w:rsid w:val="000B73FB"/>
    <w:rsid w:val="000C2379"/>
    <w:rsid w:val="000C26C8"/>
    <w:rsid w:val="000C76E7"/>
    <w:rsid w:val="000C7F7D"/>
    <w:rsid w:val="000D0D7D"/>
    <w:rsid w:val="000D4DF1"/>
    <w:rsid w:val="000D62BB"/>
    <w:rsid w:val="000D6585"/>
    <w:rsid w:val="000D7BB8"/>
    <w:rsid w:val="000E2BCF"/>
    <w:rsid w:val="000E4712"/>
    <w:rsid w:val="000E48C7"/>
    <w:rsid w:val="000E6BF1"/>
    <w:rsid w:val="000E6DB8"/>
    <w:rsid w:val="000F00F7"/>
    <w:rsid w:val="000F0CCD"/>
    <w:rsid w:val="000F2856"/>
    <w:rsid w:val="000F2DEE"/>
    <w:rsid w:val="000F4F09"/>
    <w:rsid w:val="000F4FBD"/>
    <w:rsid w:val="000F6C08"/>
    <w:rsid w:val="000F7CE2"/>
    <w:rsid w:val="001001EE"/>
    <w:rsid w:val="00100B16"/>
    <w:rsid w:val="00101367"/>
    <w:rsid w:val="00101728"/>
    <w:rsid w:val="001019F9"/>
    <w:rsid w:val="00105BFD"/>
    <w:rsid w:val="0010606B"/>
    <w:rsid w:val="00106A85"/>
    <w:rsid w:val="00107A96"/>
    <w:rsid w:val="00111122"/>
    <w:rsid w:val="00111364"/>
    <w:rsid w:val="00114CA7"/>
    <w:rsid w:val="00115EF1"/>
    <w:rsid w:val="00116FD0"/>
    <w:rsid w:val="001205C3"/>
    <w:rsid w:val="00120FE7"/>
    <w:rsid w:val="00123A66"/>
    <w:rsid w:val="00123B0E"/>
    <w:rsid w:val="001262EE"/>
    <w:rsid w:val="00130413"/>
    <w:rsid w:val="0013160A"/>
    <w:rsid w:val="00131EA0"/>
    <w:rsid w:val="0013242A"/>
    <w:rsid w:val="00132981"/>
    <w:rsid w:val="0013298C"/>
    <w:rsid w:val="0013374A"/>
    <w:rsid w:val="001337C0"/>
    <w:rsid w:val="00134554"/>
    <w:rsid w:val="00134BBC"/>
    <w:rsid w:val="0013617A"/>
    <w:rsid w:val="001365AD"/>
    <w:rsid w:val="00137D7E"/>
    <w:rsid w:val="001403FF"/>
    <w:rsid w:val="001424D3"/>
    <w:rsid w:val="00143264"/>
    <w:rsid w:val="00143471"/>
    <w:rsid w:val="001438AE"/>
    <w:rsid w:val="00145305"/>
    <w:rsid w:val="0014570D"/>
    <w:rsid w:val="0014782C"/>
    <w:rsid w:val="001510BF"/>
    <w:rsid w:val="00152994"/>
    <w:rsid w:val="00153C11"/>
    <w:rsid w:val="001543FE"/>
    <w:rsid w:val="001548B9"/>
    <w:rsid w:val="001550C3"/>
    <w:rsid w:val="001558FA"/>
    <w:rsid w:val="00155E61"/>
    <w:rsid w:val="00157A88"/>
    <w:rsid w:val="00160720"/>
    <w:rsid w:val="001630D5"/>
    <w:rsid w:val="0016527B"/>
    <w:rsid w:val="0016621C"/>
    <w:rsid w:val="001666CA"/>
    <w:rsid w:val="0016799B"/>
    <w:rsid w:val="00170BF6"/>
    <w:rsid w:val="001727B0"/>
    <w:rsid w:val="001736DC"/>
    <w:rsid w:val="00184C78"/>
    <w:rsid w:val="00186145"/>
    <w:rsid w:val="001879CD"/>
    <w:rsid w:val="00191869"/>
    <w:rsid w:val="00191CDA"/>
    <w:rsid w:val="00193478"/>
    <w:rsid w:val="00193805"/>
    <w:rsid w:val="0019453D"/>
    <w:rsid w:val="00195544"/>
    <w:rsid w:val="001965FD"/>
    <w:rsid w:val="00196A1D"/>
    <w:rsid w:val="0019735A"/>
    <w:rsid w:val="00197A1D"/>
    <w:rsid w:val="00197CF8"/>
    <w:rsid w:val="001A012A"/>
    <w:rsid w:val="001A0C42"/>
    <w:rsid w:val="001A1084"/>
    <w:rsid w:val="001A19BE"/>
    <w:rsid w:val="001A1E06"/>
    <w:rsid w:val="001A3E14"/>
    <w:rsid w:val="001A4E26"/>
    <w:rsid w:val="001B0B4A"/>
    <w:rsid w:val="001B0ED0"/>
    <w:rsid w:val="001B1724"/>
    <w:rsid w:val="001B1C39"/>
    <w:rsid w:val="001B1CA8"/>
    <w:rsid w:val="001B203C"/>
    <w:rsid w:val="001B3E8D"/>
    <w:rsid w:val="001B4169"/>
    <w:rsid w:val="001B657F"/>
    <w:rsid w:val="001B6679"/>
    <w:rsid w:val="001B6B54"/>
    <w:rsid w:val="001C08C5"/>
    <w:rsid w:val="001C2883"/>
    <w:rsid w:val="001C4581"/>
    <w:rsid w:val="001C608E"/>
    <w:rsid w:val="001C636A"/>
    <w:rsid w:val="001C66F2"/>
    <w:rsid w:val="001C67EE"/>
    <w:rsid w:val="001C6F5E"/>
    <w:rsid w:val="001D158C"/>
    <w:rsid w:val="001D3818"/>
    <w:rsid w:val="001D386D"/>
    <w:rsid w:val="001D4C63"/>
    <w:rsid w:val="001D5E06"/>
    <w:rsid w:val="001E01CD"/>
    <w:rsid w:val="001E2125"/>
    <w:rsid w:val="001E2A2E"/>
    <w:rsid w:val="001E3465"/>
    <w:rsid w:val="001E3BC7"/>
    <w:rsid w:val="001E4203"/>
    <w:rsid w:val="001E4D02"/>
    <w:rsid w:val="001E572E"/>
    <w:rsid w:val="001E6CDB"/>
    <w:rsid w:val="001F255A"/>
    <w:rsid w:val="001F25B1"/>
    <w:rsid w:val="001F2856"/>
    <w:rsid w:val="001F542D"/>
    <w:rsid w:val="001F6E27"/>
    <w:rsid w:val="001F7D03"/>
    <w:rsid w:val="001F7E69"/>
    <w:rsid w:val="00200214"/>
    <w:rsid w:val="00200BBA"/>
    <w:rsid w:val="002022AE"/>
    <w:rsid w:val="002024B0"/>
    <w:rsid w:val="0020259A"/>
    <w:rsid w:val="0020478E"/>
    <w:rsid w:val="00205361"/>
    <w:rsid w:val="002055D5"/>
    <w:rsid w:val="00205722"/>
    <w:rsid w:val="00205981"/>
    <w:rsid w:val="00205AD0"/>
    <w:rsid w:val="002072A0"/>
    <w:rsid w:val="002078F8"/>
    <w:rsid w:val="002113A7"/>
    <w:rsid w:val="002129D5"/>
    <w:rsid w:val="00214AEE"/>
    <w:rsid w:val="00216BA8"/>
    <w:rsid w:val="00217DE6"/>
    <w:rsid w:val="00221430"/>
    <w:rsid w:val="002216AE"/>
    <w:rsid w:val="00224FF5"/>
    <w:rsid w:val="0022548C"/>
    <w:rsid w:val="00227BA4"/>
    <w:rsid w:val="00230B1B"/>
    <w:rsid w:val="00231021"/>
    <w:rsid w:val="00233B9C"/>
    <w:rsid w:val="00233C3F"/>
    <w:rsid w:val="002369CD"/>
    <w:rsid w:val="00236ACB"/>
    <w:rsid w:val="00237B1B"/>
    <w:rsid w:val="00237BC2"/>
    <w:rsid w:val="00240080"/>
    <w:rsid w:val="00240B7A"/>
    <w:rsid w:val="00241FD5"/>
    <w:rsid w:val="00242C2B"/>
    <w:rsid w:val="00243E0A"/>
    <w:rsid w:val="002443D2"/>
    <w:rsid w:val="00245650"/>
    <w:rsid w:val="00246B9A"/>
    <w:rsid w:val="002470BB"/>
    <w:rsid w:val="00247669"/>
    <w:rsid w:val="00250CEC"/>
    <w:rsid w:val="002515EF"/>
    <w:rsid w:val="00253469"/>
    <w:rsid w:val="002551F6"/>
    <w:rsid w:val="002563DF"/>
    <w:rsid w:val="002613C9"/>
    <w:rsid w:val="00261D2F"/>
    <w:rsid w:val="00263452"/>
    <w:rsid w:val="00264754"/>
    <w:rsid w:val="00265F85"/>
    <w:rsid w:val="00266260"/>
    <w:rsid w:val="00266F17"/>
    <w:rsid w:val="0026725A"/>
    <w:rsid w:val="00267492"/>
    <w:rsid w:val="002676EC"/>
    <w:rsid w:val="0026797B"/>
    <w:rsid w:val="00267BBF"/>
    <w:rsid w:val="00272230"/>
    <w:rsid w:val="00272BBB"/>
    <w:rsid w:val="002738A5"/>
    <w:rsid w:val="0027519F"/>
    <w:rsid w:val="00275638"/>
    <w:rsid w:val="00275F5E"/>
    <w:rsid w:val="002762E1"/>
    <w:rsid w:val="002765F1"/>
    <w:rsid w:val="00276D5D"/>
    <w:rsid w:val="00281E30"/>
    <w:rsid w:val="00283FA2"/>
    <w:rsid w:val="00285BD7"/>
    <w:rsid w:val="00291E6A"/>
    <w:rsid w:val="0029208E"/>
    <w:rsid w:val="0029245C"/>
    <w:rsid w:val="002929B6"/>
    <w:rsid w:val="002929CE"/>
    <w:rsid w:val="00292C42"/>
    <w:rsid w:val="0029388E"/>
    <w:rsid w:val="00294357"/>
    <w:rsid w:val="002946C5"/>
    <w:rsid w:val="00294913"/>
    <w:rsid w:val="00295043"/>
    <w:rsid w:val="00295580"/>
    <w:rsid w:val="00296615"/>
    <w:rsid w:val="002973C5"/>
    <w:rsid w:val="0029749E"/>
    <w:rsid w:val="002A1957"/>
    <w:rsid w:val="002A2489"/>
    <w:rsid w:val="002A48F4"/>
    <w:rsid w:val="002A508A"/>
    <w:rsid w:val="002A691C"/>
    <w:rsid w:val="002A6D1D"/>
    <w:rsid w:val="002B2D4B"/>
    <w:rsid w:val="002B35A3"/>
    <w:rsid w:val="002B4884"/>
    <w:rsid w:val="002B4CAE"/>
    <w:rsid w:val="002B598E"/>
    <w:rsid w:val="002B7166"/>
    <w:rsid w:val="002C014F"/>
    <w:rsid w:val="002C1905"/>
    <w:rsid w:val="002C1B62"/>
    <w:rsid w:val="002C241B"/>
    <w:rsid w:val="002C2794"/>
    <w:rsid w:val="002C2B85"/>
    <w:rsid w:val="002C394C"/>
    <w:rsid w:val="002C3B44"/>
    <w:rsid w:val="002C5734"/>
    <w:rsid w:val="002C5A73"/>
    <w:rsid w:val="002C6E96"/>
    <w:rsid w:val="002D0BE5"/>
    <w:rsid w:val="002D1677"/>
    <w:rsid w:val="002D2B73"/>
    <w:rsid w:val="002D2DD8"/>
    <w:rsid w:val="002D3378"/>
    <w:rsid w:val="002D43CF"/>
    <w:rsid w:val="002D522D"/>
    <w:rsid w:val="002D5494"/>
    <w:rsid w:val="002D6217"/>
    <w:rsid w:val="002D640C"/>
    <w:rsid w:val="002D7481"/>
    <w:rsid w:val="002D7F0B"/>
    <w:rsid w:val="002E0541"/>
    <w:rsid w:val="002E1325"/>
    <w:rsid w:val="002E1A74"/>
    <w:rsid w:val="002E2335"/>
    <w:rsid w:val="002E6C94"/>
    <w:rsid w:val="002E7BE8"/>
    <w:rsid w:val="002F041E"/>
    <w:rsid w:val="002F18EB"/>
    <w:rsid w:val="002F2352"/>
    <w:rsid w:val="002F29A7"/>
    <w:rsid w:val="002F2AAB"/>
    <w:rsid w:val="002F2F47"/>
    <w:rsid w:val="002F31CC"/>
    <w:rsid w:val="002F3939"/>
    <w:rsid w:val="002F5B4D"/>
    <w:rsid w:val="002F659A"/>
    <w:rsid w:val="002F74A4"/>
    <w:rsid w:val="002F7A2B"/>
    <w:rsid w:val="002F7F4F"/>
    <w:rsid w:val="00300094"/>
    <w:rsid w:val="00300910"/>
    <w:rsid w:val="00302D15"/>
    <w:rsid w:val="003040DD"/>
    <w:rsid w:val="00304E4D"/>
    <w:rsid w:val="0030597E"/>
    <w:rsid w:val="00310FE9"/>
    <w:rsid w:val="00311E0E"/>
    <w:rsid w:val="0031403F"/>
    <w:rsid w:val="00314125"/>
    <w:rsid w:val="00314B76"/>
    <w:rsid w:val="00314C97"/>
    <w:rsid w:val="00314CBB"/>
    <w:rsid w:val="0031580F"/>
    <w:rsid w:val="00316091"/>
    <w:rsid w:val="00322056"/>
    <w:rsid w:val="00322710"/>
    <w:rsid w:val="00326EF6"/>
    <w:rsid w:val="003310C0"/>
    <w:rsid w:val="00331792"/>
    <w:rsid w:val="00331878"/>
    <w:rsid w:val="00331C8D"/>
    <w:rsid w:val="0033271C"/>
    <w:rsid w:val="00332BD6"/>
    <w:rsid w:val="00334419"/>
    <w:rsid w:val="00335488"/>
    <w:rsid w:val="003364C0"/>
    <w:rsid w:val="00337145"/>
    <w:rsid w:val="00337C03"/>
    <w:rsid w:val="0034098F"/>
    <w:rsid w:val="00340ED1"/>
    <w:rsid w:val="00341440"/>
    <w:rsid w:val="003416F3"/>
    <w:rsid w:val="00341DD4"/>
    <w:rsid w:val="00343B78"/>
    <w:rsid w:val="00343C1F"/>
    <w:rsid w:val="003447BB"/>
    <w:rsid w:val="003450EB"/>
    <w:rsid w:val="00345D46"/>
    <w:rsid w:val="00347989"/>
    <w:rsid w:val="00355605"/>
    <w:rsid w:val="00364B6E"/>
    <w:rsid w:val="00364D3D"/>
    <w:rsid w:val="0036596A"/>
    <w:rsid w:val="003660F7"/>
    <w:rsid w:val="003708CC"/>
    <w:rsid w:val="00372B69"/>
    <w:rsid w:val="00373723"/>
    <w:rsid w:val="0037386D"/>
    <w:rsid w:val="00375154"/>
    <w:rsid w:val="00377E53"/>
    <w:rsid w:val="00377F9C"/>
    <w:rsid w:val="0038129B"/>
    <w:rsid w:val="00382903"/>
    <w:rsid w:val="00382925"/>
    <w:rsid w:val="00382FFD"/>
    <w:rsid w:val="00385052"/>
    <w:rsid w:val="00387BE7"/>
    <w:rsid w:val="00387F7A"/>
    <w:rsid w:val="00390952"/>
    <w:rsid w:val="003918AD"/>
    <w:rsid w:val="003922C0"/>
    <w:rsid w:val="003941DC"/>
    <w:rsid w:val="00394FC9"/>
    <w:rsid w:val="003958B9"/>
    <w:rsid w:val="00395E29"/>
    <w:rsid w:val="00397798"/>
    <w:rsid w:val="003A0E17"/>
    <w:rsid w:val="003A138D"/>
    <w:rsid w:val="003A1733"/>
    <w:rsid w:val="003A2D58"/>
    <w:rsid w:val="003A4328"/>
    <w:rsid w:val="003A553E"/>
    <w:rsid w:val="003A5906"/>
    <w:rsid w:val="003A6417"/>
    <w:rsid w:val="003A78A7"/>
    <w:rsid w:val="003B39FE"/>
    <w:rsid w:val="003B3D32"/>
    <w:rsid w:val="003B56F8"/>
    <w:rsid w:val="003B6188"/>
    <w:rsid w:val="003B7501"/>
    <w:rsid w:val="003B7630"/>
    <w:rsid w:val="003B7C62"/>
    <w:rsid w:val="003C0463"/>
    <w:rsid w:val="003C0C22"/>
    <w:rsid w:val="003C1329"/>
    <w:rsid w:val="003C2B28"/>
    <w:rsid w:val="003C4B85"/>
    <w:rsid w:val="003C7F5C"/>
    <w:rsid w:val="003D0355"/>
    <w:rsid w:val="003D0703"/>
    <w:rsid w:val="003D15D2"/>
    <w:rsid w:val="003D3307"/>
    <w:rsid w:val="003D5D64"/>
    <w:rsid w:val="003D6B29"/>
    <w:rsid w:val="003D735F"/>
    <w:rsid w:val="003D7ACF"/>
    <w:rsid w:val="003E0BB0"/>
    <w:rsid w:val="003E267C"/>
    <w:rsid w:val="003E2819"/>
    <w:rsid w:val="003E3A95"/>
    <w:rsid w:val="003E3BE4"/>
    <w:rsid w:val="003E4CD4"/>
    <w:rsid w:val="003E5C62"/>
    <w:rsid w:val="003E5DA0"/>
    <w:rsid w:val="003E734C"/>
    <w:rsid w:val="003F096B"/>
    <w:rsid w:val="003F0FCA"/>
    <w:rsid w:val="003F26FB"/>
    <w:rsid w:val="003F5CCC"/>
    <w:rsid w:val="003F6223"/>
    <w:rsid w:val="003F62BB"/>
    <w:rsid w:val="004005E9"/>
    <w:rsid w:val="00400D1E"/>
    <w:rsid w:val="00400FBC"/>
    <w:rsid w:val="00401AEE"/>
    <w:rsid w:val="00401EA0"/>
    <w:rsid w:val="004031C2"/>
    <w:rsid w:val="004066FC"/>
    <w:rsid w:val="004067B1"/>
    <w:rsid w:val="00406D1B"/>
    <w:rsid w:val="004070FD"/>
    <w:rsid w:val="004073DC"/>
    <w:rsid w:val="00410FDE"/>
    <w:rsid w:val="004135FF"/>
    <w:rsid w:val="00413724"/>
    <w:rsid w:val="00414B7F"/>
    <w:rsid w:val="0041550D"/>
    <w:rsid w:val="0041584D"/>
    <w:rsid w:val="004171AD"/>
    <w:rsid w:val="004178F8"/>
    <w:rsid w:val="0042062B"/>
    <w:rsid w:val="00420E03"/>
    <w:rsid w:val="004213A4"/>
    <w:rsid w:val="00424F97"/>
    <w:rsid w:val="0042569D"/>
    <w:rsid w:val="00425C27"/>
    <w:rsid w:val="00427E6E"/>
    <w:rsid w:val="00431106"/>
    <w:rsid w:val="0043116F"/>
    <w:rsid w:val="00431A0C"/>
    <w:rsid w:val="004341D4"/>
    <w:rsid w:val="00434802"/>
    <w:rsid w:val="004360B9"/>
    <w:rsid w:val="00440F17"/>
    <w:rsid w:val="00440F85"/>
    <w:rsid w:val="00441394"/>
    <w:rsid w:val="004418C0"/>
    <w:rsid w:val="0044198F"/>
    <w:rsid w:val="00442A1F"/>
    <w:rsid w:val="004431B3"/>
    <w:rsid w:val="00444779"/>
    <w:rsid w:val="0044492E"/>
    <w:rsid w:val="00446B2B"/>
    <w:rsid w:val="00447D65"/>
    <w:rsid w:val="00451185"/>
    <w:rsid w:val="00452933"/>
    <w:rsid w:val="00453494"/>
    <w:rsid w:val="00453754"/>
    <w:rsid w:val="004555BD"/>
    <w:rsid w:val="004557D1"/>
    <w:rsid w:val="00455BD9"/>
    <w:rsid w:val="00455E33"/>
    <w:rsid w:val="00456580"/>
    <w:rsid w:val="00456C54"/>
    <w:rsid w:val="00456E15"/>
    <w:rsid w:val="004576F1"/>
    <w:rsid w:val="00460914"/>
    <w:rsid w:val="00462A7D"/>
    <w:rsid w:val="00462F1A"/>
    <w:rsid w:val="00464482"/>
    <w:rsid w:val="004646BF"/>
    <w:rsid w:val="00465EC8"/>
    <w:rsid w:val="004668F2"/>
    <w:rsid w:val="00466A78"/>
    <w:rsid w:val="00466D6C"/>
    <w:rsid w:val="004711A6"/>
    <w:rsid w:val="00472AF5"/>
    <w:rsid w:val="00476E2B"/>
    <w:rsid w:val="00480B96"/>
    <w:rsid w:val="00480FCD"/>
    <w:rsid w:val="00481229"/>
    <w:rsid w:val="00481C5B"/>
    <w:rsid w:val="004848A8"/>
    <w:rsid w:val="00485057"/>
    <w:rsid w:val="0048525A"/>
    <w:rsid w:val="004877F3"/>
    <w:rsid w:val="00491D69"/>
    <w:rsid w:val="00492984"/>
    <w:rsid w:val="00493F8D"/>
    <w:rsid w:val="00494313"/>
    <w:rsid w:val="004A20CB"/>
    <w:rsid w:val="004A36DB"/>
    <w:rsid w:val="004A4260"/>
    <w:rsid w:val="004A428C"/>
    <w:rsid w:val="004A5003"/>
    <w:rsid w:val="004A559F"/>
    <w:rsid w:val="004A7B6C"/>
    <w:rsid w:val="004B2BBD"/>
    <w:rsid w:val="004B3AE6"/>
    <w:rsid w:val="004B4EB8"/>
    <w:rsid w:val="004B67B7"/>
    <w:rsid w:val="004B747C"/>
    <w:rsid w:val="004B75FB"/>
    <w:rsid w:val="004B7732"/>
    <w:rsid w:val="004C2987"/>
    <w:rsid w:val="004C29EC"/>
    <w:rsid w:val="004C40A6"/>
    <w:rsid w:val="004C491C"/>
    <w:rsid w:val="004C5927"/>
    <w:rsid w:val="004C5A73"/>
    <w:rsid w:val="004C6F70"/>
    <w:rsid w:val="004D3AAB"/>
    <w:rsid w:val="004D6643"/>
    <w:rsid w:val="004D6CEF"/>
    <w:rsid w:val="004E1820"/>
    <w:rsid w:val="004E552C"/>
    <w:rsid w:val="004E6825"/>
    <w:rsid w:val="004F0503"/>
    <w:rsid w:val="004F1946"/>
    <w:rsid w:val="004F1CAA"/>
    <w:rsid w:val="004F1DCC"/>
    <w:rsid w:val="004F21DE"/>
    <w:rsid w:val="004F3A93"/>
    <w:rsid w:val="004F7431"/>
    <w:rsid w:val="00500C63"/>
    <w:rsid w:val="00500E5A"/>
    <w:rsid w:val="0050275E"/>
    <w:rsid w:val="005042EF"/>
    <w:rsid w:val="00504BD1"/>
    <w:rsid w:val="005061F3"/>
    <w:rsid w:val="00510346"/>
    <w:rsid w:val="0051179C"/>
    <w:rsid w:val="005122B8"/>
    <w:rsid w:val="0051634F"/>
    <w:rsid w:val="005205A0"/>
    <w:rsid w:val="0052091D"/>
    <w:rsid w:val="00521157"/>
    <w:rsid w:val="00522795"/>
    <w:rsid w:val="00522841"/>
    <w:rsid w:val="005257E5"/>
    <w:rsid w:val="00526DCB"/>
    <w:rsid w:val="00527666"/>
    <w:rsid w:val="00530B0F"/>
    <w:rsid w:val="00532765"/>
    <w:rsid w:val="005328EC"/>
    <w:rsid w:val="00536426"/>
    <w:rsid w:val="00536F21"/>
    <w:rsid w:val="005427E5"/>
    <w:rsid w:val="00542DA9"/>
    <w:rsid w:val="00543F48"/>
    <w:rsid w:val="0054421D"/>
    <w:rsid w:val="0054455A"/>
    <w:rsid w:val="00546240"/>
    <w:rsid w:val="0054639A"/>
    <w:rsid w:val="00547393"/>
    <w:rsid w:val="0055024D"/>
    <w:rsid w:val="00550C76"/>
    <w:rsid w:val="005522C4"/>
    <w:rsid w:val="005525EC"/>
    <w:rsid w:val="00552BA3"/>
    <w:rsid w:val="00557FCE"/>
    <w:rsid w:val="00560FAB"/>
    <w:rsid w:val="00563B9F"/>
    <w:rsid w:val="00564443"/>
    <w:rsid w:val="005650D9"/>
    <w:rsid w:val="005651C3"/>
    <w:rsid w:val="00566D1A"/>
    <w:rsid w:val="00570BF7"/>
    <w:rsid w:val="00570C6A"/>
    <w:rsid w:val="00572FC0"/>
    <w:rsid w:val="005745E4"/>
    <w:rsid w:val="0057556B"/>
    <w:rsid w:val="00575E05"/>
    <w:rsid w:val="0057613C"/>
    <w:rsid w:val="0057671D"/>
    <w:rsid w:val="0057695B"/>
    <w:rsid w:val="005800F8"/>
    <w:rsid w:val="00580BED"/>
    <w:rsid w:val="00581C99"/>
    <w:rsid w:val="00583E6A"/>
    <w:rsid w:val="00584107"/>
    <w:rsid w:val="00586ABE"/>
    <w:rsid w:val="00596390"/>
    <w:rsid w:val="005965B1"/>
    <w:rsid w:val="00596B55"/>
    <w:rsid w:val="005A0509"/>
    <w:rsid w:val="005A0840"/>
    <w:rsid w:val="005A2384"/>
    <w:rsid w:val="005A6228"/>
    <w:rsid w:val="005A7F3E"/>
    <w:rsid w:val="005B1047"/>
    <w:rsid w:val="005B326A"/>
    <w:rsid w:val="005B4D1C"/>
    <w:rsid w:val="005B5A87"/>
    <w:rsid w:val="005C10BB"/>
    <w:rsid w:val="005C12D3"/>
    <w:rsid w:val="005C133A"/>
    <w:rsid w:val="005C286C"/>
    <w:rsid w:val="005C3029"/>
    <w:rsid w:val="005C3C70"/>
    <w:rsid w:val="005C4371"/>
    <w:rsid w:val="005C456E"/>
    <w:rsid w:val="005C483E"/>
    <w:rsid w:val="005C6677"/>
    <w:rsid w:val="005C67B8"/>
    <w:rsid w:val="005C67C7"/>
    <w:rsid w:val="005C7144"/>
    <w:rsid w:val="005C77D1"/>
    <w:rsid w:val="005D0371"/>
    <w:rsid w:val="005D04F2"/>
    <w:rsid w:val="005D0EA0"/>
    <w:rsid w:val="005D2CEA"/>
    <w:rsid w:val="005D4BCD"/>
    <w:rsid w:val="005D4CA9"/>
    <w:rsid w:val="005D59F0"/>
    <w:rsid w:val="005D6131"/>
    <w:rsid w:val="005D6AD4"/>
    <w:rsid w:val="005E09C2"/>
    <w:rsid w:val="005E1492"/>
    <w:rsid w:val="005E173C"/>
    <w:rsid w:val="005E53D3"/>
    <w:rsid w:val="005E544E"/>
    <w:rsid w:val="005E5768"/>
    <w:rsid w:val="005F0001"/>
    <w:rsid w:val="005F0B8B"/>
    <w:rsid w:val="005F3A81"/>
    <w:rsid w:val="005F3C1A"/>
    <w:rsid w:val="005F47DE"/>
    <w:rsid w:val="005F61F7"/>
    <w:rsid w:val="00602B49"/>
    <w:rsid w:val="00602FFB"/>
    <w:rsid w:val="00603007"/>
    <w:rsid w:val="006033A8"/>
    <w:rsid w:val="0060662A"/>
    <w:rsid w:val="006072C7"/>
    <w:rsid w:val="006075B7"/>
    <w:rsid w:val="0060778E"/>
    <w:rsid w:val="00607CCC"/>
    <w:rsid w:val="00610063"/>
    <w:rsid w:val="0061038F"/>
    <w:rsid w:val="00614C5B"/>
    <w:rsid w:val="00615CA1"/>
    <w:rsid w:val="0061686E"/>
    <w:rsid w:val="00616CB7"/>
    <w:rsid w:val="0061762C"/>
    <w:rsid w:val="006201DE"/>
    <w:rsid w:val="006209ED"/>
    <w:rsid w:val="00622248"/>
    <w:rsid w:val="006229D5"/>
    <w:rsid w:val="00622B6A"/>
    <w:rsid w:val="00622E65"/>
    <w:rsid w:val="00623DB1"/>
    <w:rsid w:val="006241AD"/>
    <w:rsid w:val="006246E0"/>
    <w:rsid w:val="00625605"/>
    <w:rsid w:val="006266B4"/>
    <w:rsid w:val="0062735D"/>
    <w:rsid w:val="0062795C"/>
    <w:rsid w:val="00627D03"/>
    <w:rsid w:val="00630F26"/>
    <w:rsid w:val="00631714"/>
    <w:rsid w:val="00631CFC"/>
    <w:rsid w:val="006345B9"/>
    <w:rsid w:val="00634855"/>
    <w:rsid w:val="00635992"/>
    <w:rsid w:val="00636560"/>
    <w:rsid w:val="006367F1"/>
    <w:rsid w:val="0063698C"/>
    <w:rsid w:val="00636A84"/>
    <w:rsid w:val="00636B38"/>
    <w:rsid w:val="00642A27"/>
    <w:rsid w:val="00642DCA"/>
    <w:rsid w:val="0064436D"/>
    <w:rsid w:val="00645064"/>
    <w:rsid w:val="006453C0"/>
    <w:rsid w:val="006454BD"/>
    <w:rsid w:val="0064734A"/>
    <w:rsid w:val="00647536"/>
    <w:rsid w:val="00647C72"/>
    <w:rsid w:val="00647F2B"/>
    <w:rsid w:val="00647FEC"/>
    <w:rsid w:val="0065004B"/>
    <w:rsid w:val="00652D68"/>
    <w:rsid w:val="00652EC5"/>
    <w:rsid w:val="0065323D"/>
    <w:rsid w:val="00653914"/>
    <w:rsid w:val="00653BE8"/>
    <w:rsid w:val="006547EA"/>
    <w:rsid w:val="00655A5C"/>
    <w:rsid w:val="0065701F"/>
    <w:rsid w:val="00657448"/>
    <w:rsid w:val="00662ED9"/>
    <w:rsid w:val="006661F9"/>
    <w:rsid w:val="0066693E"/>
    <w:rsid w:val="00670571"/>
    <w:rsid w:val="0067065D"/>
    <w:rsid w:val="0067071A"/>
    <w:rsid w:val="00673801"/>
    <w:rsid w:val="0067468C"/>
    <w:rsid w:val="006747FC"/>
    <w:rsid w:val="00675BCE"/>
    <w:rsid w:val="00677155"/>
    <w:rsid w:val="006776EA"/>
    <w:rsid w:val="00680E1B"/>
    <w:rsid w:val="006820EB"/>
    <w:rsid w:val="00684301"/>
    <w:rsid w:val="00685B6E"/>
    <w:rsid w:val="00685F94"/>
    <w:rsid w:val="0069123C"/>
    <w:rsid w:val="00691522"/>
    <w:rsid w:val="006922CF"/>
    <w:rsid w:val="0069345B"/>
    <w:rsid w:val="00693DE2"/>
    <w:rsid w:val="00696114"/>
    <w:rsid w:val="00696CBA"/>
    <w:rsid w:val="00697425"/>
    <w:rsid w:val="006A028F"/>
    <w:rsid w:val="006A1AB0"/>
    <w:rsid w:val="006A2CD8"/>
    <w:rsid w:val="006A5127"/>
    <w:rsid w:val="006A6FC1"/>
    <w:rsid w:val="006A7AEF"/>
    <w:rsid w:val="006B20EE"/>
    <w:rsid w:val="006B34C7"/>
    <w:rsid w:val="006B7130"/>
    <w:rsid w:val="006B73FE"/>
    <w:rsid w:val="006C1191"/>
    <w:rsid w:val="006C1848"/>
    <w:rsid w:val="006C1E84"/>
    <w:rsid w:val="006C1EF5"/>
    <w:rsid w:val="006C220C"/>
    <w:rsid w:val="006C2EF0"/>
    <w:rsid w:val="006C36F3"/>
    <w:rsid w:val="006C3747"/>
    <w:rsid w:val="006C3A39"/>
    <w:rsid w:val="006C4D8F"/>
    <w:rsid w:val="006D12AC"/>
    <w:rsid w:val="006D1AC8"/>
    <w:rsid w:val="006D1F8B"/>
    <w:rsid w:val="006D5C77"/>
    <w:rsid w:val="006D7322"/>
    <w:rsid w:val="006D738E"/>
    <w:rsid w:val="006D7A32"/>
    <w:rsid w:val="006E04B5"/>
    <w:rsid w:val="006E0B4C"/>
    <w:rsid w:val="006E1322"/>
    <w:rsid w:val="006E1545"/>
    <w:rsid w:val="006E2DEB"/>
    <w:rsid w:val="006E444C"/>
    <w:rsid w:val="006E76C8"/>
    <w:rsid w:val="006F0576"/>
    <w:rsid w:val="006F06F6"/>
    <w:rsid w:val="006F0A8A"/>
    <w:rsid w:val="006F1455"/>
    <w:rsid w:val="006F16D2"/>
    <w:rsid w:val="006F346C"/>
    <w:rsid w:val="006F585B"/>
    <w:rsid w:val="006F64E0"/>
    <w:rsid w:val="006F6AE5"/>
    <w:rsid w:val="006F6EAC"/>
    <w:rsid w:val="00702B23"/>
    <w:rsid w:val="00703F09"/>
    <w:rsid w:val="00705469"/>
    <w:rsid w:val="00707B93"/>
    <w:rsid w:val="007100ED"/>
    <w:rsid w:val="00711481"/>
    <w:rsid w:val="007144D6"/>
    <w:rsid w:val="00715C22"/>
    <w:rsid w:val="00715C92"/>
    <w:rsid w:val="0071636E"/>
    <w:rsid w:val="00720673"/>
    <w:rsid w:val="00722319"/>
    <w:rsid w:val="0072293D"/>
    <w:rsid w:val="00722FAD"/>
    <w:rsid w:val="00725671"/>
    <w:rsid w:val="007258EB"/>
    <w:rsid w:val="00726F5E"/>
    <w:rsid w:val="00727246"/>
    <w:rsid w:val="007329B5"/>
    <w:rsid w:val="00732B39"/>
    <w:rsid w:val="007343D4"/>
    <w:rsid w:val="00734C9C"/>
    <w:rsid w:val="00734D48"/>
    <w:rsid w:val="00735169"/>
    <w:rsid w:val="00735BE1"/>
    <w:rsid w:val="00736785"/>
    <w:rsid w:val="00736CA7"/>
    <w:rsid w:val="00737421"/>
    <w:rsid w:val="00737B53"/>
    <w:rsid w:val="00740C3F"/>
    <w:rsid w:val="00741213"/>
    <w:rsid w:val="007418F9"/>
    <w:rsid w:val="00743E38"/>
    <w:rsid w:val="007446DF"/>
    <w:rsid w:val="00744D56"/>
    <w:rsid w:val="00745B09"/>
    <w:rsid w:val="00745D16"/>
    <w:rsid w:val="00745F5F"/>
    <w:rsid w:val="007464F3"/>
    <w:rsid w:val="007469F4"/>
    <w:rsid w:val="0074788B"/>
    <w:rsid w:val="00747AA4"/>
    <w:rsid w:val="00750A9C"/>
    <w:rsid w:val="00750B62"/>
    <w:rsid w:val="0075143C"/>
    <w:rsid w:val="007525B7"/>
    <w:rsid w:val="00753179"/>
    <w:rsid w:val="00754269"/>
    <w:rsid w:val="0075484B"/>
    <w:rsid w:val="00754B45"/>
    <w:rsid w:val="00754B4B"/>
    <w:rsid w:val="00754B53"/>
    <w:rsid w:val="0075504C"/>
    <w:rsid w:val="00757263"/>
    <w:rsid w:val="00757C71"/>
    <w:rsid w:val="007625CC"/>
    <w:rsid w:val="00764A0E"/>
    <w:rsid w:val="00766CF7"/>
    <w:rsid w:val="00766E5D"/>
    <w:rsid w:val="00767ED9"/>
    <w:rsid w:val="00772447"/>
    <w:rsid w:val="00773912"/>
    <w:rsid w:val="00773C23"/>
    <w:rsid w:val="0077406B"/>
    <w:rsid w:val="007750F0"/>
    <w:rsid w:val="007761D8"/>
    <w:rsid w:val="0077752F"/>
    <w:rsid w:val="00780749"/>
    <w:rsid w:val="00782177"/>
    <w:rsid w:val="00782251"/>
    <w:rsid w:val="00782D12"/>
    <w:rsid w:val="00783AFD"/>
    <w:rsid w:val="0078443C"/>
    <w:rsid w:val="00786E82"/>
    <w:rsid w:val="00787249"/>
    <w:rsid w:val="007876B2"/>
    <w:rsid w:val="00787F6D"/>
    <w:rsid w:val="00790053"/>
    <w:rsid w:val="00791C9B"/>
    <w:rsid w:val="00795B96"/>
    <w:rsid w:val="00795ECB"/>
    <w:rsid w:val="00796839"/>
    <w:rsid w:val="00797735"/>
    <w:rsid w:val="0079777C"/>
    <w:rsid w:val="007A0792"/>
    <w:rsid w:val="007A1192"/>
    <w:rsid w:val="007A1BF2"/>
    <w:rsid w:val="007A30D7"/>
    <w:rsid w:val="007A3B8B"/>
    <w:rsid w:val="007A42B8"/>
    <w:rsid w:val="007A46F8"/>
    <w:rsid w:val="007A4E10"/>
    <w:rsid w:val="007A64A9"/>
    <w:rsid w:val="007A6F9E"/>
    <w:rsid w:val="007B0825"/>
    <w:rsid w:val="007B11DB"/>
    <w:rsid w:val="007B30EE"/>
    <w:rsid w:val="007B3130"/>
    <w:rsid w:val="007B3723"/>
    <w:rsid w:val="007B648D"/>
    <w:rsid w:val="007C0732"/>
    <w:rsid w:val="007C0CE3"/>
    <w:rsid w:val="007C1412"/>
    <w:rsid w:val="007C1446"/>
    <w:rsid w:val="007C3185"/>
    <w:rsid w:val="007C48C6"/>
    <w:rsid w:val="007C57CE"/>
    <w:rsid w:val="007C6160"/>
    <w:rsid w:val="007D090B"/>
    <w:rsid w:val="007D09A9"/>
    <w:rsid w:val="007D2003"/>
    <w:rsid w:val="007D2851"/>
    <w:rsid w:val="007D67A6"/>
    <w:rsid w:val="007E15A4"/>
    <w:rsid w:val="007E19CF"/>
    <w:rsid w:val="007E1AB8"/>
    <w:rsid w:val="007E40EE"/>
    <w:rsid w:val="007E426E"/>
    <w:rsid w:val="007E5B00"/>
    <w:rsid w:val="007E5EB1"/>
    <w:rsid w:val="007E7B9F"/>
    <w:rsid w:val="007F0F27"/>
    <w:rsid w:val="007F3585"/>
    <w:rsid w:val="007F3688"/>
    <w:rsid w:val="007F4152"/>
    <w:rsid w:val="007F46CC"/>
    <w:rsid w:val="007F5F86"/>
    <w:rsid w:val="007F6768"/>
    <w:rsid w:val="007F79D3"/>
    <w:rsid w:val="00801CB9"/>
    <w:rsid w:val="0080355E"/>
    <w:rsid w:val="00807171"/>
    <w:rsid w:val="00807978"/>
    <w:rsid w:val="00810B57"/>
    <w:rsid w:val="00810C44"/>
    <w:rsid w:val="00812DE6"/>
    <w:rsid w:val="008131A2"/>
    <w:rsid w:val="00814194"/>
    <w:rsid w:val="00814FE2"/>
    <w:rsid w:val="008151E5"/>
    <w:rsid w:val="008166F0"/>
    <w:rsid w:val="00817123"/>
    <w:rsid w:val="00826E4E"/>
    <w:rsid w:val="00827039"/>
    <w:rsid w:val="00827152"/>
    <w:rsid w:val="00827C31"/>
    <w:rsid w:val="00830C03"/>
    <w:rsid w:val="00832478"/>
    <w:rsid w:val="00832824"/>
    <w:rsid w:val="00833259"/>
    <w:rsid w:val="00833F3C"/>
    <w:rsid w:val="0083408B"/>
    <w:rsid w:val="0083498C"/>
    <w:rsid w:val="00834A63"/>
    <w:rsid w:val="00835345"/>
    <w:rsid w:val="008359B2"/>
    <w:rsid w:val="0083690E"/>
    <w:rsid w:val="00836B5F"/>
    <w:rsid w:val="00836DEF"/>
    <w:rsid w:val="008376D7"/>
    <w:rsid w:val="008418B4"/>
    <w:rsid w:val="00841DB7"/>
    <w:rsid w:val="00842211"/>
    <w:rsid w:val="00844211"/>
    <w:rsid w:val="0084443D"/>
    <w:rsid w:val="00845751"/>
    <w:rsid w:val="0084582F"/>
    <w:rsid w:val="008478F0"/>
    <w:rsid w:val="00851DDF"/>
    <w:rsid w:val="00853512"/>
    <w:rsid w:val="00854347"/>
    <w:rsid w:val="00854726"/>
    <w:rsid w:val="00854FBF"/>
    <w:rsid w:val="00857AA9"/>
    <w:rsid w:val="00862CE8"/>
    <w:rsid w:val="00863838"/>
    <w:rsid w:val="008640C9"/>
    <w:rsid w:val="00864338"/>
    <w:rsid w:val="00864EC0"/>
    <w:rsid w:val="00866155"/>
    <w:rsid w:val="0087077F"/>
    <w:rsid w:val="00870F7A"/>
    <w:rsid w:val="008710E1"/>
    <w:rsid w:val="008721AA"/>
    <w:rsid w:val="00872808"/>
    <w:rsid w:val="008737B2"/>
    <w:rsid w:val="00873C9A"/>
    <w:rsid w:val="008747CB"/>
    <w:rsid w:val="00874B33"/>
    <w:rsid w:val="008768E1"/>
    <w:rsid w:val="008772C0"/>
    <w:rsid w:val="00877334"/>
    <w:rsid w:val="00884098"/>
    <w:rsid w:val="00887128"/>
    <w:rsid w:val="00887458"/>
    <w:rsid w:val="00887A44"/>
    <w:rsid w:val="00893540"/>
    <w:rsid w:val="00893B93"/>
    <w:rsid w:val="00896BE9"/>
    <w:rsid w:val="00897021"/>
    <w:rsid w:val="00897AE3"/>
    <w:rsid w:val="008A0B6B"/>
    <w:rsid w:val="008A132A"/>
    <w:rsid w:val="008A1337"/>
    <w:rsid w:val="008A3561"/>
    <w:rsid w:val="008A373D"/>
    <w:rsid w:val="008A45A6"/>
    <w:rsid w:val="008B2890"/>
    <w:rsid w:val="008B4A02"/>
    <w:rsid w:val="008B64DE"/>
    <w:rsid w:val="008B6C9C"/>
    <w:rsid w:val="008B7634"/>
    <w:rsid w:val="008B7E5A"/>
    <w:rsid w:val="008C012C"/>
    <w:rsid w:val="008C0DE4"/>
    <w:rsid w:val="008C1D8A"/>
    <w:rsid w:val="008C20C8"/>
    <w:rsid w:val="008C2C49"/>
    <w:rsid w:val="008C2EDF"/>
    <w:rsid w:val="008C3D46"/>
    <w:rsid w:val="008C3D78"/>
    <w:rsid w:val="008C6BC9"/>
    <w:rsid w:val="008C72DE"/>
    <w:rsid w:val="008D2F57"/>
    <w:rsid w:val="008D47A2"/>
    <w:rsid w:val="008D5CFF"/>
    <w:rsid w:val="008D6746"/>
    <w:rsid w:val="008E0897"/>
    <w:rsid w:val="008E117D"/>
    <w:rsid w:val="008E3140"/>
    <w:rsid w:val="008E33B7"/>
    <w:rsid w:val="008E4102"/>
    <w:rsid w:val="008E56B2"/>
    <w:rsid w:val="008E629C"/>
    <w:rsid w:val="008E6F64"/>
    <w:rsid w:val="008F00C4"/>
    <w:rsid w:val="008F051F"/>
    <w:rsid w:val="008F10DC"/>
    <w:rsid w:val="008F3F99"/>
    <w:rsid w:val="008F403D"/>
    <w:rsid w:val="008F49C5"/>
    <w:rsid w:val="008F4C8A"/>
    <w:rsid w:val="008F5314"/>
    <w:rsid w:val="008F7698"/>
    <w:rsid w:val="008F7955"/>
    <w:rsid w:val="0090022D"/>
    <w:rsid w:val="00902856"/>
    <w:rsid w:val="00902BD4"/>
    <w:rsid w:val="00903DBA"/>
    <w:rsid w:val="00904788"/>
    <w:rsid w:val="009054E5"/>
    <w:rsid w:val="009100F6"/>
    <w:rsid w:val="009109DE"/>
    <w:rsid w:val="00912A34"/>
    <w:rsid w:val="009173DA"/>
    <w:rsid w:val="009174FF"/>
    <w:rsid w:val="009228B7"/>
    <w:rsid w:val="00923211"/>
    <w:rsid w:val="0092328C"/>
    <w:rsid w:val="00923902"/>
    <w:rsid w:val="00923B06"/>
    <w:rsid w:val="00924431"/>
    <w:rsid w:val="00925385"/>
    <w:rsid w:val="00925B22"/>
    <w:rsid w:val="00926CFB"/>
    <w:rsid w:val="009276E8"/>
    <w:rsid w:val="00927EA0"/>
    <w:rsid w:val="0093011B"/>
    <w:rsid w:val="0093014A"/>
    <w:rsid w:val="00931D0D"/>
    <w:rsid w:val="00932236"/>
    <w:rsid w:val="00932D4F"/>
    <w:rsid w:val="009331B9"/>
    <w:rsid w:val="00934B0E"/>
    <w:rsid w:val="00935946"/>
    <w:rsid w:val="0094025B"/>
    <w:rsid w:val="00940D68"/>
    <w:rsid w:val="00942D99"/>
    <w:rsid w:val="00943540"/>
    <w:rsid w:val="00944256"/>
    <w:rsid w:val="0094433D"/>
    <w:rsid w:val="0094456A"/>
    <w:rsid w:val="009458AD"/>
    <w:rsid w:val="00950229"/>
    <w:rsid w:val="0095056A"/>
    <w:rsid w:val="009510E3"/>
    <w:rsid w:val="00952962"/>
    <w:rsid w:val="00952A9D"/>
    <w:rsid w:val="0095467B"/>
    <w:rsid w:val="0095659E"/>
    <w:rsid w:val="00956B88"/>
    <w:rsid w:val="009578BC"/>
    <w:rsid w:val="00960333"/>
    <w:rsid w:val="009611E6"/>
    <w:rsid w:val="009612F1"/>
    <w:rsid w:val="00961F18"/>
    <w:rsid w:val="009665B1"/>
    <w:rsid w:val="0097047B"/>
    <w:rsid w:val="0097048D"/>
    <w:rsid w:val="00972AAF"/>
    <w:rsid w:val="00972E16"/>
    <w:rsid w:val="00974EFE"/>
    <w:rsid w:val="009752AA"/>
    <w:rsid w:val="00975445"/>
    <w:rsid w:val="009779B2"/>
    <w:rsid w:val="00977D74"/>
    <w:rsid w:val="0098286D"/>
    <w:rsid w:val="009870F3"/>
    <w:rsid w:val="009878FD"/>
    <w:rsid w:val="00992E65"/>
    <w:rsid w:val="00993C14"/>
    <w:rsid w:val="009943C3"/>
    <w:rsid w:val="00997484"/>
    <w:rsid w:val="009A0420"/>
    <w:rsid w:val="009A1914"/>
    <w:rsid w:val="009A29F7"/>
    <w:rsid w:val="009A4BFB"/>
    <w:rsid w:val="009A5A07"/>
    <w:rsid w:val="009B01E8"/>
    <w:rsid w:val="009B11D6"/>
    <w:rsid w:val="009B18FC"/>
    <w:rsid w:val="009B309E"/>
    <w:rsid w:val="009B32C0"/>
    <w:rsid w:val="009B40D7"/>
    <w:rsid w:val="009B54DC"/>
    <w:rsid w:val="009B5599"/>
    <w:rsid w:val="009B6AC1"/>
    <w:rsid w:val="009B7572"/>
    <w:rsid w:val="009B7D5C"/>
    <w:rsid w:val="009B7F27"/>
    <w:rsid w:val="009C0014"/>
    <w:rsid w:val="009C21DF"/>
    <w:rsid w:val="009C5AEE"/>
    <w:rsid w:val="009C6199"/>
    <w:rsid w:val="009D029C"/>
    <w:rsid w:val="009D10C4"/>
    <w:rsid w:val="009D1D96"/>
    <w:rsid w:val="009D22EC"/>
    <w:rsid w:val="009D2C9C"/>
    <w:rsid w:val="009D3CA7"/>
    <w:rsid w:val="009D50AD"/>
    <w:rsid w:val="009D6A01"/>
    <w:rsid w:val="009D70BD"/>
    <w:rsid w:val="009D76E6"/>
    <w:rsid w:val="009E1313"/>
    <w:rsid w:val="009E26F2"/>
    <w:rsid w:val="009E2EF2"/>
    <w:rsid w:val="009E3266"/>
    <w:rsid w:val="009E3503"/>
    <w:rsid w:val="009E45BA"/>
    <w:rsid w:val="009E54C4"/>
    <w:rsid w:val="009E643F"/>
    <w:rsid w:val="009E6519"/>
    <w:rsid w:val="009F0969"/>
    <w:rsid w:val="009F4699"/>
    <w:rsid w:val="009F54E2"/>
    <w:rsid w:val="009F5D2F"/>
    <w:rsid w:val="009F6158"/>
    <w:rsid w:val="009F6E94"/>
    <w:rsid w:val="009F7813"/>
    <w:rsid w:val="00A01E08"/>
    <w:rsid w:val="00A0278F"/>
    <w:rsid w:val="00A03EC3"/>
    <w:rsid w:val="00A04876"/>
    <w:rsid w:val="00A04DBD"/>
    <w:rsid w:val="00A05172"/>
    <w:rsid w:val="00A051D5"/>
    <w:rsid w:val="00A054F2"/>
    <w:rsid w:val="00A058F1"/>
    <w:rsid w:val="00A05A50"/>
    <w:rsid w:val="00A0649E"/>
    <w:rsid w:val="00A104AB"/>
    <w:rsid w:val="00A12138"/>
    <w:rsid w:val="00A146C6"/>
    <w:rsid w:val="00A1531C"/>
    <w:rsid w:val="00A15E6B"/>
    <w:rsid w:val="00A17A23"/>
    <w:rsid w:val="00A21ED2"/>
    <w:rsid w:val="00A253B8"/>
    <w:rsid w:val="00A255D4"/>
    <w:rsid w:val="00A25A44"/>
    <w:rsid w:val="00A27964"/>
    <w:rsid w:val="00A303FE"/>
    <w:rsid w:val="00A306D1"/>
    <w:rsid w:val="00A30726"/>
    <w:rsid w:val="00A31450"/>
    <w:rsid w:val="00A3156F"/>
    <w:rsid w:val="00A31CF0"/>
    <w:rsid w:val="00A33180"/>
    <w:rsid w:val="00A33477"/>
    <w:rsid w:val="00A34E83"/>
    <w:rsid w:val="00A3533B"/>
    <w:rsid w:val="00A356D2"/>
    <w:rsid w:val="00A3580B"/>
    <w:rsid w:val="00A3597B"/>
    <w:rsid w:val="00A35DA8"/>
    <w:rsid w:val="00A36A7C"/>
    <w:rsid w:val="00A370BE"/>
    <w:rsid w:val="00A370F0"/>
    <w:rsid w:val="00A40216"/>
    <w:rsid w:val="00A41BED"/>
    <w:rsid w:val="00A43659"/>
    <w:rsid w:val="00A45650"/>
    <w:rsid w:val="00A46D70"/>
    <w:rsid w:val="00A472B9"/>
    <w:rsid w:val="00A510DC"/>
    <w:rsid w:val="00A5170B"/>
    <w:rsid w:val="00A517FF"/>
    <w:rsid w:val="00A51C45"/>
    <w:rsid w:val="00A51D41"/>
    <w:rsid w:val="00A52646"/>
    <w:rsid w:val="00A55575"/>
    <w:rsid w:val="00A55DD9"/>
    <w:rsid w:val="00A56F3F"/>
    <w:rsid w:val="00A5723A"/>
    <w:rsid w:val="00A60B0C"/>
    <w:rsid w:val="00A6148A"/>
    <w:rsid w:val="00A61F80"/>
    <w:rsid w:val="00A63295"/>
    <w:rsid w:val="00A64187"/>
    <w:rsid w:val="00A6441B"/>
    <w:rsid w:val="00A66412"/>
    <w:rsid w:val="00A66D94"/>
    <w:rsid w:val="00A67E15"/>
    <w:rsid w:val="00A71A29"/>
    <w:rsid w:val="00A73B44"/>
    <w:rsid w:val="00A76170"/>
    <w:rsid w:val="00A7625C"/>
    <w:rsid w:val="00A76ED7"/>
    <w:rsid w:val="00A77FB3"/>
    <w:rsid w:val="00A819E4"/>
    <w:rsid w:val="00A83876"/>
    <w:rsid w:val="00A84365"/>
    <w:rsid w:val="00A85C82"/>
    <w:rsid w:val="00A861E6"/>
    <w:rsid w:val="00A86261"/>
    <w:rsid w:val="00A86FA9"/>
    <w:rsid w:val="00A87CE4"/>
    <w:rsid w:val="00A90A56"/>
    <w:rsid w:val="00A90E70"/>
    <w:rsid w:val="00A91D02"/>
    <w:rsid w:val="00A92670"/>
    <w:rsid w:val="00A9340B"/>
    <w:rsid w:val="00A93AF7"/>
    <w:rsid w:val="00A94395"/>
    <w:rsid w:val="00A95C1E"/>
    <w:rsid w:val="00A95F41"/>
    <w:rsid w:val="00A96332"/>
    <w:rsid w:val="00A9676C"/>
    <w:rsid w:val="00A96A87"/>
    <w:rsid w:val="00A97CD6"/>
    <w:rsid w:val="00AA04B8"/>
    <w:rsid w:val="00AA056C"/>
    <w:rsid w:val="00AA1C3A"/>
    <w:rsid w:val="00AA6C53"/>
    <w:rsid w:val="00AB18EF"/>
    <w:rsid w:val="00AB39C3"/>
    <w:rsid w:val="00AB3F60"/>
    <w:rsid w:val="00AB4E5C"/>
    <w:rsid w:val="00AC32EF"/>
    <w:rsid w:val="00AC50C8"/>
    <w:rsid w:val="00AC5E75"/>
    <w:rsid w:val="00AC6A00"/>
    <w:rsid w:val="00AC6F05"/>
    <w:rsid w:val="00AC7A8F"/>
    <w:rsid w:val="00AD0BD8"/>
    <w:rsid w:val="00AD17F0"/>
    <w:rsid w:val="00AD1FB4"/>
    <w:rsid w:val="00AD236B"/>
    <w:rsid w:val="00AD30B9"/>
    <w:rsid w:val="00AD359C"/>
    <w:rsid w:val="00AD3FAA"/>
    <w:rsid w:val="00AD5E59"/>
    <w:rsid w:val="00AD660D"/>
    <w:rsid w:val="00AD669C"/>
    <w:rsid w:val="00AD6F9B"/>
    <w:rsid w:val="00AD7240"/>
    <w:rsid w:val="00AD7376"/>
    <w:rsid w:val="00AE1721"/>
    <w:rsid w:val="00AE2FD2"/>
    <w:rsid w:val="00AE37EC"/>
    <w:rsid w:val="00AE40FA"/>
    <w:rsid w:val="00AE4C8B"/>
    <w:rsid w:val="00AE4E6A"/>
    <w:rsid w:val="00AE4E8A"/>
    <w:rsid w:val="00AE4FF6"/>
    <w:rsid w:val="00AE6347"/>
    <w:rsid w:val="00AE7722"/>
    <w:rsid w:val="00AF0356"/>
    <w:rsid w:val="00AF0E39"/>
    <w:rsid w:val="00AF1662"/>
    <w:rsid w:val="00AF18BA"/>
    <w:rsid w:val="00AF2162"/>
    <w:rsid w:val="00AF22E3"/>
    <w:rsid w:val="00AF2428"/>
    <w:rsid w:val="00AF30FC"/>
    <w:rsid w:val="00AF4B87"/>
    <w:rsid w:val="00AF65BD"/>
    <w:rsid w:val="00AF72F7"/>
    <w:rsid w:val="00B0029D"/>
    <w:rsid w:val="00B00E31"/>
    <w:rsid w:val="00B02277"/>
    <w:rsid w:val="00B023A7"/>
    <w:rsid w:val="00B02D8B"/>
    <w:rsid w:val="00B03F4C"/>
    <w:rsid w:val="00B05D9B"/>
    <w:rsid w:val="00B066EE"/>
    <w:rsid w:val="00B06815"/>
    <w:rsid w:val="00B11073"/>
    <w:rsid w:val="00B122CF"/>
    <w:rsid w:val="00B1354A"/>
    <w:rsid w:val="00B135E0"/>
    <w:rsid w:val="00B14578"/>
    <w:rsid w:val="00B16D58"/>
    <w:rsid w:val="00B16DEB"/>
    <w:rsid w:val="00B1761B"/>
    <w:rsid w:val="00B179C9"/>
    <w:rsid w:val="00B20EFF"/>
    <w:rsid w:val="00B2146B"/>
    <w:rsid w:val="00B23768"/>
    <w:rsid w:val="00B270CE"/>
    <w:rsid w:val="00B30178"/>
    <w:rsid w:val="00B33D2E"/>
    <w:rsid w:val="00B34344"/>
    <w:rsid w:val="00B34AEE"/>
    <w:rsid w:val="00B3529E"/>
    <w:rsid w:val="00B35E9A"/>
    <w:rsid w:val="00B36102"/>
    <w:rsid w:val="00B416DF"/>
    <w:rsid w:val="00B42160"/>
    <w:rsid w:val="00B4323B"/>
    <w:rsid w:val="00B44517"/>
    <w:rsid w:val="00B44AC4"/>
    <w:rsid w:val="00B4506C"/>
    <w:rsid w:val="00B46071"/>
    <w:rsid w:val="00B464B4"/>
    <w:rsid w:val="00B47527"/>
    <w:rsid w:val="00B47677"/>
    <w:rsid w:val="00B50A0C"/>
    <w:rsid w:val="00B5104D"/>
    <w:rsid w:val="00B5134B"/>
    <w:rsid w:val="00B51721"/>
    <w:rsid w:val="00B51C21"/>
    <w:rsid w:val="00B5212D"/>
    <w:rsid w:val="00B55510"/>
    <w:rsid w:val="00B55A70"/>
    <w:rsid w:val="00B55C29"/>
    <w:rsid w:val="00B57757"/>
    <w:rsid w:val="00B57F4B"/>
    <w:rsid w:val="00B603E0"/>
    <w:rsid w:val="00B61CE9"/>
    <w:rsid w:val="00B63B1B"/>
    <w:rsid w:val="00B661C3"/>
    <w:rsid w:val="00B665D5"/>
    <w:rsid w:val="00B713EA"/>
    <w:rsid w:val="00B714F8"/>
    <w:rsid w:val="00B71A4C"/>
    <w:rsid w:val="00B71DE2"/>
    <w:rsid w:val="00B72012"/>
    <w:rsid w:val="00B728C9"/>
    <w:rsid w:val="00B737DE"/>
    <w:rsid w:val="00B75640"/>
    <w:rsid w:val="00B756AE"/>
    <w:rsid w:val="00B77101"/>
    <w:rsid w:val="00B840AC"/>
    <w:rsid w:val="00B841A7"/>
    <w:rsid w:val="00B848B5"/>
    <w:rsid w:val="00B85785"/>
    <w:rsid w:val="00B86353"/>
    <w:rsid w:val="00B86CC5"/>
    <w:rsid w:val="00B870D5"/>
    <w:rsid w:val="00B8737B"/>
    <w:rsid w:val="00B9247C"/>
    <w:rsid w:val="00B92C57"/>
    <w:rsid w:val="00B93308"/>
    <w:rsid w:val="00B93405"/>
    <w:rsid w:val="00B93825"/>
    <w:rsid w:val="00B93E81"/>
    <w:rsid w:val="00B9445C"/>
    <w:rsid w:val="00B94462"/>
    <w:rsid w:val="00B94B52"/>
    <w:rsid w:val="00B94C2B"/>
    <w:rsid w:val="00BA33A0"/>
    <w:rsid w:val="00BA7856"/>
    <w:rsid w:val="00BA7930"/>
    <w:rsid w:val="00BB021F"/>
    <w:rsid w:val="00BB1E30"/>
    <w:rsid w:val="00BB32E2"/>
    <w:rsid w:val="00BB5D19"/>
    <w:rsid w:val="00BC296C"/>
    <w:rsid w:val="00BC3181"/>
    <w:rsid w:val="00BC376D"/>
    <w:rsid w:val="00BC47AC"/>
    <w:rsid w:val="00BC4A51"/>
    <w:rsid w:val="00BC5241"/>
    <w:rsid w:val="00BC5B23"/>
    <w:rsid w:val="00BC6BF6"/>
    <w:rsid w:val="00BD228D"/>
    <w:rsid w:val="00BD3720"/>
    <w:rsid w:val="00BD3DD7"/>
    <w:rsid w:val="00BD77FF"/>
    <w:rsid w:val="00BE23CE"/>
    <w:rsid w:val="00BE4187"/>
    <w:rsid w:val="00BE4EA3"/>
    <w:rsid w:val="00BE60F6"/>
    <w:rsid w:val="00BE6A4F"/>
    <w:rsid w:val="00BE71DE"/>
    <w:rsid w:val="00BE7561"/>
    <w:rsid w:val="00BF0839"/>
    <w:rsid w:val="00BF09C3"/>
    <w:rsid w:val="00BF2299"/>
    <w:rsid w:val="00BF25C8"/>
    <w:rsid w:val="00BF4301"/>
    <w:rsid w:val="00BF466D"/>
    <w:rsid w:val="00BF4DC3"/>
    <w:rsid w:val="00BF6A08"/>
    <w:rsid w:val="00BF6F72"/>
    <w:rsid w:val="00BF7B73"/>
    <w:rsid w:val="00C00DA7"/>
    <w:rsid w:val="00C01FE1"/>
    <w:rsid w:val="00C03142"/>
    <w:rsid w:val="00C040E3"/>
    <w:rsid w:val="00C04CB4"/>
    <w:rsid w:val="00C059D0"/>
    <w:rsid w:val="00C07D66"/>
    <w:rsid w:val="00C1186F"/>
    <w:rsid w:val="00C1283A"/>
    <w:rsid w:val="00C12C4C"/>
    <w:rsid w:val="00C13436"/>
    <w:rsid w:val="00C13491"/>
    <w:rsid w:val="00C13D79"/>
    <w:rsid w:val="00C14507"/>
    <w:rsid w:val="00C14DA7"/>
    <w:rsid w:val="00C17CCD"/>
    <w:rsid w:val="00C20042"/>
    <w:rsid w:val="00C202F7"/>
    <w:rsid w:val="00C20790"/>
    <w:rsid w:val="00C20C79"/>
    <w:rsid w:val="00C2155B"/>
    <w:rsid w:val="00C238D9"/>
    <w:rsid w:val="00C23DA0"/>
    <w:rsid w:val="00C257D9"/>
    <w:rsid w:val="00C25FF1"/>
    <w:rsid w:val="00C278EE"/>
    <w:rsid w:val="00C30F48"/>
    <w:rsid w:val="00C32628"/>
    <w:rsid w:val="00C33023"/>
    <w:rsid w:val="00C34226"/>
    <w:rsid w:val="00C35E1C"/>
    <w:rsid w:val="00C364DB"/>
    <w:rsid w:val="00C36C8C"/>
    <w:rsid w:val="00C36CDD"/>
    <w:rsid w:val="00C370F3"/>
    <w:rsid w:val="00C4196D"/>
    <w:rsid w:val="00C428B2"/>
    <w:rsid w:val="00C43A21"/>
    <w:rsid w:val="00C478C4"/>
    <w:rsid w:val="00C47B5E"/>
    <w:rsid w:val="00C5011C"/>
    <w:rsid w:val="00C5183C"/>
    <w:rsid w:val="00C532C0"/>
    <w:rsid w:val="00C545EA"/>
    <w:rsid w:val="00C555F5"/>
    <w:rsid w:val="00C55666"/>
    <w:rsid w:val="00C55704"/>
    <w:rsid w:val="00C614C1"/>
    <w:rsid w:val="00C61B0D"/>
    <w:rsid w:val="00C65DB1"/>
    <w:rsid w:val="00C6615B"/>
    <w:rsid w:val="00C66970"/>
    <w:rsid w:val="00C675FF"/>
    <w:rsid w:val="00C704C0"/>
    <w:rsid w:val="00C706E6"/>
    <w:rsid w:val="00C72ED0"/>
    <w:rsid w:val="00C72F2C"/>
    <w:rsid w:val="00C736F3"/>
    <w:rsid w:val="00C74C27"/>
    <w:rsid w:val="00C75377"/>
    <w:rsid w:val="00C75E1D"/>
    <w:rsid w:val="00C75EC7"/>
    <w:rsid w:val="00C7621F"/>
    <w:rsid w:val="00C813B5"/>
    <w:rsid w:val="00C8156D"/>
    <w:rsid w:val="00C81B23"/>
    <w:rsid w:val="00C86903"/>
    <w:rsid w:val="00C87356"/>
    <w:rsid w:val="00C91DDD"/>
    <w:rsid w:val="00C929F9"/>
    <w:rsid w:val="00C94361"/>
    <w:rsid w:val="00C9561F"/>
    <w:rsid w:val="00CA0F39"/>
    <w:rsid w:val="00CA19D9"/>
    <w:rsid w:val="00CA2CC9"/>
    <w:rsid w:val="00CA2E0B"/>
    <w:rsid w:val="00CA330B"/>
    <w:rsid w:val="00CA643B"/>
    <w:rsid w:val="00CA6887"/>
    <w:rsid w:val="00CA6C66"/>
    <w:rsid w:val="00CA71B9"/>
    <w:rsid w:val="00CA7F83"/>
    <w:rsid w:val="00CB012A"/>
    <w:rsid w:val="00CB0CE3"/>
    <w:rsid w:val="00CB188C"/>
    <w:rsid w:val="00CB6E1C"/>
    <w:rsid w:val="00CB720C"/>
    <w:rsid w:val="00CB7923"/>
    <w:rsid w:val="00CC0185"/>
    <w:rsid w:val="00CC1024"/>
    <w:rsid w:val="00CC15B0"/>
    <w:rsid w:val="00CC173B"/>
    <w:rsid w:val="00CC1CA0"/>
    <w:rsid w:val="00CC2846"/>
    <w:rsid w:val="00CC2A32"/>
    <w:rsid w:val="00CC2D7C"/>
    <w:rsid w:val="00CC4C50"/>
    <w:rsid w:val="00CC61D3"/>
    <w:rsid w:val="00CC786E"/>
    <w:rsid w:val="00CD3FE3"/>
    <w:rsid w:val="00CD5EB8"/>
    <w:rsid w:val="00CD612B"/>
    <w:rsid w:val="00CD6FB3"/>
    <w:rsid w:val="00CD77AE"/>
    <w:rsid w:val="00CE058B"/>
    <w:rsid w:val="00CE09C7"/>
    <w:rsid w:val="00CE09D0"/>
    <w:rsid w:val="00CE1315"/>
    <w:rsid w:val="00CE247F"/>
    <w:rsid w:val="00CE5CE2"/>
    <w:rsid w:val="00CE7F48"/>
    <w:rsid w:val="00CF1135"/>
    <w:rsid w:val="00CF1964"/>
    <w:rsid w:val="00CF3BEC"/>
    <w:rsid w:val="00CF4276"/>
    <w:rsid w:val="00CF4653"/>
    <w:rsid w:val="00CF4E92"/>
    <w:rsid w:val="00CF5A51"/>
    <w:rsid w:val="00CF7D33"/>
    <w:rsid w:val="00D018F2"/>
    <w:rsid w:val="00D02B73"/>
    <w:rsid w:val="00D02F9F"/>
    <w:rsid w:val="00D05037"/>
    <w:rsid w:val="00D05823"/>
    <w:rsid w:val="00D059B2"/>
    <w:rsid w:val="00D0642E"/>
    <w:rsid w:val="00D1024A"/>
    <w:rsid w:val="00D10AD8"/>
    <w:rsid w:val="00D10D93"/>
    <w:rsid w:val="00D11E7F"/>
    <w:rsid w:val="00D14C75"/>
    <w:rsid w:val="00D151F9"/>
    <w:rsid w:val="00D1619C"/>
    <w:rsid w:val="00D16B5B"/>
    <w:rsid w:val="00D200D9"/>
    <w:rsid w:val="00D22ED9"/>
    <w:rsid w:val="00D260F6"/>
    <w:rsid w:val="00D26CC4"/>
    <w:rsid w:val="00D27256"/>
    <w:rsid w:val="00D27598"/>
    <w:rsid w:val="00D27F0C"/>
    <w:rsid w:val="00D302DB"/>
    <w:rsid w:val="00D3186E"/>
    <w:rsid w:val="00D3247B"/>
    <w:rsid w:val="00D36FF6"/>
    <w:rsid w:val="00D37010"/>
    <w:rsid w:val="00D41434"/>
    <w:rsid w:val="00D4200B"/>
    <w:rsid w:val="00D422A4"/>
    <w:rsid w:val="00D43624"/>
    <w:rsid w:val="00D437BD"/>
    <w:rsid w:val="00D43E0D"/>
    <w:rsid w:val="00D452CF"/>
    <w:rsid w:val="00D453C2"/>
    <w:rsid w:val="00D47377"/>
    <w:rsid w:val="00D5098B"/>
    <w:rsid w:val="00D514AB"/>
    <w:rsid w:val="00D53086"/>
    <w:rsid w:val="00D548A2"/>
    <w:rsid w:val="00D54EB5"/>
    <w:rsid w:val="00D55C56"/>
    <w:rsid w:val="00D626A2"/>
    <w:rsid w:val="00D626C4"/>
    <w:rsid w:val="00D671D5"/>
    <w:rsid w:val="00D711BA"/>
    <w:rsid w:val="00D71305"/>
    <w:rsid w:val="00D7208E"/>
    <w:rsid w:val="00D726E6"/>
    <w:rsid w:val="00D7377F"/>
    <w:rsid w:val="00D73E38"/>
    <w:rsid w:val="00D7424C"/>
    <w:rsid w:val="00D7697C"/>
    <w:rsid w:val="00D77639"/>
    <w:rsid w:val="00D7776A"/>
    <w:rsid w:val="00D77AD4"/>
    <w:rsid w:val="00D77B86"/>
    <w:rsid w:val="00D804A0"/>
    <w:rsid w:val="00D809ED"/>
    <w:rsid w:val="00D810FC"/>
    <w:rsid w:val="00D82FE4"/>
    <w:rsid w:val="00D92DFD"/>
    <w:rsid w:val="00D97820"/>
    <w:rsid w:val="00DA0E02"/>
    <w:rsid w:val="00DA31A9"/>
    <w:rsid w:val="00DA3C3D"/>
    <w:rsid w:val="00DA3EEF"/>
    <w:rsid w:val="00DA4ACB"/>
    <w:rsid w:val="00DA51B2"/>
    <w:rsid w:val="00DA7D73"/>
    <w:rsid w:val="00DB1954"/>
    <w:rsid w:val="00DB1F80"/>
    <w:rsid w:val="00DB3B4F"/>
    <w:rsid w:val="00DB50EE"/>
    <w:rsid w:val="00DC0E4E"/>
    <w:rsid w:val="00DC162C"/>
    <w:rsid w:val="00DC30D4"/>
    <w:rsid w:val="00DC3812"/>
    <w:rsid w:val="00DC47F4"/>
    <w:rsid w:val="00DC6A04"/>
    <w:rsid w:val="00DD2844"/>
    <w:rsid w:val="00DD2F59"/>
    <w:rsid w:val="00DD4BDC"/>
    <w:rsid w:val="00DD5BED"/>
    <w:rsid w:val="00DD6AEF"/>
    <w:rsid w:val="00DD7B2D"/>
    <w:rsid w:val="00DD7BD8"/>
    <w:rsid w:val="00DE087D"/>
    <w:rsid w:val="00DE10F2"/>
    <w:rsid w:val="00DE17E0"/>
    <w:rsid w:val="00DE2F87"/>
    <w:rsid w:val="00DE4DDD"/>
    <w:rsid w:val="00DE61FB"/>
    <w:rsid w:val="00DE749E"/>
    <w:rsid w:val="00DF187F"/>
    <w:rsid w:val="00DF1CDD"/>
    <w:rsid w:val="00DF3431"/>
    <w:rsid w:val="00DF40A4"/>
    <w:rsid w:val="00DF41BE"/>
    <w:rsid w:val="00DF51A6"/>
    <w:rsid w:val="00DF52DF"/>
    <w:rsid w:val="00DF5498"/>
    <w:rsid w:val="00DF6802"/>
    <w:rsid w:val="00DF7466"/>
    <w:rsid w:val="00DF7FFA"/>
    <w:rsid w:val="00E02311"/>
    <w:rsid w:val="00E046D6"/>
    <w:rsid w:val="00E04B6C"/>
    <w:rsid w:val="00E0757B"/>
    <w:rsid w:val="00E11378"/>
    <w:rsid w:val="00E1603E"/>
    <w:rsid w:val="00E175BB"/>
    <w:rsid w:val="00E21035"/>
    <w:rsid w:val="00E212D1"/>
    <w:rsid w:val="00E21A57"/>
    <w:rsid w:val="00E229FF"/>
    <w:rsid w:val="00E23A00"/>
    <w:rsid w:val="00E23AE8"/>
    <w:rsid w:val="00E2438C"/>
    <w:rsid w:val="00E2682F"/>
    <w:rsid w:val="00E27842"/>
    <w:rsid w:val="00E27B3A"/>
    <w:rsid w:val="00E27E29"/>
    <w:rsid w:val="00E3040D"/>
    <w:rsid w:val="00E3089F"/>
    <w:rsid w:val="00E32925"/>
    <w:rsid w:val="00E32E45"/>
    <w:rsid w:val="00E33B14"/>
    <w:rsid w:val="00E33F8D"/>
    <w:rsid w:val="00E354A5"/>
    <w:rsid w:val="00E36036"/>
    <w:rsid w:val="00E36539"/>
    <w:rsid w:val="00E379A6"/>
    <w:rsid w:val="00E37B22"/>
    <w:rsid w:val="00E412D6"/>
    <w:rsid w:val="00E42D97"/>
    <w:rsid w:val="00E43635"/>
    <w:rsid w:val="00E43E9B"/>
    <w:rsid w:val="00E44A5F"/>
    <w:rsid w:val="00E44FFE"/>
    <w:rsid w:val="00E45F68"/>
    <w:rsid w:val="00E51903"/>
    <w:rsid w:val="00E51BCA"/>
    <w:rsid w:val="00E54125"/>
    <w:rsid w:val="00E54EAE"/>
    <w:rsid w:val="00E55972"/>
    <w:rsid w:val="00E57523"/>
    <w:rsid w:val="00E57711"/>
    <w:rsid w:val="00E60441"/>
    <w:rsid w:val="00E6047E"/>
    <w:rsid w:val="00E610C9"/>
    <w:rsid w:val="00E611E4"/>
    <w:rsid w:val="00E62628"/>
    <w:rsid w:val="00E62CF2"/>
    <w:rsid w:val="00E646ED"/>
    <w:rsid w:val="00E648AB"/>
    <w:rsid w:val="00E65563"/>
    <w:rsid w:val="00E67077"/>
    <w:rsid w:val="00E70873"/>
    <w:rsid w:val="00E73053"/>
    <w:rsid w:val="00E76812"/>
    <w:rsid w:val="00E76D7C"/>
    <w:rsid w:val="00E8010D"/>
    <w:rsid w:val="00E80D55"/>
    <w:rsid w:val="00E81F72"/>
    <w:rsid w:val="00E8542E"/>
    <w:rsid w:val="00E85FED"/>
    <w:rsid w:val="00E86849"/>
    <w:rsid w:val="00E87323"/>
    <w:rsid w:val="00E874F4"/>
    <w:rsid w:val="00E87CE2"/>
    <w:rsid w:val="00E87F25"/>
    <w:rsid w:val="00E904B7"/>
    <w:rsid w:val="00E9109D"/>
    <w:rsid w:val="00E91BD1"/>
    <w:rsid w:val="00E941D0"/>
    <w:rsid w:val="00E950CA"/>
    <w:rsid w:val="00E9587D"/>
    <w:rsid w:val="00E9719E"/>
    <w:rsid w:val="00E9739D"/>
    <w:rsid w:val="00EA1316"/>
    <w:rsid w:val="00EA1FA9"/>
    <w:rsid w:val="00EA28F3"/>
    <w:rsid w:val="00EA2B78"/>
    <w:rsid w:val="00EA2E06"/>
    <w:rsid w:val="00EA5873"/>
    <w:rsid w:val="00EA671E"/>
    <w:rsid w:val="00EA703B"/>
    <w:rsid w:val="00EB1BA8"/>
    <w:rsid w:val="00EB2739"/>
    <w:rsid w:val="00EB2DE2"/>
    <w:rsid w:val="00EB35F0"/>
    <w:rsid w:val="00EB3C47"/>
    <w:rsid w:val="00EB3C79"/>
    <w:rsid w:val="00EB512C"/>
    <w:rsid w:val="00EB6C28"/>
    <w:rsid w:val="00EC2E58"/>
    <w:rsid w:val="00EC35D0"/>
    <w:rsid w:val="00EC3855"/>
    <w:rsid w:val="00EC422E"/>
    <w:rsid w:val="00EC4233"/>
    <w:rsid w:val="00EC51A9"/>
    <w:rsid w:val="00EC5DC7"/>
    <w:rsid w:val="00EC7FF2"/>
    <w:rsid w:val="00ED5EDB"/>
    <w:rsid w:val="00ED6891"/>
    <w:rsid w:val="00EE15F3"/>
    <w:rsid w:val="00EE45AF"/>
    <w:rsid w:val="00EE66F5"/>
    <w:rsid w:val="00EE6D9F"/>
    <w:rsid w:val="00EE73F9"/>
    <w:rsid w:val="00EE75C5"/>
    <w:rsid w:val="00EF018B"/>
    <w:rsid w:val="00EF0825"/>
    <w:rsid w:val="00EF0A76"/>
    <w:rsid w:val="00EF2716"/>
    <w:rsid w:val="00EF3810"/>
    <w:rsid w:val="00EF476E"/>
    <w:rsid w:val="00EF4F03"/>
    <w:rsid w:val="00EF708E"/>
    <w:rsid w:val="00EF72AE"/>
    <w:rsid w:val="00F00FB3"/>
    <w:rsid w:val="00F01A6B"/>
    <w:rsid w:val="00F02746"/>
    <w:rsid w:val="00F06533"/>
    <w:rsid w:val="00F07217"/>
    <w:rsid w:val="00F10C89"/>
    <w:rsid w:val="00F124EC"/>
    <w:rsid w:val="00F12A90"/>
    <w:rsid w:val="00F12BD0"/>
    <w:rsid w:val="00F12FB3"/>
    <w:rsid w:val="00F136AE"/>
    <w:rsid w:val="00F142B2"/>
    <w:rsid w:val="00F15593"/>
    <w:rsid w:val="00F15A87"/>
    <w:rsid w:val="00F15C9F"/>
    <w:rsid w:val="00F17C77"/>
    <w:rsid w:val="00F2060A"/>
    <w:rsid w:val="00F20BF8"/>
    <w:rsid w:val="00F20F6D"/>
    <w:rsid w:val="00F2117F"/>
    <w:rsid w:val="00F21439"/>
    <w:rsid w:val="00F22207"/>
    <w:rsid w:val="00F25E77"/>
    <w:rsid w:val="00F30E11"/>
    <w:rsid w:val="00F32104"/>
    <w:rsid w:val="00F32473"/>
    <w:rsid w:val="00F32981"/>
    <w:rsid w:val="00F330D0"/>
    <w:rsid w:val="00F3527A"/>
    <w:rsid w:val="00F37640"/>
    <w:rsid w:val="00F37936"/>
    <w:rsid w:val="00F40A0A"/>
    <w:rsid w:val="00F40A8C"/>
    <w:rsid w:val="00F40C1C"/>
    <w:rsid w:val="00F41D19"/>
    <w:rsid w:val="00F41FC9"/>
    <w:rsid w:val="00F423C7"/>
    <w:rsid w:val="00F4443C"/>
    <w:rsid w:val="00F457C0"/>
    <w:rsid w:val="00F46398"/>
    <w:rsid w:val="00F46E3C"/>
    <w:rsid w:val="00F519E5"/>
    <w:rsid w:val="00F538DC"/>
    <w:rsid w:val="00F53FC1"/>
    <w:rsid w:val="00F544DC"/>
    <w:rsid w:val="00F55047"/>
    <w:rsid w:val="00F559C3"/>
    <w:rsid w:val="00F56D18"/>
    <w:rsid w:val="00F57EA7"/>
    <w:rsid w:val="00F6262B"/>
    <w:rsid w:val="00F64F0E"/>
    <w:rsid w:val="00F65550"/>
    <w:rsid w:val="00F6678E"/>
    <w:rsid w:val="00F709FD"/>
    <w:rsid w:val="00F72FDD"/>
    <w:rsid w:val="00F75A2D"/>
    <w:rsid w:val="00F767F6"/>
    <w:rsid w:val="00F77693"/>
    <w:rsid w:val="00F77D8C"/>
    <w:rsid w:val="00F80094"/>
    <w:rsid w:val="00F806AF"/>
    <w:rsid w:val="00F813DB"/>
    <w:rsid w:val="00F8257D"/>
    <w:rsid w:val="00F83E38"/>
    <w:rsid w:val="00F8584B"/>
    <w:rsid w:val="00F86CEB"/>
    <w:rsid w:val="00F86F07"/>
    <w:rsid w:val="00F8794D"/>
    <w:rsid w:val="00F87CC0"/>
    <w:rsid w:val="00F903F5"/>
    <w:rsid w:val="00F905C7"/>
    <w:rsid w:val="00F94E34"/>
    <w:rsid w:val="00F95C46"/>
    <w:rsid w:val="00F97141"/>
    <w:rsid w:val="00FA1E9A"/>
    <w:rsid w:val="00FA2222"/>
    <w:rsid w:val="00FA2FB7"/>
    <w:rsid w:val="00FA5DF6"/>
    <w:rsid w:val="00FA6CC4"/>
    <w:rsid w:val="00FB259E"/>
    <w:rsid w:val="00FB28CD"/>
    <w:rsid w:val="00FB3F03"/>
    <w:rsid w:val="00FB45EB"/>
    <w:rsid w:val="00FB63D2"/>
    <w:rsid w:val="00FB7579"/>
    <w:rsid w:val="00FB7DA7"/>
    <w:rsid w:val="00FC0DC2"/>
    <w:rsid w:val="00FC191A"/>
    <w:rsid w:val="00FC24BC"/>
    <w:rsid w:val="00FC3BB4"/>
    <w:rsid w:val="00FC3C92"/>
    <w:rsid w:val="00FC46FF"/>
    <w:rsid w:val="00FC6980"/>
    <w:rsid w:val="00FC6CE5"/>
    <w:rsid w:val="00FC710A"/>
    <w:rsid w:val="00FC795E"/>
    <w:rsid w:val="00FD0860"/>
    <w:rsid w:val="00FD3359"/>
    <w:rsid w:val="00FD374D"/>
    <w:rsid w:val="00FD3A7D"/>
    <w:rsid w:val="00FD7A7B"/>
    <w:rsid w:val="00FE01CC"/>
    <w:rsid w:val="00FE0586"/>
    <w:rsid w:val="00FE0690"/>
    <w:rsid w:val="00FE0C38"/>
    <w:rsid w:val="00FE0C57"/>
    <w:rsid w:val="00FE101C"/>
    <w:rsid w:val="00FE2E16"/>
    <w:rsid w:val="00FE4444"/>
    <w:rsid w:val="00FE4C2B"/>
    <w:rsid w:val="00FE4F51"/>
    <w:rsid w:val="00FE54D7"/>
    <w:rsid w:val="00FE70CC"/>
    <w:rsid w:val="00FE76A4"/>
    <w:rsid w:val="00FF03F7"/>
    <w:rsid w:val="00FF1788"/>
    <w:rsid w:val="00FF1B14"/>
    <w:rsid w:val="00FF2C1B"/>
    <w:rsid w:val="00FF442C"/>
    <w:rsid w:val="00FF45E9"/>
    <w:rsid w:val="00FF4B37"/>
    <w:rsid w:val="00FF5020"/>
    <w:rsid w:val="00FF5910"/>
    <w:rsid w:val="00FF7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0C244109"/>
  <w15:docId w15:val="{526E52B9-DC08-4F6C-BFDD-2C33A739D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3F7"/>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center"/>
      <w:outlineLvl w:val="1"/>
    </w:pPr>
    <w:rPr>
      <w:b/>
      <w:bCs/>
      <w:sz w:val="60"/>
      <w:szCs w:val="60"/>
      <w14:shadow w14:blurRad="50800" w14:dist="38100" w14:dir="2700000" w14:sx="100000" w14:sy="100000" w14:kx="0" w14:ky="0" w14:algn="tl">
        <w14:srgbClr w14:val="000000">
          <w14:alpha w14:val="60000"/>
        </w14:srgbClr>
      </w14:shadow>
    </w:rPr>
  </w:style>
  <w:style w:type="paragraph" w:styleId="Heading3">
    <w:name w:val="heading 3"/>
    <w:basedOn w:val="Normal"/>
    <w:next w:val="Normal"/>
    <w:link w:val="Heading3Char"/>
    <w:uiPriority w:val="99"/>
    <w:qFormat/>
    <w:pPr>
      <w:keepNext/>
      <w:jc w:val="center"/>
      <w:outlineLvl w:val="2"/>
    </w:pPr>
    <w:rPr>
      <w:rFonts w:ascii="Arial" w:hAnsi="Arial" w:cs="Arial"/>
      <w:b/>
      <w:bCs/>
      <w:sz w:val="21"/>
      <w:szCs w:val="21"/>
    </w:rPr>
  </w:style>
  <w:style w:type="paragraph" w:styleId="Heading4">
    <w:name w:val="heading 4"/>
    <w:basedOn w:val="Normal"/>
    <w:next w:val="Normal"/>
    <w:qFormat/>
    <w:pPr>
      <w:keepNext/>
      <w:jc w:val="center"/>
      <w:outlineLvl w:val="3"/>
    </w:pPr>
    <w:rPr>
      <w:b/>
      <w:bCs/>
      <w:outline/>
      <w:color w:val="FFFFFF" w:themeColor="background1"/>
      <w:sz w:val="72"/>
      <w:szCs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styleId="Heading5">
    <w:name w:val="heading 5"/>
    <w:basedOn w:val="Normal"/>
    <w:next w:val="Normal"/>
    <w:link w:val="Heading5Char"/>
    <w:qFormat/>
    <w:pPr>
      <w:keepNext/>
      <w:jc w:val="center"/>
      <w:outlineLvl w:val="4"/>
    </w:pPr>
    <w:rPr>
      <w:b/>
      <w:bCs/>
      <w:sz w:val="72"/>
      <w:szCs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6">
    <w:name w:val="heading 6"/>
    <w:basedOn w:val="Normal"/>
    <w:next w:val="Normal"/>
    <w:qFormat/>
    <w:pPr>
      <w:keepNext/>
      <w:spacing w:line="480" w:lineRule="auto"/>
      <w:jc w:val="center"/>
      <w:outlineLvl w:val="5"/>
    </w:pPr>
    <w:rPr>
      <w:rFonts w:ascii="Arial" w:hAnsi="Arial" w:cs="Arial"/>
      <w:b/>
      <w:bCs/>
    </w:rPr>
  </w:style>
  <w:style w:type="paragraph" w:styleId="Heading7">
    <w:name w:val="heading 7"/>
    <w:basedOn w:val="Normal"/>
    <w:next w:val="Normal"/>
    <w:qFormat/>
    <w:pPr>
      <w:keepNext/>
      <w:outlineLvl w:val="6"/>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uiPriority w:val="99"/>
    <w:pPr>
      <w:ind w:left="720" w:hanging="720"/>
    </w:pPr>
  </w:style>
  <w:style w:type="character" w:customStyle="1" w:styleId="medium-normal">
    <w:name w:val="medium-normal"/>
    <w:basedOn w:val="DefaultParagraphFont"/>
    <w:uiPriority w:val="99"/>
  </w:style>
  <w:style w:type="paragraph" w:styleId="Title">
    <w:name w:val="Title"/>
    <w:basedOn w:val="Normal"/>
    <w:qFormat/>
    <w:pPr>
      <w:jc w:val="center"/>
    </w:pPr>
    <w:rPr>
      <w:b/>
      <w:bCs/>
      <w:sz w:val="28"/>
      <w:szCs w:val="28"/>
    </w:rPr>
  </w:style>
  <w:style w:type="paragraph" w:styleId="NormalWeb">
    <w:name w:val="Normal (Web)"/>
    <w:basedOn w:val="Normal"/>
    <w:pPr>
      <w:spacing w:before="100" w:beforeAutospacing="1" w:after="100" w:afterAutospacing="1"/>
    </w:pPr>
    <w:rPr>
      <w:lang w:eastAsia="ko-KR"/>
    </w:rPr>
  </w:style>
  <w:style w:type="paragraph" w:styleId="BodyText">
    <w:name w:val="Body Text"/>
    <w:basedOn w:val="Normal"/>
    <w:rPr>
      <w:rFonts w:ascii="Arial" w:hAnsi="Arial" w:cs="Arial"/>
      <w:sz w:val="21"/>
      <w:szCs w:val="21"/>
    </w:rPr>
  </w:style>
  <w:style w:type="paragraph" w:styleId="Subtitle">
    <w:name w:val="Subtitle"/>
    <w:basedOn w:val="Normal"/>
    <w:qFormat/>
    <w:pPr>
      <w:jc w:val="center"/>
    </w:pPr>
    <w:rPr>
      <w:rFonts w:ascii="Arial" w:hAnsi="Arial" w:cs="Arial"/>
      <w:b/>
      <w:bCs/>
      <w:caps/>
      <w:sz w:val="21"/>
      <w:szCs w:val="21"/>
    </w:rPr>
  </w:style>
  <w:style w:type="paragraph" w:styleId="BodyText2">
    <w:name w:val="Body Text 2"/>
    <w:basedOn w:val="Normal"/>
    <w:pPr>
      <w:spacing w:after="120"/>
      <w:ind w:left="36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rPr>
      <w:rFonts w:ascii="Arial" w:hAnsi="Arial" w:cs="Arial"/>
      <w:b/>
      <w:bCs/>
      <w:sz w:val="22"/>
      <w:szCs w:val="22"/>
    </w:rPr>
  </w:style>
  <w:style w:type="paragraph" w:styleId="Header">
    <w:name w:val="header"/>
    <w:basedOn w:val="Normal"/>
    <w:pPr>
      <w:tabs>
        <w:tab w:val="center" w:pos="4320"/>
        <w:tab w:val="right" w:pos="8640"/>
      </w:tabs>
    </w:pPr>
  </w:style>
  <w:style w:type="character" w:styleId="Hyperlink">
    <w:name w:val="Hyperlink"/>
    <w:basedOn w:val="DefaultParagraphFont"/>
    <w:uiPriority w:val="99"/>
    <w:rPr>
      <w:color w:val="0000FF"/>
      <w:u w:val="single"/>
    </w:rPr>
  </w:style>
  <w:style w:type="paragraph" w:styleId="BodyTextIndent2">
    <w:name w:val="Body Text Indent 2"/>
    <w:basedOn w:val="Normal"/>
    <w:pPr>
      <w:ind w:firstLine="720"/>
    </w:pPr>
    <w:rPr>
      <w:rFonts w:ascii="Arial" w:hAnsi="Arial" w:cs="Arial"/>
      <w:sz w:val="22"/>
      <w:szCs w:val="22"/>
    </w:rPr>
  </w:style>
  <w:style w:type="paragraph" w:styleId="BodyTextIndent3">
    <w:name w:val="Body Text Indent 3"/>
    <w:basedOn w:val="Normal"/>
    <w:pPr>
      <w:spacing w:line="480" w:lineRule="auto"/>
      <w:ind w:left="1440" w:hanging="720"/>
    </w:pPr>
    <w:rPr>
      <w:rFonts w:ascii="Arial" w:hAnsi="Arial" w:cs="Arial"/>
      <w:color w:val="FF0000"/>
      <w:sz w:val="22"/>
      <w:szCs w:val="22"/>
    </w:rPr>
  </w:style>
  <w:style w:type="paragraph" w:customStyle="1" w:styleId="Document1">
    <w:name w:val="Document 1"/>
    <w:rsid w:val="00F72FDD"/>
    <w:pPr>
      <w:keepNext/>
      <w:keepLines/>
      <w:widowControl w:val="0"/>
      <w:tabs>
        <w:tab w:val="left" w:pos="-720"/>
      </w:tabs>
      <w:suppressAutoHyphens/>
      <w:overflowPunct w:val="0"/>
      <w:autoSpaceDE w:val="0"/>
      <w:autoSpaceDN w:val="0"/>
      <w:adjustRightInd w:val="0"/>
      <w:textAlignment w:val="baseline"/>
    </w:pPr>
    <w:rPr>
      <w:rFonts w:ascii="Courier" w:hAnsi="Courier" w:cs="Courier"/>
      <w:lang w:eastAsia="en-US"/>
    </w:rPr>
  </w:style>
  <w:style w:type="character" w:styleId="Emphasis">
    <w:name w:val="Emphasis"/>
    <w:basedOn w:val="DefaultParagraphFont"/>
    <w:qFormat/>
    <w:rsid w:val="005E544E"/>
    <w:rPr>
      <w:i/>
      <w:iCs/>
    </w:rPr>
  </w:style>
  <w:style w:type="paragraph" w:customStyle="1" w:styleId="Normaldouble">
    <w:name w:val="Normal double"/>
    <w:basedOn w:val="Normal"/>
    <w:rsid w:val="00B34344"/>
    <w:pPr>
      <w:spacing w:line="480" w:lineRule="auto"/>
    </w:pPr>
  </w:style>
  <w:style w:type="paragraph" w:customStyle="1" w:styleId="Arial11">
    <w:name w:val="Arial 11"/>
    <w:basedOn w:val="Normal"/>
    <w:link w:val="Arial11Char"/>
    <w:rsid w:val="002C014F"/>
    <w:pPr>
      <w:spacing w:line="480" w:lineRule="auto"/>
      <w:ind w:left="720" w:hanging="720"/>
    </w:pPr>
    <w:rPr>
      <w:rFonts w:ascii="Arial" w:hAnsi="Arial" w:cs="Arial"/>
      <w:sz w:val="22"/>
      <w:szCs w:val="22"/>
    </w:rPr>
  </w:style>
  <w:style w:type="character" w:customStyle="1" w:styleId="RightPar5">
    <w:name w:val="Right Par 5"/>
    <w:basedOn w:val="DefaultParagraphFont"/>
    <w:rsid w:val="008F5314"/>
  </w:style>
  <w:style w:type="character" w:customStyle="1" w:styleId="Arial11Char">
    <w:name w:val="Arial 11 Char"/>
    <w:basedOn w:val="DefaultParagraphFont"/>
    <w:link w:val="Arial11"/>
    <w:locked/>
    <w:rsid w:val="002C014F"/>
    <w:rPr>
      <w:rFonts w:ascii="Arial" w:eastAsia="Batang" w:hAnsi="Arial" w:cs="Arial"/>
      <w:sz w:val="22"/>
      <w:szCs w:val="22"/>
      <w:lang w:val="en-US" w:eastAsia="en-US"/>
    </w:rPr>
  </w:style>
  <w:style w:type="character" w:customStyle="1" w:styleId="Document8">
    <w:name w:val="Document 8"/>
    <w:basedOn w:val="DefaultParagraphFont"/>
    <w:rsid w:val="0077406B"/>
  </w:style>
  <w:style w:type="character" w:styleId="Strong">
    <w:name w:val="Strong"/>
    <w:basedOn w:val="DefaultParagraphFont"/>
    <w:qFormat/>
    <w:rsid w:val="00A6441B"/>
    <w:rPr>
      <w:b/>
      <w:bCs/>
    </w:rPr>
  </w:style>
  <w:style w:type="paragraph" w:customStyle="1" w:styleId="Arialbold11">
    <w:name w:val="Arial bold 11"/>
    <w:basedOn w:val="Normal"/>
    <w:link w:val="Arialbold11Char"/>
    <w:autoRedefine/>
    <w:rsid w:val="007A3B8B"/>
    <w:pPr>
      <w:spacing w:line="480" w:lineRule="auto"/>
      <w:ind w:firstLine="720"/>
    </w:pPr>
    <w:rPr>
      <w:rFonts w:ascii="Arial" w:hAnsi="Arial" w:cs="Arial"/>
      <w:b/>
      <w:bCs/>
      <w:sz w:val="22"/>
      <w:szCs w:val="22"/>
    </w:rPr>
  </w:style>
  <w:style w:type="character" w:customStyle="1" w:styleId="Arialbold11Char">
    <w:name w:val="Arial bold 11 Char"/>
    <w:basedOn w:val="DefaultParagraphFont"/>
    <w:link w:val="Arialbold11"/>
    <w:locked/>
    <w:rsid w:val="002C014F"/>
    <w:rPr>
      <w:rFonts w:ascii="Arial" w:eastAsia="Batang" w:hAnsi="Arial" w:cs="Arial"/>
      <w:b/>
      <w:bCs/>
      <w:sz w:val="22"/>
      <w:szCs w:val="22"/>
      <w:lang w:val="en-US" w:eastAsia="en-US"/>
    </w:rPr>
  </w:style>
  <w:style w:type="paragraph" w:styleId="BalloonText">
    <w:name w:val="Balloon Text"/>
    <w:basedOn w:val="Normal"/>
    <w:semiHidden/>
    <w:rsid w:val="004005E9"/>
    <w:rPr>
      <w:rFonts w:ascii="Tahoma" w:hAnsi="Tahoma" w:cs="Tahoma"/>
      <w:sz w:val="16"/>
      <w:szCs w:val="16"/>
    </w:rPr>
  </w:style>
  <w:style w:type="paragraph" w:styleId="TOC2">
    <w:name w:val="toc 2"/>
    <w:basedOn w:val="Normal"/>
    <w:next w:val="Normal"/>
    <w:autoRedefine/>
    <w:semiHidden/>
    <w:rsid w:val="004005E9"/>
    <w:pPr>
      <w:ind w:left="240"/>
    </w:pPr>
  </w:style>
  <w:style w:type="paragraph" w:styleId="TOC3">
    <w:name w:val="toc 3"/>
    <w:basedOn w:val="Normal"/>
    <w:next w:val="Normal"/>
    <w:autoRedefine/>
    <w:semiHidden/>
    <w:rsid w:val="004005E9"/>
    <w:pPr>
      <w:ind w:left="480"/>
    </w:pPr>
  </w:style>
  <w:style w:type="paragraph" w:styleId="TOC1">
    <w:name w:val="toc 1"/>
    <w:basedOn w:val="Normal"/>
    <w:next w:val="Normal"/>
    <w:autoRedefine/>
    <w:uiPriority w:val="39"/>
    <w:rsid w:val="00196A1D"/>
    <w:pPr>
      <w:tabs>
        <w:tab w:val="right" w:leader="dot" w:pos="10070"/>
      </w:tabs>
      <w:ind w:right="-1085"/>
    </w:pPr>
    <w:rPr>
      <w:rFonts w:ascii="Arial" w:hAnsi="Arial" w:cs="Arial"/>
      <w:b/>
      <w:noProof/>
      <w:sz w:val="22"/>
      <w:szCs w:val="22"/>
    </w:rPr>
  </w:style>
  <w:style w:type="character" w:customStyle="1" w:styleId="Heading5Char">
    <w:name w:val="Heading 5 Char"/>
    <w:basedOn w:val="DefaultParagraphFont"/>
    <w:link w:val="Heading5"/>
    <w:rsid w:val="0014782C"/>
    <w:rPr>
      <w:b/>
      <w:bCs/>
      <w:sz w:val="72"/>
      <w:szCs w:val="72"/>
      <w:lang w:eastAsia="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table" w:styleId="TableGrid">
    <w:name w:val="Table Grid"/>
    <w:basedOn w:val="TableNormal"/>
    <w:rsid w:val="00355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D02"/>
    <w:pPr>
      <w:ind w:left="720"/>
      <w:contextualSpacing/>
    </w:pPr>
  </w:style>
  <w:style w:type="paragraph" w:styleId="TOCHeading">
    <w:name w:val="TOC Heading"/>
    <w:basedOn w:val="Heading1"/>
    <w:next w:val="Normal"/>
    <w:uiPriority w:val="39"/>
    <w:unhideWhenUsed/>
    <w:qFormat/>
    <w:rsid w:val="006367F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3Char">
    <w:name w:val="Heading 3 Char"/>
    <w:basedOn w:val="DefaultParagraphFont"/>
    <w:link w:val="Heading3"/>
    <w:uiPriority w:val="9"/>
    <w:rsid w:val="00AE37EC"/>
    <w:rPr>
      <w:rFonts w:ascii="Arial" w:hAnsi="Arial" w:cs="Arial"/>
      <w:b/>
      <w:bCs/>
      <w:sz w:val="21"/>
      <w:szCs w:val="21"/>
      <w:lang w:eastAsia="en-US"/>
    </w:rPr>
  </w:style>
  <w:style w:type="character" w:customStyle="1" w:styleId="FooterChar">
    <w:name w:val="Footer Char"/>
    <w:link w:val="Footer"/>
    <w:uiPriority w:val="99"/>
    <w:rsid w:val="004A500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sChild>
        <w:div w:id="6">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cholar.harvard.edu/files/davidrwilliams/files/discrimination_resource_july_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B95CE-CAF5-4448-81A8-CFD4BFD4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68</Pages>
  <Words>15390</Words>
  <Characters>82377</Characters>
  <Application>Microsoft Office Word</Application>
  <DocSecurity>0</DocSecurity>
  <Lines>686</Lines>
  <Paragraphs>195</Paragraphs>
  <ScaleCrop>false</ScaleCrop>
  <HeadingPairs>
    <vt:vector size="2" baseType="variant">
      <vt:variant>
        <vt:lpstr>Title</vt:lpstr>
      </vt:variant>
      <vt:variant>
        <vt:i4>1</vt:i4>
      </vt:variant>
    </vt:vector>
  </HeadingPairs>
  <TitlesOfParts>
    <vt:vector size="1" baseType="lpstr">
      <vt:lpstr>POSITIVE AND NEGATIVE AFFECT</vt:lpstr>
    </vt:vector>
  </TitlesOfParts>
  <Company>UW Waisman Center</Company>
  <LinksUpToDate>false</LinksUpToDate>
  <CharactersWithSpaces>97572</CharactersWithSpaces>
  <SharedDoc>false</SharedDoc>
  <HLinks>
    <vt:vector size="300" baseType="variant">
      <vt:variant>
        <vt:i4>1376309</vt:i4>
      </vt:variant>
      <vt:variant>
        <vt:i4>296</vt:i4>
      </vt:variant>
      <vt:variant>
        <vt:i4>0</vt:i4>
      </vt:variant>
      <vt:variant>
        <vt:i4>5</vt:i4>
      </vt:variant>
      <vt:variant>
        <vt:lpwstr/>
      </vt:variant>
      <vt:variant>
        <vt:lpwstr>_Toc225910399</vt:lpwstr>
      </vt:variant>
      <vt:variant>
        <vt:i4>1376309</vt:i4>
      </vt:variant>
      <vt:variant>
        <vt:i4>290</vt:i4>
      </vt:variant>
      <vt:variant>
        <vt:i4>0</vt:i4>
      </vt:variant>
      <vt:variant>
        <vt:i4>5</vt:i4>
      </vt:variant>
      <vt:variant>
        <vt:lpwstr/>
      </vt:variant>
      <vt:variant>
        <vt:lpwstr>_Toc225910398</vt:lpwstr>
      </vt:variant>
      <vt:variant>
        <vt:i4>1376309</vt:i4>
      </vt:variant>
      <vt:variant>
        <vt:i4>284</vt:i4>
      </vt:variant>
      <vt:variant>
        <vt:i4>0</vt:i4>
      </vt:variant>
      <vt:variant>
        <vt:i4>5</vt:i4>
      </vt:variant>
      <vt:variant>
        <vt:lpwstr/>
      </vt:variant>
      <vt:variant>
        <vt:lpwstr>_Toc225910397</vt:lpwstr>
      </vt:variant>
      <vt:variant>
        <vt:i4>1376309</vt:i4>
      </vt:variant>
      <vt:variant>
        <vt:i4>278</vt:i4>
      </vt:variant>
      <vt:variant>
        <vt:i4>0</vt:i4>
      </vt:variant>
      <vt:variant>
        <vt:i4>5</vt:i4>
      </vt:variant>
      <vt:variant>
        <vt:lpwstr/>
      </vt:variant>
      <vt:variant>
        <vt:lpwstr>_Toc225910396</vt:lpwstr>
      </vt:variant>
      <vt:variant>
        <vt:i4>1376309</vt:i4>
      </vt:variant>
      <vt:variant>
        <vt:i4>272</vt:i4>
      </vt:variant>
      <vt:variant>
        <vt:i4>0</vt:i4>
      </vt:variant>
      <vt:variant>
        <vt:i4>5</vt:i4>
      </vt:variant>
      <vt:variant>
        <vt:lpwstr/>
      </vt:variant>
      <vt:variant>
        <vt:lpwstr>_Toc225910395</vt:lpwstr>
      </vt:variant>
      <vt:variant>
        <vt:i4>1376309</vt:i4>
      </vt:variant>
      <vt:variant>
        <vt:i4>266</vt:i4>
      </vt:variant>
      <vt:variant>
        <vt:i4>0</vt:i4>
      </vt:variant>
      <vt:variant>
        <vt:i4>5</vt:i4>
      </vt:variant>
      <vt:variant>
        <vt:lpwstr/>
      </vt:variant>
      <vt:variant>
        <vt:lpwstr>_Toc225910394</vt:lpwstr>
      </vt:variant>
      <vt:variant>
        <vt:i4>1376309</vt:i4>
      </vt:variant>
      <vt:variant>
        <vt:i4>260</vt:i4>
      </vt:variant>
      <vt:variant>
        <vt:i4>0</vt:i4>
      </vt:variant>
      <vt:variant>
        <vt:i4>5</vt:i4>
      </vt:variant>
      <vt:variant>
        <vt:lpwstr/>
      </vt:variant>
      <vt:variant>
        <vt:lpwstr>_Toc225910393</vt:lpwstr>
      </vt:variant>
      <vt:variant>
        <vt:i4>1376309</vt:i4>
      </vt:variant>
      <vt:variant>
        <vt:i4>254</vt:i4>
      </vt:variant>
      <vt:variant>
        <vt:i4>0</vt:i4>
      </vt:variant>
      <vt:variant>
        <vt:i4>5</vt:i4>
      </vt:variant>
      <vt:variant>
        <vt:lpwstr/>
      </vt:variant>
      <vt:variant>
        <vt:lpwstr>_Toc225910392</vt:lpwstr>
      </vt:variant>
      <vt:variant>
        <vt:i4>1376309</vt:i4>
      </vt:variant>
      <vt:variant>
        <vt:i4>248</vt:i4>
      </vt:variant>
      <vt:variant>
        <vt:i4>0</vt:i4>
      </vt:variant>
      <vt:variant>
        <vt:i4>5</vt:i4>
      </vt:variant>
      <vt:variant>
        <vt:lpwstr/>
      </vt:variant>
      <vt:variant>
        <vt:lpwstr>_Toc225910391</vt:lpwstr>
      </vt:variant>
      <vt:variant>
        <vt:i4>1376309</vt:i4>
      </vt:variant>
      <vt:variant>
        <vt:i4>242</vt:i4>
      </vt:variant>
      <vt:variant>
        <vt:i4>0</vt:i4>
      </vt:variant>
      <vt:variant>
        <vt:i4>5</vt:i4>
      </vt:variant>
      <vt:variant>
        <vt:lpwstr/>
      </vt:variant>
      <vt:variant>
        <vt:lpwstr>_Toc225910390</vt:lpwstr>
      </vt:variant>
      <vt:variant>
        <vt:i4>1310773</vt:i4>
      </vt:variant>
      <vt:variant>
        <vt:i4>236</vt:i4>
      </vt:variant>
      <vt:variant>
        <vt:i4>0</vt:i4>
      </vt:variant>
      <vt:variant>
        <vt:i4>5</vt:i4>
      </vt:variant>
      <vt:variant>
        <vt:lpwstr/>
      </vt:variant>
      <vt:variant>
        <vt:lpwstr>_Toc225910389</vt:lpwstr>
      </vt:variant>
      <vt:variant>
        <vt:i4>1310773</vt:i4>
      </vt:variant>
      <vt:variant>
        <vt:i4>230</vt:i4>
      </vt:variant>
      <vt:variant>
        <vt:i4>0</vt:i4>
      </vt:variant>
      <vt:variant>
        <vt:i4>5</vt:i4>
      </vt:variant>
      <vt:variant>
        <vt:lpwstr/>
      </vt:variant>
      <vt:variant>
        <vt:lpwstr>_Toc225910388</vt:lpwstr>
      </vt:variant>
      <vt:variant>
        <vt:i4>1310773</vt:i4>
      </vt:variant>
      <vt:variant>
        <vt:i4>224</vt:i4>
      </vt:variant>
      <vt:variant>
        <vt:i4>0</vt:i4>
      </vt:variant>
      <vt:variant>
        <vt:i4>5</vt:i4>
      </vt:variant>
      <vt:variant>
        <vt:lpwstr/>
      </vt:variant>
      <vt:variant>
        <vt:lpwstr>_Toc225910387</vt:lpwstr>
      </vt:variant>
      <vt:variant>
        <vt:i4>1310773</vt:i4>
      </vt:variant>
      <vt:variant>
        <vt:i4>218</vt:i4>
      </vt:variant>
      <vt:variant>
        <vt:i4>0</vt:i4>
      </vt:variant>
      <vt:variant>
        <vt:i4>5</vt:i4>
      </vt:variant>
      <vt:variant>
        <vt:lpwstr/>
      </vt:variant>
      <vt:variant>
        <vt:lpwstr>_Toc225910386</vt:lpwstr>
      </vt:variant>
      <vt:variant>
        <vt:i4>1310773</vt:i4>
      </vt:variant>
      <vt:variant>
        <vt:i4>212</vt:i4>
      </vt:variant>
      <vt:variant>
        <vt:i4>0</vt:i4>
      </vt:variant>
      <vt:variant>
        <vt:i4>5</vt:i4>
      </vt:variant>
      <vt:variant>
        <vt:lpwstr/>
      </vt:variant>
      <vt:variant>
        <vt:lpwstr>_Toc225910385</vt:lpwstr>
      </vt:variant>
      <vt:variant>
        <vt:i4>1310773</vt:i4>
      </vt:variant>
      <vt:variant>
        <vt:i4>206</vt:i4>
      </vt:variant>
      <vt:variant>
        <vt:i4>0</vt:i4>
      </vt:variant>
      <vt:variant>
        <vt:i4>5</vt:i4>
      </vt:variant>
      <vt:variant>
        <vt:lpwstr/>
      </vt:variant>
      <vt:variant>
        <vt:lpwstr>_Toc225910384</vt:lpwstr>
      </vt:variant>
      <vt:variant>
        <vt:i4>1310773</vt:i4>
      </vt:variant>
      <vt:variant>
        <vt:i4>200</vt:i4>
      </vt:variant>
      <vt:variant>
        <vt:i4>0</vt:i4>
      </vt:variant>
      <vt:variant>
        <vt:i4>5</vt:i4>
      </vt:variant>
      <vt:variant>
        <vt:lpwstr/>
      </vt:variant>
      <vt:variant>
        <vt:lpwstr>_Toc225910383</vt:lpwstr>
      </vt:variant>
      <vt:variant>
        <vt:i4>1310773</vt:i4>
      </vt:variant>
      <vt:variant>
        <vt:i4>194</vt:i4>
      </vt:variant>
      <vt:variant>
        <vt:i4>0</vt:i4>
      </vt:variant>
      <vt:variant>
        <vt:i4>5</vt:i4>
      </vt:variant>
      <vt:variant>
        <vt:lpwstr/>
      </vt:variant>
      <vt:variant>
        <vt:lpwstr>_Toc225910382</vt:lpwstr>
      </vt:variant>
      <vt:variant>
        <vt:i4>1310773</vt:i4>
      </vt:variant>
      <vt:variant>
        <vt:i4>188</vt:i4>
      </vt:variant>
      <vt:variant>
        <vt:i4>0</vt:i4>
      </vt:variant>
      <vt:variant>
        <vt:i4>5</vt:i4>
      </vt:variant>
      <vt:variant>
        <vt:lpwstr/>
      </vt:variant>
      <vt:variant>
        <vt:lpwstr>_Toc225910381</vt:lpwstr>
      </vt:variant>
      <vt:variant>
        <vt:i4>1310773</vt:i4>
      </vt:variant>
      <vt:variant>
        <vt:i4>182</vt:i4>
      </vt:variant>
      <vt:variant>
        <vt:i4>0</vt:i4>
      </vt:variant>
      <vt:variant>
        <vt:i4>5</vt:i4>
      </vt:variant>
      <vt:variant>
        <vt:lpwstr/>
      </vt:variant>
      <vt:variant>
        <vt:lpwstr>_Toc225910380</vt:lpwstr>
      </vt:variant>
      <vt:variant>
        <vt:i4>1769525</vt:i4>
      </vt:variant>
      <vt:variant>
        <vt:i4>176</vt:i4>
      </vt:variant>
      <vt:variant>
        <vt:i4>0</vt:i4>
      </vt:variant>
      <vt:variant>
        <vt:i4>5</vt:i4>
      </vt:variant>
      <vt:variant>
        <vt:lpwstr/>
      </vt:variant>
      <vt:variant>
        <vt:lpwstr>_Toc225910379</vt:lpwstr>
      </vt:variant>
      <vt:variant>
        <vt:i4>1769525</vt:i4>
      </vt:variant>
      <vt:variant>
        <vt:i4>170</vt:i4>
      </vt:variant>
      <vt:variant>
        <vt:i4>0</vt:i4>
      </vt:variant>
      <vt:variant>
        <vt:i4>5</vt:i4>
      </vt:variant>
      <vt:variant>
        <vt:lpwstr/>
      </vt:variant>
      <vt:variant>
        <vt:lpwstr>_Toc225910378</vt:lpwstr>
      </vt:variant>
      <vt:variant>
        <vt:i4>1769525</vt:i4>
      </vt:variant>
      <vt:variant>
        <vt:i4>164</vt:i4>
      </vt:variant>
      <vt:variant>
        <vt:i4>0</vt:i4>
      </vt:variant>
      <vt:variant>
        <vt:i4>5</vt:i4>
      </vt:variant>
      <vt:variant>
        <vt:lpwstr/>
      </vt:variant>
      <vt:variant>
        <vt:lpwstr>_Toc225910377</vt:lpwstr>
      </vt:variant>
      <vt:variant>
        <vt:i4>1769525</vt:i4>
      </vt:variant>
      <vt:variant>
        <vt:i4>158</vt:i4>
      </vt:variant>
      <vt:variant>
        <vt:i4>0</vt:i4>
      </vt:variant>
      <vt:variant>
        <vt:i4>5</vt:i4>
      </vt:variant>
      <vt:variant>
        <vt:lpwstr/>
      </vt:variant>
      <vt:variant>
        <vt:lpwstr>_Toc225910376</vt:lpwstr>
      </vt:variant>
      <vt:variant>
        <vt:i4>1769525</vt:i4>
      </vt:variant>
      <vt:variant>
        <vt:i4>152</vt:i4>
      </vt:variant>
      <vt:variant>
        <vt:i4>0</vt:i4>
      </vt:variant>
      <vt:variant>
        <vt:i4>5</vt:i4>
      </vt:variant>
      <vt:variant>
        <vt:lpwstr/>
      </vt:variant>
      <vt:variant>
        <vt:lpwstr>_Toc225910375</vt:lpwstr>
      </vt:variant>
      <vt:variant>
        <vt:i4>1769525</vt:i4>
      </vt:variant>
      <vt:variant>
        <vt:i4>146</vt:i4>
      </vt:variant>
      <vt:variant>
        <vt:i4>0</vt:i4>
      </vt:variant>
      <vt:variant>
        <vt:i4>5</vt:i4>
      </vt:variant>
      <vt:variant>
        <vt:lpwstr/>
      </vt:variant>
      <vt:variant>
        <vt:lpwstr>_Toc225910374</vt:lpwstr>
      </vt:variant>
      <vt:variant>
        <vt:i4>1769525</vt:i4>
      </vt:variant>
      <vt:variant>
        <vt:i4>140</vt:i4>
      </vt:variant>
      <vt:variant>
        <vt:i4>0</vt:i4>
      </vt:variant>
      <vt:variant>
        <vt:i4>5</vt:i4>
      </vt:variant>
      <vt:variant>
        <vt:lpwstr/>
      </vt:variant>
      <vt:variant>
        <vt:lpwstr>_Toc225910373</vt:lpwstr>
      </vt:variant>
      <vt:variant>
        <vt:i4>1769525</vt:i4>
      </vt:variant>
      <vt:variant>
        <vt:i4>134</vt:i4>
      </vt:variant>
      <vt:variant>
        <vt:i4>0</vt:i4>
      </vt:variant>
      <vt:variant>
        <vt:i4>5</vt:i4>
      </vt:variant>
      <vt:variant>
        <vt:lpwstr/>
      </vt:variant>
      <vt:variant>
        <vt:lpwstr>_Toc225910372</vt:lpwstr>
      </vt:variant>
      <vt:variant>
        <vt:i4>1769525</vt:i4>
      </vt:variant>
      <vt:variant>
        <vt:i4>128</vt:i4>
      </vt:variant>
      <vt:variant>
        <vt:i4>0</vt:i4>
      </vt:variant>
      <vt:variant>
        <vt:i4>5</vt:i4>
      </vt:variant>
      <vt:variant>
        <vt:lpwstr/>
      </vt:variant>
      <vt:variant>
        <vt:lpwstr>_Toc225910371</vt:lpwstr>
      </vt:variant>
      <vt:variant>
        <vt:i4>1769525</vt:i4>
      </vt:variant>
      <vt:variant>
        <vt:i4>122</vt:i4>
      </vt:variant>
      <vt:variant>
        <vt:i4>0</vt:i4>
      </vt:variant>
      <vt:variant>
        <vt:i4>5</vt:i4>
      </vt:variant>
      <vt:variant>
        <vt:lpwstr/>
      </vt:variant>
      <vt:variant>
        <vt:lpwstr>_Toc225910370</vt:lpwstr>
      </vt:variant>
      <vt:variant>
        <vt:i4>1703989</vt:i4>
      </vt:variant>
      <vt:variant>
        <vt:i4>116</vt:i4>
      </vt:variant>
      <vt:variant>
        <vt:i4>0</vt:i4>
      </vt:variant>
      <vt:variant>
        <vt:i4>5</vt:i4>
      </vt:variant>
      <vt:variant>
        <vt:lpwstr/>
      </vt:variant>
      <vt:variant>
        <vt:lpwstr>_Toc225910369</vt:lpwstr>
      </vt:variant>
      <vt:variant>
        <vt:i4>1703989</vt:i4>
      </vt:variant>
      <vt:variant>
        <vt:i4>110</vt:i4>
      </vt:variant>
      <vt:variant>
        <vt:i4>0</vt:i4>
      </vt:variant>
      <vt:variant>
        <vt:i4>5</vt:i4>
      </vt:variant>
      <vt:variant>
        <vt:lpwstr/>
      </vt:variant>
      <vt:variant>
        <vt:lpwstr>_Toc225910368</vt:lpwstr>
      </vt:variant>
      <vt:variant>
        <vt:i4>1703989</vt:i4>
      </vt:variant>
      <vt:variant>
        <vt:i4>104</vt:i4>
      </vt:variant>
      <vt:variant>
        <vt:i4>0</vt:i4>
      </vt:variant>
      <vt:variant>
        <vt:i4>5</vt:i4>
      </vt:variant>
      <vt:variant>
        <vt:lpwstr/>
      </vt:variant>
      <vt:variant>
        <vt:lpwstr>_Toc225910367</vt:lpwstr>
      </vt:variant>
      <vt:variant>
        <vt:i4>1703989</vt:i4>
      </vt:variant>
      <vt:variant>
        <vt:i4>98</vt:i4>
      </vt:variant>
      <vt:variant>
        <vt:i4>0</vt:i4>
      </vt:variant>
      <vt:variant>
        <vt:i4>5</vt:i4>
      </vt:variant>
      <vt:variant>
        <vt:lpwstr/>
      </vt:variant>
      <vt:variant>
        <vt:lpwstr>_Toc225910366</vt:lpwstr>
      </vt:variant>
      <vt:variant>
        <vt:i4>1703989</vt:i4>
      </vt:variant>
      <vt:variant>
        <vt:i4>92</vt:i4>
      </vt:variant>
      <vt:variant>
        <vt:i4>0</vt:i4>
      </vt:variant>
      <vt:variant>
        <vt:i4>5</vt:i4>
      </vt:variant>
      <vt:variant>
        <vt:lpwstr/>
      </vt:variant>
      <vt:variant>
        <vt:lpwstr>_Toc225910365</vt:lpwstr>
      </vt:variant>
      <vt:variant>
        <vt:i4>1703989</vt:i4>
      </vt:variant>
      <vt:variant>
        <vt:i4>86</vt:i4>
      </vt:variant>
      <vt:variant>
        <vt:i4>0</vt:i4>
      </vt:variant>
      <vt:variant>
        <vt:i4>5</vt:i4>
      </vt:variant>
      <vt:variant>
        <vt:lpwstr/>
      </vt:variant>
      <vt:variant>
        <vt:lpwstr>_Toc225910364</vt:lpwstr>
      </vt:variant>
      <vt:variant>
        <vt:i4>1703989</vt:i4>
      </vt:variant>
      <vt:variant>
        <vt:i4>80</vt:i4>
      </vt:variant>
      <vt:variant>
        <vt:i4>0</vt:i4>
      </vt:variant>
      <vt:variant>
        <vt:i4>5</vt:i4>
      </vt:variant>
      <vt:variant>
        <vt:lpwstr/>
      </vt:variant>
      <vt:variant>
        <vt:lpwstr>_Toc225910363</vt:lpwstr>
      </vt:variant>
      <vt:variant>
        <vt:i4>1703989</vt:i4>
      </vt:variant>
      <vt:variant>
        <vt:i4>74</vt:i4>
      </vt:variant>
      <vt:variant>
        <vt:i4>0</vt:i4>
      </vt:variant>
      <vt:variant>
        <vt:i4>5</vt:i4>
      </vt:variant>
      <vt:variant>
        <vt:lpwstr/>
      </vt:variant>
      <vt:variant>
        <vt:lpwstr>_Toc225910362</vt:lpwstr>
      </vt:variant>
      <vt:variant>
        <vt:i4>1703989</vt:i4>
      </vt:variant>
      <vt:variant>
        <vt:i4>68</vt:i4>
      </vt:variant>
      <vt:variant>
        <vt:i4>0</vt:i4>
      </vt:variant>
      <vt:variant>
        <vt:i4>5</vt:i4>
      </vt:variant>
      <vt:variant>
        <vt:lpwstr/>
      </vt:variant>
      <vt:variant>
        <vt:lpwstr>_Toc225910361</vt:lpwstr>
      </vt:variant>
      <vt:variant>
        <vt:i4>1703989</vt:i4>
      </vt:variant>
      <vt:variant>
        <vt:i4>62</vt:i4>
      </vt:variant>
      <vt:variant>
        <vt:i4>0</vt:i4>
      </vt:variant>
      <vt:variant>
        <vt:i4>5</vt:i4>
      </vt:variant>
      <vt:variant>
        <vt:lpwstr/>
      </vt:variant>
      <vt:variant>
        <vt:lpwstr>_Toc225910360</vt:lpwstr>
      </vt:variant>
      <vt:variant>
        <vt:i4>1638453</vt:i4>
      </vt:variant>
      <vt:variant>
        <vt:i4>56</vt:i4>
      </vt:variant>
      <vt:variant>
        <vt:i4>0</vt:i4>
      </vt:variant>
      <vt:variant>
        <vt:i4>5</vt:i4>
      </vt:variant>
      <vt:variant>
        <vt:lpwstr/>
      </vt:variant>
      <vt:variant>
        <vt:lpwstr>_Toc225910359</vt:lpwstr>
      </vt:variant>
      <vt:variant>
        <vt:i4>1638453</vt:i4>
      </vt:variant>
      <vt:variant>
        <vt:i4>50</vt:i4>
      </vt:variant>
      <vt:variant>
        <vt:i4>0</vt:i4>
      </vt:variant>
      <vt:variant>
        <vt:i4>5</vt:i4>
      </vt:variant>
      <vt:variant>
        <vt:lpwstr/>
      </vt:variant>
      <vt:variant>
        <vt:lpwstr>_Toc225910358</vt:lpwstr>
      </vt:variant>
      <vt:variant>
        <vt:i4>1638453</vt:i4>
      </vt:variant>
      <vt:variant>
        <vt:i4>44</vt:i4>
      </vt:variant>
      <vt:variant>
        <vt:i4>0</vt:i4>
      </vt:variant>
      <vt:variant>
        <vt:i4>5</vt:i4>
      </vt:variant>
      <vt:variant>
        <vt:lpwstr/>
      </vt:variant>
      <vt:variant>
        <vt:lpwstr>_Toc225910357</vt:lpwstr>
      </vt:variant>
      <vt:variant>
        <vt:i4>1638453</vt:i4>
      </vt:variant>
      <vt:variant>
        <vt:i4>38</vt:i4>
      </vt:variant>
      <vt:variant>
        <vt:i4>0</vt:i4>
      </vt:variant>
      <vt:variant>
        <vt:i4>5</vt:i4>
      </vt:variant>
      <vt:variant>
        <vt:lpwstr/>
      </vt:variant>
      <vt:variant>
        <vt:lpwstr>_Toc225910356</vt:lpwstr>
      </vt:variant>
      <vt:variant>
        <vt:i4>1638453</vt:i4>
      </vt:variant>
      <vt:variant>
        <vt:i4>32</vt:i4>
      </vt:variant>
      <vt:variant>
        <vt:i4>0</vt:i4>
      </vt:variant>
      <vt:variant>
        <vt:i4>5</vt:i4>
      </vt:variant>
      <vt:variant>
        <vt:lpwstr/>
      </vt:variant>
      <vt:variant>
        <vt:lpwstr>_Toc225910355</vt:lpwstr>
      </vt:variant>
      <vt:variant>
        <vt:i4>1638453</vt:i4>
      </vt:variant>
      <vt:variant>
        <vt:i4>26</vt:i4>
      </vt:variant>
      <vt:variant>
        <vt:i4>0</vt:i4>
      </vt:variant>
      <vt:variant>
        <vt:i4>5</vt:i4>
      </vt:variant>
      <vt:variant>
        <vt:lpwstr/>
      </vt:variant>
      <vt:variant>
        <vt:lpwstr>_Toc225910354</vt:lpwstr>
      </vt:variant>
      <vt:variant>
        <vt:i4>1638453</vt:i4>
      </vt:variant>
      <vt:variant>
        <vt:i4>20</vt:i4>
      </vt:variant>
      <vt:variant>
        <vt:i4>0</vt:i4>
      </vt:variant>
      <vt:variant>
        <vt:i4>5</vt:i4>
      </vt:variant>
      <vt:variant>
        <vt:lpwstr/>
      </vt:variant>
      <vt:variant>
        <vt:lpwstr>_Toc225910353</vt:lpwstr>
      </vt:variant>
      <vt:variant>
        <vt:i4>1638453</vt:i4>
      </vt:variant>
      <vt:variant>
        <vt:i4>14</vt:i4>
      </vt:variant>
      <vt:variant>
        <vt:i4>0</vt:i4>
      </vt:variant>
      <vt:variant>
        <vt:i4>5</vt:i4>
      </vt:variant>
      <vt:variant>
        <vt:lpwstr/>
      </vt:variant>
      <vt:variant>
        <vt:lpwstr>_Toc225910352</vt:lpwstr>
      </vt:variant>
      <vt:variant>
        <vt:i4>1638453</vt:i4>
      </vt:variant>
      <vt:variant>
        <vt:i4>8</vt:i4>
      </vt:variant>
      <vt:variant>
        <vt:i4>0</vt:i4>
      </vt:variant>
      <vt:variant>
        <vt:i4>5</vt:i4>
      </vt:variant>
      <vt:variant>
        <vt:lpwstr/>
      </vt:variant>
      <vt:variant>
        <vt:lpwstr>_Toc225910351</vt:lpwstr>
      </vt:variant>
      <vt:variant>
        <vt:i4>1638453</vt:i4>
      </vt:variant>
      <vt:variant>
        <vt:i4>2</vt:i4>
      </vt:variant>
      <vt:variant>
        <vt:i4>0</vt:i4>
      </vt:variant>
      <vt:variant>
        <vt:i4>5</vt:i4>
      </vt:variant>
      <vt:variant>
        <vt:lpwstr/>
      </vt:variant>
      <vt:variant>
        <vt:lpwstr>_Toc225910350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POSITIVE AND NEGATIVE AFFECT</dc:title>
  <dc:creator>JHONG</dc:creator>
  <cp:lastModifiedBy>Barry T. Radler</cp:lastModifiedBy>
  <cp:revision>3</cp:revision>
  <cp:lastPrinted>2017-08-30T15:03:00Z</cp:lastPrinted>
  <dcterms:created xsi:type="dcterms:W3CDTF">2021-08-02T14:53:00Z</dcterms:created>
  <dcterms:modified xsi:type="dcterms:W3CDTF">2021-08-02T14:55:00Z</dcterms:modified>
</cp:coreProperties>
</file>