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12E5" w14:textId="77777777" w:rsidR="005867E7" w:rsidRDefault="00000000">
      <w:pPr>
        <w:spacing w:before="200" w:after="80"/>
      </w:pPr>
      <w:r>
        <w:rPr>
          <w:rFonts w:ascii="Arial" w:hAnsi="Arial"/>
          <w:b/>
          <w:color w:val="D49A3D"/>
          <w:sz w:val="64"/>
        </w:rPr>
        <w:t>MidwestMade4U</w:t>
      </w:r>
    </w:p>
    <w:p w14:paraId="3815C5AA" w14:textId="77777777" w:rsidR="005867E7" w:rsidRDefault="00000000">
      <w:pPr>
        <w:spacing w:after="40"/>
      </w:pPr>
      <w:r>
        <w:rPr>
          <w:rFonts w:ascii="Arial" w:hAnsi="Arial"/>
          <w:color w:val="8B5E3C"/>
          <w:sz w:val="34"/>
        </w:rPr>
        <w:t>Automated Video Studio — Master Build Plan</w:t>
      </w:r>
    </w:p>
    <w:p w14:paraId="364CE8F2" w14:textId="77777777" w:rsidR="005867E7" w:rsidRDefault="00000000">
      <w:pPr>
        <w:spacing w:after="120"/>
      </w:pPr>
      <w:r>
        <w:rPr>
          <w:rFonts w:ascii="Arial" w:hAnsi="Arial"/>
          <w:i/>
          <w:color w:val="7A604E"/>
          <w:sz w:val="20"/>
        </w:rPr>
        <w:t>Replacing AutoShorts.ai · Bible Story Garden · The Mind Files · April 2026</w:t>
      </w:r>
    </w:p>
    <w:p w14:paraId="3F914BC1" w14:textId="77777777" w:rsidR="005867E7" w:rsidRDefault="005867E7">
      <w:pPr>
        <w:pBdr>
          <w:bottom w:val="single" w:sz="6" w:space="1" w:color="D4A87A"/>
        </w:pBdr>
        <w:spacing w:before="120" w:after="120"/>
      </w:pPr>
    </w:p>
    <w:p w14:paraId="4413FBA9" w14:textId="77777777" w:rsidR="005867E7" w:rsidRDefault="00000000">
      <w:pPr>
        <w:spacing w:before="160" w:after="80"/>
      </w:pPr>
      <w:r>
        <w:rPr>
          <w:rFonts w:ascii="Arial" w:hAnsi="Arial"/>
          <w:color w:val="1A120B"/>
        </w:rPr>
        <w:t>This document is your complete build roadmap — from today's app to a fully automated, multi-channel video engine that posts to YouTube, Instagram, and TikTok on a weekly schedule, for a fraction of what AutoShorts.ai charges. Each phase builds on the last.</w:t>
      </w:r>
    </w:p>
    <w:p w14:paraId="4DAA6659" w14:textId="77777777" w:rsidR="005867E7" w:rsidRDefault="00000000">
      <w:pPr>
        <w:spacing w:before="360" w:after="120"/>
      </w:pPr>
      <w:r>
        <w:rPr>
          <w:rFonts w:ascii="Arial" w:hAnsi="Arial"/>
          <w:b/>
          <w:color w:val="D49A3D"/>
          <w:sz w:val="44"/>
        </w:rPr>
        <w:t>What's Already Built</w:t>
      </w:r>
    </w:p>
    <w:p w14:paraId="1D254A03" w14:textId="77777777" w:rsidR="005867E7" w:rsidRDefault="00000000">
      <w:pPr>
        <w:spacing w:before="40" w:after="80"/>
      </w:pPr>
      <w:r>
        <w:rPr>
          <w:rFonts w:ascii="Arial" w:hAnsi="Arial"/>
          <w:color w:val="1A120B"/>
        </w:rPr>
        <w:t>Your app today is a working foundation — more than most creators ever have:</w:t>
      </w:r>
    </w:p>
    <w:p w14:paraId="3A951B39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✅ </w:t>
      </w:r>
      <w:r>
        <w:rPr>
          <w:rFonts w:ascii="Arial" w:hAnsi="Arial"/>
          <w:color w:val="1A120B"/>
          <w:sz w:val="21"/>
        </w:rPr>
        <w:t>Script JSON paste → AI images → narration → assembled MP4 video</w:t>
      </w:r>
    </w:p>
    <w:p w14:paraId="05423426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✅ </w:t>
      </w:r>
      <w:r>
        <w:rPr>
          <w:rFonts w:ascii="Arial" w:hAnsi="Arial"/>
          <w:color w:val="1A120B"/>
          <w:sz w:val="21"/>
        </w:rPr>
        <w:t>5 Microsoft neural voice options (Jenny, Michelle, Guy, Davis, Aria)</w:t>
      </w:r>
    </w:p>
    <w:p w14:paraId="57D7527F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✅ </w:t>
      </w:r>
      <w:r>
        <w:rPr>
          <w:rFonts w:ascii="Arial" w:hAnsi="Arial"/>
          <w:color w:val="1A120B"/>
          <w:sz w:val="21"/>
        </w:rPr>
        <w:t>Robust image retry logic — 11 attempts before giving up</w:t>
      </w:r>
    </w:p>
    <w:p w14:paraId="7A84B0EB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✅ </w:t>
      </w:r>
      <w:r>
        <w:rPr>
          <w:rFonts w:ascii="Arial" w:hAnsi="Arial"/>
          <w:color w:val="1A120B"/>
          <w:sz w:val="21"/>
        </w:rPr>
        <w:t>Mac sleep prevention (caffeinate built in)</w:t>
      </w:r>
    </w:p>
    <w:p w14:paraId="4F841EF5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✅ </w:t>
      </w:r>
      <w:r>
        <w:rPr>
          <w:rFonts w:ascii="Arial" w:hAnsi="Arial"/>
          <w:color w:val="1A120B"/>
          <w:sz w:val="21"/>
        </w:rPr>
        <w:t>Clean minimal web UI — voice picker + JSON paste + video player</w:t>
      </w:r>
    </w:p>
    <w:p w14:paraId="1AA472F3" w14:textId="77777777" w:rsidR="005867E7" w:rsidRPr="00996C4D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✅ </w:t>
      </w:r>
      <w:r>
        <w:rPr>
          <w:rFonts w:ascii="Arial" w:hAnsi="Arial"/>
          <w:color w:val="1A120B"/>
          <w:sz w:val="21"/>
        </w:rPr>
        <w:t>10 ready-to-use Bible Story Garden scripts</w:t>
      </w:r>
    </w:p>
    <w:p w14:paraId="7178F71B" w14:textId="77777777" w:rsidR="00996C4D" w:rsidRDefault="00996C4D" w:rsidP="00996C4D">
      <w:pPr>
        <w:pStyle w:val="ListBullet"/>
        <w:numPr>
          <w:ilvl w:val="0"/>
          <w:numId w:val="0"/>
        </w:numPr>
        <w:spacing w:before="20" w:after="20"/>
        <w:ind w:left="360" w:hanging="360"/>
      </w:pPr>
    </w:p>
    <w:p w14:paraId="083A3445" w14:textId="4AAC832F" w:rsidR="00996C4D" w:rsidRDefault="00996C4D" w:rsidP="00996C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t>Open AI Code;</w:t>
      </w:r>
      <w:r>
        <w:rPr>
          <w:rFonts w:ascii="AppleSystemUIFont" w:hAnsi="AppleSystemUIFont" w:cs="AppleSystemUIFont"/>
          <w:sz w:val="26"/>
          <w:szCs w:val="26"/>
        </w:rPr>
        <w:t xml:space="preserve"> - 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</w:t>
      </w:r>
    </w:p>
    <w:p w14:paraId="251F8980" w14:textId="3BF3FBF4" w:rsidR="00996C4D" w:rsidRDefault="00996C4D" w:rsidP="00996C4D">
      <w:pPr>
        <w:pStyle w:val="ListBullet"/>
        <w:numPr>
          <w:ilvl w:val="0"/>
          <w:numId w:val="0"/>
        </w:numPr>
        <w:spacing w:before="20" w:after="20"/>
        <w:ind w:left="360" w:hanging="360"/>
      </w:pPr>
    </w:p>
    <w:p w14:paraId="31DA94DE" w14:textId="77777777" w:rsidR="005867E7" w:rsidRDefault="00000000">
      <w:pPr>
        <w:spacing w:before="360" w:after="120"/>
      </w:pPr>
      <w:r>
        <w:rPr>
          <w:rFonts w:ascii="Arial" w:hAnsi="Arial"/>
          <w:b/>
          <w:color w:val="D49A3D"/>
          <w:sz w:val="44"/>
        </w:rPr>
        <w:t>Cost: Now vs.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67E7" w14:paraId="38EF03D7" w14:textId="77777777">
        <w:tc>
          <w:tcPr>
            <w:tcW w:w="3120" w:type="dxa"/>
            <w:shd w:val="clear" w:color="auto" w:fill="8B5E3C"/>
          </w:tcPr>
          <w:p w14:paraId="298DD228" w14:textId="77777777" w:rsidR="005867E7" w:rsidRDefault="00000000"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w="3120" w:type="dxa"/>
            <w:shd w:val="clear" w:color="auto" w:fill="8B5E3C"/>
          </w:tcPr>
          <w:p w14:paraId="40C40346" w14:textId="77777777" w:rsidR="005867E7" w:rsidRDefault="00000000">
            <w:r>
              <w:rPr>
                <w:rFonts w:ascii="Arial" w:hAnsi="Arial"/>
                <w:b/>
                <w:color w:val="FFFFFF"/>
                <w:sz w:val="20"/>
              </w:rPr>
              <w:t>AutoShorts.ai (Current)</w:t>
            </w:r>
          </w:p>
        </w:tc>
        <w:tc>
          <w:tcPr>
            <w:tcW w:w="3120" w:type="dxa"/>
            <w:shd w:val="clear" w:color="auto" w:fill="8B5E3C"/>
          </w:tcPr>
          <w:p w14:paraId="3ABE7DDB" w14:textId="77777777" w:rsidR="005867E7" w:rsidRDefault="00000000">
            <w:r>
              <w:rPr>
                <w:rFonts w:ascii="Arial" w:hAnsi="Arial"/>
                <w:b/>
                <w:color w:val="FFFFFF"/>
                <w:sz w:val="20"/>
              </w:rPr>
              <w:t>Your App (Target)</w:t>
            </w:r>
          </w:p>
        </w:tc>
      </w:tr>
      <w:tr w:rsidR="005867E7" w14:paraId="639F136C" w14:textId="77777777">
        <w:tc>
          <w:tcPr>
            <w:tcW w:w="3120" w:type="dxa"/>
          </w:tcPr>
          <w:p w14:paraId="44731B4F" w14:textId="77777777" w:rsidR="005867E7" w:rsidRDefault="00000000">
            <w:r>
              <w:rPr>
                <w:rFonts w:ascii="Arial" w:hAnsi="Arial"/>
                <w:b/>
                <w:color w:val="1A120B"/>
                <w:sz w:val="20"/>
              </w:rPr>
              <w:t>Image generation</w:t>
            </w:r>
          </w:p>
        </w:tc>
        <w:tc>
          <w:tcPr>
            <w:tcW w:w="3120" w:type="dxa"/>
          </w:tcPr>
          <w:p w14:paraId="0EEB7520" w14:textId="77777777" w:rsidR="005867E7" w:rsidRDefault="00000000">
            <w:r>
              <w:rPr>
                <w:rFonts w:ascii="Arial" w:hAnsi="Arial"/>
                <w:color w:val="1A120B"/>
                <w:sz w:val="20"/>
              </w:rPr>
              <w:t>$0 (included)</w:t>
            </w:r>
          </w:p>
        </w:tc>
        <w:tc>
          <w:tcPr>
            <w:tcW w:w="3120" w:type="dxa"/>
          </w:tcPr>
          <w:p w14:paraId="79F914C7" w14:textId="77777777" w:rsidR="005867E7" w:rsidRDefault="00000000">
            <w:r>
              <w:rPr>
                <w:rFonts w:ascii="Arial" w:hAnsi="Arial"/>
                <w:color w:val="2E6B3E"/>
                <w:sz w:val="20"/>
              </w:rPr>
              <w:t>~$6–10/mo  (DALL-E 3)</w:t>
            </w:r>
          </w:p>
        </w:tc>
      </w:tr>
      <w:tr w:rsidR="005867E7" w14:paraId="5EE04740" w14:textId="77777777">
        <w:tc>
          <w:tcPr>
            <w:tcW w:w="3120" w:type="dxa"/>
          </w:tcPr>
          <w:p w14:paraId="68B8FD1C" w14:textId="77777777" w:rsidR="005867E7" w:rsidRDefault="00000000">
            <w:r>
              <w:rPr>
                <w:rFonts w:ascii="Arial" w:hAnsi="Arial"/>
                <w:b/>
                <w:color w:val="1A120B"/>
                <w:sz w:val="20"/>
              </w:rPr>
              <w:t>Voice / narration</w:t>
            </w:r>
          </w:p>
        </w:tc>
        <w:tc>
          <w:tcPr>
            <w:tcW w:w="3120" w:type="dxa"/>
          </w:tcPr>
          <w:p w14:paraId="1BD30413" w14:textId="77777777" w:rsidR="005867E7" w:rsidRDefault="00000000">
            <w:r>
              <w:rPr>
                <w:rFonts w:ascii="Arial" w:hAnsi="Arial"/>
                <w:color w:val="1A120B"/>
                <w:sz w:val="20"/>
              </w:rPr>
              <w:t>$0 (included)</w:t>
            </w:r>
          </w:p>
        </w:tc>
        <w:tc>
          <w:tcPr>
            <w:tcW w:w="3120" w:type="dxa"/>
          </w:tcPr>
          <w:p w14:paraId="09500BC5" w14:textId="77777777" w:rsidR="005867E7" w:rsidRDefault="00000000">
            <w:r>
              <w:rPr>
                <w:rFonts w:ascii="Arial" w:hAnsi="Arial"/>
                <w:color w:val="2E6B3E"/>
                <w:sz w:val="20"/>
              </w:rPr>
              <w:t>~$5–11/mo  (ElevenLabs)</w:t>
            </w:r>
          </w:p>
        </w:tc>
      </w:tr>
      <w:tr w:rsidR="005867E7" w14:paraId="1C594496" w14:textId="77777777">
        <w:tc>
          <w:tcPr>
            <w:tcW w:w="3120" w:type="dxa"/>
          </w:tcPr>
          <w:p w14:paraId="5D1A556A" w14:textId="77777777" w:rsidR="005867E7" w:rsidRDefault="00000000">
            <w:r>
              <w:rPr>
                <w:rFonts w:ascii="Arial" w:hAnsi="Arial"/>
                <w:b/>
                <w:color w:val="1A120B"/>
                <w:sz w:val="20"/>
              </w:rPr>
              <w:t>Video assembly</w:t>
            </w:r>
          </w:p>
        </w:tc>
        <w:tc>
          <w:tcPr>
            <w:tcW w:w="3120" w:type="dxa"/>
          </w:tcPr>
          <w:p w14:paraId="564BA450" w14:textId="77777777" w:rsidR="005867E7" w:rsidRDefault="00000000">
            <w:r>
              <w:rPr>
                <w:rFonts w:ascii="Arial" w:hAnsi="Arial"/>
                <w:color w:val="1A120B"/>
                <w:sz w:val="20"/>
              </w:rPr>
              <w:t>$0 (included)</w:t>
            </w:r>
          </w:p>
        </w:tc>
        <w:tc>
          <w:tcPr>
            <w:tcW w:w="3120" w:type="dxa"/>
          </w:tcPr>
          <w:p w14:paraId="2EEB84FA" w14:textId="77777777" w:rsidR="005867E7" w:rsidRDefault="00000000">
            <w:r>
              <w:rPr>
                <w:rFonts w:ascii="Arial" w:hAnsi="Arial"/>
                <w:color w:val="2E6B3E"/>
                <w:sz w:val="20"/>
              </w:rPr>
              <w:t>$0  (FFmpeg, free)</w:t>
            </w:r>
          </w:p>
        </w:tc>
      </w:tr>
      <w:tr w:rsidR="005867E7" w14:paraId="6AD4844D" w14:textId="77777777">
        <w:tc>
          <w:tcPr>
            <w:tcW w:w="3120" w:type="dxa"/>
          </w:tcPr>
          <w:p w14:paraId="27A8F933" w14:textId="77777777" w:rsidR="005867E7" w:rsidRDefault="00000000">
            <w:r>
              <w:rPr>
                <w:rFonts w:ascii="Arial" w:hAnsi="Arial"/>
                <w:b/>
                <w:color w:val="1A120B"/>
                <w:sz w:val="20"/>
              </w:rPr>
              <w:t>Auto-posting</w:t>
            </w:r>
          </w:p>
        </w:tc>
        <w:tc>
          <w:tcPr>
            <w:tcW w:w="3120" w:type="dxa"/>
          </w:tcPr>
          <w:p w14:paraId="186CD0AD" w14:textId="77777777" w:rsidR="005867E7" w:rsidRDefault="00000000">
            <w:r>
              <w:rPr>
                <w:rFonts w:ascii="Arial" w:hAnsi="Arial"/>
                <w:color w:val="1A120B"/>
                <w:sz w:val="20"/>
              </w:rPr>
              <w:t>$0 (included)</w:t>
            </w:r>
          </w:p>
        </w:tc>
        <w:tc>
          <w:tcPr>
            <w:tcW w:w="3120" w:type="dxa"/>
          </w:tcPr>
          <w:p w14:paraId="218E4AB3" w14:textId="77777777" w:rsidR="005867E7" w:rsidRDefault="00000000">
            <w:r>
              <w:rPr>
                <w:rFonts w:ascii="Arial" w:hAnsi="Arial"/>
                <w:color w:val="2E6B3E"/>
                <w:sz w:val="20"/>
              </w:rPr>
              <w:t>$0  (YouTube API, free)</w:t>
            </w:r>
          </w:p>
        </w:tc>
      </w:tr>
      <w:tr w:rsidR="005867E7" w14:paraId="3FCAEEAC" w14:textId="77777777">
        <w:tc>
          <w:tcPr>
            <w:tcW w:w="3120" w:type="dxa"/>
          </w:tcPr>
          <w:p w14:paraId="75E45E8D" w14:textId="77777777" w:rsidR="005867E7" w:rsidRDefault="00000000">
            <w:r>
              <w:rPr>
                <w:rFonts w:ascii="Arial" w:hAnsi="Arial"/>
                <w:b/>
                <w:color w:val="1A120B"/>
                <w:sz w:val="20"/>
              </w:rPr>
              <w:t>Platform total</w:t>
            </w:r>
          </w:p>
        </w:tc>
        <w:tc>
          <w:tcPr>
            <w:tcW w:w="3120" w:type="dxa"/>
          </w:tcPr>
          <w:p w14:paraId="550C4CAB" w14:textId="77777777" w:rsidR="005867E7" w:rsidRDefault="00000000">
            <w:r>
              <w:rPr>
                <w:rFonts w:ascii="Arial" w:hAnsi="Arial"/>
                <w:color w:val="1A120B"/>
                <w:sz w:val="20"/>
              </w:rPr>
              <w:t>$39/month</w:t>
            </w:r>
          </w:p>
        </w:tc>
        <w:tc>
          <w:tcPr>
            <w:tcW w:w="3120" w:type="dxa"/>
          </w:tcPr>
          <w:p w14:paraId="53E6294A" w14:textId="77777777" w:rsidR="005867E7" w:rsidRDefault="00000000">
            <w:r>
              <w:rPr>
                <w:rFonts w:ascii="Arial" w:hAnsi="Arial"/>
                <w:color w:val="2E6B3E"/>
                <w:sz w:val="20"/>
              </w:rPr>
              <w:t>$11–21/month</w:t>
            </w:r>
          </w:p>
        </w:tc>
      </w:tr>
      <w:tr w:rsidR="005867E7" w14:paraId="5BC25F9B" w14:textId="77777777">
        <w:tc>
          <w:tcPr>
            <w:tcW w:w="3120" w:type="dxa"/>
          </w:tcPr>
          <w:p w14:paraId="673320D0" w14:textId="77777777" w:rsidR="005867E7" w:rsidRDefault="00000000">
            <w:r>
              <w:rPr>
                <w:rFonts w:ascii="Arial" w:hAnsi="Arial"/>
                <w:b/>
                <w:color w:val="1A120B"/>
                <w:sz w:val="20"/>
              </w:rPr>
              <w:t>You own the code?</w:t>
            </w:r>
          </w:p>
        </w:tc>
        <w:tc>
          <w:tcPr>
            <w:tcW w:w="3120" w:type="dxa"/>
          </w:tcPr>
          <w:p w14:paraId="2F7EADB8" w14:textId="77777777" w:rsidR="005867E7" w:rsidRDefault="00000000">
            <w:r>
              <w:rPr>
                <w:rFonts w:ascii="Arial" w:hAnsi="Arial"/>
                <w:color w:val="1A120B"/>
                <w:sz w:val="20"/>
              </w:rPr>
              <w:t>No</w:t>
            </w:r>
          </w:p>
        </w:tc>
        <w:tc>
          <w:tcPr>
            <w:tcW w:w="3120" w:type="dxa"/>
          </w:tcPr>
          <w:p w14:paraId="29DB43BC" w14:textId="77777777" w:rsidR="005867E7" w:rsidRDefault="00000000">
            <w:r>
              <w:rPr>
                <w:rFonts w:ascii="Arial" w:hAnsi="Arial"/>
                <w:color w:val="2E7D52"/>
                <w:sz w:val="20"/>
              </w:rPr>
              <w:t>Yes — forever</w:t>
            </w:r>
          </w:p>
        </w:tc>
      </w:tr>
    </w:tbl>
    <w:p w14:paraId="4ADAB51E" w14:textId="77777777" w:rsidR="005867E7" w:rsidRDefault="005867E7"/>
    <w:p w14:paraId="43632ABF" w14:textId="77777777" w:rsidR="005867E7" w:rsidRDefault="00000000">
      <w:pPr>
        <w:spacing w:before="360" w:after="120"/>
      </w:pPr>
      <w:r>
        <w:rPr>
          <w:rFonts w:ascii="Arial" w:hAnsi="Arial"/>
          <w:b/>
          <w:color w:val="D49A3D"/>
          <w:sz w:val="44"/>
        </w:rPr>
        <w:t>Things You Didn't Know to Ask For</w:t>
      </w:r>
    </w:p>
    <w:p w14:paraId="4E6BBBF9" w14:textId="77777777" w:rsidR="005867E7" w:rsidRDefault="00000000">
      <w:pPr>
        <w:spacing w:before="40" w:after="120"/>
      </w:pPr>
      <w:r>
        <w:rPr>
          <w:rFonts w:ascii="Arial" w:hAnsi="Arial"/>
          <w:color w:val="1A120B"/>
        </w:rPr>
        <w:t>Research uncovered several features that separate viral videos from amateur ones — none of which AutoShorts markets loudly, but all of which are in your build plan:</w:t>
      </w:r>
    </w:p>
    <w:p w14:paraId="16173074" w14:textId="77777777" w:rsidR="005867E7" w:rsidRDefault="00000000">
      <w:pPr>
        <w:spacing w:before="120" w:after="20"/>
      </w:pPr>
      <w:r>
        <w:rPr>
          <w:rFonts w:ascii="Arial" w:hAnsi="Arial"/>
          <w:b/>
          <w:color w:val="D49A3D"/>
        </w:rPr>
        <w:lastRenderedPageBreak/>
        <w:t xml:space="preserve">  Ken Burns Effect</w:t>
      </w:r>
    </w:p>
    <w:p w14:paraId="12AA8253" w14:textId="77777777" w:rsidR="005867E7" w:rsidRDefault="00000000">
      <w:pPr>
        <w:spacing w:after="120"/>
        <w:ind w:left="360"/>
      </w:pPr>
      <w:r>
        <w:rPr>
          <w:rFonts w:ascii="Arial" w:hAnsi="Arial"/>
          <w:color w:val="1A120B"/>
          <w:sz w:val="21"/>
        </w:rPr>
        <w:t>Still images that slowly zoom or pan look like real video footage. Audiences subconsciously register static images as lower quality. Adding even a slow 5% zoom-in per scene dramatically increases perceived production value. This is achievable with FFmpeg — zero extra cost.</w:t>
      </w:r>
    </w:p>
    <w:p w14:paraId="325655C3" w14:textId="77777777" w:rsidR="005867E7" w:rsidRDefault="00000000">
      <w:pPr>
        <w:spacing w:before="120" w:after="20"/>
      </w:pPr>
      <w:r>
        <w:rPr>
          <w:rFonts w:ascii="Arial" w:hAnsi="Arial"/>
          <w:b/>
          <w:color w:val="D49A3D"/>
        </w:rPr>
        <w:t xml:space="preserve">  Word-Level Animated Captions</w:t>
      </w:r>
    </w:p>
    <w:p w14:paraId="3524E8BE" w14:textId="77777777" w:rsidR="005867E7" w:rsidRDefault="00000000">
      <w:pPr>
        <w:spacing w:after="120"/>
        <w:ind w:left="360"/>
      </w:pPr>
      <w:r>
        <w:rPr>
          <w:rFonts w:ascii="Arial" w:hAnsi="Arial"/>
          <w:color w:val="1A120B"/>
          <w:sz w:val="21"/>
        </w:rPr>
        <w:t>85% of Shorts viewers watch with no sound. Word-by-word captions that highlight as they're spoken increase video completion rates by up to 40%. This uses OpenAI Whisper (free) to time-align each word to the audio.</w:t>
      </w:r>
    </w:p>
    <w:p w14:paraId="64017EC3" w14:textId="77777777" w:rsidR="005867E7" w:rsidRDefault="00000000">
      <w:pPr>
        <w:spacing w:before="120" w:after="20"/>
      </w:pPr>
      <w:r>
        <w:rPr>
          <w:rFonts w:ascii="Arial" w:hAnsi="Arial"/>
          <w:b/>
          <w:color w:val="D49A3D"/>
        </w:rPr>
        <w:t xml:space="preserve">  Background Music</w:t>
      </w:r>
    </w:p>
    <w:p w14:paraId="2868F275" w14:textId="77777777" w:rsidR="005867E7" w:rsidRDefault="00000000">
      <w:pPr>
        <w:spacing w:after="120"/>
        <w:ind w:left="360"/>
      </w:pPr>
      <w:r>
        <w:rPr>
          <w:rFonts w:ascii="Arial" w:hAnsi="Arial"/>
          <w:color w:val="1A120B"/>
          <w:sz w:val="21"/>
        </w:rPr>
        <w:t>The #1 giveaway of an amateur automated video is silence under the narration. Quiet atmospheric music mixed low under the voiceover makes the video feel professionally produced. Free royalty-free sources: Chosic, YouTube Audio Library.</w:t>
      </w:r>
    </w:p>
    <w:p w14:paraId="5D2A3065" w14:textId="77777777" w:rsidR="005867E7" w:rsidRDefault="00000000">
      <w:pPr>
        <w:spacing w:before="120" w:after="20"/>
      </w:pPr>
      <w:r>
        <w:rPr>
          <w:rFonts w:ascii="Arial" w:hAnsi="Arial"/>
          <w:b/>
          <w:color w:val="D49A3D"/>
        </w:rPr>
        <w:t xml:space="preserve">  Vertical Format (9:16)</w:t>
      </w:r>
    </w:p>
    <w:p w14:paraId="368F6DE1" w14:textId="77777777" w:rsidR="005867E7" w:rsidRDefault="00000000">
      <w:pPr>
        <w:spacing w:after="120"/>
        <w:ind w:left="360"/>
      </w:pPr>
      <w:r>
        <w:rPr>
          <w:rFonts w:ascii="Arial" w:hAnsi="Arial"/>
          <w:color w:val="1A120B"/>
          <w:sz w:val="21"/>
        </w:rPr>
        <w:t>YouTube Shorts, Instagram Reels, and TikTok all require vertical video. Your current app makes landscape (16:9). The format switch needs to happen before you publish to any short-form platform.</w:t>
      </w:r>
    </w:p>
    <w:p w14:paraId="37772CC0" w14:textId="77777777" w:rsidR="005867E7" w:rsidRDefault="00000000">
      <w:pPr>
        <w:spacing w:before="120" w:after="20"/>
      </w:pPr>
      <w:r>
        <w:rPr>
          <w:rFonts w:ascii="Arial" w:hAnsi="Arial"/>
          <w:b/>
          <w:color w:val="D49A3D"/>
        </w:rPr>
        <w:t xml:space="preserve">  Looping Structure</w:t>
      </w:r>
    </w:p>
    <w:p w14:paraId="71FC9DAF" w14:textId="77777777" w:rsidR="005867E7" w:rsidRDefault="00000000">
      <w:pPr>
        <w:spacing w:after="120"/>
        <w:ind w:left="360"/>
      </w:pPr>
      <w:r>
        <w:rPr>
          <w:rFonts w:ascii="Arial" w:hAnsi="Arial"/>
          <w:color w:val="1A120B"/>
          <w:sz w:val="21"/>
        </w:rPr>
        <w:t>Viral Shorts are often structured so the end connects back to the beginning, encouraging re-watches. Each replay counts as engagement in the algorithm. This is a scriptwriting technique, not a tech feature — built into the script prompts.</w:t>
      </w:r>
    </w:p>
    <w:p w14:paraId="033A3DE9" w14:textId="77777777" w:rsidR="005867E7" w:rsidRDefault="00000000">
      <w:pPr>
        <w:spacing w:before="120" w:after="20"/>
      </w:pPr>
      <w:r>
        <w:rPr>
          <w:rFonts w:ascii="Arial" w:hAnsi="Arial"/>
          <w:b/>
          <w:color w:val="D49A3D"/>
        </w:rPr>
        <w:t xml:space="preserve">  Hook in First 1.5 Seconds</w:t>
      </w:r>
    </w:p>
    <w:p w14:paraId="6C65C65E" w14:textId="77777777" w:rsidR="005867E7" w:rsidRDefault="00000000">
      <w:pPr>
        <w:spacing w:after="120"/>
        <w:ind w:left="360"/>
      </w:pPr>
      <w:r>
        <w:rPr>
          <w:rFonts w:ascii="Arial" w:hAnsi="Arial"/>
          <w:color w:val="1A120B"/>
          <w:sz w:val="21"/>
        </w:rPr>
        <w:t>64% of viewers decide whether to keep watching within 2.5 seconds. The image for Scene 1 and the first line of narration need to be designed as a hook. We'll bake this into the script generation prompts for each channel.</w:t>
      </w:r>
    </w:p>
    <w:p w14:paraId="1778033B" w14:textId="77777777" w:rsidR="005867E7" w:rsidRDefault="005867E7">
      <w:pPr>
        <w:pBdr>
          <w:bottom w:val="single" w:sz="6" w:space="1" w:color="D4A87A"/>
        </w:pBdr>
        <w:spacing w:before="120" w:after="120"/>
      </w:pPr>
    </w:p>
    <w:p w14:paraId="7220BB3B" w14:textId="77777777" w:rsidR="005867E7" w:rsidRDefault="00000000">
      <w:pPr>
        <w:spacing w:before="280" w:after="40"/>
      </w:pPr>
      <w:r>
        <w:rPr>
          <w:rFonts w:ascii="Arial" w:hAnsi="Arial"/>
          <w:b/>
          <w:color w:val="7A604E"/>
          <w:sz w:val="18"/>
        </w:rPr>
        <w:t xml:space="preserve">PHASE 1  </w:t>
      </w:r>
      <w:r>
        <w:rPr>
          <w:rFonts w:ascii="Arial" w:hAnsi="Arial"/>
          <w:b/>
          <w:color w:val="D49A3D"/>
          <w:sz w:val="34"/>
        </w:rPr>
        <w:t>Quality Match</w:t>
      </w:r>
      <w:r>
        <w:rPr>
          <w:rFonts w:ascii="Arial" w:hAnsi="Arial"/>
          <w:b/>
          <w:color w:val="D49A3D"/>
          <w:sz w:val="18"/>
        </w:rPr>
        <w:t xml:space="preserve">   [START HERE]</w:t>
      </w:r>
    </w:p>
    <w:p w14:paraId="6CBBCD9A" w14:textId="77777777" w:rsidR="005867E7" w:rsidRDefault="00000000">
      <w:pPr>
        <w:spacing w:after="160"/>
      </w:pPr>
      <w:r>
        <w:rPr>
          <w:rFonts w:ascii="Arial" w:hAnsi="Arial"/>
          <w:i/>
          <w:color w:val="7A604E"/>
        </w:rPr>
        <w:t>Make every video look as good as AutoShorts</w:t>
      </w:r>
    </w:p>
    <w:p w14:paraId="7BCB80DB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DALL-E 3 Image Generation: </w:t>
      </w:r>
      <w:r>
        <w:rPr>
          <w:rFonts w:ascii="Arial" w:hAnsi="Arial"/>
          <w:color w:val="1A120B"/>
          <w:sz w:val="21"/>
        </w:rPr>
        <w:t>Replace Pollinations.ai with OpenAI's DALL-E 3. Images generate reliably every time, with significantly higher quality. Cost: ~$0.04/image. Requires: OpenAI API key.</w:t>
      </w:r>
    </w:p>
    <w:p w14:paraId="491B51C3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ElevenLabs Narration: </w:t>
      </w:r>
      <w:r>
        <w:rPr>
          <w:rFonts w:ascii="Arial" w:hAnsi="Arial"/>
          <w:color w:val="1A120B"/>
          <w:sz w:val="21"/>
        </w:rPr>
        <w:t>Replace Microsoft Edge TTS with ElevenLabs. Voices sound like real human narrators — warm, emotional, natural pacing. Massive quality jump for both channels. Cost: ~$5–11/mo. Requires: ElevenLabs API key.</w:t>
      </w:r>
    </w:p>
    <w:p w14:paraId="381C7796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Vertical 9:16 Format: </w:t>
      </w:r>
      <w:r>
        <w:rPr>
          <w:rFonts w:ascii="Arial" w:hAnsi="Arial"/>
          <w:color w:val="1A120B"/>
          <w:sz w:val="21"/>
        </w:rPr>
        <w:t>Add a format toggle: Landscape (YouTube long-form) and Vertical (Shorts/Reels/TikTok). No extra cost — FFmpeg handles the conversion.</w:t>
      </w:r>
    </w:p>
    <w:p w14:paraId="372495DA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Ken Burns Motion Effect: </w:t>
      </w:r>
      <w:r>
        <w:rPr>
          <w:rFonts w:ascii="Arial" w:hAnsi="Arial"/>
          <w:color w:val="1A120B"/>
          <w:sz w:val="21"/>
        </w:rPr>
        <w:t>Each scene image slowly zooms in 5–8% over its duration. Adds cinematic movement with zero extra cost. FFmpeg-based.</w:t>
      </w:r>
    </w:p>
    <w:p w14:paraId="1195964D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Word-Level Captions: </w:t>
      </w:r>
      <w:r>
        <w:rPr>
          <w:rFonts w:ascii="Arial" w:hAnsi="Arial"/>
          <w:color w:val="1A120B"/>
          <w:sz w:val="21"/>
        </w:rPr>
        <w:t>Use OpenAI Whisper to generate word-level timestamps, then burn animated captions into the video. Words highlight as they're spoken. Requires: OpenAI API key (same as DALL-E).</w:t>
      </w:r>
    </w:p>
    <w:p w14:paraId="32B3D41A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lastRenderedPageBreak/>
        <w:t xml:space="preserve">▸ Background Music Mixer: </w:t>
      </w:r>
      <w:r>
        <w:rPr>
          <w:rFonts w:ascii="Arial" w:hAnsi="Arial"/>
          <w:color w:val="1A120B"/>
          <w:sz w:val="21"/>
        </w:rPr>
        <w:t>Auto-select a looping background track from a curated free library, mix it at 15% volume under the narration. Bundle 10–15 royalty-free tracks with the app.</w:t>
      </w:r>
    </w:p>
    <w:p w14:paraId="37DCB1E7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Per-Channel Visual Style: </w:t>
      </w:r>
      <w:r>
        <w:rPr>
          <w:rFonts w:ascii="Arial" w:hAnsi="Arial"/>
          <w:color w:val="1A120B"/>
          <w:sz w:val="21"/>
        </w:rPr>
        <w:t>Bible Story Garden: colorful 3D illustration style. The Mind Files: cinematic black &amp; white photography. Each channel profile stores its own prompt style, voice, and format defaults.</w:t>
      </w:r>
    </w:p>
    <w:p w14:paraId="28A1B732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New App Color Scheme: </w:t>
      </w:r>
      <w:r>
        <w:rPr>
          <w:rFonts w:ascii="Arial" w:hAnsi="Arial"/>
          <w:color w:val="1A120B"/>
          <w:sz w:val="21"/>
        </w:rPr>
        <w:t>Redesign the app UI with the warm kitchen palette: dark warm brown background, amber gold accents, cream text, black details. Premium feel.</w:t>
      </w:r>
    </w:p>
    <w:p w14:paraId="5EFDCF8E" w14:textId="77777777" w:rsidR="005867E7" w:rsidRDefault="00000000">
      <w:pPr>
        <w:spacing w:before="280" w:after="40"/>
      </w:pPr>
      <w:r>
        <w:rPr>
          <w:rFonts w:ascii="Arial" w:hAnsi="Arial"/>
          <w:b/>
          <w:color w:val="7A604E"/>
          <w:sz w:val="18"/>
        </w:rPr>
        <w:t xml:space="preserve">PHASE 2  </w:t>
      </w:r>
      <w:r>
        <w:rPr>
          <w:rFonts w:ascii="Arial" w:hAnsi="Arial"/>
          <w:b/>
          <w:color w:val="D49A3D"/>
          <w:sz w:val="34"/>
        </w:rPr>
        <w:t>Multi-Channel</w:t>
      </w:r>
      <w:r>
        <w:rPr>
          <w:rFonts w:ascii="Arial" w:hAnsi="Arial"/>
          <w:b/>
          <w:color w:val="7A604E"/>
          <w:sz w:val="18"/>
        </w:rPr>
        <w:t xml:space="preserve">   [AFTER PHASE 1]</w:t>
      </w:r>
    </w:p>
    <w:p w14:paraId="4A1064FC" w14:textId="77777777" w:rsidR="005867E7" w:rsidRDefault="00000000">
      <w:pPr>
        <w:spacing w:after="160"/>
      </w:pPr>
      <w:r>
        <w:rPr>
          <w:rFonts w:ascii="Arial" w:hAnsi="Arial"/>
          <w:i/>
          <w:color w:val="7A604E"/>
        </w:rPr>
        <w:t>Run Bible Story Garden and The Mind Files from one app</w:t>
      </w:r>
    </w:p>
    <w:p w14:paraId="71FEEEB0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Channel Profiles: </w:t>
      </w:r>
      <w:r>
        <w:rPr>
          <w:rFonts w:ascii="Arial" w:hAnsi="Arial"/>
          <w:color w:val="1A120B"/>
          <w:sz w:val="21"/>
        </w:rPr>
        <w:t>Switch between channels in one click. Each channel remembers its voice, visual style, caption font, format, and default script tone.</w:t>
      </w:r>
    </w:p>
    <w:p w14:paraId="5C17B94B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Mind Files Script Format: </w:t>
      </w:r>
      <w:r>
        <w:rPr>
          <w:rFonts w:ascii="Arial" w:hAnsi="Arial"/>
          <w:color w:val="1A120B"/>
          <w:sz w:val="21"/>
        </w:rPr>
        <w:t>Psychology scripts need different pacing — shorter sentences, more tension, B&amp;W image style. Separate prompt template built in.</w:t>
      </w:r>
    </w:p>
    <w:p w14:paraId="152C468B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Thumbnail Generator: </w:t>
      </w:r>
      <w:r>
        <w:rPr>
          <w:rFonts w:ascii="Arial" w:hAnsi="Arial"/>
          <w:color w:val="1A120B"/>
          <w:sz w:val="21"/>
        </w:rPr>
        <w:t>Auto-generate a YouTube thumbnail for each video using DALL-E 3. Bold text overlay, channel branding. One less manual step.</w:t>
      </w:r>
    </w:p>
    <w:p w14:paraId="5E9B033C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Video Title &amp; Description AI: </w:t>
      </w:r>
      <w:r>
        <w:rPr>
          <w:rFonts w:ascii="Arial" w:hAnsi="Arial"/>
          <w:color w:val="1A120B"/>
          <w:sz w:val="21"/>
        </w:rPr>
        <w:t>After generating a video, auto-suggest a YouTube title, description, and 10 tags based on the script content.</w:t>
      </w:r>
    </w:p>
    <w:p w14:paraId="7BD7EC3C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Batch Mode: </w:t>
      </w:r>
      <w:r>
        <w:rPr>
          <w:rFonts w:ascii="Arial" w:hAnsi="Arial"/>
          <w:color w:val="1A120B"/>
          <w:sz w:val="21"/>
        </w:rPr>
        <w:t>Generate 3–5 videos in a queue overnight. Wake up to a folder of finished videos.</w:t>
      </w:r>
    </w:p>
    <w:p w14:paraId="258EB907" w14:textId="77777777" w:rsidR="005867E7" w:rsidRDefault="00000000">
      <w:pPr>
        <w:spacing w:before="280" w:after="40"/>
      </w:pPr>
      <w:r>
        <w:rPr>
          <w:rFonts w:ascii="Arial" w:hAnsi="Arial"/>
          <w:b/>
          <w:color w:val="7A604E"/>
          <w:sz w:val="18"/>
        </w:rPr>
        <w:t xml:space="preserve">PHASE 3  </w:t>
      </w:r>
      <w:r>
        <w:rPr>
          <w:rFonts w:ascii="Arial" w:hAnsi="Arial"/>
          <w:b/>
          <w:color w:val="D49A3D"/>
          <w:sz w:val="34"/>
        </w:rPr>
        <w:t>Automation</w:t>
      </w:r>
      <w:r>
        <w:rPr>
          <w:rFonts w:ascii="Arial" w:hAnsi="Arial"/>
          <w:b/>
          <w:color w:val="7A604E"/>
          <w:sz w:val="18"/>
        </w:rPr>
        <w:t xml:space="preserve">   [1–2 MONTHS OUT]</w:t>
      </w:r>
    </w:p>
    <w:p w14:paraId="6F5D055A" w14:textId="77777777" w:rsidR="005867E7" w:rsidRDefault="00000000">
      <w:pPr>
        <w:spacing w:after="160"/>
      </w:pPr>
      <w:r>
        <w:rPr>
          <w:rFonts w:ascii="Arial" w:hAnsi="Arial"/>
          <w:i/>
          <w:color w:val="7A604E"/>
        </w:rPr>
        <w:t>Weekly pipeline — approve scripts, app does the rest</w:t>
      </w:r>
    </w:p>
    <w:p w14:paraId="5EA3364B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YouTube Auto-Upload: </w:t>
      </w:r>
      <w:r>
        <w:rPr>
          <w:rFonts w:ascii="Arial" w:hAnsi="Arial"/>
          <w:color w:val="1A120B"/>
          <w:sz w:val="21"/>
        </w:rPr>
        <w:t>Upload finished videos directly to your YouTube channel via Google's free API. Set title, description, tags, thumbnail, and schedule — all from the app.</w:t>
      </w:r>
    </w:p>
    <w:p w14:paraId="3666CAF7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Weekly Script Generation: </w:t>
      </w:r>
      <w:r>
        <w:rPr>
          <w:rFonts w:ascii="Arial" w:hAnsi="Arial"/>
          <w:color w:val="1A120B"/>
          <w:sz w:val="21"/>
        </w:rPr>
        <w:t>Every Sunday the app generates 3–5 script ideas per channel based on your topic library. You open the app, approve or tweak, and hit go.</w:t>
      </w:r>
    </w:p>
    <w:p w14:paraId="208538E7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Upload Scheduler: </w:t>
      </w:r>
      <w:r>
        <w:rPr>
          <w:rFonts w:ascii="Arial" w:hAnsi="Arial"/>
          <w:color w:val="1A120B"/>
          <w:sz w:val="21"/>
        </w:rPr>
        <w:t>Set a posting schedule (Mon/Wed/Fri for BSG, Tue/Thu for Mind Files). App queues and uploads automatically.</w:t>
      </w:r>
    </w:p>
    <w:p w14:paraId="31E4C139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Topic Performance Feedback: </w:t>
      </w:r>
      <w:r>
        <w:rPr>
          <w:rFonts w:ascii="Arial" w:hAnsi="Arial"/>
          <w:color w:val="1A120B"/>
          <w:sz w:val="21"/>
        </w:rPr>
        <w:t>After 2 weeks, pull view counts from YouTube API and flag which topics performed best. Inform next week's script ideas.</w:t>
      </w:r>
    </w:p>
    <w:p w14:paraId="2FD5703D" w14:textId="77777777" w:rsidR="005867E7" w:rsidRDefault="00000000">
      <w:pPr>
        <w:spacing w:before="280" w:after="40"/>
      </w:pPr>
      <w:r>
        <w:rPr>
          <w:rFonts w:ascii="Arial" w:hAnsi="Arial"/>
          <w:b/>
          <w:color w:val="7A604E"/>
          <w:sz w:val="18"/>
        </w:rPr>
        <w:t xml:space="preserve">PHASE 4  </w:t>
      </w:r>
      <w:r>
        <w:rPr>
          <w:rFonts w:ascii="Arial" w:hAnsi="Arial"/>
          <w:b/>
          <w:color w:val="D49A3D"/>
          <w:sz w:val="34"/>
        </w:rPr>
        <w:t>Full Distribution</w:t>
      </w:r>
      <w:r>
        <w:rPr>
          <w:rFonts w:ascii="Arial" w:hAnsi="Arial"/>
          <w:b/>
          <w:color w:val="7A604E"/>
          <w:sz w:val="18"/>
        </w:rPr>
        <w:t xml:space="preserve">   [LONG TERM]</w:t>
      </w:r>
    </w:p>
    <w:p w14:paraId="2A3FA768" w14:textId="77777777" w:rsidR="005867E7" w:rsidRDefault="00000000">
      <w:pPr>
        <w:spacing w:after="160"/>
      </w:pPr>
      <w:r>
        <w:rPr>
          <w:rFonts w:ascii="Arial" w:hAnsi="Arial"/>
          <w:i/>
          <w:color w:val="7A604E"/>
        </w:rPr>
        <w:t>Every platform, fully automated</w:t>
      </w:r>
    </w:p>
    <w:p w14:paraId="6706130D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Instagram Reels Auto-Post: </w:t>
      </w:r>
      <w:r>
        <w:rPr>
          <w:rFonts w:ascii="Arial" w:hAnsi="Arial"/>
          <w:color w:val="1A120B"/>
          <w:sz w:val="21"/>
        </w:rPr>
        <w:t>Post vertical videos to Instagram automatically via the official Graph API.</w:t>
      </w:r>
    </w:p>
    <w:p w14:paraId="6F15C47E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TikTok Auto-Post: </w:t>
      </w:r>
      <w:r>
        <w:rPr>
          <w:rFonts w:ascii="Arial" w:hAnsi="Arial"/>
          <w:color w:val="1A120B"/>
          <w:sz w:val="21"/>
        </w:rPr>
        <w:t>Post to TikTok via their Content Posting API (requires business account approval).</w:t>
      </w:r>
    </w:p>
    <w:p w14:paraId="31200FC2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Cross-Platform Dashboard: </w:t>
      </w:r>
      <w:r>
        <w:rPr>
          <w:rFonts w:ascii="Arial" w:hAnsi="Arial"/>
          <w:color w:val="1A120B"/>
          <w:sz w:val="21"/>
        </w:rPr>
        <w:t>One screen shows all scheduled, pending, and published videos across all channels and platforms.</w:t>
      </w:r>
    </w:p>
    <w:p w14:paraId="3609543A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lastRenderedPageBreak/>
        <w:t xml:space="preserve">▸ Analytics Dashboard: </w:t>
      </w:r>
      <w:r>
        <w:rPr>
          <w:rFonts w:ascii="Arial" w:hAnsi="Arial"/>
          <w:color w:val="1A120B"/>
          <w:sz w:val="21"/>
        </w:rPr>
        <w:t>Views, watch time, and subscriber growth for all channels in one place — no switching between apps.</w:t>
      </w:r>
    </w:p>
    <w:p w14:paraId="1EF10B3D" w14:textId="77777777" w:rsidR="005867E7" w:rsidRDefault="00000000">
      <w:pPr>
        <w:pStyle w:val="ListBullet"/>
        <w:spacing w:before="20" w:after="20"/>
      </w:pPr>
      <w:r>
        <w:rPr>
          <w:rFonts w:ascii="Arial" w:hAnsi="Arial"/>
          <w:b/>
          <w:color w:val="8B5E3C"/>
          <w:sz w:val="21"/>
        </w:rPr>
        <w:t xml:space="preserve">▸ A/B Thumbnail Testing: </w:t>
      </w:r>
      <w:r>
        <w:rPr>
          <w:rFonts w:ascii="Arial" w:hAnsi="Arial"/>
          <w:color w:val="1A120B"/>
          <w:sz w:val="21"/>
        </w:rPr>
        <w:t>Generate two thumbnail options per video, post both, auto-select winner after 48 hours.</w:t>
      </w:r>
    </w:p>
    <w:p w14:paraId="2048F8A8" w14:textId="77777777" w:rsidR="005867E7" w:rsidRDefault="005867E7">
      <w:pPr>
        <w:pBdr>
          <w:bottom w:val="single" w:sz="6" w:space="1" w:color="D4A87A"/>
        </w:pBdr>
        <w:spacing w:before="120" w:after="120"/>
      </w:pPr>
    </w:p>
    <w:p w14:paraId="2A78022D" w14:textId="77777777" w:rsidR="005867E7" w:rsidRDefault="00000000">
      <w:pPr>
        <w:spacing w:before="360" w:after="120"/>
      </w:pPr>
      <w:r>
        <w:rPr>
          <w:rFonts w:ascii="Arial" w:hAnsi="Arial"/>
          <w:b/>
          <w:color w:val="D49A3D"/>
          <w:sz w:val="44"/>
        </w:rPr>
        <w:t>Immediate Next Steps (To Start Phase 1)</w:t>
      </w:r>
    </w:p>
    <w:p w14:paraId="58F83437" w14:textId="77777777" w:rsidR="005867E7" w:rsidRDefault="00000000">
      <w:pPr>
        <w:spacing w:before="40" w:after="120"/>
      </w:pPr>
      <w:r>
        <w:rPr>
          <w:rFonts w:ascii="Arial" w:hAnsi="Arial"/>
          <w:color w:val="1A120B"/>
        </w:rPr>
        <w:t>You need two API keys to unlock Phase 1. Here's exactly where to get them:</w:t>
      </w:r>
    </w:p>
    <w:p w14:paraId="44F800D7" w14:textId="77777777" w:rsidR="005867E7" w:rsidRDefault="00000000">
      <w:pPr>
        <w:spacing w:before="160" w:after="80"/>
      </w:pPr>
      <w:r>
        <w:rPr>
          <w:rFonts w:ascii="Arial" w:hAnsi="Arial"/>
          <w:b/>
          <w:color w:val="8B5E3C"/>
          <w:sz w:val="24"/>
        </w:rPr>
        <w:t>OpenAI API Key  (for DALL-E 3 images + Whisper captions)</w:t>
      </w:r>
    </w:p>
    <w:p w14:paraId="7945104B" w14:textId="77777777" w:rsidR="005867E7" w:rsidRDefault="00000000">
      <w:pPr>
        <w:pStyle w:val="ListNumber"/>
        <w:spacing w:before="20" w:after="20"/>
        <w:ind w:left="432"/>
      </w:pPr>
      <w:r>
        <w:rPr>
          <w:rFonts w:ascii="Arial" w:hAnsi="Arial"/>
          <w:color w:val="1A120B"/>
          <w:sz w:val="21"/>
        </w:rPr>
        <w:t>Go to: platform.openai.com</w:t>
      </w:r>
    </w:p>
    <w:p w14:paraId="698F056E" w14:textId="77777777" w:rsidR="005867E7" w:rsidRDefault="00000000">
      <w:pPr>
        <w:pStyle w:val="ListNumber"/>
        <w:spacing w:before="20" w:after="20"/>
        <w:ind w:left="432"/>
      </w:pPr>
      <w:r>
        <w:rPr>
          <w:rFonts w:ascii="Arial" w:hAnsi="Arial"/>
          <w:color w:val="1A120B"/>
          <w:sz w:val="21"/>
        </w:rPr>
        <w:t>Sign in with your ChatGPT account (same login)</w:t>
      </w:r>
    </w:p>
    <w:p w14:paraId="2ED0344A" w14:textId="77777777" w:rsidR="005867E7" w:rsidRDefault="00000000">
      <w:pPr>
        <w:pStyle w:val="ListNumber"/>
        <w:spacing w:before="20" w:after="20"/>
        <w:ind w:left="432"/>
      </w:pPr>
      <w:r>
        <w:rPr>
          <w:rFonts w:ascii="Arial" w:hAnsi="Arial"/>
          <w:color w:val="1A120B"/>
          <w:sz w:val="21"/>
        </w:rPr>
        <w:t>Click your name top-right → "API Keys" → "Create new secret key"</w:t>
      </w:r>
    </w:p>
    <w:p w14:paraId="0472C0DF" w14:textId="77777777" w:rsidR="005867E7" w:rsidRDefault="00000000">
      <w:pPr>
        <w:pStyle w:val="ListNumber"/>
        <w:spacing w:before="20" w:after="20"/>
        <w:ind w:left="432"/>
      </w:pPr>
      <w:r>
        <w:rPr>
          <w:rFonts w:ascii="Arial" w:hAnsi="Arial"/>
          <w:color w:val="1A120B"/>
          <w:sz w:val="21"/>
        </w:rPr>
        <w:t>Add $10 of credit under Billing (this covers ~250 images)</w:t>
      </w:r>
    </w:p>
    <w:p w14:paraId="415DD127" w14:textId="77777777" w:rsidR="005867E7" w:rsidRDefault="00000000">
      <w:pPr>
        <w:pStyle w:val="ListNumber"/>
        <w:spacing w:before="20" w:after="20"/>
        <w:ind w:left="432"/>
      </w:pPr>
      <w:r>
        <w:rPr>
          <w:rFonts w:ascii="Arial" w:hAnsi="Arial"/>
          <w:color w:val="1A120B"/>
          <w:sz w:val="21"/>
        </w:rPr>
        <w:t>Paste the key into the app — it saves it permanently</w:t>
      </w:r>
    </w:p>
    <w:p w14:paraId="472D8A1A" w14:textId="77777777" w:rsidR="005867E7" w:rsidRDefault="00000000">
      <w:pPr>
        <w:spacing w:before="160" w:after="80"/>
      </w:pPr>
      <w:r>
        <w:rPr>
          <w:rFonts w:ascii="Arial" w:hAnsi="Arial"/>
          <w:b/>
          <w:color w:val="8B5E3C"/>
          <w:sz w:val="24"/>
        </w:rPr>
        <w:t>ElevenLabs API Key  (for narrator voices)</w:t>
      </w:r>
    </w:p>
    <w:p w14:paraId="3917E57B" w14:textId="77777777" w:rsidR="005867E7" w:rsidRDefault="00000000">
      <w:pPr>
        <w:pStyle w:val="ListNumber"/>
        <w:spacing w:before="20" w:after="20"/>
        <w:ind w:left="432"/>
      </w:pPr>
      <w:r>
        <w:rPr>
          <w:rFonts w:ascii="Arial" w:hAnsi="Arial"/>
          <w:color w:val="1A120B"/>
          <w:sz w:val="21"/>
        </w:rPr>
        <w:t>Go to: elevenlabs.io</w:t>
      </w:r>
    </w:p>
    <w:p w14:paraId="64CB77F2" w14:textId="77777777" w:rsidR="005867E7" w:rsidRDefault="00000000">
      <w:pPr>
        <w:pStyle w:val="ListNumber"/>
        <w:spacing w:before="20" w:after="20"/>
        <w:ind w:left="432"/>
      </w:pPr>
      <w:r>
        <w:rPr>
          <w:rFonts w:ascii="Arial" w:hAnsi="Arial"/>
          <w:color w:val="1A120B"/>
          <w:sz w:val="21"/>
        </w:rPr>
        <w:t>Create a free account (free tier: 10,000 characters/month)</w:t>
      </w:r>
    </w:p>
    <w:p w14:paraId="6CC57E11" w14:textId="77777777" w:rsidR="005867E7" w:rsidRDefault="00000000">
      <w:pPr>
        <w:pStyle w:val="ListNumber"/>
        <w:spacing w:before="20" w:after="20"/>
        <w:ind w:left="432"/>
      </w:pPr>
      <w:r>
        <w:rPr>
          <w:rFonts w:ascii="Arial" w:hAnsi="Arial"/>
          <w:color w:val="1A120B"/>
          <w:sz w:val="21"/>
        </w:rPr>
        <w:t>Start with free — upgrade to Starter ($5/mo) when you hit the limit</w:t>
      </w:r>
    </w:p>
    <w:p w14:paraId="6F823561" w14:textId="77777777" w:rsidR="005867E7" w:rsidRDefault="00000000">
      <w:pPr>
        <w:pStyle w:val="ListNumber"/>
        <w:spacing w:before="20" w:after="20"/>
        <w:ind w:left="432"/>
      </w:pPr>
      <w:r>
        <w:rPr>
          <w:rFonts w:ascii="Arial" w:hAnsi="Arial"/>
          <w:color w:val="1A120B"/>
          <w:sz w:val="21"/>
        </w:rPr>
        <w:t>Go to Profile → API Key → copy it</w:t>
      </w:r>
    </w:p>
    <w:p w14:paraId="7146B6F5" w14:textId="77777777" w:rsidR="005867E7" w:rsidRDefault="00000000">
      <w:pPr>
        <w:pStyle w:val="ListNumber"/>
        <w:spacing w:before="20" w:after="20"/>
        <w:ind w:left="432"/>
      </w:pPr>
      <w:r>
        <w:rPr>
          <w:rFonts w:ascii="Arial" w:hAnsi="Arial"/>
          <w:color w:val="1A120B"/>
          <w:sz w:val="21"/>
        </w:rPr>
        <w:t>Paste the key into the app — it saves it permanently</w:t>
      </w:r>
    </w:p>
    <w:p w14:paraId="40E5C46C" w14:textId="77777777" w:rsidR="005867E7" w:rsidRDefault="005867E7"/>
    <w:p w14:paraId="49AD40F8" w14:textId="77777777" w:rsidR="005867E7" w:rsidRDefault="00000000">
      <w:pPr>
        <w:spacing w:before="80" w:after="80"/>
      </w:pPr>
      <w:r>
        <w:rPr>
          <w:rFonts w:ascii="Arial" w:hAnsi="Arial"/>
          <w:i/>
          <w:color w:val="7A604E"/>
        </w:rPr>
        <w:t>Once you have both keys, share them and Phase 1 gets built in a single session. Total time on your end: about 10 minutes of setup. After that, the app runs itself.</w:t>
      </w:r>
    </w:p>
    <w:sectPr w:rsidR="005867E7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804332">
    <w:abstractNumId w:val="8"/>
  </w:num>
  <w:num w:numId="2" w16cid:durableId="786388507">
    <w:abstractNumId w:val="6"/>
  </w:num>
  <w:num w:numId="3" w16cid:durableId="1602957035">
    <w:abstractNumId w:val="5"/>
  </w:num>
  <w:num w:numId="4" w16cid:durableId="503665421">
    <w:abstractNumId w:val="4"/>
  </w:num>
  <w:num w:numId="5" w16cid:durableId="613631862">
    <w:abstractNumId w:val="7"/>
  </w:num>
  <w:num w:numId="6" w16cid:durableId="2056612781">
    <w:abstractNumId w:val="3"/>
  </w:num>
  <w:num w:numId="7" w16cid:durableId="1713532249">
    <w:abstractNumId w:val="2"/>
  </w:num>
  <w:num w:numId="8" w16cid:durableId="1730569493">
    <w:abstractNumId w:val="1"/>
  </w:num>
  <w:num w:numId="9" w16cid:durableId="20965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7E7"/>
    <w:rsid w:val="00996C4D"/>
    <w:rsid w:val="00AA1D8D"/>
    <w:rsid w:val="00AC788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18F66"/>
  <w14:defaultImageDpi w14:val="300"/>
  <w15:docId w15:val="{2071B577-9CAC-864D-9EBA-8B8FAAD8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 Wisse</cp:lastModifiedBy>
  <cp:revision>2</cp:revision>
  <dcterms:created xsi:type="dcterms:W3CDTF">2013-12-23T23:15:00Z</dcterms:created>
  <dcterms:modified xsi:type="dcterms:W3CDTF">2026-04-09T22:59:00Z</dcterms:modified>
  <cp:category/>
</cp:coreProperties>
</file>