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9477D5" w:rsidRDefault="00881051">
      <w:pPr>
        <w:contextualSpacing w:val="0"/>
        <w:jc w:val="center"/>
        <w:rPr>
          <w:rFonts w:ascii="Angsana New" w:eastAsia="Angsana New" w:hAnsi="Angsana New" w:cs="Angsana New"/>
          <w:b/>
          <w:sz w:val="48"/>
          <w:szCs w:val="48"/>
        </w:rPr>
      </w:pPr>
      <w:bookmarkStart w:id="0" w:name="_GoBack"/>
      <w:bookmarkEnd w:id="0"/>
      <w:r>
        <w:rPr>
          <w:rFonts w:ascii="Angsana New" w:eastAsia="Angsana New" w:hAnsi="Angsana New" w:cs="Angsana New"/>
          <w:b/>
          <w:sz w:val="48"/>
          <w:szCs w:val="48"/>
        </w:rPr>
        <w:t>INT 303 Project Proposal</w:t>
      </w:r>
    </w:p>
    <w:p w:rsidR="009477D5" w:rsidRDefault="00881051">
      <w:pPr>
        <w:contextualSpacing w:val="0"/>
        <w:jc w:val="center"/>
        <w:rPr>
          <w:rFonts w:ascii="Angsana New" w:eastAsia="Angsana New" w:hAnsi="Angsana New" w:cs="Angsana New"/>
          <w:b/>
          <w:sz w:val="48"/>
          <w:szCs w:val="48"/>
        </w:rPr>
      </w:pPr>
      <w:r>
        <w:pict>
          <v:rect id="_x0000_i1025" style="width:0;height:1.5pt" o:hralign="center" o:hrstd="t" o:hr="t" fillcolor="#a0a0a0" stroked="f"/>
        </w:pict>
      </w:r>
    </w:p>
    <w:p w:rsidR="009477D5" w:rsidRDefault="009477D5">
      <w:pPr>
        <w:contextualSpacing w:val="0"/>
        <w:rPr>
          <w:rFonts w:ascii="Angsana New" w:eastAsia="Angsana New" w:hAnsi="Angsana New" w:cs="Angsana New"/>
          <w:sz w:val="32"/>
          <w:szCs w:val="32"/>
        </w:rPr>
      </w:pP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1. </w:t>
      </w: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>ชื่อระบบ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เว็บแอพลิเคชั่นเพื่อการซื้อขายห้องในคอนโด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>2. features (</w:t>
      </w: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>รวม features บังคับ)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2.1  Search : 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เป็นฟังก์ชั่นการค้นหาจาก</w:t>
      </w:r>
    </w:p>
    <w:p w:rsidR="009477D5" w:rsidRDefault="00881051">
      <w:pPr>
        <w:numPr>
          <w:ilvl w:val="0"/>
          <w:numId w:val="1"/>
        </w:numP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เลขห้อง</w:t>
      </w:r>
    </w:p>
    <w:p w:rsidR="009477D5" w:rsidRDefault="00881051">
      <w:pPr>
        <w:numPr>
          <w:ilvl w:val="0"/>
          <w:numId w:val="1"/>
        </w:numP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ชั้นของห้อง</w:t>
      </w:r>
    </w:p>
    <w:p w:rsidR="009477D5" w:rsidRDefault="00881051">
      <w:pPr>
        <w:numPr>
          <w:ilvl w:val="0"/>
          <w:numId w:val="1"/>
        </w:numP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ประเภทของห้อง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2.2  Add to cart 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ฟังก์ชั่นเพิ่มห้องสำหรับเลือกซื้อห้องที่ต้องการ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2.3  Update Cart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ฟังก์ชั่นลบห้องที่เคยทำการเลือกไว้แล้ว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2.4  Payment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เป็นฟังก์ชั่นชำระเงิน หากลูกค้ายังไม่ login หรือไม่Activate ให้ทำการ loginหรือActivate Email ก่อนหน้าชำระเงิน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2.5  Login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น login 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0"/>
          <w:szCs w:val="30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2.6  Register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: </w:t>
      </w:r>
      <w:r>
        <w:rPr>
          <w:rFonts w:ascii="Angsana New" w:eastAsia="Angsana New" w:hAnsi="Angsana New" w:cs="Angsana New"/>
          <w:color w:val="1D2129"/>
          <w:sz w:val="30"/>
          <w:szCs w:val="30"/>
          <w:highlight w:val="white"/>
        </w:rPr>
        <w:t>เป็นหน้าที่ให้ผู้ใช้สมัครเพื่อเข้าใช้งาน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2.7  Activate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เป็นฟังก์ชั่นยืนยันอีเมล์ ที่ใส่ไว้ตอนสมัครสมาชิก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2.8  Recovery Password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เป็นฟังก์ชั่นกู้คืนบัญชีหากจำรหัสผ่านไม่ได้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2.9  Item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เป็นฟังก์ชั่นที่คลิ๊กเลือกดูรายละเอียดของห้องในแต่ละห้องจากหน้าindex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2.10  My account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เป็นฟังก์ชั่นไว้ให้User ดูข้อมูลส่วนตัวที่กรอกไว้ตอนสมัครสมาชิก และสามารถทำการแก้ไขข้อมูลส่วนตัวได้บางส่วน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2.11  History :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เป็นฟังก์ชั่นไว้สำหรับดูรายละเอียดห้องพักที่เ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คยซื้อเรียบร้อยแล้ว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2.12 Homepage :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เป็นหน้าแสดงสินค้าที่ให้ลูกค้าได้เลือกชม</w:t>
      </w: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3. </w:t>
      </w: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>รายชื่อสมาชิก</w:t>
      </w:r>
    </w:p>
    <w:p w:rsidR="009477D5" w:rsidRDefault="00881051">
      <w:pPr>
        <w:spacing w:line="240" w:lineRule="auto"/>
        <w:contextualSpacing w:val="0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lastRenderedPageBreak/>
        <w:t xml:space="preserve">2.1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นายกฤตาคม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 xml:space="preserve">โชคอนันต์วณิชย์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 xml:space="preserve"> 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>รหัสนักศึกษา 60130500004</w:t>
      </w:r>
    </w:p>
    <w:p w:rsidR="009477D5" w:rsidRDefault="00881051">
      <w:pPr>
        <w:numPr>
          <w:ilvl w:val="0"/>
          <w:numId w:val="4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Login</w:t>
      </w:r>
    </w:p>
    <w:p w:rsidR="009477D5" w:rsidRDefault="00881051">
      <w:pPr>
        <w:numPr>
          <w:ilvl w:val="0"/>
          <w:numId w:val="4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Logout</w:t>
      </w:r>
    </w:p>
    <w:p w:rsidR="009477D5" w:rsidRDefault="00881051">
      <w:pPr>
        <w:numPr>
          <w:ilvl w:val="0"/>
          <w:numId w:val="4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My account</w:t>
      </w:r>
    </w:p>
    <w:p w:rsidR="009477D5" w:rsidRDefault="00881051">
      <w:pPr>
        <w:numPr>
          <w:ilvl w:val="0"/>
          <w:numId w:val="4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Database</w:t>
      </w:r>
    </w:p>
    <w:p w:rsidR="009477D5" w:rsidRDefault="00881051">
      <w:pPr>
        <w:spacing w:line="240" w:lineRule="auto"/>
        <w:contextualSpacing w:val="0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2.2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นายชยากร  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 xml:space="preserve">ปราชชญากุล      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 xml:space="preserve"> 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รหัสนักศึกษา 60130500017</w:t>
      </w:r>
    </w:p>
    <w:p w:rsidR="009477D5" w:rsidRDefault="00881051">
      <w:pPr>
        <w:numPr>
          <w:ilvl w:val="0"/>
          <w:numId w:val="3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Recovery</w:t>
      </w:r>
    </w:p>
    <w:p w:rsidR="009477D5" w:rsidRDefault="00881051">
      <w:pPr>
        <w:numPr>
          <w:ilvl w:val="0"/>
          <w:numId w:val="3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Register</w:t>
      </w:r>
    </w:p>
    <w:p w:rsidR="009477D5" w:rsidRDefault="00881051">
      <w:pPr>
        <w:numPr>
          <w:ilvl w:val="0"/>
          <w:numId w:val="3"/>
        </w:numPr>
        <w:spacing w:line="240" w:lineRule="auto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>Payment</w:t>
      </w:r>
    </w:p>
    <w:p w:rsidR="009477D5" w:rsidRDefault="00881051">
      <w:pPr>
        <w:spacing w:line="240" w:lineRule="auto"/>
        <w:contextualSpacing w:val="0"/>
        <w:jc w:val="both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2.3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นายคณาเดช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 xml:space="preserve">คงสมบัติ                        </w:t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</w: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ab/>
        <w:t>รหัสนักศึกษา 60130500027</w:t>
      </w:r>
    </w:p>
    <w:p w:rsidR="009477D5" w:rsidRDefault="00881051">
      <w:pPr>
        <w:numPr>
          <w:ilvl w:val="0"/>
          <w:numId w:val="2"/>
        </w:numP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  <w:t xml:space="preserve">Front End </w:t>
      </w: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4. flow </w:t>
      </w: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>การทำงาน คร่าว ๆ ของระบบ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noProof/>
          <w:color w:val="1D2129"/>
          <w:sz w:val="32"/>
          <w:szCs w:val="32"/>
          <w:highlight w:val="white"/>
        </w:rPr>
        <w:drawing>
          <wp:inline distT="114300" distB="114300" distL="114300" distR="114300">
            <wp:extent cx="5734050" cy="3276600"/>
            <wp:effectExtent l="0" t="0" r="0" b="0"/>
            <wp:docPr id="1" name="image1.jp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/>
                    <pic:cNvPicPr preferRelativeResize="0"/>
                  </pic:nvPicPr>
                  <pic:blipFill>
                    <a:blip r:embed="rId7"/>
                    <a:srcRect b="12244"/>
                    <a:stretch>
                      <a:fillRect/>
                    </a:stretch>
                  </pic:blipFill>
                  <pic:spPr>
                    <a:xfrm>
                      <a:off x="0" y="0"/>
                      <a:ext cx="5734050" cy="32766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</w:p>
    <w:p w:rsidR="009477D5" w:rsidRDefault="009477D5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</w:p>
    <w:p w:rsidR="009477D5" w:rsidRDefault="00881051">
      <w:pPr>
        <w:contextualSpacing w:val="0"/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5. class diagram </w:t>
      </w:r>
      <w:r>
        <w:rPr>
          <w:rFonts w:ascii="Angsana New" w:eastAsia="Angsana New" w:hAnsi="Angsana New" w:cs="Angsana New"/>
          <w:b/>
          <w:color w:val="1D2129"/>
          <w:sz w:val="32"/>
          <w:szCs w:val="32"/>
          <w:highlight w:val="white"/>
        </w:rPr>
        <w:t xml:space="preserve">ของ Model </w:t>
      </w:r>
    </w:p>
    <w:p w:rsidR="009477D5" w:rsidRDefault="00881051">
      <w:pPr>
        <w:contextualSpacing w:val="0"/>
        <w:rPr>
          <w:rFonts w:ascii="Angsana New" w:eastAsia="Angsana New" w:hAnsi="Angsana New" w:cs="Angsana New"/>
          <w:color w:val="1D2129"/>
          <w:sz w:val="32"/>
          <w:szCs w:val="32"/>
          <w:highlight w:val="white"/>
        </w:rPr>
      </w:pPr>
      <w:r>
        <w:rPr>
          <w:rFonts w:ascii="Angsana New" w:eastAsia="Angsana New" w:hAnsi="Angsana New" w:cs="Angsana New"/>
          <w:noProof/>
          <w:color w:val="1D2129"/>
          <w:sz w:val="32"/>
          <w:szCs w:val="32"/>
          <w:highlight w:val="white"/>
        </w:rPr>
        <w:drawing>
          <wp:inline distT="114300" distB="114300" distL="114300" distR="114300">
            <wp:extent cx="6257925" cy="4119563"/>
            <wp:effectExtent l="0" t="0" r="0" b="0"/>
            <wp:docPr id="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6257925" cy="4119563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sectPr w:rsidR="009477D5">
      <w:footerReference w:type="default" r:id="rId9"/>
      <w:pgSz w:w="11909" w:h="16834"/>
      <w:pgMar w:top="1440" w:right="1440" w:bottom="1440" w:left="1440" w:header="720" w:footer="283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:rsidR="00881051" w:rsidRDefault="00881051">
      <w:pPr>
        <w:spacing w:line="240" w:lineRule="auto"/>
      </w:pPr>
      <w:r>
        <w:separator/>
      </w:r>
    </w:p>
  </w:endnote>
  <w:endnote w:type="continuationSeparator" w:id="0">
    <w:p w:rsidR="00881051" w:rsidRDefault="00881051"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Angsana New">
    <w:panose1 w:val="02020603050405020304"/>
    <w:charset w:val="00"/>
    <w:family w:val="roman"/>
    <w:pitch w:val="variable"/>
    <w:sig w:usb0="81000003" w:usb1="00000000" w:usb2="00000000" w:usb3="00000000" w:csb0="00010001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Cordia New">
    <w:panose1 w:val="020B0304020202020204"/>
    <w:charset w:val="00"/>
    <w:family w:val="swiss"/>
    <w:pitch w:val="variable"/>
    <w:sig w:usb0="81000003" w:usb1="00000000" w:usb2="00000000" w:usb3="00000000" w:csb0="00010001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:rsidR="009477D5" w:rsidRDefault="009477D5">
    <w:pPr>
      <w:contextualSpacing w:val="0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:rsidR="00881051" w:rsidRDefault="00881051">
      <w:pPr>
        <w:spacing w:line="240" w:lineRule="auto"/>
      </w:pPr>
      <w:r>
        <w:separator/>
      </w:r>
    </w:p>
  </w:footnote>
  <w:footnote w:type="continuationSeparator" w:id="0">
    <w:p w:rsidR="00881051" w:rsidRDefault="00881051">
      <w:pPr>
        <w:spacing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91060BE"/>
    <w:multiLevelType w:val="multilevel"/>
    <w:tmpl w:val="2F1A508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1" w15:restartNumberingAfterBreak="0">
    <w:nsid w:val="18453682"/>
    <w:multiLevelType w:val="multilevel"/>
    <w:tmpl w:val="8B0026B4"/>
    <w:lvl w:ilvl="0">
      <w:start w:val="1"/>
      <w:numFmt w:val="bullet"/>
      <w:lvlText w:val="●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○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■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●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○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■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●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○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■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514351D"/>
    <w:multiLevelType w:val="multilevel"/>
    <w:tmpl w:val="AAA03E3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53220CB2"/>
    <w:multiLevelType w:val="multilevel"/>
    <w:tmpl w:val="5394BCB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1"/>
  </w:num>
  <w:num w:numId="2">
    <w:abstractNumId w:val="0"/>
  </w:num>
  <w:num w:numId="3">
    <w:abstractNumId w:val="3"/>
  </w:num>
  <w:num w:numId="4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41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77D5"/>
    <w:rsid w:val="0027341E"/>
    <w:rsid w:val="00881051"/>
    <w:rsid w:val="009477D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th-TH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DC0323ED-BFF1-4F31-B3DC-D77983DEC6B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="Arial" w:eastAsia="Arial" w:hAnsi="Arial" w:cs="Arial"/>
        <w:sz w:val="22"/>
        <w:szCs w:val="22"/>
        <w:lang w:val="th" w:eastAsia="en-US" w:bidi="th-TH"/>
      </w:rPr>
    </w:rPrDefault>
    <w:pPrDefault>
      <w:pPr>
        <w:spacing w:line="276" w:lineRule="auto"/>
        <w:contextualSpacing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a">
    <w:name w:val="Normal"/>
  </w:style>
  <w:style w:type="paragraph" w:styleId="1">
    <w:name w:val="heading 1"/>
    <w:basedOn w:val="a"/>
    <w:next w:val="a"/>
    <w:pPr>
      <w:keepNext/>
      <w:keepLines/>
      <w:spacing w:before="400" w:after="120"/>
      <w:outlineLvl w:val="0"/>
    </w:pPr>
    <w:rPr>
      <w:sz w:val="40"/>
      <w:szCs w:val="40"/>
    </w:rPr>
  </w:style>
  <w:style w:type="paragraph" w:styleId="2">
    <w:name w:val="heading 2"/>
    <w:basedOn w:val="a"/>
    <w:next w:val="a"/>
    <w:pPr>
      <w:keepNext/>
      <w:keepLines/>
      <w:spacing w:before="360" w:after="120"/>
      <w:outlineLvl w:val="1"/>
    </w:pPr>
    <w:rPr>
      <w:sz w:val="32"/>
      <w:szCs w:val="32"/>
    </w:rPr>
  </w:style>
  <w:style w:type="paragraph" w:styleId="3">
    <w:name w:val="heading 3"/>
    <w:basedOn w:val="a"/>
    <w:next w:val="a"/>
    <w:pPr>
      <w:keepNext/>
      <w:keepLines/>
      <w:spacing w:before="320" w:after="80"/>
      <w:outlineLvl w:val="2"/>
    </w:pPr>
    <w:rPr>
      <w:color w:val="434343"/>
      <w:sz w:val="28"/>
      <w:szCs w:val="28"/>
    </w:rPr>
  </w:style>
  <w:style w:type="paragraph" w:styleId="4">
    <w:name w:val="heading 4"/>
    <w:basedOn w:val="a"/>
    <w:next w:val="a"/>
    <w:pPr>
      <w:keepNext/>
      <w:keepLines/>
      <w:spacing w:before="280" w:after="80"/>
      <w:outlineLvl w:val="3"/>
    </w:pPr>
    <w:rPr>
      <w:color w:val="666666"/>
      <w:sz w:val="24"/>
      <w:szCs w:val="24"/>
    </w:rPr>
  </w:style>
  <w:style w:type="paragraph" w:styleId="5">
    <w:name w:val="heading 5"/>
    <w:basedOn w:val="a"/>
    <w:next w:val="a"/>
    <w:pPr>
      <w:keepNext/>
      <w:keepLines/>
      <w:spacing w:before="240" w:after="80"/>
      <w:outlineLvl w:val="4"/>
    </w:pPr>
    <w:rPr>
      <w:color w:val="666666"/>
    </w:rPr>
  </w:style>
  <w:style w:type="paragraph" w:styleId="6">
    <w:name w:val="heading 6"/>
    <w:basedOn w:val="a"/>
    <w:next w:val="a"/>
    <w:pPr>
      <w:keepNext/>
      <w:keepLines/>
      <w:spacing w:before="240" w:after="80"/>
      <w:outlineLvl w:val="5"/>
    </w:pPr>
    <w:rPr>
      <w:i/>
      <w:color w:val="666666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a3">
    <w:name w:val="Title"/>
    <w:basedOn w:val="a"/>
    <w:next w:val="a"/>
    <w:pPr>
      <w:keepNext/>
      <w:keepLines/>
      <w:spacing w:after="60"/>
    </w:pPr>
    <w:rPr>
      <w:sz w:val="52"/>
      <w:szCs w:val="52"/>
    </w:rPr>
  </w:style>
  <w:style w:type="paragraph" w:styleId="a4">
    <w:name w:val="Subtitle"/>
    <w:basedOn w:val="a"/>
    <w:next w:val="a"/>
    <w:pPr>
      <w:keepNext/>
      <w:keepLines/>
      <w:spacing w:after="320"/>
    </w:pPr>
    <w:rPr>
      <w:color w:val="666666"/>
      <w:sz w:val="30"/>
      <w:szCs w:val="3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image" Target="media/image1.jp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theme" Target="theme/theme1.xml"/><Relationship Id="rId5" Type="http://schemas.openxmlformats.org/officeDocument/2006/relationships/footnotes" Target="footnotes.xm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96</TotalTime>
  <Pages>3</Pages>
  <Words>209</Words>
  <Characters>1196</Characters>
  <Application>Microsoft Office Word</Application>
  <DocSecurity>0</DocSecurity>
  <Lines>9</Lines>
  <Paragraphs>2</Paragraphs>
  <ScaleCrop>false</ScaleCrop>
  <Company/>
  <LinksUpToDate>false</LinksUpToDate>
  <CharactersWithSpaces>1403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Pakbung Khanadet</dc:creator>
  <cp:lastModifiedBy>KHANADET KHONGSOMBHATT</cp:lastModifiedBy>
  <cp:revision>2</cp:revision>
  <dcterms:created xsi:type="dcterms:W3CDTF">2018-11-29T09:56:00Z</dcterms:created>
  <dcterms:modified xsi:type="dcterms:W3CDTF">2018-11-29T09:56:00Z</dcterms:modified>
</cp:coreProperties>
</file>