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ngsana New" w:cs="Angsana New" w:eastAsia="Angsana New" w:hAnsi="Angsana New"/>
          <w:b w:val="1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INT 303 Project Proposal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ngsana New" w:cs="Angsana New" w:eastAsia="Angsana New" w:hAnsi="Angsana New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1. ชื่อระบบ</w:t>
      </w:r>
    </w:p>
    <w:p w:rsidR="00000000" w:rsidDel="00000000" w:rsidP="00000000" w:rsidRDefault="00000000" w:rsidRPr="00000000" w14:paraId="00000004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เว็บแอพลิเคชั่นเพื่อการซื้อขายห้องในคอนโด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 features (รวม features บังคับ)</w:t>
      </w:r>
    </w:p>
    <w:p w:rsidR="00000000" w:rsidDel="00000000" w:rsidP="00000000" w:rsidRDefault="00000000" w:rsidRPr="00000000" w14:paraId="00000006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2.1  Search : </w:t>
      </w:r>
    </w:p>
    <w:p w:rsidR="00000000" w:rsidDel="00000000" w:rsidP="00000000" w:rsidRDefault="00000000" w:rsidRPr="00000000" w14:paraId="00000007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เป็นฟังก์ชั่นการค้นหาจาก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เลขห้อง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ชั้นของห้อง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ประเภทของห้อง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2.2  Add to cart 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ฟังก์ชั่นเพิ่มห้องสำหรับเลือกซื้อห้องที่ต้องการ</w:t>
      </w:r>
    </w:p>
    <w:p w:rsidR="00000000" w:rsidDel="00000000" w:rsidP="00000000" w:rsidRDefault="00000000" w:rsidRPr="00000000" w14:paraId="0000000C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2.3  Update Cart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ฟังก์ชั่นลบห้องที่เคยทำการเลือกไว้แล้ว</w:t>
      </w:r>
    </w:p>
    <w:p w:rsidR="00000000" w:rsidDel="00000000" w:rsidP="00000000" w:rsidRDefault="00000000" w:rsidRPr="00000000" w14:paraId="0000000D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2.4  Payment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เป็นฟังก์ชั่นชำระเงิน หากลูกค้ายังไม่ login หรือไม่Activate ให้ทำการ loginหรือActivate Email ก่อนหน้าชำระเงิน</w:t>
      </w:r>
    </w:p>
    <w:p w:rsidR="00000000" w:rsidDel="00000000" w:rsidP="00000000" w:rsidRDefault="00000000" w:rsidRPr="00000000" w14:paraId="0000000E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2.5  Login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 login </w:t>
      </w:r>
    </w:p>
    <w:p w:rsidR="00000000" w:rsidDel="00000000" w:rsidP="00000000" w:rsidRDefault="00000000" w:rsidRPr="00000000" w14:paraId="0000000F">
      <w:pPr>
        <w:contextualSpacing w:val="0"/>
        <w:rPr>
          <w:rFonts w:ascii="Angsana New" w:cs="Angsana New" w:eastAsia="Angsana New" w:hAnsi="Angsana New"/>
          <w:color w:val="1d2129"/>
          <w:sz w:val="30"/>
          <w:szCs w:val="30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2.6  Register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0"/>
          <w:szCs w:val="30"/>
          <w:highlight w:val="white"/>
          <w:rtl w:val="0"/>
        </w:rPr>
        <w:t xml:space="preserve">เป็นหน้าที่ให้ผู้ใช้สมัครเพื่อเข้าใช้งาน</w:t>
      </w:r>
    </w:p>
    <w:p w:rsidR="00000000" w:rsidDel="00000000" w:rsidP="00000000" w:rsidRDefault="00000000" w:rsidRPr="00000000" w14:paraId="00000010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2.7  Activate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เป็นฟังก์ชั่นยืนยันอีเมล์ ที่ใส่ไว้ตอนสมัครสมาชิก</w:t>
      </w:r>
    </w:p>
    <w:p w:rsidR="00000000" w:rsidDel="00000000" w:rsidP="00000000" w:rsidRDefault="00000000" w:rsidRPr="00000000" w14:paraId="00000011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2.8  Recovery Password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เป็นฟังก์ชั่นกู้คืนบัญชีหากจำรหัสผ่านไม่ได้</w:t>
      </w:r>
    </w:p>
    <w:p w:rsidR="00000000" w:rsidDel="00000000" w:rsidP="00000000" w:rsidRDefault="00000000" w:rsidRPr="00000000" w14:paraId="00000012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2.9  Item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เป็นฟังก์ชั่นที่คลิ๊กเลือกดูรายละเอียดของห้องในแต่ละห้องจากหน้าindex</w:t>
      </w:r>
    </w:p>
    <w:p w:rsidR="00000000" w:rsidDel="00000000" w:rsidP="00000000" w:rsidRDefault="00000000" w:rsidRPr="00000000" w14:paraId="00000013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2.10  My account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เป็นฟังก์ชั่นไว้ให้User ดูข้อมูลส่วนตัวที่กรอกไว้ตอนสมัครสมาชิก และสามารถทำการแก้ไขข้อมูลส่วนตัวได้บางส่วน</w:t>
      </w:r>
    </w:p>
    <w:p w:rsidR="00000000" w:rsidDel="00000000" w:rsidP="00000000" w:rsidRDefault="00000000" w:rsidRPr="00000000" w14:paraId="00000014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2.11  History :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เป็นฟังก์ชั่นไว้สำหรับดูรายละเอียดห้องพักที่เคยซื้อเรียบร้อยแล้ว</w:t>
      </w:r>
    </w:p>
    <w:p w:rsidR="00000000" w:rsidDel="00000000" w:rsidP="00000000" w:rsidRDefault="00000000" w:rsidRPr="00000000" w14:paraId="00000015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2.12 Homepage :  </w:t>
      </w: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เป็นหน้าแสดงสินค้าที่ให้ลูกค้าได้เลือกชม</w:t>
      </w:r>
    </w:p>
    <w:p w:rsidR="00000000" w:rsidDel="00000000" w:rsidP="00000000" w:rsidRDefault="00000000" w:rsidRPr="00000000" w14:paraId="00000016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3. รายชื่อสมาชิก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2.1  นายกฤตาคม    </w:t>
        <w:tab/>
        <w:t xml:space="preserve">โชคอนันต์วณิชย์     </w:t>
        <w:tab/>
        <w:t xml:space="preserve">      </w:t>
        <w:tab/>
        <w:t xml:space="preserve">รหัสนักศึกษา 60130500004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My account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2.2  นายชยากร       </w:t>
        <w:tab/>
        <w:t xml:space="preserve">ปราชชญากุล           </w:t>
        <w:tab/>
        <w:t xml:space="preserve">      </w:t>
        <w:tab/>
        <w:t xml:space="preserve">รหัสนักศึกษา 60130500017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Recovery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Register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Payment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2.3  นายคณาเดช     </w:t>
        <w:tab/>
        <w:t xml:space="preserve">คงสมบัติ                        </w:t>
        <w:tab/>
        <w:tab/>
        <w:t xml:space="preserve">รหัสนักศึกษา 60130500027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1d21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  <w:rtl w:val="0"/>
        </w:rPr>
        <w:t xml:space="preserve">Front End </w:t>
      </w:r>
    </w:p>
    <w:p w:rsidR="00000000" w:rsidDel="00000000" w:rsidP="00000000" w:rsidRDefault="00000000" w:rsidRPr="00000000" w14:paraId="00000023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4. flow การทำงาน คร่าว ๆ ของระบบ</w:t>
      </w:r>
    </w:p>
    <w:p w:rsidR="00000000" w:rsidDel="00000000" w:rsidP="00000000" w:rsidRDefault="00000000" w:rsidRPr="00000000" w14:paraId="00000025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  <w:drawing>
          <wp:inline distB="114300" distT="114300" distL="114300" distR="114300">
            <wp:extent cx="5734050" cy="3276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2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d2129"/>
          <w:sz w:val="32"/>
          <w:szCs w:val="32"/>
          <w:highlight w:val="white"/>
          <w:rtl w:val="0"/>
        </w:rPr>
        <w:t xml:space="preserve">5. class diagram ของ Model </w:t>
      </w:r>
    </w:p>
    <w:p w:rsidR="00000000" w:rsidDel="00000000" w:rsidP="00000000" w:rsidRDefault="00000000" w:rsidRPr="00000000" w14:paraId="00000033">
      <w:pPr>
        <w:contextualSpacing w:val="0"/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d2129"/>
          <w:sz w:val="32"/>
          <w:szCs w:val="32"/>
          <w:highlight w:val="white"/>
        </w:rPr>
        <w:drawing>
          <wp:inline distB="114300" distT="114300" distL="114300" distR="114300">
            <wp:extent cx="6257925" cy="4119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