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55EC89" w14:textId="1D569841" w:rsidR="008722B4" w:rsidRPr="007C56B1" w:rsidRDefault="008722B4" w:rsidP="00A0071C">
      <w:pPr>
        <w:jc w:val="center"/>
        <w:rPr>
          <w:rFonts w:asciiTheme="majorBidi" w:hAnsiTheme="majorBidi" w:cstheme="majorBidi"/>
          <w:b/>
          <w:bCs/>
        </w:rPr>
      </w:pPr>
      <w:r w:rsidRPr="007C56B1">
        <w:rPr>
          <w:rFonts w:asciiTheme="majorBidi" w:hAnsiTheme="majorBidi" w:cstheme="majorBidi"/>
          <w:b/>
          <w:bCs/>
        </w:rPr>
        <w:t xml:space="preserve">TUGAS </w:t>
      </w:r>
      <w:r w:rsidRPr="007C56B1">
        <w:rPr>
          <w:rFonts w:asciiTheme="majorBidi" w:hAnsiTheme="majorBidi" w:cstheme="majorBidi"/>
          <w:b/>
          <w:bCs/>
        </w:rPr>
        <w:t>3</w:t>
      </w:r>
      <w:r w:rsidRPr="007C56B1">
        <w:rPr>
          <w:rFonts w:asciiTheme="majorBidi" w:hAnsiTheme="majorBidi" w:cstheme="majorBidi"/>
          <w:b/>
          <w:bCs/>
        </w:rPr>
        <w:t xml:space="preserve"> – </w:t>
      </w:r>
      <w:r w:rsidRPr="007C56B1">
        <w:rPr>
          <w:rFonts w:asciiTheme="majorBidi" w:hAnsiTheme="majorBidi" w:cstheme="majorBidi"/>
          <w:b/>
          <w:bCs/>
        </w:rPr>
        <w:t>DATA DRIVEN SIMULATION USING KAGGLE DATASET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7087"/>
      </w:tblGrid>
      <w:tr w:rsidR="008722B4" w:rsidRPr="007C56B1" w14:paraId="5502B49B" w14:textId="77777777" w:rsidTr="00BA1883">
        <w:tc>
          <w:tcPr>
            <w:tcW w:w="2263" w:type="dxa"/>
          </w:tcPr>
          <w:p w14:paraId="7C60349C" w14:textId="77777777" w:rsidR="008722B4" w:rsidRPr="007C56B1" w:rsidRDefault="008722B4" w:rsidP="00BA1883">
            <w:pPr>
              <w:spacing w:line="276" w:lineRule="auto"/>
              <w:rPr>
                <w:rFonts w:asciiTheme="majorBidi" w:hAnsiTheme="majorBidi" w:cstheme="majorBidi"/>
                <w:szCs w:val="24"/>
              </w:rPr>
            </w:pPr>
            <w:r w:rsidRPr="007C56B1">
              <w:rPr>
                <w:rFonts w:asciiTheme="majorBidi" w:hAnsiTheme="majorBidi" w:cstheme="majorBidi"/>
                <w:szCs w:val="24"/>
              </w:rPr>
              <w:t xml:space="preserve">Nama </w:t>
            </w:r>
            <w:proofErr w:type="spellStart"/>
            <w:r w:rsidRPr="007C56B1">
              <w:rPr>
                <w:rFonts w:asciiTheme="majorBidi" w:hAnsiTheme="majorBidi" w:cstheme="majorBidi"/>
                <w:szCs w:val="24"/>
              </w:rPr>
              <w:t>Lengkap</w:t>
            </w:r>
            <w:proofErr w:type="spellEnd"/>
          </w:p>
        </w:tc>
        <w:tc>
          <w:tcPr>
            <w:tcW w:w="7087" w:type="dxa"/>
          </w:tcPr>
          <w:p w14:paraId="11CF33CB" w14:textId="77777777" w:rsidR="008722B4" w:rsidRPr="007C56B1" w:rsidRDefault="008722B4" w:rsidP="00BA1883">
            <w:pPr>
              <w:spacing w:line="276" w:lineRule="auto"/>
              <w:rPr>
                <w:rFonts w:asciiTheme="majorBidi" w:hAnsiTheme="majorBidi" w:cstheme="majorBidi"/>
                <w:szCs w:val="24"/>
              </w:rPr>
            </w:pPr>
            <w:r w:rsidRPr="007C56B1">
              <w:rPr>
                <w:rFonts w:asciiTheme="majorBidi" w:hAnsiTheme="majorBidi" w:cstheme="majorBidi"/>
                <w:szCs w:val="24"/>
              </w:rPr>
              <w:t xml:space="preserve">Mohammad Wijdan </w:t>
            </w:r>
            <w:proofErr w:type="spellStart"/>
            <w:r w:rsidRPr="007C56B1">
              <w:rPr>
                <w:rFonts w:asciiTheme="majorBidi" w:hAnsiTheme="majorBidi" w:cstheme="majorBidi"/>
                <w:szCs w:val="24"/>
              </w:rPr>
              <w:t>Arrosyid</w:t>
            </w:r>
            <w:proofErr w:type="spellEnd"/>
          </w:p>
        </w:tc>
      </w:tr>
      <w:tr w:rsidR="008722B4" w:rsidRPr="007C56B1" w14:paraId="374E29A5" w14:textId="77777777" w:rsidTr="00BA1883">
        <w:tc>
          <w:tcPr>
            <w:tcW w:w="2263" w:type="dxa"/>
          </w:tcPr>
          <w:p w14:paraId="63D7918C" w14:textId="77777777" w:rsidR="008722B4" w:rsidRPr="007C56B1" w:rsidRDefault="008722B4" w:rsidP="00BA1883">
            <w:pPr>
              <w:spacing w:line="276" w:lineRule="auto"/>
              <w:rPr>
                <w:rFonts w:asciiTheme="majorBidi" w:hAnsiTheme="majorBidi" w:cstheme="majorBidi"/>
                <w:szCs w:val="24"/>
              </w:rPr>
            </w:pPr>
            <w:r w:rsidRPr="007C56B1">
              <w:rPr>
                <w:rFonts w:asciiTheme="majorBidi" w:hAnsiTheme="majorBidi" w:cstheme="majorBidi"/>
                <w:szCs w:val="24"/>
              </w:rPr>
              <w:t>NIM</w:t>
            </w:r>
          </w:p>
        </w:tc>
        <w:tc>
          <w:tcPr>
            <w:tcW w:w="7087" w:type="dxa"/>
          </w:tcPr>
          <w:p w14:paraId="5FF78FA2" w14:textId="77777777" w:rsidR="008722B4" w:rsidRPr="007C56B1" w:rsidRDefault="008722B4" w:rsidP="00BA1883">
            <w:pPr>
              <w:spacing w:line="276" w:lineRule="auto"/>
              <w:rPr>
                <w:rFonts w:asciiTheme="majorBidi" w:hAnsiTheme="majorBidi" w:cstheme="majorBidi"/>
                <w:szCs w:val="24"/>
              </w:rPr>
            </w:pPr>
            <w:r w:rsidRPr="007C56B1">
              <w:rPr>
                <w:rFonts w:asciiTheme="majorBidi" w:hAnsiTheme="majorBidi" w:cstheme="majorBidi"/>
                <w:szCs w:val="24"/>
              </w:rPr>
              <w:t>202210370311497</w:t>
            </w:r>
          </w:p>
        </w:tc>
      </w:tr>
      <w:tr w:rsidR="008722B4" w:rsidRPr="007C56B1" w14:paraId="3750B178" w14:textId="77777777" w:rsidTr="00BA1883">
        <w:tc>
          <w:tcPr>
            <w:tcW w:w="2263" w:type="dxa"/>
          </w:tcPr>
          <w:p w14:paraId="4CA07914" w14:textId="77777777" w:rsidR="008722B4" w:rsidRPr="007C56B1" w:rsidRDefault="008722B4" w:rsidP="00BA1883">
            <w:pPr>
              <w:spacing w:line="276" w:lineRule="auto"/>
              <w:rPr>
                <w:rFonts w:asciiTheme="majorBidi" w:hAnsiTheme="majorBidi" w:cstheme="majorBidi"/>
                <w:szCs w:val="24"/>
              </w:rPr>
            </w:pPr>
            <w:r w:rsidRPr="007C56B1">
              <w:rPr>
                <w:rFonts w:asciiTheme="majorBidi" w:hAnsiTheme="majorBidi" w:cstheme="majorBidi"/>
                <w:szCs w:val="24"/>
              </w:rPr>
              <w:t xml:space="preserve">Mata </w:t>
            </w:r>
            <w:proofErr w:type="spellStart"/>
            <w:r w:rsidRPr="007C56B1">
              <w:rPr>
                <w:rFonts w:asciiTheme="majorBidi" w:hAnsiTheme="majorBidi" w:cstheme="majorBidi"/>
                <w:szCs w:val="24"/>
              </w:rPr>
              <w:t>Kuliah</w:t>
            </w:r>
            <w:proofErr w:type="spellEnd"/>
          </w:p>
        </w:tc>
        <w:tc>
          <w:tcPr>
            <w:tcW w:w="7087" w:type="dxa"/>
          </w:tcPr>
          <w:p w14:paraId="4351E1D0" w14:textId="77777777" w:rsidR="008722B4" w:rsidRPr="007C56B1" w:rsidRDefault="008722B4" w:rsidP="00BA1883">
            <w:pPr>
              <w:spacing w:line="276" w:lineRule="auto"/>
              <w:rPr>
                <w:rFonts w:asciiTheme="majorBidi" w:hAnsiTheme="majorBidi" w:cstheme="majorBidi"/>
                <w:szCs w:val="24"/>
              </w:rPr>
            </w:pPr>
            <w:proofErr w:type="spellStart"/>
            <w:r w:rsidRPr="007C56B1">
              <w:rPr>
                <w:rFonts w:asciiTheme="majorBidi" w:hAnsiTheme="majorBidi" w:cstheme="majorBidi"/>
                <w:szCs w:val="24"/>
              </w:rPr>
              <w:t>Pemodelan</w:t>
            </w:r>
            <w:proofErr w:type="spellEnd"/>
            <w:r w:rsidRPr="007C56B1">
              <w:rPr>
                <w:rFonts w:asciiTheme="majorBidi" w:hAnsiTheme="majorBidi" w:cstheme="majorBidi"/>
                <w:szCs w:val="24"/>
              </w:rPr>
              <w:t xml:space="preserve"> dan </w:t>
            </w:r>
            <w:proofErr w:type="spellStart"/>
            <w:r w:rsidRPr="007C56B1">
              <w:rPr>
                <w:rFonts w:asciiTheme="majorBidi" w:hAnsiTheme="majorBidi" w:cstheme="majorBidi"/>
                <w:szCs w:val="24"/>
              </w:rPr>
              <w:t>Simulasi</w:t>
            </w:r>
            <w:proofErr w:type="spellEnd"/>
            <w:r w:rsidRPr="007C56B1">
              <w:rPr>
                <w:rFonts w:asciiTheme="majorBidi" w:hAnsiTheme="majorBidi" w:cstheme="majorBidi"/>
                <w:szCs w:val="24"/>
              </w:rPr>
              <w:t xml:space="preserve"> Data 6B</w:t>
            </w:r>
          </w:p>
        </w:tc>
      </w:tr>
    </w:tbl>
    <w:p w14:paraId="5BFED87B" w14:textId="6AD72BD7" w:rsidR="00C10396" w:rsidRPr="007C56B1" w:rsidRDefault="00C10396" w:rsidP="00C10396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Link source GitHub : (</w:t>
      </w:r>
      <w:hyperlink r:id="rId5" w:history="1">
        <w:r w:rsidRPr="00CA3C60">
          <w:rPr>
            <w:rStyle w:val="Hyperlink"/>
            <w:rFonts w:asciiTheme="majorBidi" w:hAnsiTheme="majorBidi" w:cstheme="majorBidi"/>
          </w:rPr>
          <w:t>https://github.com/miegoyeng/Model-dan-Simulasi-Data</w:t>
        </w:r>
      </w:hyperlink>
      <w:r>
        <w:rPr>
          <w:rFonts w:asciiTheme="majorBidi" w:hAnsiTheme="majorBidi" w:cstheme="majorBidi"/>
        </w:rPr>
        <w:t xml:space="preserve">) </w:t>
      </w:r>
      <w:r>
        <w:rPr>
          <w:rFonts w:asciiTheme="majorBidi" w:hAnsiTheme="majorBidi" w:cstheme="majorBidi"/>
        </w:rPr>
        <w:br/>
        <w:t>Link source Kaggle Dataset : (</w:t>
      </w:r>
      <w:hyperlink r:id="rId6" w:history="1">
        <w:r w:rsidRPr="00CA3C60">
          <w:rPr>
            <w:rStyle w:val="Hyperlink"/>
            <w:rFonts w:asciiTheme="majorBidi" w:hAnsiTheme="majorBidi" w:cstheme="majorBidi"/>
          </w:rPr>
          <w:t>https://www.kaggle.com/datasets/ddosad/ecommerce-customer-service-satisfaction</w:t>
        </w:r>
      </w:hyperlink>
      <w:r>
        <w:rPr>
          <w:rFonts w:asciiTheme="majorBidi" w:hAnsiTheme="majorBidi" w:cstheme="majorBidi"/>
        </w:rPr>
        <w:t xml:space="preserve">) </w:t>
      </w:r>
    </w:p>
    <w:p w14:paraId="41639A20" w14:textId="77777777" w:rsidR="007C56B1" w:rsidRPr="007C56B1" w:rsidRDefault="007C56B1" w:rsidP="007C56B1">
      <w:pPr>
        <w:rPr>
          <w:rFonts w:asciiTheme="majorBidi" w:hAnsiTheme="majorBidi" w:cstheme="majorBidi"/>
          <w:b/>
          <w:bCs/>
          <w:sz w:val="28"/>
          <w:szCs w:val="28"/>
        </w:rPr>
      </w:pPr>
      <w:r w:rsidRPr="007C56B1">
        <w:rPr>
          <w:rFonts w:asciiTheme="majorBidi" w:hAnsiTheme="majorBidi" w:cstheme="majorBidi"/>
          <w:b/>
          <w:bCs/>
          <w:sz w:val="28"/>
          <w:szCs w:val="28"/>
        </w:rPr>
        <w:t xml:space="preserve">Load and Explore Dataset </w:t>
      </w:r>
    </w:p>
    <w:p w14:paraId="6C451F17" w14:textId="4171AF6C" w:rsidR="007C56B1" w:rsidRPr="007C56B1" w:rsidRDefault="007C56B1" w:rsidP="007C56B1">
      <w:pPr>
        <w:ind w:left="360" w:firstLine="720"/>
        <w:rPr>
          <w:rFonts w:asciiTheme="majorBidi" w:hAnsiTheme="majorBidi" w:cstheme="majorBidi"/>
          <w:b/>
          <w:bCs/>
        </w:rPr>
      </w:pPr>
      <w:r w:rsidRPr="00D8713F">
        <w:rPr>
          <w:rFonts w:asciiTheme="majorBidi" w:hAnsiTheme="majorBidi" w:cstheme="majorBidi"/>
        </w:rPr>
        <w:t xml:space="preserve">Dataset yang </w:t>
      </w:r>
      <w:proofErr w:type="spellStart"/>
      <w:r w:rsidRPr="00D8713F">
        <w:rPr>
          <w:rFonts w:asciiTheme="majorBidi" w:hAnsiTheme="majorBidi" w:cstheme="majorBidi"/>
        </w:rPr>
        <w:t>digunakan</w:t>
      </w:r>
      <w:proofErr w:type="spellEnd"/>
      <w:r w:rsidRPr="00D8713F">
        <w:rPr>
          <w:rFonts w:asciiTheme="majorBidi" w:hAnsiTheme="majorBidi" w:cstheme="majorBidi"/>
        </w:rPr>
        <w:t xml:space="preserve"> </w:t>
      </w:r>
      <w:proofErr w:type="spellStart"/>
      <w:r w:rsidRPr="00D8713F">
        <w:rPr>
          <w:rFonts w:asciiTheme="majorBidi" w:hAnsiTheme="majorBidi" w:cstheme="majorBidi"/>
        </w:rPr>
        <w:t>memuat</w:t>
      </w:r>
      <w:proofErr w:type="spellEnd"/>
      <w:r w:rsidRPr="00D8713F">
        <w:rPr>
          <w:rFonts w:asciiTheme="majorBidi" w:hAnsiTheme="majorBidi" w:cstheme="majorBidi"/>
        </w:rPr>
        <w:t xml:space="preserve"> </w:t>
      </w:r>
      <w:proofErr w:type="spellStart"/>
      <w:r w:rsidRPr="00D8713F">
        <w:rPr>
          <w:rFonts w:asciiTheme="majorBidi" w:hAnsiTheme="majorBidi" w:cstheme="majorBidi"/>
        </w:rPr>
        <w:t>informasi</w:t>
      </w:r>
      <w:proofErr w:type="spellEnd"/>
      <w:r w:rsidRPr="00D8713F">
        <w:rPr>
          <w:rFonts w:asciiTheme="majorBidi" w:hAnsiTheme="majorBidi" w:cstheme="majorBidi"/>
        </w:rPr>
        <w:t xml:space="preserve"> </w:t>
      </w:r>
      <w:proofErr w:type="spellStart"/>
      <w:r w:rsidRPr="00D8713F">
        <w:rPr>
          <w:rFonts w:asciiTheme="majorBidi" w:hAnsiTheme="majorBidi" w:cstheme="majorBidi"/>
        </w:rPr>
        <w:t>mengenai</w:t>
      </w:r>
      <w:proofErr w:type="spellEnd"/>
      <w:r w:rsidRPr="00D8713F">
        <w:rPr>
          <w:rFonts w:asciiTheme="majorBidi" w:hAnsiTheme="majorBidi" w:cstheme="majorBidi"/>
        </w:rPr>
        <w:t xml:space="preserve"> </w:t>
      </w:r>
      <w:proofErr w:type="spellStart"/>
      <w:r w:rsidRPr="00D8713F">
        <w:rPr>
          <w:rFonts w:asciiTheme="majorBidi" w:hAnsiTheme="majorBidi" w:cstheme="majorBidi"/>
        </w:rPr>
        <w:t>kanal</w:t>
      </w:r>
      <w:proofErr w:type="spellEnd"/>
      <w:r w:rsidRPr="00D8713F">
        <w:rPr>
          <w:rFonts w:asciiTheme="majorBidi" w:hAnsiTheme="majorBidi" w:cstheme="majorBidi"/>
        </w:rPr>
        <w:t xml:space="preserve"> </w:t>
      </w:r>
      <w:proofErr w:type="spellStart"/>
      <w:r w:rsidRPr="00D8713F">
        <w:rPr>
          <w:rFonts w:asciiTheme="majorBidi" w:hAnsiTheme="majorBidi" w:cstheme="majorBidi"/>
        </w:rPr>
        <w:t>layanan</w:t>
      </w:r>
      <w:proofErr w:type="spellEnd"/>
      <w:r w:rsidRPr="00D8713F">
        <w:rPr>
          <w:rFonts w:asciiTheme="majorBidi" w:hAnsiTheme="majorBidi" w:cstheme="majorBidi"/>
        </w:rPr>
        <w:t xml:space="preserve"> </w:t>
      </w:r>
      <w:proofErr w:type="spellStart"/>
      <w:r w:rsidRPr="00D8713F">
        <w:rPr>
          <w:rFonts w:asciiTheme="majorBidi" w:hAnsiTheme="majorBidi" w:cstheme="majorBidi"/>
        </w:rPr>
        <w:t>pelanggan</w:t>
      </w:r>
      <w:proofErr w:type="spellEnd"/>
      <w:r w:rsidRPr="00D8713F">
        <w:rPr>
          <w:rFonts w:asciiTheme="majorBidi" w:hAnsiTheme="majorBidi" w:cstheme="majorBidi"/>
        </w:rPr>
        <w:t xml:space="preserve">, </w:t>
      </w:r>
      <w:proofErr w:type="spellStart"/>
      <w:r w:rsidRPr="00D8713F">
        <w:rPr>
          <w:rFonts w:asciiTheme="majorBidi" w:hAnsiTheme="majorBidi" w:cstheme="majorBidi"/>
        </w:rPr>
        <w:t>waktu</w:t>
      </w:r>
      <w:proofErr w:type="spellEnd"/>
      <w:r w:rsidRPr="00D8713F">
        <w:rPr>
          <w:rFonts w:asciiTheme="majorBidi" w:hAnsiTheme="majorBidi" w:cstheme="majorBidi"/>
        </w:rPr>
        <w:t xml:space="preserve"> </w:t>
      </w:r>
      <w:proofErr w:type="spellStart"/>
      <w:r w:rsidRPr="00D8713F">
        <w:rPr>
          <w:rFonts w:asciiTheme="majorBidi" w:hAnsiTheme="majorBidi" w:cstheme="majorBidi"/>
        </w:rPr>
        <w:t>pelaporan</w:t>
      </w:r>
      <w:proofErr w:type="spellEnd"/>
      <w:r w:rsidRPr="00D8713F">
        <w:rPr>
          <w:rFonts w:asciiTheme="majorBidi" w:hAnsiTheme="majorBidi" w:cstheme="majorBidi"/>
        </w:rPr>
        <w:t xml:space="preserve"> dan </w:t>
      </w:r>
      <w:proofErr w:type="spellStart"/>
      <w:r w:rsidRPr="00D8713F">
        <w:rPr>
          <w:rFonts w:asciiTheme="majorBidi" w:hAnsiTheme="majorBidi" w:cstheme="majorBidi"/>
        </w:rPr>
        <w:t>respons</w:t>
      </w:r>
      <w:proofErr w:type="spellEnd"/>
      <w:r w:rsidRPr="00D8713F">
        <w:rPr>
          <w:rFonts w:asciiTheme="majorBidi" w:hAnsiTheme="majorBidi" w:cstheme="majorBidi"/>
        </w:rPr>
        <w:t xml:space="preserve">, </w:t>
      </w:r>
      <w:proofErr w:type="spellStart"/>
      <w:r w:rsidRPr="00D8713F">
        <w:rPr>
          <w:rFonts w:asciiTheme="majorBidi" w:hAnsiTheme="majorBidi" w:cstheme="majorBidi"/>
        </w:rPr>
        <w:t>serta</w:t>
      </w:r>
      <w:proofErr w:type="spellEnd"/>
      <w:r w:rsidRPr="00D8713F">
        <w:rPr>
          <w:rFonts w:asciiTheme="majorBidi" w:hAnsiTheme="majorBidi" w:cstheme="majorBidi"/>
        </w:rPr>
        <w:t xml:space="preserve"> </w:t>
      </w:r>
      <w:proofErr w:type="spellStart"/>
      <w:r w:rsidRPr="00D8713F">
        <w:rPr>
          <w:rFonts w:asciiTheme="majorBidi" w:hAnsiTheme="majorBidi" w:cstheme="majorBidi"/>
        </w:rPr>
        <w:t>skor</w:t>
      </w:r>
      <w:proofErr w:type="spellEnd"/>
      <w:r w:rsidRPr="00D8713F">
        <w:rPr>
          <w:rFonts w:asciiTheme="majorBidi" w:hAnsiTheme="majorBidi" w:cstheme="majorBidi"/>
        </w:rPr>
        <w:t xml:space="preserve"> </w:t>
      </w:r>
      <w:proofErr w:type="spellStart"/>
      <w:r w:rsidRPr="00D8713F">
        <w:rPr>
          <w:rFonts w:asciiTheme="majorBidi" w:hAnsiTheme="majorBidi" w:cstheme="majorBidi"/>
        </w:rPr>
        <w:t>kepuasan</w:t>
      </w:r>
      <w:proofErr w:type="spellEnd"/>
      <w:r w:rsidRPr="00D8713F">
        <w:rPr>
          <w:rFonts w:asciiTheme="majorBidi" w:hAnsiTheme="majorBidi" w:cstheme="majorBidi"/>
        </w:rPr>
        <w:t xml:space="preserve"> </w:t>
      </w:r>
      <w:proofErr w:type="spellStart"/>
      <w:r w:rsidRPr="00D8713F">
        <w:rPr>
          <w:rFonts w:asciiTheme="majorBidi" w:hAnsiTheme="majorBidi" w:cstheme="majorBidi"/>
        </w:rPr>
        <w:t>pelanggan</w:t>
      </w:r>
      <w:proofErr w:type="spellEnd"/>
      <w:r w:rsidRPr="00D8713F">
        <w:rPr>
          <w:rFonts w:asciiTheme="majorBidi" w:hAnsiTheme="majorBidi" w:cstheme="majorBidi"/>
        </w:rPr>
        <w:t xml:space="preserve"> (CSAT Score). Langkah </w:t>
      </w:r>
      <w:proofErr w:type="spellStart"/>
      <w:r w:rsidRPr="00D8713F">
        <w:rPr>
          <w:rFonts w:asciiTheme="majorBidi" w:hAnsiTheme="majorBidi" w:cstheme="majorBidi"/>
        </w:rPr>
        <w:t>eksplorasi</w:t>
      </w:r>
      <w:proofErr w:type="spellEnd"/>
      <w:r w:rsidRPr="00D8713F">
        <w:rPr>
          <w:rFonts w:asciiTheme="majorBidi" w:hAnsiTheme="majorBidi" w:cstheme="majorBidi"/>
        </w:rPr>
        <w:t xml:space="preserve"> </w:t>
      </w:r>
      <w:proofErr w:type="spellStart"/>
      <w:r w:rsidRPr="00D8713F">
        <w:rPr>
          <w:rFonts w:asciiTheme="majorBidi" w:hAnsiTheme="majorBidi" w:cstheme="majorBidi"/>
        </w:rPr>
        <w:t>meliputi</w:t>
      </w:r>
      <w:proofErr w:type="spellEnd"/>
      <w:r w:rsidRPr="00D8713F">
        <w:rPr>
          <w:rFonts w:asciiTheme="majorBidi" w:hAnsiTheme="majorBidi" w:cstheme="majorBidi"/>
        </w:rPr>
        <w:t>:</w:t>
      </w:r>
    </w:p>
    <w:p w14:paraId="7EB7F883" w14:textId="54E10AA7" w:rsidR="007C56B1" w:rsidRDefault="007C56B1" w:rsidP="007C56B1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proofErr w:type="spellStart"/>
      <w:r w:rsidRPr="007C56B1">
        <w:rPr>
          <w:rFonts w:asciiTheme="majorBidi" w:hAnsiTheme="majorBidi" w:cstheme="majorBidi"/>
        </w:rPr>
        <w:t>Memuat</w:t>
      </w:r>
      <w:proofErr w:type="spellEnd"/>
      <w:r w:rsidRPr="007C56B1">
        <w:rPr>
          <w:rFonts w:asciiTheme="majorBidi" w:hAnsiTheme="majorBidi" w:cstheme="majorBidi"/>
        </w:rPr>
        <w:t xml:space="preserve"> dataset dan </w:t>
      </w:r>
      <w:proofErr w:type="spellStart"/>
      <w:r w:rsidRPr="007C56B1">
        <w:rPr>
          <w:rFonts w:asciiTheme="majorBidi" w:hAnsiTheme="majorBidi" w:cstheme="majorBidi"/>
        </w:rPr>
        <w:t>melakukan</w:t>
      </w:r>
      <w:proofErr w:type="spellEnd"/>
      <w:r w:rsidRPr="007C56B1">
        <w:rPr>
          <w:rFonts w:asciiTheme="majorBidi" w:hAnsiTheme="majorBidi" w:cstheme="majorBidi"/>
        </w:rPr>
        <w:t xml:space="preserve"> </w:t>
      </w:r>
      <w:proofErr w:type="spellStart"/>
      <w:r w:rsidRPr="007C56B1">
        <w:rPr>
          <w:rFonts w:asciiTheme="majorBidi" w:hAnsiTheme="majorBidi" w:cstheme="majorBidi"/>
        </w:rPr>
        <w:t>eksplorasi</w:t>
      </w:r>
      <w:proofErr w:type="spellEnd"/>
      <w:r w:rsidRPr="007C56B1">
        <w:rPr>
          <w:rFonts w:asciiTheme="majorBidi" w:hAnsiTheme="majorBidi" w:cstheme="majorBidi"/>
        </w:rPr>
        <w:t xml:space="preserve"> </w:t>
      </w:r>
      <w:proofErr w:type="spellStart"/>
      <w:r w:rsidRPr="007C56B1">
        <w:rPr>
          <w:rFonts w:asciiTheme="majorBidi" w:hAnsiTheme="majorBidi" w:cstheme="majorBidi"/>
        </w:rPr>
        <w:t>awal</w:t>
      </w:r>
      <w:proofErr w:type="spellEnd"/>
      <w:r>
        <w:rPr>
          <w:rFonts w:asciiTheme="majorBidi" w:hAnsiTheme="majorBidi" w:cstheme="majorBidi"/>
        </w:rPr>
        <w:t>.</w:t>
      </w:r>
    </w:p>
    <w:p w14:paraId="56AA15B2" w14:textId="6A447D46" w:rsidR="007C56B1" w:rsidRDefault="007C56B1" w:rsidP="007C56B1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proofErr w:type="spellStart"/>
      <w:r w:rsidRPr="007C56B1">
        <w:rPr>
          <w:rFonts w:asciiTheme="majorBidi" w:hAnsiTheme="majorBidi" w:cstheme="majorBidi"/>
        </w:rPr>
        <w:t>Mengambil</w:t>
      </w:r>
      <w:proofErr w:type="spellEnd"/>
      <w:r w:rsidRPr="007C56B1">
        <w:rPr>
          <w:rFonts w:asciiTheme="majorBidi" w:hAnsiTheme="majorBidi" w:cstheme="majorBidi"/>
        </w:rPr>
        <w:t xml:space="preserve"> </w:t>
      </w:r>
      <w:proofErr w:type="spellStart"/>
      <w:r w:rsidRPr="007C56B1">
        <w:rPr>
          <w:rFonts w:asciiTheme="majorBidi" w:hAnsiTheme="majorBidi" w:cstheme="majorBidi"/>
        </w:rPr>
        <w:t>sampel</w:t>
      </w:r>
      <w:proofErr w:type="spellEnd"/>
      <w:r w:rsidRPr="007C56B1">
        <w:rPr>
          <w:rFonts w:asciiTheme="majorBidi" w:hAnsiTheme="majorBidi" w:cstheme="majorBidi"/>
        </w:rPr>
        <w:t xml:space="preserve"> </w:t>
      </w:r>
      <w:proofErr w:type="spellStart"/>
      <w:r w:rsidRPr="007C56B1">
        <w:rPr>
          <w:rFonts w:asciiTheme="majorBidi" w:hAnsiTheme="majorBidi" w:cstheme="majorBidi"/>
        </w:rPr>
        <w:t>acak</w:t>
      </w:r>
      <w:proofErr w:type="spellEnd"/>
      <w:r w:rsidRPr="007C56B1">
        <w:rPr>
          <w:rFonts w:asciiTheme="majorBidi" w:hAnsiTheme="majorBidi" w:cstheme="majorBidi"/>
        </w:rPr>
        <w:t xml:space="preserve"> </w:t>
      </w:r>
      <w:proofErr w:type="spellStart"/>
      <w:r w:rsidRPr="007C56B1">
        <w:rPr>
          <w:rFonts w:asciiTheme="majorBidi" w:hAnsiTheme="majorBidi" w:cstheme="majorBidi"/>
        </w:rPr>
        <w:t>sebanyak</w:t>
      </w:r>
      <w:proofErr w:type="spellEnd"/>
      <w:r w:rsidRPr="007C56B1">
        <w:rPr>
          <w:rFonts w:asciiTheme="majorBidi" w:hAnsiTheme="majorBidi" w:cstheme="majorBidi"/>
        </w:rPr>
        <w:t xml:space="preserve"> 10.000 data </w:t>
      </w:r>
      <w:proofErr w:type="spellStart"/>
      <w:r w:rsidRPr="007C56B1">
        <w:rPr>
          <w:rFonts w:asciiTheme="majorBidi" w:hAnsiTheme="majorBidi" w:cstheme="majorBidi"/>
        </w:rPr>
        <w:t>dari</w:t>
      </w:r>
      <w:proofErr w:type="spellEnd"/>
      <w:r w:rsidRPr="007C56B1">
        <w:rPr>
          <w:rFonts w:asciiTheme="majorBidi" w:hAnsiTheme="majorBidi" w:cstheme="majorBidi"/>
        </w:rPr>
        <w:t xml:space="preserve"> total 85.907</w:t>
      </w:r>
      <w:r>
        <w:rPr>
          <w:rFonts w:asciiTheme="majorBidi" w:hAnsiTheme="majorBidi" w:cstheme="majorBidi"/>
        </w:rPr>
        <w:t xml:space="preserve"> </w:t>
      </w:r>
      <w:proofErr w:type="spellStart"/>
      <w:r w:rsidRPr="007C56B1">
        <w:rPr>
          <w:rFonts w:asciiTheme="majorBidi" w:hAnsiTheme="majorBidi" w:cstheme="majorBidi"/>
        </w:rPr>
        <w:t>entri</w:t>
      </w:r>
      <w:proofErr w:type="spellEnd"/>
      <w:r>
        <w:rPr>
          <w:rFonts w:asciiTheme="majorBidi" w:hAnsiTheme="majorBidi" w:cstheme="majorBidi"/>
        </w:rPr>
        <w:t>.</w:t>
      </w:r>
    </w:p>
    <w:p w14:paraId="61AD6E48" w14:textId="3C814D5D" w:rsidR="007C56B1" w:rsidRDefault="007C56B1" w:rsidP="007C56B1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proofErr w:type="spellStart"/>
      <w:r w:rsidRPr="007C56B1">
        <w:rPr>
          <w:rFonts w:asciiTheme="majorBidi" w:hAnsiTheme="majorBidi" w:cstheme="majorBidi"/>
        </w:rPr>
        <w:t>Mengonversi</w:t>
      </w:r>
      <w:proofErr w:type="spellEnd"/>
      <w:r w:rsidRPr="007C56B1">
        <w:rPr>
          <w:rFonts w:asciiTheme="majorBidi" w:hAnsiTheme="majorBidi" w:cstheme="majorBidi"/>
        </w:rPr>
        <w:t xml:space="preserve"> </w:t>
      </w:r>
      <w:proofErr w:type="spellStart"/>
      <w:r w:rsidRPr="007C56B1">
        <w:rPr>
          <w:rFonts w:asciiTheme="majorBidi" w:hAnsiTheme="majorBidi" w:cstheme="majorBidi"/>
        </w:rPr>
        <w:t>kolom</w:t>
      </w:r>
      <w:proofErr w:type="spellEnd"/>
      <w:r w:rsidRPr="007C56B1">
        <w:rPr>
          <w:rFonts w:asciiTheme="majorBidi" w:hAnsiTheme="majorBidi" w:cstheme="majorBidi"/>
        </w:rPr>
        <w:t xml:space="preserve"> </w:t>
      </w:r>
      <w:proofErr w:type="spellStart"/>
      <w:r w:rsidRPr="007C56B1">
        <w:rPr>
          <w:rFonts w:asciiTheme="majorBidi" w:hAnsiTheme="majorBidi" w:cstheme="majorBidi"/>
        </w:rPr>
        <w:t>waktu</w:t>
      </w:r>
      <w:proofErr w:type="spellEnd"/>
      <w:r w:rsidRPr="007C56B1">
        <w:rPr>
          <w:rFonts w:asciiTheme="majorBidi" w:hAnsiTheme="majorBidi" w:cstheme="majorBidi"/>
        </w:rPr>
        <w:t xml:space="preserve"> </w:t>
      </w:r>
      <w:proofErr w:type="spellStart"/>
      <w:r w:rsidRPr="007C56B1">
        <w:rPr>
          <w:rFonts w:asciiTheme="majorBidi" w:hAnsiTheme="majorBidi" w:cstheme="majorBidi"/>
        </w:rPr>
        <w:t>ke</w:t>
      </w:r>
      <w:proofErr w:type="spellEnd"/>
      <w:r w:rsidRPr="007C56B1">
        <w:rPr>
          <w:rFonts w:asciiTheme="majorBidi" w:hAnsiTheme="majorBidi" w:cstheme="majorBidi"/>
        </w:rPr>
        <w:t xml:space="preserve"> format datetime</w:t>
      </w:r>
      <w:r>
        <w:rPr>
          <w:rFonts w:asciiTheme="majorBidi" w:hAnsiTheme="majorBidi" w:cstheme="majorBidi"/>
        </w:rPr>
        <w:t>.</w:t>
      </w:r>
    </w:p>
    <w:p w14:paraId="64FBE2AE" w14:textId="2E340F5E" w:rsidR="007C56B1" w:rsidRDefault="007C56B1" w:rsidP="007C56B1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proofErr w:type="spellStart"/>
      <w:r w:rsidRPr="007C56B1">
        <w:rPr>
          <w:rFonts w:asciiTheme="majorBidi" w:hAnsiTheme="majorBidi" w:cstheme="majorBidi"/>
        </w:rPr>
        <w:t>Menghitung</w:t>
      </w:r>
      <w:proofErr w:type="spellEnd"/>
      <w:r w:rsidRPr="007C56B1">
        <w:rPr>
          <w:rFonts w:asciiTheme="majorBidi" w:hAnsiTheme="majorBidi" w:cstheme="majorBidi"/>
        </w:rPr>
        <w:t xml:space="preserve"> </w:t>
      </w:r>
      <w:proofErr w:type="spellStart"/>
      <w:r w:rsidRPr="007C56B1">
        <w:rPr>
          <w:rFonts w:asciiTheme="majorBidi" w:hAnsiTheme="majorBidi" w:cstheme="majorBidi"/>
        </w:rPr>
        <w:t>waktu</w:t>
      </w:r>
      <w:proofErr w:type="spellEnd"/>
      <w:r w:rsidRPr="007C56B1">
        <w:rPr>
          <w:rFonts w:asciiTheme="majorBidi" w:hAnsiTheme="majorBidi" w:cstheme="majorBidi"/>
        </w:rPr>
        <w:t xml:space="preserve"> </w:t>
      </w:r>
      <w:proofErr w:type="spellStart"/>
      <w:r w:rsidRPr="007C56B1">
        <w:rPr>
          <w:rFonts w:asciiTheme="majorBidi" w:hAnsiTheme="majorBidi" w:cstheme="majorBidi"/>
        </w:rPr>
        <w:t>tunggu</w:t>
      </w:r>
      <w:proofErr w:type="spellEnd"/>
      <w:r w:rsidRPr="007C56B1">
        <w:rPr>
          <w:rFonts w:asciiTheme="majorBidi" w:hAnsiTheme="majorBidi" w:cstheme="majorBidi"/>
        </w:rPr>
        <w:t xml:space="preserve"> </w:t>
      </w:r>
      <w:proofErr w:type="spellStart"/>
      <w:r w:rsidRPr="007C56B1">
        <w:rPr>
          <w:rFonts w:asciiTheme="majorBidi" w:hAnsiTheme="majorBidi" w:cstheme="majorBidi"/>
        </w:rPr>
        <w:t>pelanggan</w:t>
      </w:r>
      <w:proofErr w:type="spellEnd"/>
      <w:r w:rsidRPr="007C56B1">
        <w:rPr>
          <w:rFonts w:asciiTheme="majorBidi" w:hAnsiTheme="majorBidi" w:cstheme="majorBidi"/>
        </w:rPr>
        <w:t xml:space="preserve"> </w:t>
      </w:r>
      <w:proofErr w:type="spellStart"/>
      <w:r w:rsidRPr="007C56B1">
        <w:rPr>
          <w:rFonts w:asciiTheme="majorBidi" w:hAnsiTheme="majorBidi" w:cstheme="majorBidi"/>
        </w:rPr>
        <w:t>berdasarkan</w:t>
      </w:r>
      <w:proofErr w:type="spellEnd"/>
      <w:r w:rsidRPr="007C56B1">
        <w:rPr>
          <w:rFonts w:asciiTheme="majorBidi" w:hAnsiTheme="majorBidi" w:cstheme="majorBidi"/>
        </w:rPr>
        <w:t xml:space="preserve"> </w:t>
      </w:r>
      <w:proofErr w:type="spellStart"/>
      <w:r w:rsidRPr="007C56B1">
        <w:rPr>
          <w:rFonts w:asciiTheme="majorBidi" w:hAnsiTheme="majorBidi" w:cstheme="majorBidi"/>
        </w:rPr>
        <w:t>perbedaan</w:t>
      </w:r>
      <w:proofErr w:type="spellEnd"/>
      <w:r w:rsidRPr="007C56B1">
        <w:rPr>
          <w:rFonts w:asciiTheme="majorBidi" w:hAnsiTheme="majorBidi" w:cstheme="majorBidi"/>
        </w:rPr>
        <w:t xml:space="preserve"> </w:t>
      </w:r>
      <w:proofErr w:type="spellStart"/>
      <w:r w:rsidRPr="007C56B1">
        <w:rPr>
          <w:rFonts w:asciiTheme="majorBidi" w:hAnsiTheme="majorBidi" w:cstheme="majorBidi"/>
        </w:rPr>
        <w:t>waktu</w:t>
      </w:r>
      <w:proofErr w:type="spellEnd"/>
      <w:r w:rsidRPr="007C56B1">
        <w:rPr>
          <w:rFonts w:asciiTheme="majorBidi" w:hAnsiTheme="majorBidi" w:cstheme="majorBidi"/>
        </w:rPr>
        <w:t xml:space="preserve"> </w:t>
      </w:r>
      <w:proofErr w:type="spellStart"/>
      <w:r w:rsidRPr="007C56B1">
        <w:rPr>
          <w:rFonts w:asciiTheme="majorBidi" w:hAnsiTheme="majorBidi" w:cstheme="majorBidi"/>
        </w:rPr>
        <w:t>pelaporan</w:t>
      </w:r>
      <w:proofErr w:type="spellEnd"/>
      <w:r w:rsidRPr="007C56B1">
        <w:rPr>
          <w:rFonts w:asciiTheme="majorBidi" w:hAnsiTheme="majorBidi" w:cstheme="majorBidi"/>
        </w:rPr>
        <w:t xml:space="preserve"> dan </w:t>
      </w:r>
      <w:proofErr w:type="spellStart"/>
      <w:r w:rsidRPr="007C56B1">
        <w:rPr>
          <w:rFonts w:asciiTheme="majorBidi" w:hAnsiTheme="majorBidi" w:cstheme="majorBidi"/>
        </w:rPr>
        <w:t>respons</w:t>
      </w:r>
      <w:proofErr w:type="spellEnd"/>
      <w:r>
        <w:rPr>
          <w:rFonts w:asciiTheme="majorBidi" w:hAnsiTheme="majorBidi" w:cstheme="majorBidi"/>
        </w:rPr>
        <w:t>.</w:t>
      </w:r>
    </w:p>
    <w:p w14:paraId="556AE19D" w14:textId="5A1D98F1" w:rsidR="007C56B1" w:rsidRPr="007C56B1" w:rsidRDefault="007C56B1" w:rsidP="007C56B1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proofErr w:type="spellStart"/>
      <w:r w:rsidRPr="007C56B1">
        <w:rPr>
          <w:rFonts w:asciiTheme="majorBidi" w:hAnsiTheme="majorBidi" w:cstheme="majorBidi"/>
        </w:rPr>
        <w:t>Menghapus</w:t>
      </w:r>
      <w:proofErr w:type="spellEnd"/>
      <w:r w:rsidRPr="007C56B1">
        <w:rPr>
          <w:rFonts w:asciiTheme="majorBidi" w:hAnsiTheme="majorBidi" w:cstheme="majorBidi"/>
        </w:rPr>
        <w:t xml:space="preserve"> </w:t>
      </w:r>
      <w:proofErr w:type="spellStart"/>
      <w:r w:rsidRPr="007C56B1">
        <w:rPr>
          <w:rFonts w:asciiTheme="majorBidi" w:hAnsiTheme="majorBidi" w:cstheme="majorBidi"/>
        </w:rPr>
        <w:t>nilai</w:t>
      </w:r>
      <w:proofErr w:type="spellEnd"/>
      <w:r w:rsidRPr="007C56B1">
        <w:rPr>
          <w:rFonts w:asciiTheme="majorBidi" w:hAnsiTheme="majorBidi" w:cstheme="majorBidi"/>
        </w:rPr>
        <w:t xml:space="preserve"> yang </w:t>
      </w:r>
      <w:proofErr w:type="spellStart"/>
      <w:r w:rsidRPr="007C56B1">
        <w:rPr>
          <w:rFonts w:asciiTheme="majorBidi" w:hAnsiTheme="majorBidi" w:cstheme="majorBidi"/>
        </w:rPr>
        <w:t>hilang</w:t>
      </w:r>
      <w:proofErr w:type="spellEnd"/>
      <w:r w:rsidRPr="007C56B1">
        <w:rPr>
          <w:rFonts w:asciiTheme="majorBidi" w:hAnsiTheme="majorBidi" w:cstheme="majorBidi"/>
        </w:rPr>
        <w:t xml:space="preserve"> </w:t>
      </w:r>
      <w:proofErr w:type="spellStart"/>
      <w:r w:rsidRPr="007C56B1">
        <w:rPr>
          <w:rFonts w:asciiTheme="majorBidi" w:hAnsiTheme="majorBidi" w:cstheme="majorBidi"/>
        </w:rPr>
        <w:t>dalam</w:t>
      </w:r>
      <w:proofErr w:type="spellEnd"/>
      <w:r w:rsidRPr="007C56B1">
        <w:rPr>
          <w:rFonts w:asciiTheme="majorBidi" w:hAnsiTheme="majorBidi" w:cstheme="majorBidi"/>
        </w:rPr>
        <w:t xml:space="preserve"> </w:t>
      </w:r>
      <w:proofErr w:type="spellStart"/>
      <w:r w:rsidRPr="007C56B1">
        <w:rPr>
          <w:rFonts w:asciiTheme="majorBidi" w:hAnsiTheme="majorBidi" w:cstheme="majorBidi"/>
        </w:rPr>
        <w:t>kolom</w:t>
      </w:r>
      <w:proofErr w:type="spellEnd"/>
      <w:r w:rsidRPr="007C56B1">
        <w:rPr>
          <w:rFonts w:asciiTheme="majorBidi" w:hAnsiTheme="majorBidi" w:cstheme="majorBidi"/>
        </w:rPr>
        <w:t xml:space="preserve"> </w:t>
      </w:r>
      <w:proofErr w:type="spellStart"/>
      <w:r w:rsidRPr="007C56B1">
        <w:rPr>
          <w:rFonts w:asciiTheme="majorBidi" w:hAnsiTheme="majorBidi" w:cstheme="majorBidi"/>
        </w:rPr>
        <w:t>waktu</w:t>
      </w:r>
      <w:proofErr w:type="spellEnd"/>
      <w:r w:rsidRPr="007C56B1">
        <w:rPr>
          <w:rFonts w:asciiTheme="majorBidi" w:hAnsiTheme="majorBidi" w:cstheme="majorBidi"/>
        </w:rPr>
        <w:t xml:space="preserve"> </w:t>
      </w:r>
      <w:proofErr w:type="spellStart"/>
      <w:r w:rsidRPr="007C56B1">
        <w:rPr>
          <w:rFonts w:asciiTheme="majorBidi" w:hAnsiTheme="majorBidi" w:cstheme="majorBidi"/>
        </w:rPr>
        <w:t>tunggu</w:t>
      </w:r>
      <w:proofErr w:type="spellEnd"/>
      <w:r w:rsidRPr="007C56B1">
        <w:rPr>
          <w:rFonts w:asciiTheme="majorBidi" w:hAnsiTheme="majorBidi" w:cstheme="majorBidi"/>
        </w:rPr>
        <w:t>.</w:t>
      </w:r>
    </w:p>
    <w:p w14:paraId="66AEA7DE" w14:textId="378C50A1" w:rsidR="007C56B1" w:rsidRPr="007C56B1" w:rsidRDefault="007C56B1" w:rsidP="00A0071C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F3F22ED" wp14:editId="64CB0A44">
            <wp:extent cx="3594100" cy="2087727"/>
            <wp:effectExtent l="0" t="0" r="6350" b="8255"/>
            <wp:docPr id="11396281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8558" cy="2107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26A98E" w14:textId="6D096CA1" w:rsidR="007C56B1" w:rsidRPr="007C56B1" w:rsidRDefault="007C56B1">
      <w:pPr>
        <w:rPr>
          <w:rFonts w:asciiTheme="majorBidi" w:hAnsiTheme="majorBidi" w:cstheme="majorBidi"/>
          <w:b/>
          <w:bCs/>
          <w:sz w:val="28"/>
          <w:szCs w:val="28"/>
        </w:rPr>
      </w:pPr>
      <w:r w:rsidRPr="007C56B1">
        <w:rPr>
          <w:rFonts w:asciiTheme="majorBidi" w:hAnsiTheme="majorBidi" w:cstheme="majorBidi"/>
          <w:b/>
          <w:bCs/>
          <w:sz w:val="28"/>
          <w:szCs w:val="28"/>
        </w:rPr>
        <w:t>Implement Queueing Simulation</w:t>
      </w:r>
    </w:p>
    <w:p w14:paraId="57A769A4" w14:textId="77777777" w:rsidR="007C56B1" w:rsidRDefault="007C56B1" w:rsidP="007C56B1">
      <w:pPr>
        <w:ind w:firstLine="720"/>
        <w:rPr>
          <w:rFonts w:asciiTheme="majorBidi" w:hAnsiTheme="majorBidi" w:cstheme="majorBidi"/>
        </w:rPr>
      </w:pPr>
      <w:proofErr w:type="spellStart"/>
      <w:r w:rsidRPr="00D8713F">
        <w:rPr>
          <w:rFonts w:asciiTheme="majorBidi" w:hAnsiTheme="majorBidi" w:cstheme="majorBidi"/>
        </w:rPr>
        <w:t>Simulasi</w:t>
      </w:r>
      <w:proofErr w:type="spellEnd"/>
      <w:r w:rsidRPr="00D8713F">
        <w:rPr>
          <w:rFonts w:asciiTheme="majorBidi" w:hAnsiTheme="majorBidi" w:cstheme="majorBidi"/>
        </w:rPr>
        <w:t xml:space="preserve"> </w:t>
      </w:r>
      <w:proofErr w:type="spellStart"/>
      <w:r w:rsidRPr="00D8713F">
        <w:rPr>
          <w:rFonts w:asciiTheme="majorBidi" w:hAnsiTheme="majorBidi" w:cstheme="majorBidi"/>
        </w:rPr>
        <w:t>antrian</w:t>
      </w:r>
      <w:proofErr w:type="spellEnd"/>
      <w:r w:rsidRPr="00D8713F">
        <w:rPr>
          <w:rFonts w:asciiTheme="majorBidi" w:hAnsiTheme="majorBidi" w:cstheme="majorBidi"/>
        </w:rPr>
        <w:t xml:space="preserve"> </w:t>
      </w:r>
      <w:proofErr w:type="spellStart"/>
      <w:r w:rsidRPr="00D8713F">
        <w:rPr>
          <w:rFonts w:asciiTheme="majorBidi" w:hAnsiTheme="majorBidi" w:cstheme="majorBidi"/>
        </w:rPr>
        <w:t>dilakukan</w:t>
      </w:r>
      <w:proofErr w:type="spellEnd"/>
      <w:r w:rsidRPr="00D8713F">
        <w:rPr>
          <w:rFonts w:asciiTheme="majorBidi" w:hAnsiTheme="majorBidi" w:cstheme="majorBidi"/>
        </w:rPr>
        <w:t xml:space="preserve"> </w:t>
      </w:r>
      <w:proofErr w:type="spellStart"/>
      <w:r w:rsidRPr="00D8713F">
        <w:rPr>
          <w:rFonts w:asciiTheme="majorBidi" w:hAnsiTheme="majorBidi" w:cstheme="majorBidi"/>
        </w:rPr>
        <w:t>menggunakan</w:t>
      </w:r>
      <w:proofErr w:type="spellEnd"/>
      <w:r w:rsidRPr="00D8713F">
        <w:rPr>
          <w:rFonts w:asciiTheme="majorBidi" w:hAnsiTheme="majorBidi" w:cstheme="majorBidi"/>
        </w:rPr>
        <w:t xml:space="preserve"> </w:t>
      </w:r>
      <w:proofErr w:type="spellStart"/>
      <w:r w:rsidRPr="00D8713F">
        <w:rPr>
          <w:rFonts w:asciiTheme="majorBidi" w:hAnsiTheme="majorBidi" w:cstheme="majorBidi"/>
        </w:rPr>
        <w:t>SimPy</w:t>
      </w:r>
      <w:proofErr w:type="spellEnd"/>
      <w:r w:rsidRPr="00D8713F">
        <w:rPr>
          <w:rFonts w:asciiTheme="majorBidi" w:hAnsiTheme="majorBidi" w:cstheme="majorBidi"/>
        </w:rPr>
        <w:t xml:space="preserve"> </w:t>
      </w:r>
      <w:proofErr w:type="spellStart"/>
      <w:r w:rsidRPr="00D8713F">
        <w:rPr>
          <w:rFonts w:asciiTheme="majorBidi" w:hAnsiTheme="majorBidi" w:cstheme="majorBidi"/>
        </w:rPr>
        <w:t>dengan</w:t>
      </w:r>
      <w:proofErr w:type="spellEnd"/>
      <w:r w:rsidRPr="00D8713F">
        <w:rPr>
          <w:rFonts w:asciiTheme="majorBidi" w:hAnsiTheme="majorBidi" w:cstheme="majorBidi"/>
        </w:rPr>
        <w:t xml:space="preserve"> parameter </w:t>
      </w:r>
      <w:proofErr w:type="spellStart"/>
      <w:r w:rsidRPr="00D8713F">
        <w:rPr>
          <w:rFonts w:asciiTheme="majorBidi" w:hAnsiTheme="majorBidi" w:cstheme="majorBidi"/>
        </w:rPr>
        <w:t>berikut</w:t>
      </w:r>
      <w:proofErr w:type="spellEnd"/>
      <w:r w:rsidRPr="00D8713F">
        <w:rPr>
          <w:rFonts w:asciiTheme="majorBidi" w:hAnsiTheme="majorBidi" w:cstheme="majorBidi"/>
        </w:rPr>
        <w:t>:</w:t>
      </w:r>
    </w:p>
    <w:p w14:paraId="2CAC9089" w14:textId="77777777" w:rsidR="007C56B1" w:rsidRDefault="007C56B1" w:rsidP="007C56B1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proofErr w:type="spellStart"/>
      <w:r w:rsidRPr="007C56B1">
        <w:rPr>
          <w:rFonts w:asciiTheme="majorBidi" w:hAnsiTheme="majorBidi" w:cstheme="majorBidi"/>
        </w:rPr>
        <w:t>Jumlah</w:t>
      </w:r>
      <w:proofErr w:type="spellEnd"/>
      <w:r w:rsidRPr="007C56B1">
        <w:rPr>
          <w:rFonts w:asciiTheme="majorBidi" w:hAnsiTheme="majorBidi" w:cstheme="majorBidi"/>
        </w:rPr>
        <w:t xml:space="preserve"> </w:t>
      </w:r>
      <w:proofErr w:type="spellStart"/>
      <w:r w:rsidRPr="007C56B1">
        <w:rPr>
          <w:rFonts w:asciiTheme="majorBidi" w:hAnsiTheme="majorBidi" w:cstheme="majorBidi"/>
        </w:rPr>
        <w:t>agen</w:t>
      </w:r>
      <w:proofErr w:type="spellEnd"/>
      <w:r w:rsidRPr="007C56B1">
        <w:rPr>
          <w:rFonts w:asciiTheme="majorBidi" w:hAnsiTheme="majorBidi" w:cstheme="majorBidi"/>
        </w:rPr>
        <w:t xml:space="preserve"> </w:t>
      </w:r>
      <w:proofErr w:type="spellStart"/>
      <w:r w:rsidRPr="007C56B1">
        <w:rPr>
          <w:rFonts w:asciiTheme="majorBidi" w:hAnsiTheme="majorBidi" w:cstheme="majorBidi"/>
        </w:rPr>
        <w:t>layanan</w:t>
      </w:r>
      <w:proofErr w:type="spellEnd"/>
      <w:r w:rsidRPr="007C56B1">
        <w:rPr>
          <w:rFonts w:asciiTheme="majorBidi" w:hAnsiTheme="majorBidi" w:cstheme="majorBidi"/>
        </w:rPr>
        <w:t>: 5</w:t>
      </w:r>
    </w:p>
    <w:p w14:paraId="0D37DCF0" w14:textId="77777777" w:rsidR="007C56B1" w:rsidRDefault="007C56B1" w:rsidP="007C56B1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 w:rsidRPr="007C56B1">
        <w:rPr>
          <w:rFonts w:asciiTheme="majorBidi" w:hAnsiTheme="majorBidi" w:cstheme="majorBidi"/>
        </w:rPr>
        <w:t xml:space="preserve">Waktu </w:t>
      </w:r>
      <w:proofErr w:type="spellStart"/>
      <w:r w:rsidRPr="007C56B1">
        <w:rPr>
          <w:rFonts w:asciiTheme="majorBidi" w:hAnsiTheme="majorBidi" w:cstheme="majorBidi"/>
        </w:rPr>
        <w:t>layanan</w:t>
      </w:r>
      <w:proofErr w:type="spellEnd"/>
      <w:r w:rsidRPr="007C56B1">
        <w:rPr>
          <w:rFonts w:asciiTheme="majorBidi" w:hAnsiTheme="majorBidi" w:cstheme="majorBidi"/>
        </w:rPr>
        <w:t xml:space="preserve"> rata-rata: </w:t>
      </w:r>
      <w:proofErr w:type="spellStart"/>
      <w:r w:rsidRPr="007C56B1">
        <w:rPr>
          <w:rFonts w:asciiTheme="majorBidi" w:hAnsiTheme="majorBidi" w:cstheme="majorBidi"/>
        </w:rPr>
        <w:t>Berdasarkan</w:t>
      </w:r>
      <w:proofErr w:type="spellEnd"/>
      <w:r w:rsidRPr="007C56B1">
        <w:rPr>
          <w:rFonts w:asciiTheme="majorBidi" w:hAnsiTheme="majorBidi" w:cstheme="majorBidi"/>
        </w:rPr>
        <w:t xml:space="preserve"> </w:t>
      </w:r>
      <w:proofErr w:type="spellStart"/>
      <w:r w:rsidRPr="007C56B1">
        <w:rPr>
          <w:rFonts w:asciiTheme="majorBidi" w:hAnsiTheme="majorBidi" w:cstheme="majorBidi"/>
        </w:rPr>
        <w:t>distribusi</w:t>
      </w:r>
      <w:proofErr w:type="spellEnd"/>
      <w:r w:rsidRPr="007C56B1">
        <w:rPr>
          <w:rFonts w:asciiTheme="majorBidi" w:hAnsiTheme="majorBidi" w:cstheme="majorBidi"/>
        </w:rPr>
        <w:t xml:space="preserve"> data </w:t>
      </w:r>
      <w:proofErr w:type="spellStart"/>
      <w:r w:rsidRPr="007C56B1">
        <w:rPr>
          <w:rFonts w:asciiTheme="majorBidi" w:hAnsiTheme="majorBidi" w:cstheme="majorBidi"/>
        </w:rPr>
        <w:t>waktu</w:t>
      </w:r>
      <w:proofErr w:type="spellEnd"/>
      <w:r w:rsidRPr="007C56B1">
        <w:rPr>
          <w:rFonts w:asciiTheme="majorBidi" w:hAnsiTheme="majorBidi" w:cstheme="majorBidi"/>
        </w:rPr>
        <w:t xml:space="preserve"> </w:t>
      </w:r>
      <w:proofErr w:type="spellStart"/>
      <w:r w:rsidRPr="007C56B1">
        <w:rPr>
          <w:rFonts w:asciiTheme="majorBidi" w:hAnsiTheme="majorBidi" w:cstheme="majorBidi"/>
        </w:rPr>
        <w:t>tunggu</w:t>
      </w:r>
      <w:proofErr w:type="spellEnd"/>
    </w:p>
    <w:p w14:paraId="05DB1125" w14:textId="77777777" w:rsidR="007C56B1" w:rsidRDefault="007C56B1" w:rsidP="007C56B1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proofErr w:type="spellStart"/>
      <w:r w:rsidRPr="007C56B1">
        <w:rPr>
          <w:rFonts w:asciiTheme="majorBidi" w:hAnsiTheme="majorBidi" w:cstheme="majorBidi"/>
        </w:rPr>
        <w:t>Jumlah</w:t>
      </w:r>
      <w:proofErr w:type="spellEnd"/>
      <w:r w:rsidRPr="007C56B1">
        <w:rPr>
          <w:rFonts w:asciiTheme="majorBidi" w:hAnsiTheme="majorBidi" w:cstheme="majorBidi"/>
        </w:rPr>
        <w:t xml:space="preserve"> </w:t>
      </w:r>
      <w:proofErr w:type="spellStart"/>
      <w:r w:rsidRPr="007C56B1">
        <w:rPr>
          <w:rFonts w:asciiTheme="majorBidi" w:hAnsiTheme="majorBidi" w:cstheme="majorBidi"/>
        </w:rPr>
        <w:t>pelanggan</w:t>
      </w:r>
      <w:proofErr w:type="spellEnd"/>
      <w:r w:rsidRPr="007C56B1">
        <w:rPr>
          <w:rFonts w:asciiTheme="majorBidi" w:hAnsiTheme="majorBidi" w:cstheme="majorBidi"/>
        </w:rPr>
        <w:t xml:space="preserve"> </w:t>
      </w:r>
      <w:proofErr w:type="spellStart"/>
      <w:r w:rsidRPr="007C56B1">
        <w:rPr>
          <w:rFonts w:asciiTheme="majorBidi" w:hAnsiTheme="majorBidi" w:cstheme="majorBidi"/>
        </w:rPr>
        <w:t>dalam</w:t>
      </w:r>
      <w:proofErr w:type="spellEnd"/>
      <w:r w:rsidRPr="007C56B1">
        <w:rPr>
          <w:rFonts w:asciiTheme="majorBidi" w:hAnsiTheme="majorBidi" w:cstheme="majorBidi"/>
        </w:rPr>
        <w:t xml:space="preserve"> </w:t>
      </w:r>
      <w:proofErr w:type="spellStart"/>
      <w:r w:rsidRPr="007C56B1">
        <w:rPr>
          <w:rFonts w:asciiTheme="majorBidi" w:hAnsiTheme="majorBidi" w:cstheme="majorBidi"/>
        </w:rPr>
        <w:t>simulasi</w:t>
      </w:r>
      <w:proofErr w:type="spellEnd"/>
      <w:r w:rsidRPr="007C56B1">
        <w:rPr>
          <w:rFonts w:asciiTheme="majorBidi" w:hAnsiTheme="majorBidi" w:cstheme="majorBidi"/>
        </w:rPr>
        <w:t>: 100</w:t>
      </w:r>
    </w:p>
    <w:p w14:paraId="767C3F25" w14:textId="7A28AF54" w:rsidR="007C56B1" w:rsidRDefault="007C56B1" w:rsidP="007C56B1">
      <w:pPr>
        <w:ind w:left="360" w:firstLine="720"/>
        <w:rPr>
          <w:rFonts w:asciiTheme="majorBidi" w:hAnsiTheme="majorBidi" w:cstheme="majorBidi"/>
        </w:rPr>
      </w:pPr>
      <w:proofErr w:type="spellStart"/>
      <w:r w:rsidRPr="007C56B1">
        <w:rPr>
          <w:rFonts w:asciiTheme="majorBidi" w:hAnsiTheme="majorBidi" w:cstheme="majorBidi"/>
        </w:rPr>
        <w:t>Setiap</w:t>
      </w:r>
      <w:proofErr w:type="spellEnd"/>
      <w:r w:rsidRPr="007C56B1">
        <w:rPr>
          <w:rFonts w:asciiTheme="majorBidi" w:hAnsiTheme="majorBidi" w:cstheme="majorBidi"/>
        </w:rPr>
        <w:t xml:space="preserve"> </w:t>
      </w:r>
      <w:proofErr w:type="spellStart"/>
      <w:r w:rsidRPr="007C56B1">
        <w:rPr>
          <w:rFonts w:asciiTheme="majorBidi" w:hAnsiTheme="majorBidi" w:cstheme="majorBidi"/>
        </w:rPr>
        <w:t>pelanggan</w:t>
      </w:r>
      <w:proofErr w:type="spellEnd"/>
      <w:r w:rsidRPr="007C56B1">
        <w:rPr>
          <w:rFonts w:asciiTheme="majorBidi" w:hAnsiTheme="majorBidi" w:cstheme="majorBidi"/>
        </w:rPr>
        <w:t xml:space="preserve"> </w:t>
      </w:r>
      <w:proofErr w:type="spellStart"/>
      <w:r w:rsidRPr="007C56B1">
        <w:rPr>
          <w:rFonts w:asciiTheme="majorBidi" w:hAnsiTheme="majorBidi" w:cstheme="majorBidi"/>
        </w:rPr>
        <w:t>memasuki</w:t>
      </w:r>
      <w:proofErr w:type="spellEnd"/>
      <w:r w:rsidRPr="007C56B1">
        <w:rPr>
          <w:rFonts w:asciiTheme="majorBidi" w:hAnsiTheme="majorBidi" w:cstheme="majorBidi"/>
        </w:rPr>
        <w:t xml:space="preserve"> </w:t>
      </w:r>
      <w:proofErr w:type="spellStart"/>
      <w:r w:rsidRPr="007C56B1">
        <w:rPr>
          <w:rFonts w:asciiTheme="majorBidi" w:hAnsiTheme="majorBidi" w:cstheme="majorBidi"/>
        </w:rPr>
        <w:t>sistem</w:t>
      </w:r>
      <w:proofErr w:type="spellEnd"/>
      <w:r w:rsidRPr="007C56B1">
        <w:rPr>
          <w:rFonts w:asciiTheme="majorBidi" w:hAnsiTheme="majorBidi" w:cstheme="majorBidi"/>
        </w:rPr>
        <w:t xml:space="preserve">, </w:t>
      </w:r>
      <w:proofErr w:type="spellStart"/>
      <w:r w:rsidRPr="007C56B1">
        <w:rPr>
          <w:rFonts w:asciiTheme="majorBidi" w:hAnsiTheme="majorBidi" w:cstheme="majorBidi"/>
        </w:rPr>
        <w:t>menunggu</w:t>
      </w:r>
      <w:proofErr w:type="spellEnd"/>
      <w:r w:rsidRPr="007C56B1">
        <w:rPr>
          <w:rFonts w:asciiTheme="majorBidi" w:hAnsiTheme="majorBidi" w:cstheme="majorBidi"/>
        </w:rPr>
        <w:t xml:space="preserve"> </w:t>
      </w:r>
      <w:proofErr w:type="spellStart"/>
      <w:r w:rsidRPr="007C56B1">
        <w:rPr>
          <w:rFonts w:asciiTheme="majorBidi" w:hAnsiTheme="majorBidi" w:cstheme="majorBidi"/>
        </w:rPr>
        <w:t>agen</w:t>
      </w:r>
      <w:proofErr w:type="spellEnd"/>
      <w:r w:rsidRPr="007C56B1">
        <w:rPr>
          <w:rFonts w:asciiTheme="majorBidi" w:hAnsiTheme="majorBidi" w:cstheme="majorBidi"/>
        </w:rPr>
        <w:t xml:space="preserve"> </w:t>
      </w:r>
      <w:proofErr w:type="spellStart"/>
      <w:r w:rsidRPr="007C56B1">
        <w:rPr>
          <w:rFonts w:asciiTheme="majorBidi" w:hAnsiTheme="majorBidi" w:cstheme="majorBidi"/>
        </w:rPr>
        <w:t>tersedia</w:t>
      </w:r>
      <w:proofErr w:type="spellEnd"/>
      <w:r w:rsidRPr="007C56B1">
        <w:rPr>
          <w:rFonts w:asciiTheme="majorBidi" w:hAnsiTheme="majorBidi" w:cstheme="majorBidi"/>
        </w:rPr>
        <w:t xml:space="preserve">, </w:t>
      </w:r>
      <w:proofErr w:type="spellStart"/>
      <w:r w:rsidRPr="007C56B1">
        <w:rPr>
          <w:rFonts w:asciiTheme="majorBidi" w:hAnsiTheme="majorBidi" w:cstheme="majorBidi"/>
        </w:rPr>
        <w:t>dilayani</w:t>
      </w:r>
      <w:proofErr w:type="spellEnd"/>
      <w:r w:rsidRPr="007C56B1">
        <w:rPr>
          <w:rFonts w:asciiTheme="majorBidi" w:hAnsiTheme="majorBidi" w:cstheme="majorBidi"/>
        </w:rPr>
        <w:t xml:space="preserve">, dan </w:t>
      </w:r>
      <w:proofErr w:type="spellStart"/>
      <w:r w:rsidRPr="007C56B1">
        <w:rPr>
          <w:rFonts w:asciiTheme="majorBidi" w:hAnsiTheme="majorBidi" w:cstheme="majorBidi"/>
        </w:rPr>
        <w:t>akhirnya</w:t>
      </w:r>
      <w:proofErr w:type="spellEnd"/>
      <w:r w:rsidRPr="007C56B1">
        <w:rPr>
          <w:rFonts w:asciiTheme="majorBidi" w:hAnsiTheme="majorBidi" w:cstheme="majorBidi"/>
        </w:rPr>
        <w:t xml:space="preserve"> </w:t>
      </w:r>
      <w:proofErr w:type="spellStart"/>
      <w:r w:rsidRPr="007C56B1">
        <w:rPr>
          <w:rFonts w:asciiTheme="majorBidi" w:hAnsiTheme="majorBidi" w:cstheme="majorBidi"/>
        </w:rPr>
        <w:t>keluar</w:t>
      </w:r>
      <w:proofErr w:type="spellEnd"/>
      <w:r w:rsidRPr="007C56B1">
        <w:rPr>
          <w:rFonts w:asciiTheme="majorBidi" w:hAnsiTheme="majorBidi" w:cstheme="majorBidi"/>
        </w:rPr>
        <w:t xml:space="preserve"> </w:t>
      </w:r>
      <w:proofErr w:type="spellStart"/>
      <w:r w:rsidRPr="007C56B1">
        <w:rPr>
          <w:rFonts w:asciiTheme="majorBidi" w:hAnsiTheme="majorBidi" w:cstheme="majorBidi"/>
        </w:rPr>
        <w:t>dari</w:t>
      </w:r>
      <w:proofErr w:type="spellEnd"/>
      <w:r w:rsidRPr="007C56B1">
        <w:rPr>
          <w:rFonts w:asciiTheme="majorBidi" w:hAnsiTheme="majorBidi" w:cstheme="majorBidi"/>
        </w:rPr>
        <w:t xml:space="preserve"> </w:t>
      </w:r>
      <w:proofErr w:type="spellStart"/>
      <w:r w:rsidRPr="007C56B1">
        <w:rPr>
          <w:rFonts w:asciiTheme="majorBidi" w:hAnsiTheme="majorBidi" w:cstheme="majorBidi"/>
        </w:rPr>
        <w:t>sistem</w:t>
      </w:r>
      <w:proofErr w:type="spellEnd"/>
      <w:r w:rsidRPr="007C56B1">
        <w:rPr>
          <w:rFonts w:asciiTheme="majorBidi" w:hAnsiTheme="majorBidi" w:cstheme="majorBidi"/>
        </w:rPr>
        <w:t xml:space="preserve"> </w:t>
      </w:r>
      <w:proofErr w:type="spellStart"/>
      <w:r w:rsidRPr="007C56B1">
        <w:rPr>
          <w:rFonts w:asciiTheme="majorBidi" w:hAnsiTheme="majorBidi" w:cstheme="majorBidi"/>
        </w:rPr>
        <w:t>setelah</w:t>
      </w:r>
      <w:proofErr w:type="spellEnd"/>
      <w:r w:rsidRPr="007C56B1">
        <w:rPr>
          <w:rFonts w:asciiTheme="majorBidi" w:hAnsiTheme="majorBidi" w:cstheme="majorBidi"/>
        </w:rPr>
        <w:t xml:space="preserve"> </w:t>
      </w:r>
      <w:proofErr w:type="spellStart"/>
      <w:r w:rsidRPr="007C56B1">
        <w:rPr>
          <w:rFonts w:asciiTheme="majorBidi" w:hAnsiTheme="majorBidi" w:cstheme="majorBidi"/>
        </w:rPr>
        <w:t>layanan</w:t>
      </w:r>
      <w:proofErr w:type="spellEnd"/>
      <w:r w:rsidRPr="007C56B1">
        <w:rPr>
          <w:rFonts w:asciiTheme="majorBidi" w:hAnsiTheme="majorBidi" w:cstheme="majorBidi"/>
        </w:rPr>
        <w:t xml:space="preserve"> </w:t>
      </w:r>
      <w:proofErr w:type="spellStart"/>
      <w:r w:rsidRPr="007C56B1">
        <w:rPr>
          <w:rFonts w:asciiTheme="majorBidi" w:hAnsiTheme="majorBidi" w:cstheme="majorBidi"/>
        </w:rPr>
        <w:t>selesai</w:t>
      </w:r>
      <w:proofErr w:type="spellEnd"/>
      <w:r w:rsidRPr="007C56B1">
        <w:rPr>
          <w:rFonts w:asciiTheme="majorBidi" w:hAnsiTheme="majorBidi" w:cstheme="majorBidi"/>
        </w:rPr>
        <w:t>.</w:t>
      </w:r>
    </w:p>
    <w:p w14:paraId="7ABB175D" w14:textId="580044A7" w:rsidR="007C56B1" w:rsidRPr="00A0071C" w:rsidRDefault="00A0071C" w:rsidP="00A0071C">
      <w:pPr>
        <w:rPr>
          <w:rFonts w:asciiTheme="majorBidi" w:hAnsiTheme="majorBidi" w:cstheme="majorBidi"/>
        </w:rPr>
      </w:pPr>
      <w:r>
        <w:rPr>
          <w:noProof/>
        </w:rPr>
        <w:lastRenderedPageBreak/>
        <w:drawing>
          <wp:inline distT="0" distB="0" distL="0" distR="0" wp14:anchorId="0ECE9D46" wp14:editId="6477D8F5">
            <wp:extent cx="3589867" cy="3742130"/>
            <wp:effectExtent l="0" t="0" r="0" b="0"/>
            <wp:docPr id="152692675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8955" cy="3782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1E744A" w14:textId="5A55C49D" w:rsidR="007C56B1" w:rsidRPr="007C56B1" w:rsidRDefault="007C56B1">
      <w:pPr>
        <w:rPr>
          <w:rFonts w:asciiTheme="majorBidi" w:hAnsiTheme="majorBidi" w:cstheme="majorBidi"/>
          <w:b/>
          <w:bCs/>
          <w:sz w:val="28"/>
          <w:szCs w:val="28"/>
        </w:rPr>
      </w:pPr>
      <w:proofErr w:type="spellStart"/>
      <w:r w:rsidRPr="007C56B1">
        <w:rPr>
          <w:rFonts w:asciiTheme="majorBidi" w:hAnsiTheme="majorBidi" w:cstheme="majorBidi"/>
          <w:b/>
          <w:bCs/>
          <w:sz w:val="28"/>
          <w:szCs w:val="28"/>
        </w:rPr>
        <w:t>Peformance</w:t>
      </w:r>
      <w:proofErr w:type="spellEnd"/>
      <w:r w:rsidRPr="007C56B1">
        <w:rPr>
          <w:rFonts w:asciiTheme="majorBidi" w:hAnsiTheme="majorBidi" w:cstheme="majorBidi"/>
          <w:b/>
          <w:bCs/>
          <w:sz w:val="28"/>
          <w:szCs w:val="28"/>
        </w:rPr>
        <w:t xml:space="preserve"> Analysis and Visualization</w:t>
      </w:r>
    </w:p>
    <w:p w14:paraId="2F4C6ECB" w14:textId="19681EAE" w:rsidR="007C56B1" w:rsidRPr="00D8713F" w:rsidRDefault="007C56B1" w:rsidP="00A0071C">
      <w:pPr>
        <w:ind w:left="720" w:firstLine="720"/>
        <w:jc w:val="both"/>
        <w:rPr>
          <w:rFonts w:asciiTheme="majorBidi" w:hAnsiTheme="majorBidi" w:cstheme="majorBidi"/>
        </w:rPr>
      </w:pPr>
      <w:proofErr w:type="spellStart"/>
      <w:r w:rsidRPr="00D8713F">
        <w:rPr>
          <w:rFonts w:asciiTheme="majorBidi" w:hAnsiTheme="majorBidi" w:cstheme="majorBidi"/>
        </w:rPr>
        <w:t>Setelah</w:t>
      </w:r>
      <w:proofErr w:type="spellEnd"/>
      <w:r w:rsidRPr="00D8713F">
        <w:rPr>
          <w:rFonts w:asciiTheme="majorBidi" w:hAnsiTheme="majorBidi" w:cstheme="majorBidi"/>
        </w:rPr>
        <w:t xml:space="preserve"> </w:t>
      </w:r>
      <w:proofErr w:type="spellStart"/>
      <w:r w:rsidRPr="00D8713F">
        <w:rPr>
          <w:rFonts w:asciiTheme="majorBidi" w:hAnsiTheme="majorBidi" w:cstheme="majorBidi"/>
        </w:rPr>
        <w:t>menjalankan</w:t>
      </w:r>
      <w:proofErr w:type="spellEnd"/>
      <w:r w:rsidRPr="00D8713F">
        <w:rPr>
          <w:rFonts w:asciiTheme="majorBidi" w:hAnsiTheme="majorBidi" w:cstheme="majorBidi"/>
        </w:rPr>
        <w:t xml:space="preserve"> </w:t>
      </w:r>
      <w:proofErr w:type="spellStart"/>
      <w:r w:rsidRPr="00D8713F">
        <w:rPr>
          <w:rFonts w:asciiTheme="majorBidi" w:hAnsiTheme="majorBidi" w:cstheme="majorBidi"/>
        </w:rPr>
        <w:t>simulasi</w:t>
      </w:r>
      <w:proofErr w:type="spellEnd"/>
      <w:r w:rsidRPr="00D8713F">
        <w:rPr>
          <w:rFonts w:asciiTheme="majorBidi" w:hAnsiTheme="majorBidi" w:cstheme="majorBidi"/>
        </w:rPr>
        <w:t xml:space="preserve">, </w:t>
      </w:r>
      <w:proofErr w:type="spellStart"/>
      <w:r w:rsidRPr="00D8713F">
        <w:rPr>
          <w:rFonts w:asciiTheme="majorBidi" w:hAnsiTheme="majorBidi" w:cstheme="majorBidi"/>
        </w:rPr>
        <w:t>distribusi</w:t>
      </w:r>
      <w:proofErr w:type="spellEnd"/>
      <w:r w:rsidRPr="00D8713F">
        <w:rPr>
          <w:rFonts w:asciiTheme="majorBidi" w:hAnsiTheme="majorBidi" w:cstheme="majorBidi"/>
        </w:rPr>
        <w:t xml:space="preserve"> </w:t>
      </w:r>
      <w:proofErr w:type="spellStart"/>
      <w:r w:rsidRPr="00D8713F">
        <w:rPr>
          <w:rFonts w:asciiTheme="majorBidi" w:hAnsiTheme="majorBidi" w:cstheme="majorBidi"/>
        </w:rPr>
        <w:t>waktu</w:t>
      </w:r>
      <w:proofErr w:type="spellEnd"/>
      <w:r w:rsidRPr="00D8713F">
        <w:rPr>
          <w:rFonts w:asciiTheme="majorBidi" w:hAnsiTheme="majorBidi" w:cstheme="majorBidi"/>
        </w:rPr>
        <w:t xml:space="preserve"> </w:t>
      </w:r>
      <w:proofErr w:type="spellStart"/>
      <w:r w:rsidRPr="00D8713F">
        <w:rPr>
          <w:rFonts w:asciiTheme="majorBidi" w:hAnsiTheme="majorBidi" w:cstheme="majorBidi"/>
        </w:rPr>
        <w:t>tunggu</w:t>
      </w:r>
      <w:proofErr w:type="spellEnd"/>
      <w:r w:rsidRPr="00D8713F">
        <w:rPr>
          <w:rFonts w:asciiTheme="majorBidi" w:hAnsiTheme="majorBidi" w:cstheme="majorBidi"/>
        </w:rPr>
        <w:t xml:space="preserve"> </w:t>
      </w:r>
      <w:proofErr w:type="spellStart"/>
      <w:r w:rsidRPr="00D8713F">
        <w:rPr>
          <w:rFonts w:asciiTheme="majorBidi" w:hAnsiTheme="majorBidi" w:cstheme="majorBidi"/>
        </w:rPr>
        <w:t>pelanggan</w:t>
      </w:r>
      <w:proofErr w:type="spellEnd"/>
      <w:r w:rsidRPr="00D8713F">
        <w:rPr>
          <w:rFonts w:asciiTheme="majorBidi" w:hAnsiTheme="majorBidi" w:cstheme="majorBidi"/>
        </w:rPr>
        <w:t xml:space="preserve"> </w:t>
      </w:r>
      <w:proofErr w:type="spellStart"/>
      <w:r w:rsidRPr="00D8713F">
        <w:rPr>
          <w:rFonts w:asciiTheme="majorBidi" w:hAnsiTheme="majorBidi" w:cstheme="majorBidi"/>
        </w:rPr>
        <w:t>divisualisasikan</w:t>
      </w:r>
      <w:proofErr w:type="spellEnd"/>
      <w:r w:rsidRPr="00D8713F">
        <w:rPr>
          <w:rFonts w:asciiTheme="majorBidi" w:hAnsiTheme="majorBidi" w:cstheme="majorBidi"/>
        </w:rPr>
        <w:t xml:space="preserve"> </w:t>
      </w:r>
      <w:proofErr w:type="spellStart"/>
      <w:r w:rsidRPr="00D8713F">
        <w:rPr>
          <w:rFonts w:asciiTheme="majorBidi" w:hAnsiTheme="majorBidi" w:cstheme="majorBidi"/>
        </w:rPr>
        <w:t>dalam</w:t>
      </w:r>
      <w:proofErr w:type="spellEnd"/>
      <w:r w:rsidRPr="00D8713F">
        <w:rPr>
          <w:rFonts w:asciiTheme="majorBidi" w:hAnsiTheme="majorBidi" w:cstheme="majorBidi"/>
        </w:rPr>
        <w:t xml:space="preserve"> </w:t>
      </w:r>
      <w:proofErr w:type="spellStart"/>
      <w:r w:rsidRPr="00D8713F">
        <w:rPr>
          <w:rFonts w:asciiTheme="majorBidi" w:hAnsiTheme="majorBidi" w:cstheme="majorBidi"/>
        </w:rPr>
        <w:t>bentuk</w:t>
      </w:r>
      <w:proofErr w:type="spellEnd"/>
      <w:r w:rsidRPr="00D8713F">
        <w:rPr>
          <w:rFonts w:asciiTheme="majorBidi" w:hAnsiTheme="majorBidi" w:cstheme="majorBidi"/>
        </w:rPr>
        <w:t xml:space="preserve"> histogram. </w:t>
      </w:r>
      <w:proofErr w:type="spellStart"/>
      <w:r w:rsidRPr="00D8713F">
        <w:rPr>
          <w:rFonts w:asciiTheme="majorBidi" w:hAnsiTheme="majorBidi" w:cstheme="majorBidi"/>
        </w:rPr>
        <w:t>Grafik</w:t>
      </w:r>
      <w:proofErr w:type="spellEnd"/>
      <w:r w:rsidRPr="00D8713F">
        <w:rPr>
          <w:rFonts w:asciiTheme="majorBidi" w:hAnsiTheme="majorBidi" w:cstheme="majorBidi"/>
        </w:rPr>
        <w:t xml:space="preserve"> </w:t>
      </w:r>
      <w:proofErr w:type="spellStart"/>
      <w:r w:rsidRPr="00D8713F">
        <w:rPr>
          <w:rFonts w:asciiTheme="majorBidi" w:hAnsiTheme="majorBidi" w:cstheme="majorBidi"/>
        </w:rPr>
        <w:t>ini</w:t>
      </w:r>
      <w:proofErr w:type="spellEnd"/>
      <w:r w:rsidRPr="00D8713F">
        <w:rPr>
          <w:rFonts w:asciiTheme="majorBidi" w:hAnsiTheme="majorBidi" w:cstheme="majorBidi"/>
        </w:rPr>
        <w:t xml:space="preserve"> </w:t>
      </w:r>
      <w:proofErr w:type="spellStart"/>
      <w:r w:rsidRPr="00D8713F">
        <w:rPr>
          <w:rFonts w:asciiTheme="majorBidi" w:hAnsiTheme="majorBidi" w:cstheme="majorBidi"/>
        </w:rPr>
        <w:t>membantu</w:t>
      </w:r>
      <w:proofErr w:type="spellEnd"/>
      <w:r w:rsidRPr="00D8713F">
        <w:rPr>
          <w:rFonts w:asciiTheme="majorBidi" w:hAnsiTheme="majorBidi" w:cstheme="majorBidi"/>
        </w:rPr>
        <w:t xml:space="preserve"> </w:t>
      </w:r>
      <w:proofErr w:type="spellStart"/>
      <w:r w:rsidRPr="00D8713F">
        <w:rPr>
          <w:rFonts w:asciiTheme="majorBidi" w:hAnsiTheme="majorBidi" w:cstheme="majorBidi"/>
        </w:rPr>
        <w:t>memahami</w:t>
      </w:r>
      <w:proofErr w:type="spellEnd"/>
      <w:r w:rsidRPr="00D8713F">
        <w:rPr>
          <w:rFonts w:asciiTheme="majorBidi" w:hAnsiTheme="majorBidi" w:cstheme="majorBidi"/>
        </w:rPr>
        <w:t xml:space="preserve"> </w:t>
      </w:r>
      <w:proofErr w:type="spellStart"/>
      <w:r w:rsidRPr="00D8713F">
        <w:rPr>
          <w:rFonts w:asciiTheme="majorBidi" w:hAnsiTheme="majorBidi" w:cstheme="majorBidi"/>
        </w:rPr>
        <w:t>bagaimana</w:t>
      </w:r>
      <w:proofErr w:type="spellEnd"/>
      <w:r w:rsidRPr="00D8713F">
        <w:rPr>
          <w:rFonts w:asciiTheme="majorBidi" w:hAnsiTheme="majorBidi" w:cstheme="majorBidi"/>
        </w:rPr>
        <w:t xml:space="preserve"> </w:t>
      </w:r>
      <w:proofErr w:type="spellStart"/>
      <w:r w:rsidRPr="00D8713F">
        <w:rPr>
          <w:rFonts w:asciiTheme="majorBidi" w:hAnsiTheme="majorBidi" w:cstheme="majorBidi"/>
        </w:rPr>
        <w:t>pelanggan</w:t>
      </w:r>
      <w:proofErr w:type="spellEnd"/>
      <w:r w:rsidR="00A0071C">
        <w:rPr>
          <w:rFonts w:asciiTheme="majorBidi" w:hAnsiTheme="majorBidi" w:cstheme="majorBidi"/>
        </w:rPr>
        <w:t xml:space="preserve"> </w:t>
      </w:r>
      <w:proofErr w:type="spellStart"/>
      <w:r w:rsidRPr="00D8713F">
        <w:rPr>
          <w:rFonts w:asciiTheme="majorBidi" w:hAnsiTheme="majorBidi" w:cstheme="majorBidi"/>
        </w:rPr>
        <w:t>mengalami</w:t>
      </w:r>
      <w:proofErr w:type="spellEnd"/>
      <w:r w:rsidRPr="00D8713F">
        <w:rPr>
          <w:rFonts w:asciiTheme="majorBidi" w:hAnsiTheme="majorBidi" w:cstheme="majorBidi"/>
        </w:rPr>
        <w:t xml:space="preserve"> </w:t>
      </w:r>
      <w:proofErr w:type="spellStart"/>
      <w:r w:rsidRPr="00D8713F">
        <w:rPr>
          <w:rFonts w:asciiTheme="majorBidi" w:hAnsiTheme="majorBidi" w:cstheme="majorBidi"/>
        </w:rPr>
        <w:t>waktu</w:t>
      </w:r>
      <w:proofErr w:type="spellEnd"/>
      <w:r w:rsidRPr="00D8713F">
        <w:rPr>
          <w:rFonts w:asciiTheme="majorBidi" w:hAnsiTheme="majorBidi" w:cstheme="majorBidi"/>
        </w:rPr>
        <w:t xml:space="preserve"> </w:t>
      </w:r>
      <w:proofErr w:type="spellStart"/>
      <w:r w:rsidRPr="00D8713F">
        <w:rPr>
          <w:rFonts w:asciiTheme="majorBidi" w:hAnsiTheme="majorBidi" w:cstheme="majorBidi"/>
        </w:rPr>
        <w:t>tunggu</w:t>
      </w:r>
      <w:proofErr w:type="spellEnd"/>
      <w:r w:rsidRPr="00D8713F">
        <w:rPr>
          <w:rFonts w:asciiTheme="majorBidi" w:hAnsiTheme="majorBidi" w:cstheme="majorBidi"/>
        </w:rPr>
        <w:t xml:space="preserve"> yang </w:t>
      </w:r>
      <w:proofErr w:type="spellStart"/>
      <w:r w:rsidRPr="00D8713F">
        <w:rPr>
          <w:rFonts w:asciiTheme="majorBidi" w:hAnsiTheme="majorBidi" w:cstheme="majorBidi"/>
        </w:rPr>
        <w:t>bervariasi</w:t>
      </w:r>
      <w:proofErr w:type="spellEnd"/>
      <w:r w:rsidRPr="00D8713F">
        <w:rPr>
          <w:rFonts w:asciiTheme="majorBidi" w:hAnsiTheme="majorBidi" w:cstheme="majorBidi"/>
        </w:rPr>
        <w:t xml:space="preserve"> </w:t>
      </w:r>
      <w:proofErr w:type="spellStart"/>
      <w:r w:rsidRPr="00D8713F">
        <w:rPr>
          <w:rFonts w:asciiTheme="majorBidi" w:hAnsiTheme="majorBidi" w:cstheme="majorBidi"/>
        </w:rPr>
        <w:t>tergantung</w:t>
      </w:r>
      <w:proofErr w:type="spellEnd"/>
      <w:r w:rsidRPr="00D8713F">
        <w:rPr>
          <w:rFonts w:asciiTheme="majorBidi" w:hAnsiTheme="majorBidi" w:cstheme="majorBidi"/>
        </w:rPr>
        <w:t xml:space="preserve"> </w:t>
      </w:r>
      <w:proofErr w:type="spellStart"/>
      <w:r w:rsidRPr="00D8713F">
        <w:rPr>
          <w:rFonts w:asciiTheme="majorBidi" w:hAnsiTheme="majorBidi" w:cstheme="majorBidi"/>
        </w:rPr>
        <w:t>jumlah</w:t>
      </w:r>
      <w:proofErr w:type="spellEnd"/>
      <w:r w:rsidRPr="00D8713F">
        <w:rPr>
          <w:rFonts w:asciiTheme="majorBidi" w:hAnsiTheme="majorBidi" w:cstheme="majorBidi"/>
        </w:rPr>
        <w:t xml:space="preserve"> </w:t>
      </w:r>
      <w:proofErr w:type="spellStart"/>
      <w:r w:rsidRPr="00D8713F">
        <w:rPr>
          <w:rFonts w:asciiTheme="majorBidi" w:hAnsiTheme="majorBidi" w:cstheme="majorBidi"/>
        </w:rPr>
        <w:t>agen</w:t>
      </w:r>
      <w:proofErr w:type="spellEnd"/>
      <w:r w:rsidRPr="00D8713F">
        <w:rPr>
          <w:rFonts w:asciiTheme="majorBidi" w:hAnsiTheme="majorBidi" w:cstheme="majorBidi"/>
        </w:rPr>
        <w:t xml:space="preserve"> dan </w:t>
      </w:r>
      <w:proofErr w:type="spellStart"/>
      <w:r w:rsidRPr="00D8713F">
        <w:rPr>
          <w:rFonts w:asciiTheme="majorBidi" w:hAnsiTheme="majorBidi" w:cstheme="majorBidi"/>
        </w:rPr>
        <w:t>tingkat</w:t>
      </w:r>
      <w:proofErr w:type="spellEnd"/>
      <w:r w:rsidRPr="00D8713F">
        <w:rPr>
          <w:rFonts w:asciiTheme="majorBidi" w:hAnsiTheme="majorBidi" w:cstheme="majorBidi"/>
        </w:rPr>
        <w:t xml:space="preserve"> </w:t>
      </w:r>
      <w:proofErr w:type="spellStart"/>
      <w:r w:rsidRPr="00D8713F">
        <w:rPr>
          <w:rFonts w:asciiTheme="majorBidi" w:hAnsiTheme="majorBidi" w:cstheme="majorBidi"/>
        </w:rPr>
        <w:t>kedatangan</w:t>
      </w:r>
      <w:proofErr w:type="spellEnd"/>
      <w:r w:rsidRPr="00D8713F">
        <w:rPr>
          <w:rFonts w:asciiTheme="majorBidi" w:hAnsiTheme="majorBidi" w:cstheme="majorBidi"/>
        </w:rPr>
        <w:t>.</w:t>
      </w:r>
    </w:p>
    <w:p w14:paraId="0A13A924" w14:textId="5D79B65A" w:rsidR="007C56B1" w:rsidRDefault="00A0071C">
      <w:pPr>
        <w:rPr>
          <w:rFonts w:asciiTheme="majorBidi" w:hAnsiTheme="majorBidi" w:cstheme="majorBidi"/>
          <w:b/>
          <w:bCs/>
        </w:rPr>
      </w:pPr>
      <w:r>
        <w:rPr>
          <w:noProof/>
        </w:rPr>
        <w:drawing>
          <wp:inline distT="0" distB="0" distL="0" distR="0" wp14:anchorId="7E24981F" wp14:editId="29F98534">
            <wp:extent cx="3589655" cy="1611509"/>
            <wp:effectExtent l="0" t="0" r="0" b="8255"/>
            <wp:docPr id="159176338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680" cy="1620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33D0F7" w14:textId="77777777" w:rsidR="007C56B1" w:rsidRDefault="007C56B1" w:rsidP="007C56B1">
      <w:pPr>
        <w:rPr>
          <w:rFonts w:asciiTheme="majorBidi" w:hAnsiTheme="majorBidi" w:cstheme="majorBidi"/>
          <w:b/>
          <w:bCs/>
          <w:sz w:val="28"/>
          <w:szCs w:val="28"/>
          <w:lang w:val="en-ID"/>
        </w:rPr>
      </w:pPr>
      <w:r w:rsidRPr="007C56B1">
        <w:rPr>
          <w:rFonts w:asciiTheme="majorBidi" w:hAnsiTheme="majorBidi" w:cstheme="majorBidi"/>
          <w:b/>
          <w:bCs/>
          <w:sz w:val="28"/>
          <w:szCs w:val="28"/>
          <w:lang w:val="en-ID"/>
        </w:rPr>
        <w:t>Modify Parameters and Optimize</w:t>
      </w:r>
    </w:p>
    <w:p w14:paraId="6AF98C00" w14:textId="77777777" w:rsidR="007C56B1" w:rsidRDefault="007C56B1" w:rsidP="007C56B1">
      <w:pPr>
        <w:ind w:firstLine="360"/>
        <w:rPr>
          <w:rFonts w:asciiTheme="majorBidi" w:hAnsiTheme="majorBidi" w:cstheme="majorBidi"/>
        </w:rPr>
      </w:pPr>
      <w:proofErr w:type="spellStart"/>
      <w:r w:rsidRPr="00D8713F">
        <w:rPr>
          <w:rFonts w:asciiTheme="majorBidi" w:hAnsiTheme="majorBidi" w:cstheme="majorBidi"/>
        </w:rPr>
        <w:t>Untuk</w:t>
      </w:r>
      <w:proofErr w:type="spellEnd"/>
      <w:r w:rsidRPr="00D8713F">
        <w:rPr>
          <w:rFonts w:asciiTheme="majorBidi" w:hAnsiTheme="majorBidi" w:cstheme="majorBidi"/>
        </w:rPr>
        <w:t xml:space="preserve"> </w:t>
      </w:r>
      <w:proofErr w:type="spellStart"/>
      <w:r w:rsidRPr="00D8713F">
        <w:rPr>
          <w:rFonts w:asciiTheme="majorBidi" w:hAnsiTheme="majorBidi" w:cstheme="majorBidi"/>
        </w:rPr>
        <w:t>meningkatkan</w:t>
      </w:r>
      <w:proofErr w:type="spellEnd"/>
      <w:r w:rsidRPr="00D8713F">
        <w:rPr>
          <w:rFonts w:asciiTheme="majorBidi" w:hAnsiTheme="majorBidi" w:cstheme="majorBidi"/>
        </w:rPr>
        <w:t xml:space="preserve"> </w:t>
      </w:r>
      <w:proofErr w:type="spellStart"/>
      <w:r w:rsidRPr="00D8713F">
        <w:rPr>
          <w:rFonts w:asciiTheme="majorBidi" w:hAnsiTheme="majorBidi" w:cstheme="majorBidi"/>
        </w:rPr>
        <w:t>efisiensi</w:t>
      </w:r>
      <w:proofErr w:type="spellEnd"/>
      <w:r w:rsidRPr="00D8713F">
        <w:rPr>
          <w:rFonts w:asciiTheme="majorBidi" w:hAnsiTheme="majorBidi" w:cstheme="majorBidi"/>
        </w:rPr>
        <w:t xml:space="preserve"> </w:t>
      </w:r>
      <w:proofErr w:type="spellStart"/>
      <w:r w:rsidRPr="00D8713F">
        <w:rPr>
          <w:rFonts w:asciiTheme="majorBidi" w:hAnsiTheme="majorBidi" w:cstheme="majorBidi"/>
        </w:rPr>
        <w:t>layanan</w:t>
      </w:r>
      <w:proofErr w:type="spellEnd"/>
      <w:r w:rsidRPr="00D8713F">
        <w:rPr>
          <w:rFonts w:asciiTheme="majorBidi" w:hAnsiTheme="majorBidi" w:cstheme="majorBidi"/>
        </w:rPr>
        <w:t xml:space="preserve">, </w:t>
      </w:r>
      <w:proofErr w:type="spellStart"/>
      <w:r w:rsidRPr="00D8713F">
        <w:rPr>
          <w:rFonts w:asciiTheme="majorBidi" w:hAnsiTheme="majorBidi" w:cstheme="majorBidi"/>
        </w:rPr>
        <w:t>beberapa</w:t>
      </w:r>
      <w:proofErr w:type="spellEnd"/>
      <w:r w:rsidRPr="00D8713F">
        <w:rPr>
          <w:rFonts w:asciiTheme="majorBidi" w:hAnsiTheme="majorBidi" w:cstheme="majorBidi"/>
        </w:rPr>
        <w:t xml:space="preserve"> </w:t>
      </w:r>
      <w:proofErr w:type="spellStart"/>
      <w:r w:rsidRPr="00D8713F">
        <w:rPr>
          <w:rFonts w:asciiTheme="majorBidi" w:hAnsiTheme="majorBidi" w:cstheme="majorBidi"/>
        </w:rPr>
        <w:t>skenario</w:t>
      </w:r>
      <w:proofErr w:type="spellEnd"/>
      <w:r w:rsidRPr="00D8713F">
        <w:rPr>
          <w:rFonts w:asciiTheme="majorBidi" w:hAnsiTheme="majorBidi" w:cstheme="majorBidi"/>
        </w:rPr>
        <w:t xml:space="preserve"> </w:t>
      </w:r>
      <w:proofErr w:type="spellStart"/>
      <w:r w:rsidRPr="00D8713F">
        <w:rPr>
          <w:rFonts w:asciiTheme="majorBidi" w:hAnsiTheme="majorBidi" w:cstheme="majorBidi"/>
        </w:rPr>
        <w:t>diuji</w:t>
      </w:r>
      <w:proofErr w:type="spellEnd"/>
      <w:r w:rsidRPr="00D8713F">
        <w:rPr>
          <w:rFonts w:asciiTheme="majorBidi" w:hAnsiTheme="majorBidi" w:cstheme="majorBidi"/>
        </w:rPr>
        <w:t xml:space="preserve">, </w:t>
      </w:r>
      <w:proofErr w:type="spellStart"/>
      <w:r w:rsidRPr="00D8713F">
        <w:rPr>
          <w:rFonts w:asciiTheme="majorBidi" w:hAnsiTheme="majorBidi" w:cstheme="majorBidi"/>
        </w:rPr>
        <w:t>termasuk:</w:t>
      </w:r>
      <w:proofErr w:type="spellEnd"/>
    </w:p>
    <w:p w14:paraId="7508C7D4" w14:textId="77777777" w:rsidR="007C56B1" w:rsidRDefault="007C56B1" w:rsidP="007C56B1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proofErr w:type="spellStart"/>
      <w:r w:rsidRPr="007C56B1">
        <w:rPr>
          <w:rFonts w:asciiTheme="majorBidi" w:hAnsiTheme="majorBidi" w:cstheme="majorBidi"/>
        </w:rPr>
        <w:t>Menambah</w:t>
      </w:r>
      <w:proofErr w:type="spellEnd"/>
      <w:r w:rsidRPr="007C56B1">
        <w:rPr>
          <w:rFonts w:asciiTheme="majorBidi" w:hAnsiTheme="majorBidi" w:cstheme="majorBidi"/>
        </w:rPr>
        <w:t xml:space="preserve"> </w:t>
      </w:r>
      <w:proofErr w:type="spellStart"/>
      <w:r w:rsidRPr="007C56B1">
        <w:rPr>
          <w:rFonts w:asciiTheme="majorBidi" w:hAnsiTheme="majorBidi" w:cstheme="majorBidi"/>
        </w:rPr>
        <w:t>jumlah</w:t>
      </w:r>
      <w:proofErr w:type="spellEnd"/>
      <w:r w:rsidRPr="007C56B1">
        <w:rPr>
          <w:rFonts w:asciiTheme="majorBidi" w:hAnsiTheme="majorBidi" w:cstheme="majorBidi"/>
        </w:rPr>
        <w:t xml:space="preserve"> </w:t>
      </w:r>
      <w:proofErr w:type="spellStart"/>
      <w:r w:rsidRPr="007C56B1">
        <w:rPr>
          <w:rFonts w:asciiTheme="majorBidi" w:hAnsiTheme="majorBidi" w:cstheme="majorBidi"/>
        </w:rPr>
        <w:t>agen</w:t>
      </w:r>
      <w:proofErr w:type="spellEnd"/>
      <w:r w:rsidRPr="007C56B1">
        <w:rPr>
          <w:rFonts w:asciiTheme="majorBidi" w:hAnsiTheme="majorBidi" w:cstheme="majorBidi"/>
        </w:rPr>
        <w:t xml:space="preserve"> </w:t>
      </w:r>
      <w:proofErr w:type="spellStart"/>
      <w:r w:rsidRPr="007C56B1">
        <w:rPr>
          <w:rFonts w:asciiTheme="majorBidi" w:hAnsiTheme="majorBidi" w:cstheme="majorBidi"/>
        </w:rPr>
        <w:t>layanan</w:t>
      </w:r>
      <w:proofErr w:type="spellEnd"/>
      <w:r>
        <w:rPr>
          <w:rFonts w:asciiTheme="majorBidi" w:hAnsiTheme="majorBidi" w:cstheme="majorBidi"/>
        </w:rPr>
        <w:t>.</w:t>
      </w:r>
    </w:p>
    <w:p w14:paraId="6AFC8831" w14:textId="77777777" w:rsidR="007C56B1" w:rsidRDefault="007C56B1" w:rsidP="007C56B1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proofErr w:type="spellStart"/>
      <w:r w:rsidRPr="007C56B1">
        <w:rPr>
          <w:rFonts w:asciiTheme="majorBidi" w:hAnsiTheme="majorBidi" w:cstheme="majorBidi"/>
        </w:rPr>
        <w:t>Mengurangi</w:t>
      </w:r>
      <w:proofErr w:type="spellEnd"/>
      <w:r w:rsidRPr="007C56B1">
        <w:rPr>
          <w:rFonts w:asciiTheme="majorBidi" w:hAnsiTheme="majorBidi" w:cstheme="majorBidi"/>
        </w:rPr>
        <w:t xml:space="preserve"> </w:t>
      </w:r>
      <w:proofErr w:type="spellStart"/>
      <w:r w:rsidRPr="007C56B1">
        <w:rPr>
          <w:rFonts w:asciiTheme="majorBidi" w:hAnsiTheme="majorBidi" w:cstheme="majorBidi"/>
        </w:rPr>
        <w:t>waktu</w:t>
      </w:r>
      <w:proofErr w:type="spellEnd"/>
      <w:r w:rsidRPr="007C56B1">
        <w:rPr>
          <w:rFonts w:asciiTheme="majorBidi" w:hAnsiTheme="majorBidi" w:cstheme="majorBidi"/>
        </w:rPr>
        <w:t xml:space="preserve"> </w:t>
      </w:r>
      <w:proofErr w:type="spellStart"/>
      <w:r w:rsidRPr="007C56B1">
        <w:rPr>
          <w:rFonts w:asciiTheme="majorBidi" w:hAnsiTheme="majorBidi" w:cstheme="majorBidi"/>
        </w:rPr>
        <w:t>tunggu</w:t>
      </w:r>
      <w:proofErr w:type="spellEnd"/>
      <w:r w:rsidRPr="007C56B1">
        <w:rPr>
          <w:rFonts w:asciiTheme="majorBidi" w:hAnsiTheme="majorBidi" w:cstheme="majorBidi"/>
        </w:rPr>
        <w:t xml:space="preserve"> </w:t>
      </w:r>
      <w:proofErr w:type="spellStart"/>
      <w:r w:rsidRPr="007C56B1">
        <w:rPr>
          <w:rFonts w:asciiTheme="majorBidi" w:hAnsiTheme="majorBidi" w:cstheme="majorBidi"/>
        </w:rPr>
        <w:t>secara</w:t>
      </w:r>
      <w:proofErr w:type="spellEnd"/>
      <w:r w:rsidRPr="007C56B1">
        <w:rPr>
          <w:rFonts w:asciiTheme="majorBidi" w:hAnsiTheme="majorBidi" w:cstheme="majorBidi"/>
        </w:rPr>
        <w:t xml:space="preserve"> </w:t>
      </w:r>
      <w:proofErr w:type="spellStart"/>
      <w:r w:rsidRPr="007C56B1">
        <w:rPr>
          <w:rFonts w:asciiTheme="majorBidi" w:hAnsiTheme="majorBidi" w:cstheme="majorBidi"/>
        </w:rPr>
        <w:t>signifikan</w:t>
      </w:r>
      <w:proofErr w:type="spellEnd"/>
      <w:r w:rsidRPr="007C56B1">
        <w:rPr>
          <w:rFonts w:asciiTheme="majorBidi" w:hAnsiTheme="majorBidi" w:cstheme="majorBidi"/>
        </w:rPr>
        <w:t>.</w:t>
      </w:r>
    </w:p>
    <w:p w14:paraId="31966C02" w14:textId="77777777" w:rsidR="007C56B1" w:rsidRDefault="007C56B1" w:rsidP="007C56B1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proofErr w:type="spellStart"/>
      <w:r w:rsidRPr="007C56B1">
        <w:rPr>
          <w:rFonts w:asciiTheme="majorBidi" w:hAnsiTheme="majorBidi" w:cstheme="majorBidi"/>
        </w:rPr>
        <w:t>Menganalisis</w:t>
      </w:r>
      <w:proofErr w:type="spellEnd"/>
      <w:r w:rsidRPr="007C56B1">
        <w:rPr>
          <w:rFonts w:asciiTheme="majorBidi" w:hAnsiTheme="majorBidi" w:cstheme="majorBidi"/>
        </w:rPr>
        <w:t xml:space="preserve"> </w:t>
      </w:r>
      <w:proofErr w:type="spellStart"/>
      <w:r w:rsidRPr="007C56B1">
        <w:rPr>
          <w:rFonts w:asciiTheme="majorBidi" w:hAnsiTheme="majorBidi" w:cstheme="majorBidi"/>
        </w:rPr>
        <w:t>distribusi</w:t>
      </w:r>
      <w:proofErr w:type="spellEnd"/>
      <w:r w:rsidRPr="007C56B1">
        <w:rPr>
          <w:rFonts w:asciiTheme="majorBidi" w:hAnsiTheme="majorBidi" w:cstheme="majorBidi"/>
        </w:rPr>
        <w:t xml:space="preserve"> </w:t>
      </w:r>
      <w:proofErr w:type="spellStart"/>
      <w:r w:rsidRPr="007C56B1">
        <w:rPr>
          <w:rFonts w:asciiTheme="majorBidi" w:hAnsiTheme="majorBidi" w:cstheme="majorBidi"/>
        </w:rPr>
        <w:t>waktu</w:t>
      </w:r>
      <w:proofErr w:type="spellEnd"/>
      <w:r w:rsidRPr="007C56B1">
        <w:rPr>
          <w:rFonts w:asciiTheme="majorBidi" w:hAnsiTheme="majorBidi" w:cstheme="majorBidi"/>
        </w:rPr>
        <w:t xml:space="preserve"> </w:t>
      </w:r>
      <w:proofErr w:type="spellStart"/>
      <w:r w:rsidRPr="007C56B1">
        <w:rPr>
          <w:rFonts w:asciiTheme="majorBidi" w:hAnsiTheme="majorBidi" w:cstheme="majorBidi"/>
        </w:rPr>
        <w:t>layanan</w:t>
      </w:r>
      <w:proofErr w:type="spellEnd"/>
    </w:p>
    <w:p w14:paraId="2F8B9DA2" w14:textId="0DE144F1" w:rsidR="007C56B1" w:rsidRPr="00A0071C" w:rsidRDefault="007C56B1" w:rsidP="00A0071C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proofErr w:type="spellStart"/>
      <w:r w:rsidRPr="007C56B1">
        <w:rPr>
          <w:rFonts w:asciiTheme="majorBidi" w:hAnsiTheme="majorBidi" w:cstheme="majorBidi"/>
        </w:rPr>
        <w:t>Memungkinkan</w:t>
      </w:r>
      <w:proofErr w:type="spellEnd"/>
      <w:r w:rsidRPr="007C56B1">
        <w:rPr>
          <w:rFonts w:asciiTheme="majorBidi" w:hAnsiTheme="majorBidi" w:cstheme="majorBidi"/>
        </w:rPr>
        <w:t xml:space="preserve"> </w:t>
      </w:r>
      <w:proofErr w:type="spellStart"/>
      <w:r w:rsidRPr="007C56B1">
        <w:rPr>
          <w:rFonts w:asciiTheme="majorBidi" w:hAnsiTheme="majorBidi" w:cstheme="majorBidi"/>
        </w:rPr>
        <w:t>penyesuaian</w:t>
      </w:r>
      <w:proofErr w:type="spellEnd"/>
      <w:r w:rsidRPr="007C56B1">
        <w:rPr>
          <w:rFonts w:asciiTheme="majorBidi" w:hAnsiTheme="majorBidi" w:cstheme="majorBidi"/>
        </w:rPr>
        <w:t xml:space="preserve"> </w:t>
      </w:r>
      <w:proofErr w:type="spellStart"/>
      <w:r w:rsidRPr="007C56B1">
        <w:rPr>
          <w:rFonts w:asciiTheme="majorBidi" w:hAnsiTheme="majorBidi" w:cstheme="majorBidi"/>
        </w:rPr>
        <w:t>jumlah</w:t>
      </w:r>
      <w:proofErr w:type="spellEnd"/>
      <w:r w:rsidRPr="007C56B1">
        <w:rPr>
          <w:rFonts w:asciiTheme="majorBidi" w:hAnsiTheme="majorBidi" w:cstheme="majorBidi"/>
        </w:rPr>
        <w:t xml:space="preserve"> </w:t>
      </w:r>
      <w:proofErr w:type="spellStart"/>
      <w:r w:rsidRPr="007C56B1">
        <w:rPr>
          <w:rFonts w:asciiTheme="majorBidi" w:hAnsiTheme="majorBidi" w:cstheme="majorBidi"/>
        </w:rPr>
        <w:t>agen</w:t>
      </w:r>
      <w:proofErr w:type="spellEnd"/>
      <w:r w:rsidRPr="007C56B1">
        <w:rPr>
          <w:rFonts w:asciiTheme="majorBidi" w:hAnsiTheme="majorBidi" w:cstheme="majorBidi"/>
        </w:rPr>
        <w:t xml:space="preserve"> </w:t>
      </w:r>
      <w:proofErr w:type="spellStart"/>
      <w:r w:rsidRPr="007C56B1">
        <w:rPr>
          <w:rFonts w:asciiTheme="majorBidi" w:hAnsiTheme="majorBidi" w:cstheme="majorBidi"/>
        </w:rPr>
        <w:t>berdasarkan</w:t>
      </w:r>
      <w:proofErr w:type="spellEnd"/>
      <w:r w:rsidRPr="007C56B1">
        <w:rPr>
          <w:rFonts w:asciiTheme="majorBidi" w:hAnsiTheme="majorBidi" w:cstheme="majorBidi"/>
        </w:rPr>
        <w:t xml:space="preserve"> </w:t>
      </w:r>
      <w:proofErr w:type="spellStart"/>
      <w:r w:rsidRPr="007C56B1">
        <w:rPr>
          <w:rFonts w:asciiTheme="majorBidi" w:hAnsiTheme="majorBidi" w:cstheme="majorBidi"/>
        </w:rPr>
        <w:t>pola</w:t>
      </w:r>
      <w:proofErr w:type="spellEnd"/>
      <w:r w:rsidRPr="007C56B1">
        <w:rPr>
          <w:rFonts w:asciiTheme="majorBidi" w:hAnsiTheme="majorBidi" w:cstheme="majorBidi"/>
        </w:rPr>
        <w:t xml:space="preserve"> </w:t>
      </w:r>
      <w:proofErr w:type="spellStart"/>
      <w:r w:rsidRPr="007C56B1">
        <w:rPr>
          <w:rFonts w:asciiTheme="majorBidi" w:hAnsiTheme="majorBidi" w:cstheme="majorBidi"/>
        </w:rPr>
        <w:t>kedatangan</w:t>
      </w:r>
      <w:proofErr w:type="spellEnd"/>
      <w:r w:rsidRPr="007C56B1">
        <w:rPr>
          <w:rFonts w:asciiTheme="majorBidi" w:hAnsiTheme="majorBidi" w:cstheme="majorBidi"/>
        </w:rPr>
        <w:t xml:space="preserve"> </w:t>
      </w:r>
      <w:proofErr w:type="spellStart"/>
      <w:r w:rsidRPr="007C56B1">
        <w:rPr>
          <w:rFonts w:asciiTheme="majorBidi" w:hAnsiTheme="majorBidi" w:cstheme="majorBidi"/>
        </w:rPr>
        <w:t>pelanggan</w:t>
      </w:r>
      <w:proofErr w:type="spellEnd"/>
      <w:r w:rsidRPr="007C56B1">
        <w:rPr>
          <w:rFonts w:asciiTheme="majorBidi" w:hAnsiTheme="majorBidi" w:cstheme="majorBidi"/>
        </w:rPr>
        <w:t>.</w:t>
      </w:r>
    </w:p>
    <w:p w14:paraId="6BE47E6D" w14:textId="7D2458C3" w:rsidR="007C56B1" w:rsidRDefault="007C56B1" w:rsidP="007C56B1">
      <w:pPr>
        <w:rPr>
          <w:rFonts w:asciiTheme="majorBidi" w:hAnsiTheme="majorBidi" w:cstheme="majorBidi"/>
          <w:b/>
          <w:bCs/>
          <w:sz w:val="28"/>
          <w:szCs w:val="28"/>
          <w:lang w:val="en-ID"/>
        </w:rPr>
      </w:pPr>
      <w:r w:rsidRPr="007C56B1">
        <w:rPr>
          <w:rFonts w:asciiTheme="majorBidi" w:hAnsiTheme="majorBidi" w:cstheme="majorBidi"/>
          <w:b/>
          <w:bCs/>
          <w:sz w:val="28"/>
          <w:szCs w:val="28"/>
          <w:lang w:val="en-ID"/>
        </w:rPr>
        <w:t>Plot Additional Insights</w:t>
      </w:r>
    </w:p>
    <w:p w14:paraId="2164C4CF" w14:textId="31DF0840" w:rsidR="007C56B1" w:rsidRDefault="007C56B1" w:rsidP="007C56B1">
      <w:pPr>
        <w:ind w:left="720" w:firstLine="720"/>
        <w:rPr>
          <w:rFonts w:asciiTheme="majorBidi" w:hAnsiTheme="majorBidi" w:cstheme="majorBidi"/>
        </w:rPr>
      </w:pPr>
      <w:proofErr w:type="spellStart"/>
      <w:r w:rsidRPr="00D8713F">
        <w:rPr>
          <w:rFonts w:asciiTheme="majorBidi" w:hAnsiTheme="majorBidi" w:cstheme="majorBidi"/>
        </w:rPr>
        <w:t>Beberapa</w:t>
      </w:r>
      <w:proofErr w:type="spellEnd"/>
      <w:r w:rsidRPr="00D8713F">
        <w:rPr>
          <w:rFonts w:asciiTheme="majorBidi" w:hAnsiTheme="majorBidi" w:cstheme="majorBidi"/>
        </w:rPr>
        <w:t xml:space="preserve"> </w:t>
      </w:r>
      <w:proofErr w:type="spellStart"/>
      <w:r w:rsidRPr="00D8713F">
        <w:rPr>
          <w:rFonts w:asciiTheme="majorBidi" w:hAnsiTheme="majorBidi" w:cstheme="majorBidi"/>
        </w:rPr>
        <w:t>analisis</w:t>
      </w:r>
      <w:proofErr w:type="spellEnd"/>
      <w:r w:rsidRPr="00D8713F">
        <w:rPr>
          <w:rFonts w:asciiTheme="majorBidi" w:hAnsiTheme="majorBidi" w:cstheme="majorBidi"/>
        </w:rPr>
        <w:t xml:space="preserve"> </w:t>
      </w:r>
      <w:proofErr w:type="spellStart"/>
      <w:r w:rsidRPr="00D8713F">
        <w:rPr>
          <w:rFonts w:asciiTheme="majorBidi" w:hAnsiTheme="majorBidi" w:cstheme="majorBidi"/>
        </w:rPr>
        <w:t>tambahan</w:t>
      </w:r>
      <w:proofErr w:type="spellEnd"/>
      <w:r w:rsidRPr="00D8713F">
        <w:rPr>
          <w:rFonts w:asciiTheme="majorBidi" w:hAnsiTheme="majorBidi" w:cstheme="majorBidi"/>
        </w:rPr>
        <w:t xml:space="preserve"> </w:t>
      </w:r>
      <w:proofErr w:type="spellStart"/>
      <w:r w:rsidRPr="00D8713F">
        <w:rPr>
          <w:rFonts w:asciiTheme="majorBidi" w:hAnsiTheme="majorBidi" w:cstheme="majorBidi"/>
        </w:rPr>
        <w:t>dilakukan</w:t>
      </w:r>
      <w:proofErr w:type="spellEnd"/>
      <w:r w:rsidRPr="00D8713F">
        <w:rPr>
          <w:rFonts w:asciiTheme="majorBidi" w:hAnsiTheme="majorBidi" w:cstheme="majorBidi"/>
        </w:rPr>
        <w:t xml:space="preserve"> </w:t>
      </w:r>
      <w:proofErr w:type="spellStart"/>
      <w:r w:rsidRPr="00D8713F">
        <w:rPr>
          <w:rFonts w:asciiTheme="majorBidi" w:hAnsiTheme="majorBidi" w:cstheme="majorBidi"/>
        </w:rPr>
        <w:t>untuk</w:t>
      </w:r>
      <w:proofErr w:type="spellEnd"/>
      <w:r w:rsidRPr="00D8713F">
        <w:rPr>
          <w:rFonts w:asciiTheme="majorBidi" w:hAnsiTheme="majorBidi" w:cstheme="majorBidi"/>
        </w:rPr>
        <w:t xml:space="preserve"> </w:t>
      </w:r>
      <w:proofErr w:type="spellStart"/>
      <w:r w:rsidRPr="00D8713F">
        <w:rPr>
          <w:rFonts w:asciiTheme="majorBidi" w:hAnsiTheme="majorBidi" w:cstheme="majorBidi"/>
        </w:rPr>
        <w:t>mendapatkan</w:t>
      </w:r>
      <w:proofErr w:type="spellEnd"/>
      <w:r w:rsidRPr="00D8713F">
        <w:rPr>
          <w:rFonts w:asciiTheme="majorBidi" w:hAnsiTheme="majorBidi" w:cstheme="majorBidi"/>
        </w:rPr>
        <w:t xml:space="preserve"> </w:t>
      </w:r>
      <w:proofErr w:type="spellStart"/>
      <w:r w:rsidRPr="00D8713F">
        <w:rPr>
          <w:rFonts w:asciiTheme="majorBidi" w:hAnsiTheme="majorBidi" w:cstheme="majorBidi"/>
        </w:rPr>
        <w:t>wawasan</w:t>
      </w:r>
      <w:proofErr w:type="spellEnd"/>
      <w:r w:rsidRPr="00D8713F">
        <w:rPr>
          <w:rFonts w:asciiTheme="majorBidi" w:hAnsiTheme="majorBidi" w:cstheme="majorBidi"/>
        </w:rPr>
        <w:t xml:space="preserve"> </w:t>
      </w:r>
      <w:proofErr w:type="spellStart"/>
      <w:r w:rsidRPr="00D8713F">
        <w:rPr>
          <w:rFonts w:asciiTheme="majorBidi" w:hAnsiTheme="majorBidi" w:cstheme="majorBidi"/>
        </w:rPr>
        <w:t>lebih</w:t>
      </w:r>
      <w:proofErr w:type="spellEnd"/>
      <w:r w:rsidRPr="00D8713F">
        <w:rPr>
          <w:rFonts w:asciiTheme="majorBidi" w:hAnsiTheme="majorBidi" w:cstheme="majorBidi"/>
        </w:rPr>
        <w:t xml:space="preserve"> </w:t>
      </w:r>
      <w:proofErr w:type="spellStart"/>
      <w:r w:rsidRPr="00D8713F">
        <w:rPr>
          <w:rFonts w:asciiTheme="majorBidi" w:hAnsiTheme="majorBidi" w:cstheme="majorBidi"/>
        </w:rPr>
        <w:t>dalam</w:t>
      </w:r>
      <w:proofErr w:type="spellEnd"/>
      <w:r w:rsidRPr="00D8713F">
        <w:rPr>
          <w:rFonts w:asciiTheme="majorBidi" w:hAnsiTheme="majorBidi" w:cstheme="majorBidi"/>
        </w:rPr>
        <w:t xml:space="preserve"> </w:t>
      </w:r>
      <w:proofErr w:type="spellStart"/>
      <w:r w:rsidRPr="00D8713F">
        <w:rPr>
          <w:rFonts w:asciiTheme="majorBidi" w:hAnsiTheme="majorBidi" w:cstheme="majorBidi"/>
        </w:rPr>
        <w:t>mengenai</w:t>
      </w:r>
      <w:proofErr w:type="spellEnd"/>
      <w:r w:rsidRPr="00D8713F">
        <w:rPr>
          <w:rFonts w:asciiTheme="majorBidi" w:hAnsiTheme="majorBidi" w:cstheme="majorBidi"/>
        </w:rPr>
        <w:t xml:space="preserve"> </w:t>
      </w:r>
      <w:proofErr w:type="spellStart"/>
      <w:r w:rsidRPr="00D8713F">
        <w:rPr>
          <w:rFonts w:asciiTheme="majorBidi" w:hAnsiTheme="majorBidi" w:cstheme="majorBidi"/>
        </w:rPr>
        <w:t>sistem</w:t>
      </w:r>
      <w:proofErr w:type="spellEnd"/>
      <w:r w:rsidRPr="00D8713F">
        <w:rPr>
          <w:rFonts w:asciiTheme="majorBidi" w:hAnsiTheme="majorBidi" w:cstheme="majorBidi"/>
        </w:rPr>
        <w:t xml:space="preserve"> </w:t>
      </w:r>
      <w:proofErr w:type="spellStart"/>
      <w:r w:rsidRPr="00D8713F">
        <w:rPr>
          <w:rFonts w:asciiTheme="majorBidi" w:hAnsiTheme="majorBidi" w:cstheme="majorBidi"/>
        </w:rPr>
        <w:t>antrian</w:t>
      </w:r>
      <w:proofErr w:type="spellEnd"/>
      <w:r w:rsidRPr="00D8713F">
        <w:rPr>
          <w:rFonts w:asciiTheme="majorBidi" w:hAnsiTheme="majorBidi" w:cstheme="majorBidi"/>
        </w:rPr>
        <w:t>:</w:t>
      </w:r>
    </w:p>
    <w:p w14:paraId="30FA775A" w14:textId="77777777" w:rsidR="00A0071C" w:rsidRDefault="00A0071C" w:rsidP="00A0071C">
      <w:pPr>
        <w:rPr>
          <w:rFonts w:asciiTheme="majorBidi" w:hAnsiTheme="majorBidi" w:cstheme="majorBidi"/>
        </w:rPr>
      </w:pPr>
      <w:r>
        <w:rPr>
          <w:noProof/>
        </w:rPr>
        <w:drawing>
          <wp:inline distT="0" distB="0" distL="0" distR="0" wp14:anchorId="2CA06890" wp14:editId="161E784B">
            <wp:extent cx="3582063" cy="1922680"/>
            <wp:effectExtent l="0" t="0" r="0" b="1905"/>
            <wp:docPr id="212303013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4637" cy="1929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F16B15" w14:textId="1E1BCA6F" w:rsidR="00A0071C" w:rsidRDefault="00A0071C" w:rsidP="00A0071C">
      <w:pPr>
        <w:rPr>
          <w:noProof/>
        </w:rPr>
      </w:pPr>
      <w:r>
        <w:rPr>
          <w:rFonts w:asciiTheme="majorBidi" w:hAnsiTheme="majorBidi" w:cstheme="majorBidi"/>
        </w:rPr>
        <w:t xml:space="preserve">- Heatmap </w:t>
      </w:r>
      <w:proofErr w:type="spellStart"/>
      <w:r>
        <w:rPr>
          <w:rFonts w:asciiTheme="majorBidi" w:hAnsiTheme="majorBidi" w:cstheme="majorBidi"/>
        </w:rPr>
        <w:t>menunjukkan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laporan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perjam</w:t>
      </w:r>
      <w:proofErr w:type="spellEnd"/>
      <w:r>
        <w:rPr>
          <w:rFonts w:asciiTheme="majorBidi" w:hAnsiTheme="majorBidi" w:cstheme="majorBidi"/>
        </w:rPr>
        <w:t xml:space="preserve"> yang </w:t>
      </w:r>
      <w:proofErr w:type="spellStart"/>
      <w:r>
        <w:rPr>
          <w:rFonts w:asciiTheme="majorBidi" w:hAnsiTheme="majorBidi" w:cstheme="majorBidi"/>
        </w:rPr>
        <w:t>m</w:t>
      </w:r>
      <w:r w:rsidRPr="00D8713F">
        <w:rPr>
          <w:rFonts w:asciiTheme="majorBidi" w:hAnsiTheme="majorBidi" w:cstheme="majorBidi"/>
        </w:rPr>
        <w:t>enunjukkan</w:t>
      </w:r>
      <w:proofErr w:type="spellEnd"/>
      <w:r w:rsidRPr="00D8713F">
        <w:rPr>
          <w:rFonts w:asciiTheme="majorBidi" w:hAnsiTheme="majorBidi" w:cstheme="majorBidi"/>
        </w:rPr>
        <w:t xml:space="preserve"> </w:t>
      </w:r>
      <w:proofErr w:type="spellStart"/>
      <w:r w:rsidRPr="00D8713F">
        <w:rPr>
          <w:rFonts w:asciiTheme="majorBidi" w:hAnsiTheme="majorBidi" w:cstheme="majorBidi"/>
        </w:rPr>
        <w:t>tren</w:t>
      </w:r>
      <w:proofErr w:type="spellEnd"/>
      <w:r w:rsidRPr="00D8713F">
        <w:rPr>
          <w:rFonts w:asciiTheme="majorBidi" w:hAnsiTheme="majorBidi" w:cstheme="majorBidi"/>
        </w:rPr>
        <w:t xml:space="preserve"> </w:t>
      </w:r>
      <w:proofErr w:type="spellStart"/>
      <w:r w:rsidRPr="00D8713F">
        <w:rPr>
          <w:rFonts w:asciiTheme="majorBidi" w:hAnsiTheme="majorBidi" w:cstheme="majorBidi"/>
        </w:rPr>
        <w:t>laporan</w:t>
      </w:r>
      <w:proofErr w:type="spellEnd"/>
      <w:r w:rsidRPr="00D8713F">
        <w:rPr>
          <w:rFonts w:asciiTheme="majorBidi" w:hAnsiTheme="majorBidi" w:cstheme="majorBidi"/>
        </w:rPr>
        <w:t xml:space="preserve"> </w:t>
      </w:r>
      <w:proofErr w:type="spellStart"/>
      <w:r w:rsidRPr="00D8713F">
        <w:rPr>
          <w:rFonts w:asciiTheme="majorBidi" w:hAnsiTheme="majorBidi" w:cstheme="majorBidi"/>
        </w:rPr>
        <w:t>pelanggan</w:t>
      </w:r>
      <w:proofErr w:type="spellEnd"/>
      <w:r w:rsidRPr="00D8713F">
        <w:rPr>
          <w:rFonts w:asciiTheme="majorBidi" w:hAnsiTheme="majorBidi" w:cstheme="majorBidi"/>
        </w:rPr>
        <w:t xml:space="preserve"> </w:t>
      </w:r>
      <w:proofErr w:type="spellStart"/>
      <w:r w:rsidRPr="00D8713F">
        <w:rPr>
          <w:rFonts w:asciiTheme="majorBidi" w:hAnsiTheme="majorBidi" w:cstheme="majorBidi"/>
        </w:rPr>
        <w:t>sepanjang</w:t>
      </w:r>
      <w:proofErr w:type="spellEnd"/>
      <w:r w:rsidRPr="00D8713F">
        <w:rPr>
          <w:rFonts w:asciiTheme="majorBidi" w:hAnsiTheme="majorBidi" w:cstheme="majorBidi"/>
        </w:rPr>
        <w:t xml:space="preserve"> </w:t>
      </w:r>
      <w:proofErr w:type="spellStart"/>
      <w:r w:rsidRPr="00D8713F">
        <w:rPr>
          <w:rFonts w:asciiTheme="majorBidi" w:hAnsiTheme="majorBidi" w:cstheme="majorBidi"/>
        </w:rPr>
        <w:t>hari</w:t>
      </w:r>
      <w:proofErr w:type="spellEnd"/>
      <w:r w:rsidRPr="00D8713F">
        <w:rPr>
          <w:rFonts w:asciiTheme="majorBidi" w:hAnsiTheme="majorBidi" w:cstheme="majorBidi"/>
        </w:rPr>
        <w:t>.</w:t>
      </w:r>
      <w:r w:rsidRPr="00A0071C">
        <w:rPr>
          <w:rFonts w:asciiTheme="majorBidi" w:hAnsiTheme="majorBidi" w:cstheme="majorBidi"/>
        </w:rPr>
        <w:br/>
      </w:r>
      <w:r w:rsidRPr="00A0071C">
        <w:drawing>
          <wp:inline distT="0" distB="0" distL="0" distR="0" wp14:anchorId="037C7345" wp14:editId="037E4859">
            <wp:extent cx="2241550" cy="1268536"/>
            <wp:effectExtent l="0" t="0" r="6350" b="8255"/>
            <wp:docPr id="12647041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70418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65357" cy="1282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0071C">
        <w:rPr>
          <w:rFonts w:asciiTheme="majorBidi" w:hAnsiTheme="majorBidi" w:cstheme="majorBidi"/>
        </w:rPr>
        <w:t xml:space="preserve"> </w:t>
      </w:r>
      <w:r w:rsidRPr="00A0071C">
        <w:drawing>
          <wp:inline distT="0" distB="0" distL="0" distR="0" wp14:anchorId="50037EF9" wp14:editId="2471260C">
            <wp:extent cx="2228291" cy="1263650"/>
            <wp:effectExtent l="0" t="0" r="635" b="0"/>
            <wp:docPr id="9019963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99630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46166" cy="1273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0071C">
        <w:rPr>
          <w:noProof/>
        </w:rPr>
        <w:t xml:space="preserve"> </w:t>
      </w:r>
    </w:p>
    <w:p w14:paraId="172A5495" w14:textId="20076D7E" w:rsidR="00A0071C" w:rsidRDefault="00A0071C" w:rsidP="00A0071C">
      <w:pPr>
        <w:rPr>
          <w:noProof/>
        </w:rPr>
      </w:pPr>
      <w:r>
        <w:rPr>
          <w:noProof/>
        </w:rPr>
        <w:t>-</w:t>
      </w:r>
      <w:r w:rsidRPr="00A0071C">
        <w:rPr>
          <w:rFonts w:asciiTheme="majorBidi" w:hAnsiTheme="majorBidi" w:cstheme="majorBidi"/>
        </w:rPr>
        <w:t xml:space="preserve"> </w:t>
      </w:r>
      <w:proofErr w:type="spellStart"/>
      <w:r w:rsidRPr="00D8713F">
        <w:rPr>
          <w:rFonts w:asciiTheme="majorBidi" w:hAnsiTheme="majorBidi" w:cstheme="majorBidi"/>
        </w:rPr>
        <w:t>Korelasi</w:t>
      </w:r>
      <w:proofErr w:type="spellEnd"/>
      <w:r w:rsidRPr="00D8713F">
        <w:rPr>
          <w:rFonts w:asciiTheme="majorBidi" w:hAnsiTheme="majorBidi" w:cstheme="majorBidi"/>
        </w:rPr>
        <w:t xml:space="preserve"> </w:t>
      </w:r>
      <w:proofErr w:type="spellStart"/>
      <w:r w:rsidRPr="00D8713F">
        <w:rPr>
          <w:rFonts w:asciiTheme="majorBidi" w:hAnsiTheme="majorBidi" w:cstheme="majorBidi"/>
        </w:rPr>
        <w:t>antara</w:t>
      </w:r>
      <w:proofErr w:type="spellEnd"/>
      <w:r w:rsidRPr="00D8713F">
        <w:rPr>
          <w:rFonts w:asciiTheme="majorBidi" w:hAnsiTheme="majorBidi" w:cstheme="majorBidi"/>
        </w:rPr>
        <w:t xml:space="preserve"> </w:t>
      </w:r>
      <w:proofErr w:type="spellStart"/>
      <w:r w:rsidRPr="00D8713F">
        <w:rPr>
          <w:rFonts w:asciiTheme="majorBidi" w:hAnsiTheme="majorBidi" w:cstheme="majorBidi"/>
        </w:rPr>
        <w:t>waktu</w:t>
      </w:r>
      <w:proofErr w:type="spellEnd"/>
      <w:r w:rsidRPr="00D8713F">
        <w:rPr>
          <w:rFonts w:asciiTheme="majorBidi" w:hAnsiTheme="majorBidi" w:cstheme="majorBidi"/>
        </w:rPr>
        <w:t xml:space="preserve"> </w:t>
      </w:r>
      <w:proofErr w:type="spellStart"/>
      <w:r w:rsidRPr="00D8713F">
        <w:rPr>
          <w:rFonts w:asciiTheme="majorBidi" w:hAnsiTheme="majorBidi" w:cstheme="majorBidi"/>
        </w:rPr>
        <w:t>tunggu</w:t>
      </w:r>
      <w:proofErr w:type="spellEnd"/>
      <w:r w:rsidRPr="00D8713F">
        <w:rPr>
          <w:rFonts w:asciiTheme="majorBidi" w:hAnsiTheme="majorBidi" w:cstheme="majorBidi"/>
        </w:rPr>
        <w:t xml:space="preserve"> dan </w:t>
      </w:r>
      <w:proofErr w:type="spellStart"/>
      <w:r w:rsidRPr="00D8713F">
        <w:rPr>
          <w:rFonts w:asciiTheme="majorBidi" w:hAnsiTheme="majorBidi" w:cstheme="majorBidi"/>
        </w:rPr>
        <w:t>skor</w:t>
      </w:r>
      <w:proofErr w:type="spellEnd"/>
      <w:r w:rsidRPr="00D8713F">
        <w:rPr>
          <w:rFonts w:asciiTheme="majorBidi" w:hAnsiTheme="majorBidi" w:cstheme="majorBidi"/>
        </w:rPr>
        <w:t xml:space="preserve"> </w:t>
      </w:r>
      <w:proofErr w:type="spellStart"/>
      <w:r w:rsidRPr="00D8713F">
        <w:rPr>
          <w:rFonts w:asciiTheme="majorBidi" w:hAnsiTheme="majorBidi" w:cstheme="majorBidi"/>
        </w:rPr>
        <w:t>kepuasan</w:t>
      </w:r>
      <w:proofErr w:type="spellEnd"/>
      <w:r w:rsidRPr="00D8713F">
        <w:rPr>
          <w:rFonts w:asciiTheme="majorBidi" w:hAnsiTheme="majorBidi" w:cstheme="majorBidi"/>
        </w:rPr>
        <w:t xml:space="preserve"> </w:t>
      </w:r>
      <w:proofErr w:type="spellStart"/>
      <w:r w:rsidRPr="00D8713F">
        <w:rPr>
          <w:rFonts w:asciiTheme="majorBidi" w:hAnsiTheme="majorBidi" w:cstheme="majorBidi"/>
        </w:rPr>
        <w:t>pelanggan</w:t>
      </w:r>
      <w:proofErr w:type="spellEnd"/>
      <w:r w:rsidRPr="00D8713F">
        <w:rPr>
          <w:rFonts w:asciiTheme="majorBidi" w:hAnsiTheme="majorBidi" w:cstheme="majorBidi"/>
        </w:rPr>
        <w:t xml:space="preserve"> (CSAT Score)</w:t>
      </w:r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dengan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m</w:t>
      </w:r>
      <w:r w:rsidRPr="00D8713F">
        <w:rPr>
          <w:rFonts w:asciiTheme="majorBidi" w:hAnsiTheme="majorBidi" w:cstheme="majorBidi"/>
        </w:rPr>
        <w:t>emeriksa</w:t>
      </w:r>
      <w:proofErr w:type="spellEnd"/>
      <w:r w:rsidRPr="00D8713F">
        <w:rPr>
          <w:rFonts w:asciiTheme="majorBidi" w:hAnsiTheme="majorBidi" w:cstheme="majorBidi"/>
        </w:rPr>
        <w:t xml:space="preserve"> </w:t>
      </w:r>
      <w:proofErr w:type="spellStart"/>
      <w:r w:rsidRPr="00D8713F">
        <w:rPr>
          <w:rFonts w:asciiTheme="majorBidi" w:hAnsiTheme="majorBidi" w:cstheme="majorBidi"/>
        </w:rPr>
        <w:t>apakah</w:t>
      </w:r>
      <w:proofErr w:type="spellEnd"/>
      <w:r w:rsidRPr="00D8713F">
        <w:rPr>
          <w:rFonts w:asciiTheme="majorBidi" w:hAnsiTheme="majorBidi" w:cstheme="majorBidi"/>
        </w:rPr>
        <w:t xml:space="preserve"> </w:t>
      </w:r>
      <w:proofErr w:type="spellStart"/>
      <w:r w:rsidRPr="00D8713F">
        <w:rPr>
          <w:rFonts w:asciiTheme="majorBidi" w:hAnsiTheme="majorBidi" w:cstheme="majorBidi"/>
        </w:rPr>
        <w:t>pelanggan</w:t>
      </w:r>
      <w:proofErr w:type="spellEnd"/>
      <w:r w:rsidRPr="00D8713F">
        <w:rPr>
          <w:rFonts w:asciiTheme="majorBidi" w:hAnsiTheme="majorBidi" w:cstheme="majorBidi"/>
        </w:rPr>
        <w:t xml:space="preserve"> </w:t>
      </w:r>
      <w:proofErr w:type="spellStart"/>
      <w:r w:rsidRPr="00D8713F">
        <w:rPr>
          <w:rFonts w:asciiTheme="majorBidi" w:hAnsiTheme="majorBidi" w:cstheme="majorBidi"/>
        </w:rPr>
        <w:t>lebih</w:t>
      </w:r>
      <w:proofErr w:type="spellEnd"/>
      <w:r w:rsidRPr="00D8713F">
        <w:rPr>
          <w:rFonts w:asciiTheme="majorBidi" w:hAnsiTheme="majorBidi" w:cstheme="majorBidi"/>
        </w:rPr>
        <w:t xml:space="preserve"> </w:t>
      </w:r>
      <w:proofErr w:type="spellStart"/>
      <w:r w:rsidRPr="00D8713F">
        <w:rPr>
          <w:rFonts w:asciiTheme="majorBidi" w:hAnsiTheme="majorBidi" w:cstheme="majorBidi"/>
        </w:rPr>
        <w:t>puas</w:t>
      </w:r>
      <w:proofErr w:type="spellEnd"/>
      <w:r w:rsidRPr="00D8713F">
        <w:rPr>
          <w:rFonts w:asciiTheme="majorBidi" w:hAnsiTheme="majorBidi" w:cstheme="majorBidi"/>
        </w:rPr>
        <w:t xml:space="preserve"> </w:t>
      </w:r>
      <w:proofErr w:type="spellStart"/>
      <w:r w:rsidRPr="00D8713F">
        <w:rPr>
          <w:rFonts w:asciiTheme="majorBidi" w:hAnsiTheme="majorBidi" w:cstheme="majorBidi"/>
        </w:rPr>
        <w:t>jika</w:t>
      </w:r>
      <w:proofErr w:type="spellEnd"/>
      <w:r w:rsidRPr="00D8713F">
        <w:rPr>
          <w:rFonts w:asciiTheme="majorBidi" w:hAnsiTheme="majorBidi" w:cstheme="majorBidi"/>
        </w:rPr>
        <w:t xml:space="preserve"> </w:t>
      </w:r>
      <w:proofErr w:type="spellStart"/>
      <w:r w:rsidRPr="00D8713F">
        <w:rPr>
          <w:rFonts w:asciiTheme="majorBidi" w:hAnsiTheme="majorBidi" w:cstheme="majorBidi"/>
        </w:rPr>
        <w:t>waktu</w:t>
      </w:r>
      <w:proofErr w:type="spellEnd"/>
      <w:r w:rsidRPr="00D8713F">
        <w:rPr>
          <w:rFonts w:asciiTheme="majorBidi" w:hAnsiTheme="majorBidi" w:cstheme="majorBidi"/>
        </w:rPr>
        <w:t xml:space="preserve"> </w:t>
      </w:r>
      <w:proofErr w:type="spellStart"/>
      <w:r w:rsidRPr="00D8713F">
        <w:rPr>
          <w:rFonts w:asciiTheme="majorBidi" w:hAnsiTheme="majorBidi" w:cstheme="majorBidi"/>
        </w:rPr>
        <w:t>tunggu</w:t>
      </w:r>
      <w:proofErr w:type="spellEnd"/>
      <w:r w:rsidRPr="00D8713F">
        <w:rPr>
          <w:rFonts w:asciiTheme="majorBidi" w:hAnsiTheme="majorBidi" w:cstheme="majorBidi"/>
        </w:rPr>
        <w:t xml:space="preserve"> </w:t>
      </w:r>
      <w:proofErr w:type="spellStart"/>
      <w:r w:rsidRPr="00D8713F">
        <w:rPr>
          <w:rFonts w:asciiTheme="majorBidi" w:hAnsiTheme="majorBidi" w:cstheme="majorBidi"/>
        </w:rPr>
        <w:t>lebih</w:t>
      </w:r>
      <w:proofErr w:type="spellEnd"/>
      <w:r w:rsidRPr="00D8713F">
        <w:rPr>
          <w:rFonts w:asciiTheme="majorBidi" w:hAnsiTheme="majorBidi" w:cstheme="majorBidi"/>
        </w:rPr>
        <w:t xml:space="preserve"> </w:t>
      </w:r>
      <w:proofErr w:type="spellStart"/>
      <w:r w:rsidRPr="00D8713F">
        <w:rPr>
          <w:rFonts w:asciiTheme="majorBidi" w:hAnsiTheme="majorBidi" w:cstheme="majorBidi"/>
        </w:rPr>
        <w:t>singkat</w:t>
      </w:r>
      <w:proofErr w:type="spellEnd"/>
      <w:r w:rsidRPr="00D8713F">
        <w:rPr>
          <w:rFonts w:asciiTheme="majorBidi" w:hAnsiTheme="majorBidi" w:cstheme="majorBidi"/>
        </w:rPr>
        <w:t>.</w:t>
      </w:r>
    </w:p>
    <w:p w14:paraId="67183AE6" w14:textId="037D0D50" w:rsidR="007C56B1" w:rsidRPr="007C56B1" w:rsidRDefault="00A0071C" w:rsidP="00A0071C">
      <w:pPr>
        <w:rPr>
          <w:rFonts w:asciiTheme="majorBidi" w:hAnsiTheme="majorBidi" w:cstheme="majorBidi"/>
        </w:rPr>
      </w:pPr>
      <w:r w:rsidRPr="00A0071C">
        <w:drawing>
          <wp:inline distT="0" distB="0" distL="0" distR="0" wp14:anchorId="2185EACA" wp14:editId="42EC6F77">
            <wp:extent cx="2000250" cy="1424964"/>
            <wp:effectExtent l="0" t="0" r="0" b="3810"/>
            <wp:docPr id="12799797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97979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28614" cy="144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30E9D" w14:textId="74F52F4B" w:rsidR="007C56B1" w:rsidRDefault="007C56B1" w:rsidP="007C56B1">
      <w:pPr>
        <w:rPr>
          <w:rFonts w:asciiTheme="majorBidi" w:hAnsiTheme="majorBidi" w:cstheme="majorBidi"/>
          <w:b/>
          <w:bCs/>
          <w:sz w:val="28"/>
          <w:szCs w:val="28"/>
          <w:lang w:val="en-ID"/>
        </w:rPr>
      </w:pPr>
      <w:r w:rsidRPr="007C56B1">
        <w:rPr>
          <w:rFonts w:asciiTheme="majorBidi" w:hAnsiTheme="majorBidi" w:cstheme="majorBidi"/>
          <w:b/>
          <w:bCs/>
          <w:sz w:val="28"/>
          <w:szCs w:val="28"/>
          <w:lang w:val="en-ID"/>
        </w:rPr>
        <w:t xml:space="preserve">Create report </w:t>
      </w:r>
    </w:p>
    <w:p w14:paraId="5A3FB512" w14:textId="2AADDF57" w:rsidR="007C56B1" w:rsidRPr="00D2316A" w:rsidRDefault="00A0071C" w:rsidP="00D2316A">
      <w:p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  <w:sz w:val="28"/>
          <w:szCs w:val="28"/>
          <w:lang w:val="en-ID"/>
        </w:rPr>
        <w:tab/>
      </w:r>
      <w:r w:rsidRPr="00D8713F">
        <w:rPr>
          <w:rFonts w:asciiTheme="majorBidi" w:hAnsiTheme="majorBidi" w:cstheme="majorBidi"/>
        </w:rPr>
        <w:t xml:space="preserve">Hasil </w:t>
      </w:r>
      <w:proofErr w:type="spellStart"/>
      <w:r w:rsidRPr="00D8713F">
        <w:rPr>
          <w:rFonts w:asciiTheme="majorBidi" w:hAnsiTheme="majorBidi" w:cstheme="majorBidi"/>
        </w:rPr>
        <w:t>simulasi</w:t>
      </w:r>
      <w:proofErr w:type="spellEnd"/>
      <w:r w:rsidRPr="00D8713F">
        <w:rPr>
          <w:rFonts w:asciiTheme="majorBidi" w:hAnsiTheme="majorBidi" w:cstheme="majorBidi"/>
        </w:rPr>
        <w:t xml:space="preserve"> </w:t>
      </w:r>
      <w:proofErr w:type="spellStart"/>
      <w:r w:rsidRPr="00D8713F">
        <w:rPr>
          <w:rFonts w:asciiTheme="majorBidi" w:hAnsiTheme="majorBidi" w:cstheme="majorBidi"/>
        </w:rPr>
        <w:t>menunjukkan</w:t>
      </w:r>
      <w:proofErr w:type="spellEnd"/>
      <w:r w:rsidRPr="00D8713F">
        <w:rPr>
          <w:rFonts w:asciiTheme="majorBidi" w:hAnsiTheme="majorBidi" w:cstheme="majorBidi"/>
        </w:rPr>
        <w:t xml:space="preserve"> </w:t>
      </w:r>
      <w:proofErr w:type="spellStart"/>
      <w:r w:rsidRPr="00D8713F">
        <w:rPr>
          <w:rFonts w:asciiTheme="majorBidi" w:hAnsiTheme="majorBidi" w:cstheme="majorBidi"/>
        </w:rPr>
        <w:t>bahwa</w:t>
      </w:r>
      <w:proofErr w:type="spellEnd"/>
      <w:r w:rsidRPr="00D8713F">
        <w:rPr>
          <w:rFonts w:asciiTheme="majorBidi" w:hAnsiTheme="majorBidi" w:cstheme="majorBidi"/>
        </w:rPr>
        <w:t xml:space="preserve"> </w:t>
      </w:r>
      <w:proofErr w:type="spellStart"/>
      <w:r w:rsidRPr="00D8713F">
        <w:rPr>
          <w:rFonts w:asciiTheme="majorBidi" w:hAnsiTheme="majorBidi" w:cstheme="majorBidi"/>
        </w:rPr>
        <w:t>jumlah</w:t>
      </w:r>
      <w:proofErr w:type="spellEnd"/>
      <w:r w:rsidRPr="00D8713F">
        <w:rPr>
          <w:rFonts w:asciiTheme="majorBidi" w:hAnsiTheme="majorBidi" w:cstheme="majorBidi"/>
        </w:rPr>
        <w:t xml:space="preserve"> </w:t>
      </w:r>
      <w:proofErr w:type="spellStart"/>
      <w:r w:rsidRPr="00D8713F">
        <w:rPr>
          <w:rFonts w:asciiTheme="majorBidi" w:hAnsiTheme="majorBidi" w:cstheme="majorBidi"/>
        </w:rPr>
        <w:t>agen</w:t>
      </w:r>
      <w:proofErr w:type="spellEnd"/>
      <w:r w:rsidRPr="00D8713F">
        <w:rPr>
          <w:rFonts w:asciiTheme="majorBidi" w:hAnsiTheme="majorBidi" w:cstheme="majorBidi"/>
        </w:rPr>
        <w:t xml:space="preserve"> </w:t>
      </w:r>
      <w:proofErr w:type="spellStart"/>
      <w:r w:rsidRPr="00D8713F">
        <w:rPr>
          <w:rFonts w:asciiTheme="majorBidi" w:hAnsiTheme="majorBidi" w:cstheme="majorBidi"/>
        </w:rPr>
        <w:t>layanan</w:t>
      </w:r>
      <w:proofErr w:type="spellEnd"/>
      <w:r w:rsidRPr="00D8713F">
        <w:rPr>
          <w:rFonts w:asciiTheme="majorBidi" w:hAnsiTheme="majorBidi" w:cstheme="majorBidi"/>
        </w:rPr>
        <w:t xml:space="preserve"> yang </w:t>
      </w:r>
      <w:proofErr w:type="spellStart"/>
      <w:r w:rsidRPr="00D8713F">
        <w:rPr>
          <w:rFonts w:asciiTheme="majorBidi" w:hAnsiTheme="majorBidi" w:cstheme="majorBidi"/>
        </w:rPr>
        <w:t>memadai</w:t>
      </w:r>
      <w:proofErr w:type="spellEnd"/>
      <w:r w:rsidRPr="00D8713F">
        <w:rPr>
          <w:rFonts w:asciiTheme="majorBidi" w:hAnsiTheme="majorBidi" w:cstheme="majorBidi"/>
        </w:rPr>
        <w:t xml:space="preserve"> </w:t>
      </w:r>
      <w:proofErr w:type="spellStart"/>
      <w:r w:rsidRPr="00D8713F">
        <w:rPr>
          <w:rFonts w:asciiTheme="majorBidi" w:hAnsiTheme="majorBidi" w:cstheme="majorBidi"/>
        </w:rPr>
        <w:t>dapat</w:t>
      </w:r>
      <w:proofErr w:type="spellEnd"/>
      <w:r w:rsidRPr="00D8713F">
        <w:rPr>
          <w:rFonts w:asciiTheme="majorBidi" w:hAnsiTheme="majorBidi" w:cstheme="majorBidi"/>
        </w:rPr>
        <w:t xml:space="preserve"> </w:t>
      </w:r>
      <w:proofErr w:type="spellStart"/>
      <w:r w:rsidRPr="00D8713F">
        <w:rPr>
          <w:rFonts w:asciiTheme="majorBidi" w:hAnsiTheme="majorBidi" w:cstheme="majorBidi"/>
        </w:rPr>
        <w:t>mengurangi</w:t>
      </w:r>
      <w:proofErr w:type="spellEnd"/>
      <w:r w:rsidRPr="00D8713F">
        <w:rPr>
          <w:rFonts w:asciiTheme="majorBidi" w:hAnsiTheme="majorBidi" w:cstheme="majorBidi"/>
        </w:rPr>
        <w:t xml:space="preserve"> </w:t>
      </w:r>
      <w:proofErr w:type="spellStart"/>
      <w:r w:rsidRPr="00D8713F">
        <w:rPr>
          <w:rFonts w:asciiTheme="majorBidi" w:hAnsiTheme="majorBidi" w:cstheme="majorBidi"/>
        </w:rPr>
        <w:t>waktu</w:t>
      </w:r>
      <w:proofErr w:type="spellEnd"/>
      <w:r w:rsidRPr="00D8713F">
        <w:rPr>
          <w:rFonts w:asciiTheme="majorBidi" w:hAnsiTheme="majorBidi" w:cstheme="majorBidi"/>
        </w:rPr>
        <w:t xml:space="preserve"> </w:t>
      </w:r>
      <w:proofErr w:type="spellStart"/>
      <w:r w:rsidRPr="00D8713F">
        <w:rPr>
          <w:rFonts w:asciiTheme="majorBidi" w:hAnsiTheme="majorBidi" w:cstheme="majorBidi"/>
        </w:rPr>
        <w:t>tunggu</w:t>
      </w:r>
      <w:proofErr w:type="spellEnd"/>
      <w:r w:rsidRPr="00D8713F">
        <w:rPr>
          <w:rFonts w:asciiTheme="majorBidi" w:hAnsiTheme="majorBidi" w:cstheme="majorBidi"/>
        </w:rPr>
        <w:t xml:space="preserve"> </w:t>
      </w:r>
      <w:proofErr w:type="spellStart"/>
      <w:r w:rsidRPr="00D8713F">
        <w:rPr>
          <w:rFonts w:asciiTheme="majorBidi" w:hAnsiTheme="majorBidi" w:cstheme="majorBidi"/>
        </w:rPr>
        <w:t>pelanggan</w:t>
      </w:r>
      <w:proofErr w:type="spellEnd"/>
      <w:r w:rsidRPr="00D8713F">
        <w:rPr>
          <w:rFonts w:asciiTheme="majorBidi" w:hAnsiTheme="majorBidi" w:cstheme="majorBidi"/>
        </w:rPr>
        <w:t xml:space="preserve"> </w:t>
      </w:r>
      <w:proofErr w:type="spellStart"/>
      <w:r w:rsidRPr="00D8713F">
        <w:rPr>
          <w:rFonts w:asciiTheme="majorBidi" w:hAnsiTheme="majorBidi" w:cstheme="majorBidi"/>
        </w:rPr>
        <w:t>secara</w:t>
      </w:r>
      <w:proofErr w:type="spellEnd"/>
      <w:r w:rsidRPr="00D8713F">
        <w:rPr>
          <w:rFonts w:asciiTheme="majorBidi" w:hAnsiTheme="majorBidi" w:cstheme="majorBidi"/>
        </w:rPr>
        <w:t xml:space="preserve"> </w:t>
      </w:r>
      <w:proofErr w:type="spellStart"/>
      <w:r w:rsidRPr="00D8713F">
        <w:rPr>
          <w:rFonts w:asciiTheme="majorBidi" w:hAnsiTheme="majorBidi" w:cstheme="majorBidi"/>
        </w:rPr>
        <w:t>signifikan</w:t>
      </w:r>
      <w:proofErr w:type="spellEnd"/>
      <w:r w:rsidRPr="00D8713F">
        <w:rPr>
          <w:rFonts w:asciiTheme="majorBidi" w:hAnsiTheme="majorBidi" w:cstheme="majorBidi"/>
        </w:rPr>
        <w:t xml:space="preserve">. </w:t>
      </w:r>
      <w:proofErr w:type="spellStart"/>
      <w:r w:rsidRPr="00D8713F">
        <w:rPr>
          <w:rFonts w:asciiTheme="majorBidi" w:hAnsiTheme="majorBidi" w:cstheme="majorBidi"/>
        </w:rPr>
        <w:t>Analisis</w:t>
      </w:r>
      <w:proofErr w:type="spellEnd"/>
      <w:r w:rsidRPr="00D8713F">
        <w:rPr>
          <w:rFonts w:asciiTheme="majorBidi" w:hAnsiTheme="majorBidi" w:cstheme="majorBidi"/>
        </w:rPr>
        <w:t xml:space="preserve"> </w:t>
      </w:r>
      <w:proofErr w:type="spellStart"/>
      <w:r w:rsidRPr="00D8713F">
        <w:rPr>
          <w:rFonts w:asciiTheme="majorBidi" w:hAnsiTheme="majorBidi" w:cstheme="majorBidi"/>
        </w:rPr>
        <w:t>tambahan</w:t>
      </w:r>
      <w:proofErr w:type="spellEnd"/>
      <w:r w:rsidRPr="00D8713F">
        <w:rPr>
          <w:rFonts w:asciiTheme="majorBidi" w:hAnsiTheme="majorBidi" w:cstheme="majorBidi"/>
        </w:rPr>
        <w:t xml:space="preserve"> </w:t>
      </w:r>
      <w:proofErr w:type="spellStart"/>
      <w:r w:rsidRPr="00D8713F">
        <w:rPr>
          <w:rFonts w:asciiTheme="majorBidi" w:hAnsiTheme="majorBidi" w:cstheme="majorBidi"/>
        </w:rPr>
        <w:t>menunjukkan</w:t>
      </w:r>
      <w:proofErr w:type="spellEnd"/>
      <w:r w:rsidRPr="00D8713F">
        <w:rPr>
          <w:rFonts w:asciiTheme="majorBidi" w:hAnsiTheme="majorBidi" w:cstheme="majorBidi"/>
        </w:rPr>
        <w:t xml:space="preserve"> </w:t>
      </w:r>
      <w:proofErr w:type="spellStart"/>
      <w:r w:rsidRPr="00D8713F">
        <w:rPr>
          <w:rFonts w:asciiTheme="majorBidi" w:hAnsiTheme="majorBidi" w:cstheme="majorBidi"/>
        </w:rPr>
        <w:t>bahwa</w:t>
      </w:r>
      <w:proofErr w:type="spellEnd"/>
      <w:r w:rsidRPr="00D8713F">
        <w:rPr>
          <w:rFonts w:asciiTheme="majorBidi" w:hAnsiTheme="majorBidi" w:cstheme="majorBidi"/>
        </w:rPr>
        <w:t xml:space="preserve"> </w:t>
      </w:r>
      <w:proofErr w:type="spellStart"/>
      <w:r w:rsidRPr="00D8713F">
        <w:rPr>
          <w:rFonts w:asciiTheme="majorBidi" w:hAnsiTheme="majorBidi" w:cstheme="majorBidi"/>
        </w:rPr>
        <w:t>waktu</w:t>
      </w:r>
      <w:proofErr w:type="spellEnd"/>
      <w:r w:rsidRPr="00D8713F">
        <w:rPr>
          <w:rFonts w:asciiTheme="majorBidi" w:hAnsiTheme="majorBidi" w:cstheme="majorBidi"/>
        </w:rPr>
        <w:t xml:space="preserve"> </w:t>
      </w:r>
      <w:proofErr w:type="spellStart"/>
      <w:r w:rsidRPr="00D8713F">
        <w:rPr>
          <w:rFonts w:asciiTheme="majorBidi" w:hAnsiTheme="majorBidi" w:cstheme="majorBidi"/>
        </w:rPr>
        <w:t>tunggu</w:t>
      </w:r>
      <w:proofErr w:type="spellEnd"/>
      <w:r w:rsidRPr="00D8713F">
        <w:rPr>
          <w:rFonts w:asciiTheme="majorBidi" w:hAnsiTheme="majorBidi" w:cstheme="majorBidi"/>
        </w:rPr>
        <w:t xml:space="preserve"> </w:t>
      </w:r>
      <w:proofErr w:type="spellStart"/>
      <w:r w:rsidRPr="00D8713F">
        <w:rPr>
          <w:rFonts w:asciiTheme="majorBidi" w:hAnsiTheme="majorBidi" w:cstheme="majorBidi"/>
        </w:rPr>
        <w:t>memengaruhi</w:t>
      </w:r>
      <w:proofErr w:type="spellEnd"/>
      <w:r w:rsidRPr="00D8713F">
        <w:rPr>
          <w:rFonts w:asciiTheme="majorBidi" w:hAnsiTheme="majorBidi" w:cstheme="majorBidi"/>
        </w:rPr>
        <w:t xml:space="preserve"> </w:t>
      </w:r>
      <w:proofErr w:type="spellStart"/>
      <w:r w:rsidRPr="00D8713F">
        <w:rPr>
          <w:rFonts w:asciiTheme="majorBidi" w:hAnsiTheme="majorBidi" w:cstheme="majorBidi"/>
        </w:rPr>
        <w:t>kepuasan</w:t>
      </w:r>
      <w:proofErr w:type="spellEnd"/>
      <w:r w:rsidRPr="00D8713F">
        <w:rPr>
          <w:rFonts w:asciiTheme="majorBidi" w:hAnsiTheme="majorBidi" w:cstheme="majorBidi"/>
        </w:rPr>
        <w:t xml:space="preserve"> </w:t>
      </w:r>
      <w:proofErr w:type="spellStart"/>
      <w:r w:rsidRPr="00D8713F">
        <w:rPr>
          <w:rFonts w:asciiTheme="majorBidi" w:hAnsiTheme="majorBidi" w:cstheme="majorBidi"/>
        </w:rPr>
        <w:t>pelanggan</w:t>
      </w:r>
      <w:proofErr w:type="spellEnd"/>
      <w:r w:rsidRPr="00D8713F">
        <w:rPr>
          <w:rFonts w:asciiTheme="majorBidi" w:hAnsiTheme="majorBidi" w:cstheme="majorBidi"/>
        </w:rPr>
        <w:t xml:space="preserve">. </w:t>
      </w:r>
      <w:proofErr w:type="spellStart"/>
      <w:r w:rsidRPr="00D8713F">
        <w:rPr>
          <w:rFonts w:asciiTheme="majorBidi" w:hAnsiTheme="majorBidi" w:cstheme="majorBidi"/>
        </w:rPr>
        <w:t>Dengan</w:t>
      </w:r>
      <w:proofErr w:type="spellEnd"/>
      <w:r w:rsidRPr="00D8713F">
        <w:rPr>
          <w:rFonts w:asciiTheme="majorBidi" w:hAnsiTheme="majorBidi" w:cstheme="majorBidi"/>
        </w:rPr>
        <w:t xml:space="preserve"> </w:t>
      </w:r>
      <w:proofErr w:type="spellStart"/>
      <w:r w:rsidRPr="00D8713F">
        <w:rPr>
          <w:rFonts w:asciiTheme="majorBidi" w:hAnsiTheme="majorBidi" w:cstheme="majorBidi"/>
        </w:rPr>
        <w:t>optimasi</w:t>
      </w:r>
      <w:proofErr w:type="spellEnd"/>
      <w:r w:rsidRPr="00D8713F">
        <w:rPr>
          <w:rFonts w:asciiTheme="majorBidi" w:hAnsiTheme="majorBidi" w:cstheme="majorBidi"/>
        </w:rPr>
        <w:t xml:space="preserve"> </w:t>
      </w:r>
      <w:proofErr w:type="spellStart"/>
      <w:r w:rsidRPr="00D8713F">
        <w:rPr>
          <w:rFonts w:asciiTheme="majorBidi" w:hAnsiTheme="majorBidi" w:cstheme="majorBidi"/>
        </w:rPr>
        <w:t>jumlah</w:t>
      </w:r>
      <w:proofErr w:type="spellEnd"/>
      <w:r w:rsidRPr="00D8713F">
        <w:rPr>
          <w:rFonts w:asciiTheme="majorBidi" w:hAnsiTheme="majorBidi" w:cstheme="majorBidi"/>
        </w:rPr>
        <w:t xml:space="preserve"> </w:t>
      </w:r>
      <w:proofErr w:type="spellStart"/>
      <w:r w:rsidRPr="00D8713F">
        <w:rPr>
          <w:rFonts w:asciiTheme="majorBidi" w:hAnsiTheme="majorBidi" w:cstheme="majorBidi"/>
        </w:rPr>
        <w:t>agen</w:t>
      </w:r>
      <w:proofErr w:type="spellEnd"/>
      <w:r w:rsidRPr="00D8713F">
        <w:rPr>
          <w:rFonts w:asciiTheme="majorBidi" w:hAnsiTheme="majorBidi" w:cstheme="majorBidi"/>
        </w:rPr>
        <w:t xml:space="preserve"> </w:t>
      </w:r>
      <w:proofErr w:type="spellStart"/>
      <w:r w:rsidRPr="00D8713F">
        <w:rPr>
          <w:rFonts w:asciiTheme="majorBidi" w:hAnsiTheme="majorBidi" w:cstheme="majorBidi"/>
        </w:rPr>
        <w:t>layanan</w:t>
      </w:r>
      <w:proofErr w:type="spellEnd"/>
      <w:r w:rsidRPr="00D8713F">
        <w:rPr>
          <w:rFonts w:asciiTheme="majorBidi" w:hAnsiTheme="majorBidi" w:cstheme="majorBidi"/>
        </w:rPr>
        <w:t xml:space="preserve">, </w:t>
      </w:r>
      <w:proofErr w:type="spellStart"/>
      <w:r w:rsidRPr="00D8713F">
        <w:rPr>
          <w:rFonts w:asciiTheme="majorBidi" w:hAnsiTheme="majorBidi" w:cstheme="majorBidi"/>
        </w:rPr>
        <w:t>dapat</w:t>
      </w:r>
      <w:proofErr w:type="spellEnd"/>
      <w:r w:rsidRPr="00D8713F">
        <w:rPr>
          <w:rFonts w:asciiTheme="majorBidi" w:hAnsiTheme="majorBidi" w:cstheme="majorBidi"/>
        </w:rPr>
        <w:t xml:space="preserve"> </w:t>
      </w:r>
      <w:proofErr w:type="spellStart"/>
      <w:r w:rsidRPr="00D8713F">
        <w:rPr>
          <w:rFonts w:asciiTheme="majorBidi" w:hAnsiTheme="majorBidi" w:cstheme="majorBidi"/>
        </w:rPr>
        <w:t>dicapai</w:t>
      </w:r>
      <w:proofErr w:type="spellEnd"/>
      <w:r w:rsidRPr="00D8713F">
        <w:rPr>
          <w:rFonts w:asciiTheme="majorBidi" w:hAnsiTheme="majorBidi" w:cstheme="majorBidi"/>
        </w:rPr>
        <w:t xml:space="preserve"> </w:t>
      </w:r>
      <w:proofErr w:type="spellStart"/>
      <w:r w:rsidRPr="00D8713F">
        <w:rPr>
          <w:rFonts w:asciiTheme="majorBidi" w:hAnsiTheme="majorBidi" w:cstheme="majorBidi"/>
        </w:rPr>
        <w:t>keseimbangan</w:t>
      </w:r>
      <w:proofErr w:type="spellEnd"/>
      <w:r w:rsidRPr="00D8713F">
        <w:rPr>
          <w:rFonts w:asciiTheme="majorBidi" w:hAnsiTheme="majorBidi" w:cstheme="majorBidi"/>
        </w:rPr>
        <w:t xml:space="preserve"> </w:t>
      </w:r>
      <w:proofErr w:type="spellStart"/>
      <w:r w:rsidRPr="00D8713F">
        <w:rPr>
          <w:rFonts w:asciiTheme="majorBidi" w:hAnsiTheme="majorBidi" w:cstheme="majorBidi"/>
        </w:rPr>
        <w:t>antara</w:t>
      </w:r>
      <w:proofErr w:type="spellEnd"/>
      <w:r w:rsidRPr="00D8713F">
        <w:rPr>
          <w:rFonts w:asciiTheme="majorBidi" w:hAnsiTheme="majorBidi" w:cstheme="majorBidi"/>
        </w:rPr>
        <w:t xml:space="preserve"> </w:t>
      </w:r>
      <w:proofErr w:type="spellStart"/>
      <w:r w:rsidRPr="00D8713F">
        <w:rPr>
          <w:rFonts w:asciiTheme="majorBidi" w:hAnsiTheme="majorBidi" w:cstheme="majorBidi"/>
        </w:rPr>
        <w:t>efisiensi</w:t>
      </w:r>
      <w:proofErr w:type="spellEnd"/>
      <w:r w:rsidRPr="00D8713F">
        <w:rPr>
          <w:rFonts w:asciiTheme="majorBidi" w:hAnsiTheme="majorBidi" w:cstheme="majorBidi"/>
        </w:rPr>
        <w:t xml:space="preserve"> </w:t>
      </w:r>
      <w:proofErr w:type="spellStart"/>
      <w:r w:rsidRPr="00D8713F">
        <w:rPr>
          <w:rFonts w:asciiTheme="majorBidi" w:hAnsiTheme="majorBidi" w:cstheme="majorBidi"/>
        </w:rPr>
        <w:t>operasional</w:t>
      </w:r>
      <w:proofErr w:type="spellEnd"/>
      <w:r w:rsidRPr="00D8713F">
        <w:rPr>
          <w:rFonts w:asciiTheme="majorBidi" w:hAnsiTheme="majorBidi" w:cstheme="majorBidi"/>
        </w:rPr>
        <w:t xml:space="preserve"> dan </w:t>
      </w:r>
      <w:proofErr w:type="spellStart"/>
      <w:r w:rsidRPr="00D8713F">
        <w:rPr>
          <w:rFonts w:asciiTheme="majorBidi" w:hAnsiTheme="majorBidi" w:cstheme="majorBidi"/>
        </w:rPr>
        <w:t>kepuasan</w:t>
      </w:r>
      <w:proofErr w:type="spellEnd"/>
      <w:r w:rsidRPr="00D8713F">
        <w:rPr>
          <w:rFonts w:asciiTheme="majorBidi" w:hAnsiTheme="majorBidi" w:cstheme="majorBidi"/>
        </w:rPr>
        <w:t xml:space="preserve"> </w:t>
      </w:r>
      <w:proofErr w:type="spellStart"/>
      <w:r w:rsidRPr="00D8713F">
        <w:rPr>
          <w:rFonts w:asciiTheme="majorBidi" w:hAnsiTheme="majorBidi" w:cstheme="majorBidi"/>
        </w:rPr>
        <w:t>pelanggan</w:t>
      </w:r>
      <w:proofErr w:type="spellEnd"/>
      <w:r w:rsidRPr="00D8713F">
        <w:rPr>
          <w:rFonts w:asciiTheme="majorBidi" w:hAnsiTheme="majorBidi" w:cstheme="majorBidi"/>
        </w:rPr>
        <w:t>.</w:t>
      </w:r>
    </w:p>
    <w:sectPr w:rsidR="007C56B1" w:rsidRPr="00D231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DD738F"/>
    <w:multiLevelType w:val="hybridMultilevel"/>
    <w:tmpl w:val="10F01B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AC1294"/>
    <w:multiLevelType w:val="hybridMultilevel"/>
    <w:tmpl w:val="D47E6148"/>
    <w:lvl w:ilvl="0" w:tplc="5C7211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82A1D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C001D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F865F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556CB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10AF1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25C82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F1CFD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F460E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68432E0C"/>
    <w:multiLevelType w:val="hybridMultilevel"/>
    <w:tmpl w:val="24D68162"/>
    <w:lvl w:ilvl="0" w:tplc="7AFECEE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3192470">
    <w:abstractNumId w:val="1"/>
  </w:num>
  <w:num w:numId="2" w16cid:durableId="1105461695">
    <w:abstractNumId w:val="2"/>
  </w:num>
  <w:num w:numId="3" w16cid:durableId="16033449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2B4"/>
    <w:rsid w:val="00385597"/>
    <w:rsid w:val="007C56B1"/>
    <w:rsid w:val="008722B4"/>
    <w:rsid w:val="00971F9E"/>
    <w:rsid w:val="009960BA"/>
    <w:rsid w:val="00A0071C"/>
    <w:rsid w:val="00C10396"/>
    <w:rsid w:val="00D23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A5E5D"/>
  <w15:chartTrackingRefBased/>
  <w15:docId w15:val="{F2426578-43A6-4BAB-97F4-E90A77B27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22B4"/>
  </w:style>
  <w:style w:type="paragraph" w:styleId="Heading1">
    <w:name w:val="heading 1"/>
    <w:basedOn w:val="Normal"/>
    <w:next w:val="Normal"/>
    <w:link w:val="Heading1Char"/>
    <w:uiPriority w:val="9"/>
    <w:qFormat/>
    <w:rsid w:val="008722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22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22B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22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22B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22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22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22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22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22B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22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22B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22B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22B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22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22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22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22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22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22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22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22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22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22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22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22B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22B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22B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22B4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8722B4"/>
    <w:pPr>
      <w:spacing w:after="0" w:line="240" w:lineRule="auto"/>
    </w:pPr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103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03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827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903515">
          <w:marLeft w:val="360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13990">
          <w:marLeft w:val="360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557357">
          <w:marLeft w:val="360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/ddosad/ecommerce-customer-service-satisfaction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github.com/miegoyeng/Model-dan-Simulasi-Data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395</Words>
  <Characters>2253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Elrasheed 96</dc:creator>
  <cp:keywords/>
  <dc:description/>
  <cp:lastModifiedBy>Elrasheed 96</cp:lastModifiedBy>
  <cp:revision>5</cp:revision>
  <dcterms:created xsi:type="dcterms:W3CDTF">2025-03-17T23:25:00Z</dcterms:created>
  <dcterms:modified xsi:type="dcterms:W3CDTF">2025-03-17T23:27:00Z</dcterms:modified>
</cp:coreProperties>
</file>