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112"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Pr>
        <w:drawing>
          <wp:inline distB="0" distT="0" distL="0" distR="0">
            <wp:extent cx="1308357" cy="786548"/>
            <wp:effectExtent b="0" l="0" r="0" t="0"/>
            <wp:docPr descr="uqac_haute_resolution" id="25" name="image1.jpg"/>
            <a:graphic>
              <a:graphicData uri="http://schemas.openxmlformats.org/drawingml/2006/picture">
                <pic:pic>
                  <pic:nvPicPr>
                    <pic:cNvPr descr="uqac_haute_resolution" id="0" name="image1.jpg"/>
                    <pic:cNvPicPr preferRelativeResize="0"/>
                  </pic:nvPicPr>
                  <pic:blipFill>
                    <a:blip r:embed="rId7"/>
                    <a:srcRect b="0" l="0" r="0" t="0"/>
                    <a:stretch>
                      <a:fillRect/>
                    </a:stretch>
                  </pic:blipFill>
                  <pic:spPr>
                    <a:xfrm>
                      <a:off x="0" y="0"/>
                      <a:ext cx="1308357" cy="7865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4" w:right="1467" w:firstLine="0"/>
        <w:jc w:val="center"/>
        <w:rPr>
          <w:rFonts w:ascii="Arial Narrow" w:cs="Arial Narrow" w:eastAsia="Arial Narrow" w:hAnsi="Arial Narrow"/>
          <w:b w:val="1"/>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FORMULAIRE D’INFORMATION ET DE CONSENTEMENT CONCERNANT LA PARTICIPATION </w:t>
      </w:r>
    </w:p>
    <w:p w:rsidR="00000000" w:rsidDel="00000000" w:rsidP="00000000" w:rsidRDefault="00000000" w:rsidRPr="00000000" w14:paraId="00000004">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TITRE DU PROJET</w:t>
      </w:r>
      <w:r w:rsidDel="00000000" w:rsidR="00000000" w:rsidRPr="00000000">
        <w:rPr>
          <w:rtl w:val="0"/>
        </w:rPr>
      </w:r>
    </w:p>
    <w:p w:rsidR="00000000" w:rsidDel="00000000" w:rsidP="00000000" w:rsidRDefault="00000000" w:rsidRPr="00000000" w14:paraId="00000007">
      <w:pPr>
        <w:spacing w:after="0" w:line="276" w:lineRule="auto"/>
        <w:rPr>
          <w:rFonts w:ascii="Arial Narrow" w:cs="Arial Narrow" w:eastAsia="Arial Narrow" w:hAnsi="Arial Narrow"/>
          <w:b w:val="1"/>
          <w:color w:val="ff0000"/>
        </w:rPr>
      </w:pPr>
      <w:r w:rsidDel="00000000" w:rsidR="00000000" w:rsidRPr="00000000">
        <w:rPr>
          <w:rtl w:val="0"/>
        </w:rPr>
      </w:r>
    </w:p>
    <w:p w:rsidR="00000000" w:rsidDel="00000000" w:rsidP="00000000" w:rsidRDefault="00000000" w:rsidRPr="00000000" w14:paraId="00000008">
      <w:pPr>
        <w:spacing w:after="0"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Expérience d'utilisation de l'éditeur du moteur de jeu Godot</w:t>
      </w:r>
    </w:p>
    <w:p w:rsidR="00000000" w:rsidDel="00000000" w:rsidP="00000000" w:rsidRDefault="00000000" w:rsidRPr="00000000" w14:paraId="00000009">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RESPONSABLE(S) DU PROJET DE RECHERCHE</w:t>
      </w:r>
    </w:p>
    <w:p w:rsidR="00000000" w:rsidDel="00000000" w:rsidP="00000000" w:rsidRDefault="00000000" w:rsidRPr="00000000" w14:paraId="0000000B">
      <w:pPr>
        <w:spacing w:after="0" w:line="276" w:lineRule="auto"/>
        <w:ind w:right="49"/>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928" w:right="191"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Responsable</w:t>
      </w:r>
    </w:p>
    <w:p w:rsidR="00000000" w:rsidDel="00000000" w:rsidP="00000000" w:rsidRDefault="00000000" w:rsidRPr="00000000" w14:paraId="0000000D">
      <w:pPr>
        <w:spacing w:after="0"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Damien Brun, professeur au département d'informatique et de mathématique.</w:t>
      </w:r>
    </w:p>
    <w:p w:rsidR="00000000" w:rsidDel="00000000" w:rsidP="00000000" w:rsidRDefault="00000000" w:rsidRPr="00000000" w14:paraId="0000000E">
      <w:pPr>
        <w:spacing w:after="0" w:line="276" w:lineRule="auto"/>
        <w:ind w:right="49"/>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Cochercheurs</w:t>
      </w:r>
    </w:p>
    <w:p w:rsidR="00000000" w:rsidDel="00000000" w:rsidP="00000000" w:rsidRDefault="00000000" w:rsidRPr="00000000" w14:paraId="00000010">
      <w:pPr>
        <w:spacing w:after="0"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Hamdi Ben Abdessalem, professeur au département d'informatique et de mathématique.</w:t>
      </w:r>
    </w:p>
    <w:p w:rsidR="00000000" w:rsidDel="00000000" w:rsidP="00000000" w:rsidRDefault="00000000" w:rsidRPr="00000000" w14:paraId="00000011">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1"/>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1"/>
          <w:strike w:val="0"/>
          <w:color w:val="000000"/>
          <w:sz w:val="22"/>
          <w:szCs w:val="22"/>
          <w:u w:val="none"/>
          <w:shd w:fill="auto" w:val="clear"/>
          <w:vertAlign w:val="baseline"/>
          <w:rtl w:val="0"/>
        </w:rPr>
        <w:t xml:space="preserve">FINANCEMENT</w:t>
      </w:r>
    </w:p>
    <w:p w:rsidR="00000000" w:rsidDel="00000000" w:rsidP="00000000" w:rsidRDefault="00000000" w:rsidRPr="00000000" w14:paraId="00000013">
      <w:pPr>
        <w:spacing w:after="0" w:line="276" w:lineRule="auto"/>
        <w:ind w:right="49"/>
        <w:jc w:val="both"/>
        <w:rPr>
          <w:rFonts w:ascii="Arial Narrow" w:cs="Arial Narrow" w:eastAsia="Arial Narrow" w:hAnsi="Arial Narrow"/>
          <w:smallCaps w:val="1"/>
          <w:color w:val="000000"/>
        </w:rPr>
      </w:pPr>
      <w:r w:rsidDel="00000000" w:rsidR="00000000" w:rsidRPr="00000000">
        <w:rPr>
          <w:rFonts w:ascii="Arial Narrow" w:cs="Arial Narrow" w:eastAsia="Arial Narrow" w:hAnsi="Arial Narrow"/>
          <w:color w:val="000000"/>
          <w:rtl w:val="0"/>
        </w:rPr>
        <w:t xml:space="preserve">Ce projet n’est pas financé.</w:t>
      </w:r>
      <w:r w:rsidDel="00000000" w:rsidR="00000000" w:rsidRPr="00000000">
        <w:rPr>
          <w:rtl w:val="0"/>
        </w:rPr>
      </w:r>
    </w:p>
    <w:p w:rsidR="00000000" w:rsidDel="00000000" w:rsidP="00000000" w:rsidRDefault="00000000" w:rsidRPr="00000000" w14:paraId="00000014">
      <w:pPr>
        <w:spacing w:after="0" w:line="276" w:lineRule="auto"/>
        <w:ind w:right="49"/>
        <w:jc w:val="both"/>
        <w:rPr>
          <w:rFonts w:ascii="Arial Narrow" w:cs="Arial Narrow" w:eastAsia="Arial Narrow" w:hAnsi="Arial Narrow"/>
          <w:smallCaps w:val="1"/>
        </w:rPr>
      </w:pPr>
      <w:r w:rsidDel="00000000" w:rsidR="00000000" w:rsidRPr="00000000">
        <w:rPr>
          <w:rtl w:val="0"/>
        </w:rPr>
      </w:r>
    </w:p>
    <w:p w:rsidR="00000000" w:rsidDel="00000000" w:rsidP="00000000" w:rsidRDefault="00000000" w:rsidRPr="00000000" w14:paraId="00000015">
      <w:pPr>
        <w:spacing w:after="0" w:line="276" w:lineRule="auto"/>
        <w:ind w:right="49"/>
        <w:jc w:val="both"/>
        <w:rPr>
          <w:rFonts w:ascii="Arial Narrow" w:cs="Arial Narrow" w:eastAsia="Arial Narrow" w:hAnsi="Arial Narrow"/>
          <w:smallCap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PRÉAMBULE</w:t>
      </w:r>
    </w:p>
    <w:p w:rsidR="00000000" w:rsidDel="00000000" w:rsidP="00000000" w:rsidRDefault="00000000" w:rsidRPr="00000000" w14:paraId="00000017">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0" w:line="276" w:lineRule="auto"/>
        <w:ind w:right="57"/>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Nous sollicitons votre participation à un projet de recherche. Cependant, avant d’accepter de participer à ce projet et de signer ce formulaire d’information et de consentement, veuillez prendre le temps de lire, de comprendre et de considérer attentivement les renseignements qui suivent.</w:t>
      </w:r>
    </w:p>
    <w:p w:rsidR="00000000" w:rsidDel="00000000" w:rsidP="00000000" w:rsidRDefault="00000000" w:rsidRPr="00000000" w14:paraId="00000019">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spacing w:after="0" w:line="276" w:lineRule="auto"/>
        <w:ind w:right="5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Ce formulaire peut contenir des mots que vous ne comprenez pas. Nous vous invitons à poser toutes les questions que vous jugerez utiles au chercheur responsable du projet ou aux autres membres du personnel affecté au projet de recherche et à leur demander de vous expliquer tout mot ou renseignement qui n’est pas clair.</w:t>
      </w:r>
    </w:p>
    <w:p w:rsidR="00000000" w:rsidDel="00000000" w:rsidP="00000000" w:rsidRDefault="00000000" w:rsidRPr="00000000" w14:paraId="0000001B">
      <w:pPr>
        <w:spacing w:after="0" w:line="276" w:lineRule="auto"/>
        <w:ind w:right="54"/>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Narrow" w:cs="Arial Narrow" w:eastAsia="Arial Narrow" w:hAnsi="Arial Narrow"/>
          <w:b w:val="1"/>
        </w:rPr>
      </w:pPr>
      <w:r w:rsidDel="00000000" w:rsidR="00000000" w:rsidRPr="00000000">
        <w:rPr>
          <w:rFonts w:ascii="Arial Narrow" w:cs="Arial Narrow" w:eastAsia="Arial Narrow" w:hAnsi="Arial Narrow"/>
          <w:rtl w:val="0"/>
        </w:rPr>
        <w:t xml:space="preserve">Une fois ce formulaire complété, veuillez retourner la dernière page au responsable du projet avant le début de l’expérimentation.</w:t>
      </w:r>
      <w:r w:rsidDel="00000000" w:rsidR="00000000" w:rsidRPr="00000000">
        <w:rPr>
          <w:rtl w:val="0"/>
        </w:rPr>
      </w:r>
    </w:p>
    <w:p w:rsidR="00000000" w:rsidDel="00000000" w:rsidP="00000000" w:rsidRDefault="00000000" w:rsidRPr="00000000" w14:paraId="0000001D">
      <w:pPr>
        <w:spacing w:after="0" w:line="276" w:lineRule="auto"/>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1"/>
          <w:strike w:val="0"/>
          <w:color w:val="000000"/>
          <w:sz w:val="22"/>
          <w:szCs w:val="22"/>
          <w:u w:val="none"/>
          <w:shd w:fill="auto" w:val="clear"/>
          <w:vertAlign w:val="baseline"/>
          <w:rtl w:val="0"/>
        </w:rPr>
        <w:t xml:space="preserve">DESCRIPTION DU PROJET</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DE RECHERCHE, OBJECTIFS ET DÉROULEMENT</w:t>
      </w:r>
    </w:p>
    <w:p w:rsidR="00000000" w:rsidDel="00000000" w:rsidP="00000000" w:rsidRDefault="00000000" w:rsidRPr="00000000" w14:paraId="0000001F">
      <w:pPr>
        <w:spacing w:after="0" w:line="276" w:lineRule="auto"/>
        <w:ind w:right="49"/>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Description du projet de recherche</w:t>
      </w:r>
    </w:p>
    <w:p w:rsidR="00000000" w:rsidDel="00000000" w:rsidP="00000000" w:rsidRDefault="00000000" w:rsidRPr="00000000" w14:paraId="00000021">
      <w:pPr>
        <w:spacing w:after="0" w:line="276" w:lineRule="auto"/>
        <w:ind w:right="49"/>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L’informatique spatiale (réalité augmentée, mixte et virtuelle) présente une opportunité pour combattre la sédentarité, mais les logiciels de travail (par exemple, les environnements de développements intégrés et les suites bureautiques) ne sont pas encore adaptés pour tirer parti de ce nouveau paradigme. Depuis septembre 2024, l’éditeur du moteur de jeu Godot est officiellement accessible en environnement d’informatique spatiale. Cette compatibilité permet notamment aux personnes développeuses de concevoir, tester et itérer directement dans un contexte spatial, sans devoir constamment alterner entre les environnements de bureau traditionnels et l’informatique spatiale. Cela ouvre la voie à un développement plus rapide, plus fluide et potentiellement plus créatif. Néanmoins, bien que les éditeurs de moteur de jeu fassent partie d’une catégorie d’outil largement utilisée dans de nombreuses industries, celui-ci (Godot) est le premier aussi avancé à offrir cette implémentation pour l’informatique spatiale. Par conséquent, nous ne connaissons pas formellement l’expérience d’utilisation de ce genre d'outil dans cette nouvelle condition.</w:t>
      </w:r>
    </w:p>
    <w:p w:rsidR="00000000" w:rsidDel="00000000" w:rsidP="00000000" w:rsidRDefault="00000000" w:rsidRPr="00000000" w14:paraId="00000022">
      <w:pPr>
        <w:spacing w:after="0" w:line="276" w:lineRule="auto"/>
        <w:ind w:right="49"/>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Objectif(s) spécifique(s)</w:t>
      </w:r>
    </w:p>
    <w:p w:rsidR="00000000" w:rsidDel="00000000" w:rsidP="00000000" w:rsidRDefault="00000000" w:rsidRPr="00000000" w14:paraId="00000024">
      <w:pPr>
        <w:spacing w:after="0" w:line="276" w:lineRule="auto"/>
        <w:ind w:right="49"/>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Ce projet de recherche a pour seul objectif de mesurer et comparer l’utilisation de l’éditeur de moteur de jeu Godot dans trois conditions : la version classique de type « bureau », en étant assis avec l’utilisation d’un clavier, d’une souris et d’un écran, une version de type « bureau-spatial » en étant assis avec l’utilisation d’un casque de réalité mixte, un clavier et une souris, puis une version de type « spatial », en étant debout avec l’utilisation d’un casque de réalité mixte et deux manettes, une condition plus favorable aux mouvements.</w:t>
      </w:r>
    </w:p>
    <w:p w:rsidR="00000000" w:rsidDel="00000000" w:rsidP="00000000" w:rsidRDefault="00000000" w:rsidRPr="00000000" w14:paraId="00000025">
      <w:pPr>
        <w:spacing w:after="0" w:line="276" w:lineRule="auto"/>
        <w:ind w:right="49"/>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Déroulement</w:t>
      </w:r>
    </w:p>
    <w:p w:rsidR="00000000" w:rsidDel="00000000" w:rsidP="00000000" w:rsidRDefault="00000000" w:rsidRPr="00000000" w14:paraId="00000027">
      <w:pPr>
        <w:spacing w:after="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Pour participer à la présente étude, vous allez devoir utiliser un ordinateur avec une configuration classique (écran, clavier, souris), mais aussi vous devrez porter un casque de réalité mixte et deux manettes, répondre à des questionnaires. Plus précisément, vous allez devoir suivre un tutoriel d'environ 12 minutes, avec la configuration classique (ordinateur de bureau), et à nouveau, deux fois, avec le casque de réalité mixte, mais une fois avec le clavier et la souris, puis une autre fois avec les manettes (l'ordre pourra être inversé). Après chaque tutoriel, vous devrez répondre à un ensemble de trois questionnaires. Après quoi, vous devrez répondre à un questionnaire final afin de récolter vos préférences (liées à cette étude), des commentaires et pour mieux connaître votre profil. Pour l'ensemble des questionnaires, et pour chacune des questions, vous pourrez passer à la question suivante sans y répondre. La durée maximale de l'expérimentation sera d'une heure et demie et se déroulera uniquement dans ce présent local privé du département d'informatique et de </w:t>
      </w:r>
      <w:r w:rsidDel="00000000" w:rsidR="00000000" w:rsidRPr="00000000">
        <w:rPr>
          <w:rFonts w:ascii="Arial Narrow" w:cs="Arial Narrow" w:eastAsia="Arial Narrow" w:hAnsi="Arial Narrow"/>
          <w:rtl w:val="0"/>
        </w:rPr>
        <w:t xml:space="preserve">mathématique</w:t>
      </w:r>
      <w:r w:rsidDel="00000000" w:rsidR="00000000" w:rsidRPr="00000000">
        <w:rPr>
          <w:rFonts w:ascii="Arial Narrow" w:cs="Arial Narrow" w:eastAsia="Arial Narrow" w:hAnsi="Arial Narrow"/>
          <w:rtl w:val="0"/>
        </w:rPr>
        <w:t xml:space="preserve">. Au total, nous sollicitons 18 personnes participantes (12 minimum).</w:t>
      </w:r>
    </w:p>
    <w:p w:rsidR="00000000" w:rsidDel="00000000" w:rsidP="00000000" w:rsidRDefault="00000000" w:rsidRPr="00000000" w14:paraId="00000028">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AVANTAGES, RISQUES ET/OU INCONVÉNIENTS ASSOCIÉS AU PROJET DE RECHERCHE</w:t>
      </w:r>
    </w:p>
    <w:p w:rsidR="00000000" w:rsidDel="00000000" w:rsidP="00000000" w:rsidRDefault="00000000" w:rsidRPr="00000000" w14:paraId="0000002A">
      <w:pPr>
        <w:spacing w:after="0" w:line="276" w:lineRule="auto"/>
        <w:jc w:val="both"/>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La recherche n’entraîne pas de risque ou de désavantage prévisible pour le participant, hors d’avoir à consacrer le temps nécessaire pour participer à ce projet et éventuellement un léger inconfort lors du port du casque de réalité mixte. Il se peut que vous retiriez un bénéfice personnel de votre participation à ce projet de recherche, mais on ne peut vous l’assurer. Par ailleurs, les résultats obtenus contribueront à l’avancement des connaissances dans ce domaine.</w:t>
      </w:r>
      <w:r w:rsidDel="00000000" w:rsidR="00000000" w:rsidRPr="00000000">
        <w:rPr>
          <w:rtl w:val="0"/>
        </w:rPr>
      </w:r>
    </w:p>
    <w:p w:rsidR="00000000" w:rsidDel="00000000" w:rsidP="00000000" w:rsidRDefault="00000000" w:rsidRPr="00000000" w14:paraId="0000002B">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CONFIDENTIALITÉ</w:t>
      </w:r>
      <w:r w:rsidDel="00000000" w:rsidR="00000000" w:rsidRPr="00000000">
        <w:rPr>
          <w:rFonts w:ascii="Arial Narrow" w:cs="Arial Narrow" w:eastAsia="Arial Narrow" w:hAnsi="Arial Narrow"/>
          <w:b w:val="1"/>
          <w:i w:val="0"/>
          <w:smallCaps w:val="1"/>
          <w:strike w:val="0"/>
          <w:color w:val="000000"/>
          <w:sz w:val="22"/>
          <w:szCs w:val="22"/>
          <w:u w:val="none"/>
          <w:shd w:fill="auto" w:val="clear"/>
          <w:vertAlign w:val="baseline"/>
          <w:rtl w:val="0"/>
        </w:rPr>
        <w:t xml:space="preserve">, DIFFUSION ET CONSERVATION</w:t>
      </w:r>
      <w:r w:rsidDel="00000000" w:rsidR="00000000" w:rsidRPr="00000000">
        <w:rPr>
          <w:rtl w:val="0"/>
        </w:rPr>
      </w:r>
    </w:p>
    <w:p w:rsidR="00000000" w:rsidDel="00000000" w:rsidP="00000000" w:rsidRDefault="00000000" w:rsidRPr="00000000" w14:paraId="0000002D">
      <w:pPr>
        <w:spacing w:after="0" w:line="276" w:lineRule="auto"/>
        <w:ind w:right="49"/>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Confidentialité</w:t>
      </w:r>
    </w:p>
    <w:p w:rsidR="00000000" w:rsidDel="00000000" w:rsidP="00000000" w:rsidRDefault="00000000" w:rsidRPr="00000000" w14:paraId="0000002F">
      <w:pPr>
        <w:spacing w:after="0" w:line="276" w:lineRule="auto"/>
        <w:ind w:right="49"/>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données seront collectées, traitées et entreposées par le chercheur principal et les </w:t>
      </w:r>
      <w:r w:rsidDel="00000000" w:rsidR="00000000" w:rsidRPr="00000000">
        <w:rPr>
          <w:rFonts w:ascii="Arial Narrow" w:cs="Arial Narrow" w:eastAsia="Arial Narrow" w:hAnsi="Arial Narrow"/>
          <w:rtl w:val="0"/>
        </w:rPr>
        <w:t xml:space="preserve">cochercheurs</w:t>
      </w:r>
      <w:r w:rsidDel="00000000" w:rsidR="00000000" w:rsidRPr="00000000">
        <w:rPr>
          <w:rFonts w:ascii="Arial Narrow" w:cs="Arial Narrow" w:eastAsia="Arial Narrow" w:hAnsi="Arial Narrow"/>
          <w:rtl w:val="0"/>
        </w:rPr>
        <w:t xml:space="preserve">. Les données provenant des questionnaires seront combinées à celles collectées par le casque de réalité mixte et l'ordinateur de bureau (enregistrement vidéo de l'écran). Les questionnaires papier seront immédiatement détruits en respect des pratiques institutionnelles en vigueur. Les données recueillies seront associées à un identifiant unique, mais aucune liste de correspondance ne sera créée ou conservée permettant de faire le lien entre cet identifiant et votre identité réelle (pas même par l'équipe de recherche).</w:t>
      </w:r>
    </w:p>
    <w:p w:rsidR="00000000" w:rsidDel="00000000" w:rsidP="00000000" w:rsidRDefault="00000000" w:rsidRPr="00000000" w14:paraId="00000030">
      <w:pPr>
        <w:spacing w:after="0" w:line="276" w:lineRule="auto"/>
        <w:ind w:right="49"/>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spacing w:after="0" w:line="276" w:lineRule="auto"/>
        <w:ind w:right="49"/>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spacing w:after="0" w:line="276" w:lineRule="auto"/>
        <w:ind w:right="49"/>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spacing w:after="0" w:line="276" w:lineRule="auto"/>
        <w:ind w:right="49"/>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Diffusion</w:t>
      </w:r>
    </w:p>
    <w:p w:rsidR="00000000" w:rsidDel="00000000" w:rsidP="00000000" w:rsidRDefault="00000000" w:rsidRPr="00000000" w14:paraId="00000035">
      <w:pPr>
        <w:spacing w:after="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résultats de la présente étude serviront à la rédaction d’articles scientifiques, de journal ou tout autre moyen de dissémination de la recherche ou à des fins pédagogiques. Indépendamment du mode de diffusion, l’équipe de recherche s’engage à ce que la réidentification des participants ne soit pas possible. </w:t>
      </w:r>
    </w:p>
    <w:p w:rsidR="00000000" w:rsidDel="00000000" w:rsidP="00000000" w:rsidRDefault="00000000" w:rsidRPr="00000000" w14:paraId="00000036">
      <w:pPr>
        <w:spacing w:after="0"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928"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Conservation</w:t>
      </w:r>
    </w:p>
    <w:p w:rsidR="00000000" w:rsidDel="00000000" w:rsidP="00000000" w:rsidRDefault="00000000" w:rsidRPr="00000000" w14:paraId="00000038">
      <w:pPr>
        <w:spacing w:after="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données seront conservées sur un service </w:t>
      </w:r>
      <w:r w:rsidDel="00000000" w:rsidR="00000000" w:rsidRPr="00000000">
        <w:rPr>
          <w:rFonts w:ascii="Arial Narrow" w:cs="Arial Narrow" w:eastAsia="Arial Narrow" w:hAnsi="Arial Narrow"/>
          <w:rtl w:val="0"/>
        </w:rPr>
        <w:t xml:space="preserve">infonuagique</w:t>
      </w:r>
      <w:r w:rsidDel="00000000" w:rsidR="00000000" w:rsidRPr="00000000">
        <w:rPr>
          <w:rFonts w:ascii="Arial Narrow" w:cs="Arial Narrow" w:eastAsia="Arial Narrow" w:hAnsi="Arial Narrow"/>
          <w:rtl w:val="0"/>
        </w:rPr>
        <w:t xml:space="preserve"> professionnel de conservation de données (Microsoft OneDrive) offert par l'institution UQAC. Les données seront conservées pour une durée de 7 ans et leur destruction se fera dans les règles en vigueur par l'établissement.</w:t>
      </w:r>
    </w:p>
    <w:p w:rsidR="00000000" w:rsidDel="00000000" w:rsidP="00000000" w:rsidRDefault="00000000" w:rsidRPr="00000000" w14:paraId="00000039">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PARTICIPATION VOLONTAIRE ET DROIT DE RETRAIT</w:t>
      </w:r>
    </w:p>
    <w:p w:rsidR="00000000" w:rsidDel="00000000" w:rsidP="00000000" w:rsidRDefault="00000000" w:rsidRPr="00000000" w14:paraId="0000003B">
      <w:pPr>
        <w:spacing w:after="0" w:line="27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Votre participation à ce projet de recherche est volontaire. Vous êtes donc libre de refuser d’y participer. Vous pouvez également vous retirer de ce projet à n’importe quel moment, sans avoir à donner de raisons, en faisant connaître votre décision au chercheur responsable du projet, et ce, sans qu’il y ait de préjudices. En cas de retrait, les données recueillies pourront être détruites uniquement si la demande est faite avant votre départ, car elles </w:t>
      </w:r>
      <w:r w:rsidDel="00000000" w:rsidR="00000000" w:rsidRPr="00000000">
        <w:rPr>
          <w:rFonts w:ascii="Arial Narrow" w:cs="Arial Narrow" w:eastAsia="Arial Narrow" w:hAnsi="Arial Narrow"/>
          <w:rtl w:val="0"/>
        </w:rPr>
        <w:t xml:space="preserve">seront ensuite anonymisées</w:t>
      </w:r>
      <w:r w:rsidDel="00000000" w:rsidR="00000000" w:rsidRPr="00000000">
        <w:rPr>
          <w:rFonts w:ascii="Arial Narrow" w:cs="Arial Narrow" w:eastAsia="Arial Narrow" w:hAnsi="Arial Narrow"/>
          <w:rtl w:val="0"/>
        </w:rPr>
        <w:t xml:space="preserve"> et ne pourront plus être retracées. De même, étant donné que les coordonnées des participants ne sont pas conservées, aucune communication ultérieure ne pourra être effectuée concernant de nouvelles connaissances acquises au cours du projet.</w:t>
      </w:r>
      <w:r w:rsidDel="00000000" w:rsidR="00000000" w:rsidRPr="00000000">
        <w:rPr>
          <w:rtl w:val="0"/>
        </w:rPr>
      </w:r>
    </w:p>
    <w:p w:rsidR="00000000" w:rsidDel="00000000" w:rsidP="00000000" w:rsidRDefault="00000000" w:rsidRPr="00000000" w14:paraId="0000003C">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INDEMNITÉ COMPENSATOIRE</w:t>
      </w:r>
    </w:p>
    <w:p w:rsidR="00000000" w:rsidDel="00000000" w:rsidP="00000000" w:rsidRDefault="00000000" w:rsidRPr="00000000" w14:paraId="0000003E">
      <w:pPr>
        <w:spacing w:after="0"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Aucune rémunération ou compensation n’est offerte.</w:t>
      </w:r>
    </w:p>
    <w:p w:rsidR="00000000" w:rsidDel="00000000" w:rsidP="00000000" w:rsidRDefault="00000000" w:rsidRPr="00000000" w14:paraId="0000003F">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PERSONNES-RESSOURCES</w:t>
      </w:r>
    </w:p>
    <w:p w:rsidR="00000000" w:rsidDel="00000000" w:rsidP="00000000" w:rsidRDefault="00000000" w:rsidRPr="00000000" w14:paraId="00000042">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0" w:line="276" w:lineRule="auto"/>
        <w:ind w:right="5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vous avez des questions concernant le projet de recherche ou si vous éprouvez un problème que vous croyez relié à votre participation au projet de recherche, vous pouvez communiquer avec le responsable du projet de recherche aux coordonnées suivantes :</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6"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Damien Brun par courriel à l'adresse </w:t>
      </w:r>
      <w:hyperlink r:id="rId8">
        <w:r w:rsidDel="00000000" w:rsidR="00000000" w:rsidRPr="00000000">
          <w:rPr>
            <w:rFonts w:ascii="Arial Narrow" w:cs="Arial Narrow" w:eastAsia="Arial Narrow" w:hAnsi="Arial Narrow"/>
            <w:b w:val="0"/>
            <w:i w:val="0"/>
            <w:smallCaps w:val="0"/>
            <w:strike w:val="0"/>
            <w:color w:val="0000ff"/>
            <w:sz w:val="22"/>
            <w:szCs w:val="22"/>
            <w:u w:val="single"/>
            <w:shd w:fill="auto" w:val="clear"/>
            <w:vertAlign w:val="baseline"/>
            <w:rtl w:val="0"/>
          </w:rPr>
          <w:t xml:space="preserve">dbrun@uqac.ca</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6"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Hamdi Ben Abdessalem par courriel à l'adresse </w:t>
      </w:r>
      <w:hyperlink r:id="rId9">
        <w:r w:rsidDel="00000000" w:rsidR="00000000" w:rsidRPr="00000000">
          <w:rPr>
            <w:rFonts w:ascii="Arial Narrow" w:cs="Arial Narrow" w:eastAsia="Arial Narrow" w:hAnsi="Arial Narrow"/>
            <w:b w:val="0"/>
            <w:i w:val="0"/>
            <w:smallCaps w:val="0"/>
            <w:strike w:val="0"/>
            <w:color w:val="0000ff"/>
            <w:sz w:val="22"/>
            <w:szCs w:val="22"/>
            <w:u w:val="single"/>
            <w:shd w:fill="auto" w:val="clear"/>
            <w:vertAlign w:val="baseline"/>
            <w:rtl w:val="0"/>
          </w:rPr>
          <w:t xml:space="preserve">hbabdess@uqac.ca</w:t>
        </w:r>
      </w:hyperlink>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0"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Pour toute question d’ordre éthique concernant votre participation à ce projet de recherche, vous pouvez communiquer avec le Comité d’éthique de la recherche (par téléphone au 418-545-5011 poste 4704 (ligne sans frais : 1-800-463-9880 poste 4704) ou par courriel à l’adresse </w:t>
      </w:r>
      <w:hyperlink r:id="rId10">
        <w:r w:rsidDel="00000000" w:rsidR="00000000" w:rsidRPr="00000000">
          <w:rPr>
            <w:rFonts w:ascii="Arial Narrow" w:cs="Arial Narrow" w:eastAsia="Arial Narrow" w:hAnsi="Arial Narrow"/>
            <w:color w:val="0000ff"/>
            <w:u w:val="single"/>
            <w:rtl w:val="0"/>
          </w:rPr>
          <w:t xml:space="preserve">cer@uqac.ca</w:t>
        </w:r>
      </w:hyperlink>
      <w:r w:rsidDel="00000000" w:rsidR="00000000" w:rsidRPr="00000000">
        <w:rPr>
          <w:rFonts w:ascii="Arial Narrow" w:cs="Arial Narrow" w:eastAsia="Arial Narrow" w:hAnsi="Arial Narrow"/>
          <w:color w:val="000000"/>
          <w:rtl w:val="0"/>
        </w:rPr>
        <w:t xml:space="preserve">.</w:t>
      </w:r>
    </w:p>
    <w:p w:rsidR="00000000" w:rsidDel="00000000" w:rsidP="00000000" w:rsidRDefault="00000000" w:rsidRPr="00000000" w14:paraId="00000049">
      <w:pPr>
        <w:spacing w:after="0" w:line="276" w:lineRule="auto"/>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A">
      <w:pPr>
        <w:spacing w:line="276" w:lineRule="auto"/>
        <w:rPr>
          <w:rFonts w:ascii="Arial Narrow" w:cs="Arial Narrow" w:eastAsia="Arial Narrow" w:hAnsi="Arial Narrow"/>
          <w:b w:val="1"/>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1"/>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CONSENTEMENT </w:t>
      </w:r>
      <w:r w:rsidDel="00000000" w:rsidR="00000000" w:rsidRPr="00000000">
        <w:rPr>
          <w:rFonts w:ascii="Arial Narrow" w:cs="Arial Narrow" w:eastAsia="Arial Narrow" w:hAnsi="Arial Narrow"/>
          <w:b w:val="1"/>
          <w:i w:val="0"/>
          <w:smallCaps w:val="1"/>
          <w:strike w:val="0"/>
          <w:color w:val="000000"/>
          <w:sz w:val="22"/>
          <w:szCs w:val="22"/>
          <w:u w:val="none"/>
          <w:shd w:fill="auto" w:val="clear"/>
          <w:vertAlign w:val="baseline"/>
          <w:rtl w:val="0"/>
        </w:rPr>
        <w:t xml:space="preserve">DU PARTICIPANT</w:t>
      </w:r>
    </w:p>
    <w:p w:rsidR="00000000" w:rsidDel="00000000" w:rsidP="00000000" w:rsidRDefault="00000000" w:rsidRPr="00000000" w14:paraId="0000004C">
      <w:pPr>
        <w:spacing w:after="0" w:line="276" w:lineRule="auto"/>
        <w:ind w:right="56"/>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Dans le cadre du projet intitulé </w:t>
      </w:r>
      <w:r w:rsidDel="00000000" w:rsidR="00000000" w:rsidRPr="00000000">
        <w:rPr>
          <w:rFonts w:ascii="Arial Narrow" w:cs="Arial Narrow" w:eastAsia="Arial Narrow" w:hAnsi="Arial Narrow"/>
          <w:b w:val="1"/>
          <w:i w:val="1"/>
          <w:color w:val="000000"/>
          <w:rtl w:val="0"/>
        </w:rPr>
        <w:t xml:space="preserve">Expérience d'utilisation de l'éditeur du moteur de jeu Godot</w:t>
      </w:r>
      <w:r w:rsidDel="00000000" w:rsidR="00000000" w:rsidRPr="00000000">
        <w:rPr>
          <w:rFonts w:ascii="Arial Narrow" w:cs="Arial Narrow" w:eastAsia="Arial Narrow" w:hAnsi="Arial Narrow"/>
          <w:rtl w:val="0"/>
        </w:rPr>
        <w:t xml:space="preserve">, j’ai pris connaissance du formulaire d’information et de consentement et je comprends suffisamment bien le projet pour que mon consentement soit éclairé. Je suis satisfait des réponses à mes questions et du temps que j’ai eu pour prendre ma décision. Je consens donc à participer à ce projet de recherche aux conditions qui y sont énoncées. Je comprends que je suis libre d’accepter de participer et que je pourrai me retirer en tout temps de la recherche si je le désire, sans aucun préjudice ni justification de ma part. Une copie signée et datée du présent formulaire d'information et de consentement m’a été remise.</w:t>
      </w:r>
    </w:p>
    <w:p w:rsidR="00000000" w:rsidDel="00000000" w:rsidP="00000000" w:rsidRDefault="00000000" w:rsidRPr="00000000" w14:paraId="0000004D">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E">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spacing w:after="0" w:line="276" w:lineRule="auto"/>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40283</wp:posOffset>
                </wp:positionH>
                <wp:positionV relativeFrom="paragraph">
                  <wp:posOffset>110363</wp:posOffset>
                </wp:positionV>
                <wp:extent cx="6174029" cy="139776"/>
                <wp:effectExtent b="0" l="0" r="0" t="0"/>
                <wp:wrapNone/>
                <wp:docPr id="20" name=""/>
                <a:graphic>
                  <a:graphicData uri="http://schemas.microsoft.com/office/word/2010/wordprocessingGroup">
                    <wpg:wgp>
                      <wpg:cNvGrpSpPr/>
                      <wpg:grpSpPr>
                        <a:xfrm>
                          <a:off x="2258975" y="3704125"/>
                          <a:ext cx="6174029" cy="139776"/>
                          <a:chOff x="2258975" y="3704125"/>
                          <a:chExt cx="6174050" cy="11950"/>
                        </a:xfrm>
                      </wpg:grpSpPr>
                      <wpg:grpSp>
                        <wpg:cNvGrpSpPr/>
                        <wpg:grpSpPr>
                          <a:xfrm>
                            <a:off x="2258986" y="3710112"/>
                            <a:ext cx="6174029" cy="139776"/>
                            <a:chOff x="2158" y="16"/>
                            <a:chExt cx="8140" cy="2"/>
                          </a:xfrm>
                        </wpg:grpSpPr>
                        <wps:wsp>
                          <wps:cNvSpPr/>
                          <wps:cNvPr id="3" name="Shape 3"/>
                          <wps:spPr>
                            <a:xfrm>
                              <a:off x="2158" y="16"/>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158" y="16"/>
                              <a:ext cx="8140" cy="2"/>
                            </a:xfrm>
                            <a:custGeom>
                              <a:rect b="b" l="l" r="r" t="t"/>
                              <a:pathLst>
                                <a:path extrusionOk="0" h="120000" w="8140">
                                  <a:moveTo>
                                    <a:pt x="0" y="0"/>
                                  </a:moveTo>
                                  <a:lnTo>
                                    <a:pt x="8140" y="0"/>
                                  </a:lnTo>
                                </a:path>
                              </a:pathLst>
                            </a:custGeom>
                            <a:noFill/>
                            <a:ln cap="flat" cmpd="sng" w="119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40283</wp:posOffset>
                </wp:positionH>
                <wp:positionV relativeFrom="paragraph">
                  <wp:posOffset>110363</wp:posOffset>
                </wp:positionV>
                <wp:extent cx="6174029" cy="139776"/>
                <wp:effectExtent b="0" l="0" r="0" t="0"/>
                <wp:wrapNone/>
                <wp:docPr id="20"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174029" cy="139776"/>
                        </a:xfrm>
                        <a:prstGeom prst="rect"/>
                        <a:ln/>
                      </pic:spPr>
                    </pic:pic>
                  </a:graphicData>
                </a:graphic>
              </wp:anchor>
            </w:drawing>
          </mc:Fallback>
        </mc:AlternateContent>
      </w:r>
    </w:p>
    <w:p w:rsidR="00000000" w:rsidDel="00000000" w:rsidP="00000000" w:rsidRDefault="00000000" w:rsidRPr="00000000" w14:paraId="00000051">
      <w:pPr>
        <w:tabs>
          <w:tab w:val="left" w:leader="none" w:pos="7180"/>
        </w:tabs>
        <w:spacing w:after="0" w:line="276" w:lineRule="auto"/>
        <w:ind w:left="458" w:right="-20" w:firstLine="982"/>
        <w:rPr>
          <w:rFonts w:ascii="Arial Narrow" w:cs="Arial Narrow" w:eastAsia="Arial Narrow" w:hAnsi="Arial Narrow"/>
        </w:rPr>
      </w:pPr>
      <w:r w:rsidDel="00000000" w:rsidR="00000000" w:rsidRPr="00000000">
        <w:rPr>
          <w:rFonts w:ascii="Arial Narrow" w:cs="Arial Narrow" w:eastAsia="Arial Narrow" w:hAnsi="Arial Narrow"/>
          <w:rtl w:val="0"/>
        </w:rPr>
        <w:t xml:space="preserve">Nom et signature du participant</w:t>
        <w:tab/>
        <w:tab/>
        <w:tab/>
        <w:t xml:space="preserve">Date</w:t>
      </w:r>
    </w:p>
    <w:p w:rsidR="00000000" w:rsidDel="00000000" w:rsidP="00000000" w:rsidRDefault="00000000" w:rsidRPr="00000000" w14:paraId="00000052">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spacing w:after="0" w:line="276" w:lineRule="auto"/>
        <w:ind w:left="458" w:right="64" w:firstLine="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Signature de la personne qui a obtenu le consentement</w:t>
      </w:r>
      <w:r w:rsidDel="00000000" w:rsidR="00000000" w:rsidRPr="00000000">
        <w:rPr>
          <w:rtl w:val="0"/>
        </w:rPr>
      </w:r>
    </w:p>
    <w:p w:rsidR="00000000" w:rsidDel="00000000" w:rsidP="00000000" w:rsidRDefault="00000000" w:rsidRPr="00000000" w14:paraId="00000056">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spacing w:after="0" w:line="276" w:lineRule="auto"/>
        <w:ind w:right="67"/>
        <w:rPr>
          <w:rFonts w:ascii="Arial Narrow" w:cs="Arial Narrow" w:eastAsia="Arial Narrow" w:hAnsi="Arial Narrow"/>
        </w:rPr>
      </w:pPr>
      <w:r w:rsidDel="00000000" w:rsidR="00000000" w:rsidRPr="00000000">
        <w:rPr>
          <w:rFonts w:ascii="Arial Narrow" w:cs="Arial Narrow" w:eastAsia="Arial Narrow" w:hAnsi="Arial Narrow"/>
          <w:rtl w:val="0"/>
        </w:rPr>
        <w:t xml:space="preserve">J’ai expliqué au participant à la recherche les termes du présent formulaire d’information et de consentement et j’ai répondu aux questions qu’il m’a posées.</w:t>
      </w:r>
    </w:p>
    <w:p w:rsidR="00000000" w:rsidDel="00000000" w:rsidP="00000000" w:rsidRDefault="00000000" w:rsidRPr="00000000" w14:paraId="00000058">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A">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B">
      <w:pPr>
        <w:spacing w:after="0" w:line="276" w:lineRule="auto"/>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121614</wp:posOffset>
                </wp:positionH>
                <wp:positionV relativeFrom="paragraph">
                  <wp:posOffset>82145</wp:posOffset>
                </wp:positionV>
                <wp:extent cx="6210605" cy="52400"/>
                <wp:effectExtent b="0" l="0" r="0" t="0"/>
                <wp:wrapNone/>
                <wp:docPr id="19" name=""/>
                <a:graphic>
                  <a:graphicData uri="http://schemas.microsoft.com/office/word/2010/wordprocessingGroup">
                    <wpg:wgp>
                      <wpg:cNvGrpSpPr/>
                      <wpg:grpSpPr>
                        <a:xfrm>
                          <a:off x="2240675" y="3747825"/>
                          <a:ext cx="6210605" cy="52400"/>
                          <a:chOff x="2240675" y="3747825"/>
                          <a:chExt cx="6210650" cy="11950"/>
                        </a:xfrm>
                      </wpg:grpSpPr>
                      <wpg:grpSp>
                        <wpg:cNvGrpSpPr/>
                        <wpg:grpSpPr>
                          <a:xfrm>
                            <a:off x="2240698" y="3753800"/>
                            <a:ext cx="6210605" cy="52400"/>
                            <a:chOff x="2158" y="16"/>
                            <a:chExt cx="8140" cy="2"/>
                          </a:xfrm>
                        </wpg:grpSpPr>
                        <wps:wsp>
                          <wps:cNvSpPr/>
                          <wps:cNvPr id="3" name="Shape 3"/>
                          <wps:spPr>
                            <a:xfrm>
                              <a:off x="2158" y="16"/>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158" y="16"/>
                              <a:ext cx="8140" cy="2"/>
                            </a:xfrm>
                            <a:custGeom>
                              <a:rect b="b" l="l" r="r" t="t"/>
                              <a:pathLst>
                                <a:path extrusionOk="0" h="120000" w="8140">
                                  <a:moveTo>
                                    <a:pt x="0" y="0"/>
                                  </a:moveTo>
                                  <a:lnTo>
                                    <a:pt x="8140" y="0"/>
                                  </a:lnTo>
                                </a:path>
                              </a:pathLst>
                            </a:custGeom>
                            <a:noFill/>
                            <a:ln cap="flat" cmpd="sng" w="119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121614</wp:posOffset>
                </wp:positionH>
                <wp:positionV relativeFrom="paragraph">
                  <wp:posOffset>82145</wp:posOffset>
                </wp:positionV>
                <wp:extent cx="6210605" cy="52400"/>
                <wp:effectExtent b="0" l="0" r="0" t="0"/>
                <wp:wrapNone/>
                <wp:docPr id="19"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210605" cy="52400"/>
                        </a:xfrm>
                        <a:prstGeom prst="rect"/>
                        <a:ln/>
                      </pic:spPr>
                    </pic:pic>
                  </a:graphicData>
                </a:graphic>
              </wp:anchor>
            </w:drawing>
          </mc:Fallback>
        </mc:AlternateContent>
      </w:r>
    </w:p>
    <w:p w:rsidR="00000000" w:rsidDel="00000000" w:rsidP="00000000" w:rsidRDefault="00000000" w:rsidRPr="00000000" w14:paraId="0000005C">
      <w:pPr>
        <w:spacing w:after="0" w:line="276" w:lineRule="auto"/>
        <w:ind w:left="1178" w:right="498" w:firstLine="26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Nom et signature de la personne qui obtient le consentement</w:t>
        <w:tab/>
        <w:tab/>
        <w:tab/>
        <w:t xml:space="preserve">Date</w:t>
      </w:r>
    </w:p>
    <w:p w:rsidR="00000000" w:rsidDel="00000000" w:rsidP="00000000" w:rsidRDefault="00000000" w:rsidRPr="00000000" w14:paraId="0000005D">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E">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F">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0">
      <w:pPr>
        <w:spacing w:after="0" w:line="276" w:lineRule="auto"/>
        <w:ind w:left="458" w:right="1489" w:firstLine="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Signature et engagement du chercheur responsable du projet</w:t>
      </w:r>
      <w:r w:rsidDel="00000000" w:rsidR="00000000" w:rsidRPr="00000000">
        <w:rPr>
          <w:rtl w:val="0"/>
        </w:rPr>
      </w:r>
    </w:p>
    <w:p w:rsidR="00000000" w:rsidDel="00000000" w:rsidP="00000000" w:rsidRDefault="00000000" w:rsidRPr="00000000" w14:paraId="00000061">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spacing w:after="0" w:line="276" w:lineRule="auto"/>
        <w:ind w:right="5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Je certifie avoir moi-même, ou un membre autorisé de l’équipe de recherche, expliqué au participant les termes du présent formulaire d’information et de consentement, répondu aux questions qu’il a posées et lui avoir clairement indiqué qu’il pouvait à tout moment mettre un terme à sa participation, et ce, sans préjudice. Je m’engage, avec l’équipe de recherche, à respecter ce qui a été convenu au formulaire </w:t>
      </w:r>
      <w:r w:rsidDel="00000000" w:rsidR="00000000" w:rsidRPr="00000000">
        <w:rPr>
          <w:rFonts w:ascii="Arial Narrow" w:cs="Arial Narrow" w:eastAsia="Arial Narrow" w:hAnsi="Arial Narrow"/>
          <w:vertAlign w:val="baseline"/>
          <w:rtl w:val="0"/>
        </w:rPr>
        <w:t xml:space="preserve">d’information et de consentement et à en remettre une copie signée au participant à cette recherche.</w:t>
      </w:r>
      <w:r w:rsidDel="00000000" w:rsidR="00000000" w:rsidRPr="00000000">
        <w:rPr>
          <w:rtl w:val="0"/>
        </w:rPr>
      </w:r>
    </w:p>
    <w:p w:rsidR="00000000" w:rsidDel="00000000" w:rsidP="00000000" w:rsidRDefault="00000000" w:rsidRPr="00000000" w14:paraId="00000063">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5">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tabs>
          <w:tab w:val="left" w:leader="none" w:pos="8640"/>
        </w:tabs>
        <w:spacing w:after="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91896</wp:posOffset>
                </wp:positionH>
                <wp:positionV relativeFrom="paragraph">
                  <wp:posOffset>93473</wp:posOffset>
                </wp:positionV>
                <wp:extent cx="6122264" cy="45719"/>
                <wp:effectExtent b="0" l="0" r="0" t="0"/>
                <wp:wrapNone/>
                <wp:docPr id="24" name=""/>
                <a:graphic>
                  <a:graphicData uri="http://schemas.microsoft.com/office/word/2010/wordprocessingGroup">
                    <wpg:wgp>
                      <wpg:cNvGrpSpPr/>
                      <wpg:grpSpPr>
                        <a:xfrm>
                          <a:off x="2284850" y="3751175"/>
                          <a:ext cx="6122264" cy="45719"/>
                          <a:chOff x="2284850" y="3751175"/>
                          <a:chExt cx="6122300" cy="11950"/>
                        </a:xfrm>
                      </wpg:grpSpPr>
                      <wpg:grpSp>
                        <wpg:cNvGrpSpPr/>
                        <wpg:grpSpPr>
                          <a:xfrm>
                            <a:off x="2284868" y="3757141"/>
                            <a:ext cx="6122264" cy="45719"/>
                            <a:chOff x="2158" y="14"/>
                            <a:chExt cx="8140" cy="2"/>
                          </a:xfrm>
                        </wpg:grpSpPr>
                        <wps:wsp>
                          <wps:cNvSpPr/>
                          <wps:cNvPr id="3" name="Shape 3"/>
                          <wps:spPr>
                            <a:xfrm>
                              <a:off x="2158" y="14"/>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158" y="14"/>
                              <a:ext cx="8140" cy="2"/>
                            </a:xfrm>
                            <a:custGeom>
                              <a:rect b="b" l="l" r="r" t="t"/>
                              <a:pathLst>
                                <a:path extrusionOk="0" h="120000" w="8140">
                                  <a:moveTo>
                                    <a:pt x="0" y="0"/>
                                  </a:moveTo>
                                  <a:lnTo>
                                    <a:pt x="8140" y="0"/>
                                  </a:lnTo>
                                </a:path>
                              </a:pathLst>
                            </a:custGeom>
                            <a:noFill/>
                            <a:ln cap="flat" cmpd="sng" w="119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91896</wp:posOffset>
                </wp:positionH>
                <wp:positionV relativeFrom="paragraph">
                  <wp:posOffset>93473</wp:posOffset>
                </wp:positionV>
                <wp:extent cx="6122264" cy="45719"/>
                <wp:effectExtent b="0" l="0" r="0" t="0"/>
                <wp:wrapNone/>
                <wp:docPr id="24"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122264" cy="45719"/>
                        </a:xfrm>
                        <a:prstGeom prst="rect"/>
                        <a:ln/>
                      </pic:spPr>
                    </pic:pic>
                  </a:graphicData>
                </a:graphic>
              </wp:anchor>
            </w:drawing>
          </mc:Fallback>
        </mc:AlternateContent>
      </w:r>
    </w:p>
    <w:p w:rsidR="00000000" w:rsidDel="00000000" w:rsidP="00000000" w:rsidRDefault="00000000" w:rsidRPr="00000000" w14:paraId="00000067">
      <w:pPr>
        <w:tabs>
          <w:tab w:val="left" w:leader="none" w:pos="7180"/>
        </w:tabs>
        <w:spacing w:after="0" w:line="276" w:lineRule="auto"/>
        <w:ind w:left="458" w:right="-20" w:firstLine="982"/>
        <w:rPr>
          <w:rFonts w:ascii="Arial Narrow" w:cs="Arial Narrow" w:eastAsia="Arial Narrow" w:hAnsi="Arial Narrow"/>
        </w:rPr>
      </w:pPr>
      <w:r w:rsidDel="00000000" w:rsidR="00000000" w:rsidRPr="00000000">
        <w:rPr>
          <w:rFonts w:ascii="Arial Narrow" w:cs="Arial Narrow" w:eastAsia="Arial Narrow" w:hAnsi="Arial Narrow"/>
          <w:rtl w:val="0"/>
        </w:rPr>
        <w:t xml:space="preserve">Nom et signature du chercheur responsable du projet de recherche</w:t>
        <w:tab/>
        <w:tab/>
        <w:tab/>
        <w:t xml:space="preserve">Date</w:t>
      </w:r>
    </w:p>
    <w:p w:rsidR="00000000" w:rsidDel="00000000" w:rsidP="00000000" w:rsidRDefault="00000000" w:rsidRPr="00000000" w14:paraId="00000068">
      <w:pPr>
        <w:spacing w:after="0" w:line="276" w:lineRule="auto"/>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49" w:hanging="36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CONSENTEMENT </w:t>
      </w:r>
      <w:r w:rsidDel="00000000" w:rsidR="00000000" w:rsidRPr="00000000">
        <w:rPr>
          <w:rFonts w:ascii="Arial Narrow" w:cs="Arial Narrow" w:eastAsia="Arial Narrow" w:hAnsi="Arial Narrow"/>
          <w:b w:val="1"/>
          <w:i w:val="0"/>
          <w:smallCaps w:val="1"/>
          <w:strike w:val="0"/>
          <w:color w:val="000000"/>
          <w:sz w:val="22"/>
          <w:szCs w:val="22"/>
          <w:u w:val="none"/>
          <w:shd w:fill="auto" w:val="clear"/>
          <w:vertAlign w:val="baseline"/>
          <w:rtl w:val="0"/>
        </w:rPr>
        <w:t xml:space="preserve">DU PARTICIPANT</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1"/>
          <w:i w:val="0"/>
          <w:smallCaps w:val="0"/>
          <w:strike w:val="0"/>
          <w:color w:val="000000"/>
          <w:sz w:val="22"/>
          <w:szCs w:val="22"/>
          <w:highlight w:val="lightGray"/>
          <w:u w:val="none"/>
          <w:vertAlign w:val="baseline"/>
          <w:rtl w:val="0"/>
        </w:rPr>
        <w:t xml:space="preserve">Copie de l’équipe de recherche</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spacing w:after="0" w:line="276" w:lineRule="auto"/>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Dans le cadre du projet intitulé </w:t>
      </w:r>
      <w:r w:rsidDel="00000000" w:rsidR="00000000" w:rsidRPr="00000000">
        <w:rPr>
          <w:rFonts w:ascii="Arial Narrow" w:cs="Arial Narrow" w:eastAsia="Arial Narrow" w:hAnsi="Arial Narrow"/>
          <w:b w:val="1"/>
          <w:i w:val="1"/>
          <w:color w:val="000000"/>
          <w:rtl w:val="0"/>
        </w:rPr>
        <w:t xml:space="preserve">Expérience d'utilisation de l'éditeur du moteur de jeu Godot</w:t>
      </w:r>
      <w:r w:rsidDel="00000000" w:rsidR="00000000" w:rsidRPr="00000000">
        <w:rPr>
          <w:rFonts w:ascii="Arial Narrow" w:cs="Arial Narrow" w:eastAsia="Arial Narrow" w:hAnsi="Arial Narrow"/>
          <w:color w:val="000000"/>
          <w:rtl w:val="0"/>
        </w:rPr>
        <w:t xml:space="preserve">,</w:t>
      </w:r>
      <w:r w:rsidDel="00000000" w:rsidR="00000000" w:rsidRPr="00000000">
        <w:rPr>
          <w:rFonts w:ascii="Arial Narrow" w:cs="Arial Narrow" w:eastAsia="Arial Narrow" w:hAnsi="Arial Narrow"/>
          <w:rtl w:val="0"/>
        </w:rPr>
        <w:t xml:space="preserve"> j’ai pris connaissance du formulaire d’information et de consentement et je comprends suffisamment bien le projet pour que mon consentement soit éclairé. Je suis satisfait des réponses à mes questions et du temps que j’ai eu pour prendre ma décision. Je consens donc à participer à ce projet de recherche aux conditions qui y sont énoncées. Je comprends que je suis libre d’accepter de participer et que je pourrai me retirer en tout temps de la recherche si je le désire, sans aucun préjudice ni justification de ma part. Une copie signée et datée du présent formulaire d'information et de consentement m’a été remise.</w:t>
      </w:r>
      <w:r w:rsidDel="00000000" w:rsidR="00000000" w:rsidRPr="00000000">
        <w:rPr>
          <w:rtl w:val="0"/>
        </w:rPr>
      </w:r>
    </w:p>
    <w:p w:rsidR="00000000" w:rsidDel="00000000" w:rsidP="00000000" w:rsidRDefault="00000000" w:rsidRPr="00000000" w14:paraId="0000006B">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C">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D">
      <w:pPr>
        <w:spacing w:after="0" w:line="276" w:lineRule="auto"/>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40283</wp:posOffset>
                </wp:positionH>
                <wp:positionV relativeFrom="paragraph">
                  <wp:posOffset>110363</wp:posOffset>
                </wp:positionV>
                <wp:extent cx="6174029" cy="139776"/>
                <wp:effectExtent b="0" l="0" r="0" t="0"/>
                <wp:wrapNone/>
                <wp:docPr id="23" name=""/>
                <a:graphic>
                  <a:graphicData uri="http://schemas.microsoft.com/office/word/2010/wordprocessingGroup">
                    <wpg:wgp>
                      <wpg:cNvGrpSpPr/>
                      <wpg:grpSpPr>
                        <a:xfrm>
                          <a:off x="2258975" y="3704125"/>
                          <a:ext cx="6174029" cy="139776"/>
                          <a:chOff x="2258975" y="3704125"/>
                          <a:chExt cx="6174050" cy="11950"/>
                        </a:xfrm>
                      </wpg:grpSpPr>
                      <wpg:grpSp>
                        <wpg:cNvGrpSpPr/>
                        <wpg:grpSpPr>
                          <a:xfrm>
                            <a:off x="2258986" y="3710112"/>
                            <a:ext cx="6174029" cy="139776"/>
                            <a:chOff x="2158" y="16"/>
                            <a:chExt cx="8140" cy="2"/>
                          </a:xfrm>
                        </wpg:grpSpPr>
                        <wps:wsp>
                          <wps:cNvSpPr/>
                          <wps:cNvPr id="3" name="Shape 3"/>
                          <wps:spPr>
                            <a:xfrm>
                              <a:off x="2158" y="16"/>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158" y="16"/>
                              <a:ext cx="8140" cy="2"/>
                            </a:xfrm>
                            <a:custGeom>
                              <a:rect b="b" l="l" r="r" t="t"/>
                              <a:pathLst>
                                <a:path extrusionOk="0" h="120000" w="8140">
                                  <a:moveTo>
                                    <a:pt x="0" y="0"/>
                                  </a:moveTo>
                                  <a:lnTo>
                                    <a:pt x="8140" y="0"/>
                                  </a:lnTo>
                                </a:path>
                              </a:pathLst>
                            </a:custGeom>
                            <a:noFill/>
                            <a:ln cap="flat" cmpd="sng" w="119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40283</wp:posOffset>
                </wp:positionH>
                <wp:positionV relativeFrom="paragraph">
                  <wp:posOffset>110363</wp:posOffset>
                </wp:positionV>
                <wp:extent cx="6174029" cy="139776"/>
                <wp:effectExtent b="0" l="0" r="0" t="0"/>
                <wp:wrapNone/>
                <wp:docPr id="2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174029" cy="139776"/>
                        </a:xfrm>
                        <a:prstGeom prst="rect"/>
                        <a:ln/>
                      </pic:spPr>
                    </pic:pic>
                  </a:graphicData>
                </a:graphic>
              </wp:anchor>
            </w:drawing>
          </mc:Fallback>
        </mc:AlternateContent>
      </w:r>
    </w:p>
    <w:p w:rsidR="00000000" w:rsidDel="00000000" w:rsidP="00000000" w:rsidRDefault="00000000" w:rsidRPr="00000000" w14:paraId="0000006E">
      <w:pPr>
        <w:tabs>
          <w:tab w:val="left" w:leader="none" w:pos="7180"/>
        </w:tabs>
        <w:spacing w:after="0" w:line="276" w:lineRule="auto"/>
        <w:ind w:left="458" w:right="-20" w:firstLine="982"/>
        <w:rPr>
          <w:rFonts w:ascii="Arial Narrow" w:cs="Arial Narrow" w:eastAsia="Arial Narrow" w:hAnsi="Arial Narrow"/>
        </w:rPr>
      </w:pPr>
      <w:r w:rsidDel="00000000" w:rsidR="00000000" w:rsidRPr="00000000">
        <w:rPr>
          <w:rFonts w:ascii="Arial Narrow" w:cs="Arial Narrow" w:eastAsia="Arial Narrow" w:hAnsi="Arial Narrow"/>
          <w:rtl w:val="0"/>
        </w:rPr>
        <w:t xml:space="preserve">Nom et signature du participant</w:t>
        <w:tab/>
        <w:tab/>
        <w:tab/>
        <w:t xml:space="preserve">Date</w:t>
      </w:r>
    </w:p>
    <w:p w:rsidR="00000000" w:rsidDel="00000000" w:rsidP="00000000" w:rsidRDefault="00000000" w:rsidRPr="00000000" w14:paraId="0000006F">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1">
      <w:pPr>
        <w:spacing w:after="0" w:line="276" w:lineRule="auto"/>
        <w:ind w:left="458" w:right="64" w:firstLine="0"/>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Signature de la personne qui a obtenu le consentement </w:t>
      </w:r>
      <w:r w:rsidDel="00000000" w:rsidR="00000000" w:rsidRPr="00000000">
        <w:rPr>
          <w:rtl w:val="0"/>
        </w:rPr>
      </w:r>
    </w:p>
    <w:p w:rsidR="00000000" w:rsidDel="00000000" w:rsidP="00000000" w:rsidRDefault="00000000" w:rsidRPr="00000000" w14:paraId="00000072">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3">
      <w:pPr>
        <w:spacing w:after="0" w:line="276" w:lineRule="auto"/>
        <w:ind w:right="67"/>
        <w:rPr>
          <w:rFonts w:ascii="Arial Narrow" w:cs="Arial Narrow" w:eastAsia="Arial Narrow" w:hAnsi="Arial Narrow"/>
        </w:rPr>
      </w:pPr>
      <w:r w:rsidDel="00000000" w:rsidR="00000000" w:rsidRPr="00000000">
        <w:rPr>
          <w:rFonts w:ascii="Arial Narrow" w:cs="Arial Narrow" w:eastAsia="Arial Narrow" w:hAnsi="Arial Narrow"/>
          <w:rtl w:val="0"/>
        </w:rPr>
        <w:t xml:space="preserve">J’ai expliqué au participant à la recherche les termes du présent formulaire d’information et de consentement et j’ai répondu aux questions qu’il m’a posées.</w:t>
      </w:r>
    </w:p>
    <w:p w:rsidR="00000000" w:rsidDel="00000000" w:rsidP="00000000" w:rsidRDefault="00000000" w:rsidRPr="00000000" w14:paraId="00000074">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6">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spacing w:after="0" w:line="276" w:lineRule="auto"/>
        <w:rPr>
          <w:rFonts w:ascii="Arial Narrow" w:cs="Arial Narrow" w:eastAsia="Arial Narrow" w:hAnsi="Arial Narrow"/>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121614</wp:posOffset>
                </wp:positionH>
                <wp:positionV relativeFrom="paragraph">
                  <wp:posOffset>82145</wp:posOffset>
                </wp:positionV>
                <wp:extent cx="6210605" cy="52400"/>
                <wp:effectExtent b="0" l="0" r="0" t="0"/>
                <wp:wrapNone/>
                <wp:docPr id="22" name=""/>
                <a:graphic>
                  <a:graphicData uri="http://schemas.microsoft.com/office/word/2010/wordprocessingGroup">
                    <wpg:wgp>
                      <wpg:cNvGrpSpPr/>
                      <wpg:grpSpPr>
                        <a:xfrm>
                          <a:off x="2240675" y="3747825"/>
                          <a:ext cx="6210605" cy="52400"/>
                          <a:chOff x="2240675" y="3747825"/>
                          <a:chExt cx="6210650" cy="11950"/>
                        </a:xfrm>
                      </wpg:grpSpPr>
                      <wpg:grpSp>
                        <wpg:cNvGrpSpPr/>
                        <wpg:grpSpPr>
                          <a:xfrm>
                            <a:off x="2240698" y="3753800"/>
                            <a:ext cx="6210605" cy="52400"/>
                            <a:chOff x="2158" y="16"/>
                            <a:chExt cx="8140" cy="2"/>
                          </a:xfrm>
                        </wpg:grpSpPr>
                        <wps:wsp>
                          <wps:cNvSpPr/>
                          <wps:cNvPr id="3" name="Shape 3"/>
                          <wps:spPr>
                            <a:xfrm>
                              <a:off x="2158" y="16"/>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158" y="16"/>
                              <a:ext cx="8140" cy="2"/>
                            </a:xfrm>
                            <a:custGeom>
                              <a:rect b="b" l="l" r="r" t="t"/>
                              <a:pathLst>
                                <a:path extrusionOk="0" h="120000" w="8140">
                                  <a:moveTo>
                                    <a:pt x="0" y="0"/>
                                  </a:moveTo>
                                  <a:lnTo>
                                    <a:pt x="8140" y="0"/>
                                  </a:lnTo>
                                </a:path>
                              </a:pathLst>
                            </a:custGeom>
                            <a:noFill/>
                            <a:ln cap="flat" cmpd="sng" w="119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121614</wp:posOffset>
                </wp:positionH>
                <wp:positionV relativeFrom="paragraph">
                  <wp:posOffset>82145</wp:posOffset>
                </wp:positionV>
                <wp:extent cx="6210605" cy="52400"/>
                <wp:effectExtent b="0" l="0" r="0" t="0"/>
                <wp:wrapNone/>
                <wp:docPr id="2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210605" cy="52400"/>
                        </a:xfrm>
                        <a:prstGeom prst="rect"/>
                        <a:ln/>
                      </pic:spPr>
                    </pic:pic>
                  </a:graphicData>
                </a:graphic>
              </wp:anchor>
            </w:drawing>
          </mc:Fallback>
        </mc:AlternateContent>
      </w:r>
    </w:p>
    <w:p w:rsidR="00000000" w:rsidDel="00000000" w:rsidP="00000000" w:rsidRDefault="00000000" w:rsidRPr="00000000" w14:paraId="00000078">
      <w:pPr>
        <w:spacing w:after="0" w:line="276" w:lineRule="auto"/>
        <w:ind w:left="1178" w:right="498" w:firstLine="26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Nom et signature de la personne qui obtient le consentement</w:t>
        <w:tab/>
        <w:tab/>
        <w:tab/>
        <w:t xml:space="preserve">Date</w:t>
      </w:r>
    </w:p>
    <w:p w:rsidR="00000000" w:rsidDel="00000000" w:rsidP="00000000" w:rsidRDefault="00000000" w:rsidRPr="00000000" w14:paraId="00000079">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spacing w:after="0" w:line="276" w:lineRule="auto"/>
        <w:ind w:left="458" w:right="1489" w:firstLine="0"/>
        <w:jc w:val="both"/>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Signature et engagement du chercheur responsable du projet</w:t>
      </w:r>
      <w:r w:rsidDel="00000000" w:rsidR="00000000" w:rsidRPr="00000000">
        <w:rPr>
          <w:rtl w:val="0"/>
        </w:rPr>
      </w:r>
    </w:p>
    <w:p w:rsidR="00000000" w:rsidDel="00000000" w:rsidP="00000000" w:rsidRDefault="00000000" w:rsidRPr="00000000" w14:paraId="0000007C">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spacing w:after="0" w:line="276" w:lineRule="auto"/>
        <w:ind w:right="55"/>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Je certifie que j’ai (ou un membre autorisé de l’équipe de recherche) expliqué au participant les termes du présent formulaire d’information et de consentement, répondu aux questions qu’il a posées et lui ai clairement indiqué qu’il pouvait à tout moment mettre un terme à sa participation, et ce, sans préjudice. Je m’engage, avec l’équipe de recherche, à respecter ce qui a été convenu au formulaire </w:t>
      </w:r>
      <w:r w:rsidDel="00000000" w:rsidR="00000000" w:rsidRPr="00000000">
        <w:rPr>
          <w:rFonts w:ascii="Arial Narrow" w:cs="Arial Narrow" w:eastAsia="Arial Narrow" w:hAnsi="Arial Narrow"/>
          <w:vertAlign w:val="baseline"/>
          <w:rtl w:val="0"/>
        </w:rPr>
        <w:t xml:space="preserve">d’information et de consentement et à en remettre une copie signée au participant à cette recherche.</w:t>
      </w:r>
      <w:r w:rsidDel="00000000" w:rsidR="00000000" w:rsidRPr="00000000">
        <w:rPr>
          <w:rtl w:val="0"/>
        </w:rPr>
      </w:r>
    </w:p>
    <w:p w:rsidR="00000000" w:rsidDel="00000000" w:rsidP="00000000" w:rsidRDefault="00000000" w:rsidRPr="00000000" w14:paraId="0000007E">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tabs>
          <w:tab w:val="left" w:leader="none" w:pos="8640"/>
        </w:tabs>
        <w:spacing w:after="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91896</wp:posOffset>
                </wp:positionH>
                <wp:positionV relativeFrom="paragraph">
                  <wp:posOffset>93473</wp:posOffset>
                </wp:positionV>
                <wp:extent cx="6122264" cy="45719"/>
                <wp:effectExtent b="0" l="0" r="0" t="0"/>
                <wp:wrapNone/>
                <wp:docPr id="21" name=""/>
                <a:graphic>
                  <a:graphicData uri="http://schemas.microsoft.com/office/word/2010/wordprocessingGroup">
                    <wpg:wgp>
                      <wpg:cNvGrpSpPr/>
                      <wpg:grpSpPr>
                        <a:xfrm>
                          <a:off x="2284850" y="3751175"/>
                          <a:ext cx="6122264" cy="45719"/>
                          <a:chOff x="2284850" y="3751175"/>
                          <a:chExt cx="6122300" cy="11950"/>
                        </a:xfrm>
                      </wpg:grpSpPr>
                      <wpg:grpSp>
                        <wpg:cNvGrpSpPr/>
                        <wpg:grpSpPr>
                          <a:xfrm>
                            <a:off x="2284868" y="3757141"/>
                            <a:ext cx="6122264" cy="45719"/>
                            <a:chOff x="2158" y="14"/>
                            <a:chExt cx="8140" cy="2"/>
                          </a:xfrm>
                        </wpg:grpSpPr>
                        <wps:wsp>
                          <wps:cNvSpPr/>
                          <wps:cNvPr id="3" name="Shape 3"/>
                          <wps:spPr>
                            <a:xfrm>
                              <a:off x="2158" y="14"/>
                              <a:ext cx="81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158" y="14"/>
                              <a:ext cx="8140" cy="2"/>
                            </a:xfrm>
                            <a:custGeom>
                              <a:rect b="b" l="l" r="r" t="t"/>
                              <a:pathLst>
                                <a:path extrusionOk="0" h="120000" w="8140">
                                  <a:moveTo>
                                    <a:pt x="0" y="0"/>
                                  </a:moveTo>
                                  <a:lnTo>
                                    <a:pt x="8140" y="0"/>
                                  </a:lnTo>
                                </a:path>
                              </a:pathLst>
                            </a:custGeom>
                            <a:noFill/>
                            <a:ln cap="flat" cmpd="sng" w="119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91896</wp:posOffset>
                </wp:positionH>
                <wp:positionV relativeFrom="paragraph">
                  <wp:posOffset>93473</wp:posOffset>
                </wp:positionV>
                <wp:extent cx="6122264" cy="45719"/>
                <wp:effectExtent b="0" l="0" r="0" t="0"/>
                <wp:wrapNone/>
                <wp:docPr id="2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122264" cy="45719"/>
                        </a:xfrm>
                        <a:prstGeom prst="rect"/>
                        <a:ln/>
                      </pic:spPr>
                    </pic:pic>
                  </a:graphicData>
                </a:graphic>
              </wp:anchor>
            </w:drawing>
          </mc:Fallback>
        </mc:AlternateContent>
      </w:r>
    </w:p>
    <w:p w:rsidR="00000000" w:rsidDel="00000000" w:rsidP="00000000" w:rsidRDefault="00000000" w:rsidRPr="00000000" w14:paraId="00000082">
      <w:pPr>
        <w:tabs>
          <w:tab w:val="left" w:leader="none" w:pos="7180"/>
        </w:tabs>
        <w:spacing w:after="0" w:line="276" w:lineRule="auto"/>
        <w:ind w:left="458" w:right="-20" w:firstLine="982"/>
        <w:rPr>
          <w:rFonts w:ascii="Arial Narrow" w:cs="Arial Narrow" w:eastAsia="Arial Narrow" w:hAnsi="Arial Narrow"/>
        </w:rPr>
      </w:pPr>
      <w:r w:rsidDel="00000000" w:rsidR="00000000" w:rsidRPr="00000000">
        <w:rPr>
          <w:rFonts w:ascii="Arial Narrow" w:cs="Arial Narrow" w:eastAsia="Arial Narrow" w:hAnsi="Arial Narrow"/>
          <w:rtl w:val="0"/>
        </w:rPr>
        <w:t xml:space="preserve">Nom et signature du chercheur responsable du projet de recherche</w:t>
        <w:tab/>
        <w:tab/>
        <w:tab/>
        <w:t xml:space="preserve">Date</w:t>
      </w:r>
    </w:p>
    <w:p w:rsidR="00000000" w:rsidDel="00000000" w:rsidP="00000000" w:rsidRDefault="00000000" w:rsidRPr="00000000" w14:paraId="00000083">
      <w:pPr>
        <w:spacing w:after="0" w:line="276" w:lineRule="auto"/>
        <w:rPr>
          <w:rFonts w:ascii="Arial Narrow" w:cs="Arial Narrow" w:eastAsia="Arial Narrow" w:hAnsi="Arial Narrow"/>
        </w:rPr>
      </w:pPr>
      <w:r w:rsidDel="00000000" w:rsidR="00000000" w:rsidRPr="00000000">
        <w:rPr>
          <w:rtl w:val="0"/>
        </w:rPr>
      </w:r>
    </w:p>
    <w:sectPr>
      <w:headerReference r:id="rId12" w:type="default"/>
      <w:footerReference r:id="rId13" w:type="default"/>
      <w:pgSz w:h="15840" w:w="12240" w:orient="portrait"/>
      <w:pgMar w:bottom="1134" w:top="1418"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Verdan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color="000000" w:space="1" w:sz="4" w:val="single"/>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14"/>
        <w:szCs w:val="14"/>
        <w:u w:val="none"/>
        <w:shd w:fill="auto" w:val="clear"/>
        <w:vertAlign w:val="baseline"/>
        <w:rtl w:val="0"/>
      </w:rPr>
      <w:t xml:space="preserve">Approuvé le </w:t>
    </w:r>
    <w:r w:rsidDel="00000000" w:rsidR="00000000" w:rsidRPr="00000000">
      <w:rPr>
        <w:rFonts w:ascii="Verdana" w:cs="Verdana" w:eastAsia="Verdana" w:hAnsi="Verdana"/>
        <w:b w:val="0"/>
        <w:i w:val="0"/>
        <w:smallCaps w:val="0"/>
        <w:strike w:val="0"/>
        <w:color w:val="ff0000"/>
        <w:sz w:val="14"/>
        <w:szCs w:val="14"/>
        <w:u w:val="none"/>
        <w:shd w:fill="auto" w:val="clear"/>
        <w:vertAlign w:val="baseline"/>
        <w:rtl w:val="0"/>
      </w:rPr>
      <w:t xml:space="preserve">[Ajouter la date]</w:t>
    </w:r>
    <w:r w:rsidDel="00000000" w:rsidR="00000000" w:rsidRPr="00000000">
      <w:rPr>
        <w:rFonts w:ascii="Verdana" w:cs="Verdana" w:eastAsia="Verdana" w:hAnsi="Verdana"/>
        <w:b w:val="0"/>
        <w:i w:val="0"/>
        <w:smallCaps w:val="0"/>
        <w:strike w:val="0"/>
        <w:color w:val="000000"/>
        <w:sz w:val="14"/>
        <w:szCs w:val="14"/>
        <w:u w:val="none"/>
        <w:shd w:fill="auto" w:val="clear"/>
        <w:vertAlign w:val="baseline"/>
        <w:rtl w:val="0"/>
      </w:rPr>
      <w:t xml:space="preserve"> par le Comité d’éthique de la recherche de l’Université du Québec à Chicoutimi (</w:t>
    </w:r>
    <w:r w:rsidDel="00000000" w:rsidR="00000000" w:rsidRPr="00000000">
      <w:rPr>
        <w:rFonts w:ascii="Verdana" w:cs="Verdana" w:eastAsia="Verdana" w:hAnsi="Verdana"/>
        <w:b w:val="0"/>
        <w:i w:val="0"/>
        <w:smallCaps w:val="1"/>
        <w:strike w:val="0"/>
        <w:color w:val="000000"/>
        <w:sz w:val="14"/>
        <w:szCs w:val="14"/>
        <w:u w:val="none"/>
        <w:shd w:fill="auto" w:val="clear"/>
        <w:vertAlign w:val="baseline"/>
        <w:rtl w:val="0"/>
      </w:rPr>
      <w:t xml:space="preserve">CER-UQAC</w:t>
    </w:r>
    <w:r w:rsidDel="00000000" w:rsidR="00000000" w:rsidRPr="00000000">
      <w:rPr>
        <w:rFonts w:ascii="Verdana" w:cs="Verdana" w:eastAsia="Verdana" w:hAnsi="Verdana"/>
        <w:b w:val="0"/>
        <w:i w:val="0"/>
        <w:smallCaps w:val="0"/>
        <w:strike w:val="0"/>
        <w:color w:val="000000"/>
        <w:sz w:val="14"/>
        <w:szCs w:val="14"/>
        <w:u w:val="none"/>
        <w:shd w:fill="auto" w:val="clear"/>
        <w:vertAlign w:val="baseline"/>
        <w:rtl w:val="0"/>
      </w:rPr>
      <w:t xml:space="preserve">). </w:t>
      <w:br w:type="textWrapping"/>
      <w:t xml:space="preserve">Numéro de référence : 2026-2152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7f7f7f"/>
        <w:sz w:val="22"/>
        <w:szCs w:val="22"/>
        <w:u w:val="none"/>
        <w:shd w:fill="auto" w:val="clear"/>
        <w:vertAlign w:val="baseline"/>
        <w:rtl w:val="0"/>
      </w:rPr>
      <w:t xml:space="preserve">Page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rPr>
    </w:lvl>
    <w:lvl w:ilvl="1">
      <w:start w:val="1"/>
      <w:numFmt w:val="decimal"/>
      <w:lvlText w:val="%1.%2"/>
      <w:lvlJc w:val="left"/>
      <w:pPr>
        <w:ind w:left="928" w:hanging="360"/>
      </w:pPr>
      <w:rPr/>
    </w:lvl>
    <w:lvl w:ilvl="2">
      <w:start w:val="1"/>
      <w:numFmt w:val="decimal"/>
      <w:lvlText w:val="%1.%2.%3"/>
      <w:lvlJc w:val="left"/>
      <w:pPr>
        <w:ind w:left="1856" w:hanging="720"/>
      </w:pPr>
      <w:rPr/>
    </w:lvl>
    <w:lvl w:ilvl="3">
      <w:start w:val="1"/>
      <w:numFmt w:val="decimal"/>
      <w:lvlText w:val="%1.%2.%3.%4"/>
      <w:lvlJc w:val="left"/>
      <w:pPr>
        <w:ind w:left="2424" w:hanging="720"/>
      </w:pPr>
      <w:rPr/>
    </w:lvl>
    <w:lvl w:ilvl="4">
      <w:start w:val="1"/>
      <w:numFmt w:val="decimal"/>
      <w:lvlText w:val="%1.%2.%3.%4.%5"/>
      <w:lvlJc w:val="left"/>
      <w:pPr>
        <w:ind w:left="3352" w:hanging="1080"/>
      </w:pPr>
      <w:rPr/>
    </w:lvl>
    <w:lvl w:ilvl="5">
      <w:start w:val="1"/>
      <w:numFmt w:val="decimal"/>
      <w:lvlText w:val="%1.%2.%3.%4.%5.%6"/>
      <w:lvlJc w:val="left"/>
      <w:pPr>
        <w:ind w:left="3920" w:hanging="1080"/>
      </w:pPr>
      <w:rPr/>
    </w:lvl>
    <w:lvl w:ilvl="6">
      <w:start w:val="1"/>
      <w:numFmt w:val="decimal"/>
      <w:lvlText w:val="%1.%2.%3.%4.%5.%6.%7"/>
      <w:lvlJc w:val="left"/>
      <w:pPr>
        <w:ind w:left="4848" w:hanging="1440"/>
      </w:pPr>
      <w:rPr/>
    </w:lvl>
    <w:lvl w:ilvl="7">
      <w:start w:val="1"/>
      <w:numFmt w:val="decimal"/>
      <w:lvlText w:val="%1.%2.%3.%4.%5.%6.%7.%8"/>
      <w:lvlJc w:val="left"/>
      <w:pPr>
        <w:ind w:left="5416" w:hanging="1440"/>
      </w:pPr>
      <w:rPr/>
    </w:lvl>
    <w:lvl w:ilvl="8">
      <w:start w:val="1"/>
      <w:numFmt w:val="decimal"/>
      <w:lvlText w:val="%1.%2.%3.%4.%5.%6.%7.%8.%9"/>
      <w:lvlJc w:val="left"/>
      <w:pPr>
        <w:ind w:left="6344"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
      <w:numFmt w:val="decimal"/>
      <w:lvlText w:val="%1"/>
      <w:lvlJc w:val="left"/>
      <w:pPr>
        <w:ind w:left="360" w:hanging="360"/>
      </w:pPr>
      <w:rPr/>
    </w:lvl>
    <w:lvl w:ilvl="1">
      <w:start w:val="1"/>
      <w:numFmt w:val="decimal"/>
      <w:lvlText w:val="%1.%2"/>
      <w:lvlJc w:val="left"/>
      <w:pPr>
        <w:ind w:left="928" w:hanging="360"/>
      </w:pPr>
      <w:rPr/>
    </w:lvl>
    <w:lvl w:ilvl="2">
      <w:start w:val="1"/>
      <w:numFmt w:val="decimal"/>
      <w:lvlText w:val="%1.%2.%3"/>
      <w:lvlJc w:val="left"/>
      <w:pPr>
        <w:ind w:left="1856" w:hanging="720"/>
      </w:pPr>
      <w:rPr/>
    </w:lvl>
    <w:lvl w:ilvl="3">
      <w:start w:val="1"/>
      <w:numFmt w:val="decimal"/>
      <w:lvlText w:val="%1.%2.%3.%4"/>
      <w:lvlJc w:val="left"/>
      <w:pPr>
        <w:ind w:left="2424" w:hanging="720"/>
      </w:pPr>
      <w:rPr/>
    </w:lvl>
    <w:lvl w:ilvl="4">
      <w:start w:val="1"/>
      <w:numFmt w:val="decimal"/>
      <w:lvlText w:val="%1.%2.%3.%4.%5"/>
      <w:lvlJc w:val="left"/>
      <w:pPr>
        <w:ind w:left="3352" w:hanging="1080"/>
      </w:pPr>
      <w:rPr/>
    </w:lvl>
    <w:lvl w:ilvl="5">
      <w:start w:val="1"/>
      <w:numFmt w:val="decimal"/>
      <w:lvlText w:val="%1.%2.%3.%4.%5.%6"/>
      <w:lvlJc w:val="left"/>
      <w:pPr>
        <w:ind w:left="3920" w:hanging="1080"/>
      </w:pPr>
      <w:rPr/>
    </w:lvl>
    <w:lvl w:ilvl="6">
      <w:start w:val="1"/>
      <w:numFmt w:val="decimal"/>
      <w:lvlText w:val="%1.%2.%3.%4.%5.%6.%7"/>
      <w:lvlJc w:val="left"/>
      <w:pPr>
        <w:ind w:left="4848" w:hanging="1440"/>
      </w:pPr>
      <w:rPr/>
    </w:lvl>
    <w:lvl w:ilvl="7">
      <w:start w:val="1"/>
      <w:numFmt w:val="decimal"/>
      <w:lvlText w:val="%1.%2.%3.%4.%5.%6.%7.%8"/>
      <w:lvlJc w:val="left"/>
      <w:pPr>
        <w:ind w:left="5416" w:hanging="1440"/>
      </w:pPr>
      <w:rPr/>
    </w:lvl>
    <w:lvl w:ilvl="8">
      <w:start w:val="1"/>
      <w:numFmt w:val="decimal"/>
      <w:lvlText w:val="%1.%2.%3.%4.%5.%6.%7.%8.%9"/>
      <w:lvlJc w:val="left"/>
      <w:pPr>
        <w:ind w:left="6344"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_CA"/>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B4133B"/>
    <w:pPr>
      <w:widowControl w:val="1"/>
      <w:tabs>
        <w:tab w:val="center" w:pos="4536"/>
        <w:tab w:val="right" w:pos="9072"/>
      </w:tabs>
      <w:spacing w:after="0" w:line="240" w:lineRule="auto"/>
    </w:pPr>
    <w:rPr>
      <w:rFonts w:ascii="Cambria" w:cs="Times New Roman" w:eastAsia="MS Mincho" w:hAnsi="Cambria"/>
      <w:sz w:val="24"/>
      <w:szCs w:val="24"/>
      <w:lang w:eastAsia="fr-FR" w:val="fr-FR"/>
    </w:rPr>
  </w:style>
  <w:style w:type="character" w:styleId="En-tteCar" w:customStyle="1">
    <w:name w:val="En-tête Car"/>
    <w:basedOn w:val="Policepardfaut"/>
    <w:link w:val="En-tte"/>
    <w:uiPriority w:val="99"/>
    <w:rsid w:val="00B4133B"/>
    <w:rPr>
      <w:rFonts w:ascii="Cambria" w:cs="Times New Roman" w:eastAsia="MS Mincho" w:hAnsi="Cambria"/>
      <w:sz w:val="24"/>
      <w:szCs w:val="24"/>
      <w:lang w:eastAsia="fr-FR" w:val="fr-FR"/>
    </w:rPr>
  </w:style>
  <w:style w:type="paragraph" w:styleId="Textedebulles">
    <w:name w:val="Balloon Text"/>
    <w:basedOn w:val="Normal"/>
    <w:link w:val="TextedebullesCar"/>
    <w:uiPriority w:val="99"/>
    <w:semiHidden w:val="1"/>
    <w:unhideWhenUsed w:val="1"/>
    <w:rsid w:val="00B4133B"/>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B4133B"/>
    <w:rPr>
      <w:rFonts w:ascii="Tahoma" w:cs="Tahoma" w:hAnsi="Tahoma"/>
      <w:sz w:val="16"/>
      <w:szCs w:val="16"/>
    </w:rPr>
  </w:style>
  <w:style w:type="paragraph" w:styleId="Paragraphedeliste">
    <w:name w:val="List Paragraph"/>
    <w:basedOn w:val="Normal"/>
    <w:uiPriority w:val="34"/>
    <w:qFormat w:val="1"/>
    <w:rsid w:val="00134424"/>
    <w:pPr>
      <w:ind w:left="720"/>
      <w:contextualSpacing w:val="1"/>
    </w:pPr>
  </w:style>
  <w:style w:type="paragraph" w:styleId="Pieddepage">
    <w:name w:val="footer"/>
    <w:basedOn w:val="Normal"/>
    <w:link w:val="PieddepageCar"/>
    <w:uiPriority w:val="99"/>
    <w:unhideWhenUsed w:val="1"/>
    <w:rsid w:val="00DA3DC5"/>
    <w:pPr>
      <w:tabs>
        <w:tab w:val="center" w:pos="4320"/>
        <w:tab w:val="right" w:pos="8640"/>
      </w:tabs>
      <w:spacing w:after="0" w:line="240" w:lineRule="auto"/>
    </w:pPr>
  </w:style>
  <w:style w:type="character" w:styleId="PieddepageCar" w:customStyle="1">
    <w:name w:val="Pied de page Car"/>
    <w:basedOn w:val="Policepardfaut"/>
    <w:link w:val="Pieddepage"/>
    <w:uiPriority w:val="99"/>
    <w:rsid w:val="00DA3DC5"/>
  </w:style>
  <w:style w:type="paragraph" w:styleId="Corpsdetexte">
    <w:name w:val="Body Text"/>
    <w:basedOn w:val="Normal"/>
    <w:link w:val="CorpsdetexteCar"/>
    <w:uiPriority w:val="1"/>
    <w:qFormat w:val="1"/>
    <w:rsid w:val="00DA5172"/>
    <w:pPr>
      <w:spacing w:after="0" w:line="240" w:lineRule="auto"/>
      <w:ind w:left="229"/>
    </w:pPr>
    <w:rPr>
      <w:rFonts w:ascii="Arial Narrow" w:eastAsia="Arial Narrow" w:hAnsi="Arial Narrow"/>
      <w:sz w:val="24"/>
      <w:szCs w:val="24"/>
      <w:lang w:val="fr-CA"/>
    </w:rPr>
  </w:style>
  <w:style w:type="character" w:styleId="CorpsdetexteCar" w:customStyle="1">
    <w:name w:val="Corps de texte Car"/>
    <w:basedOn w:val="Policepardfaut"/>
    <w:link w:val="Corpsdetexte"/>
    <w:uiPriority w:val="1"/>
    <w:rsid w:val="00DA5172"/>
    <w:rPr>
      <w:rFonts w:ascii="Arial Narrow" w:eastAsia="Arial Narrow" w:hAnsi="Arial Narrow"/>
      <w:sz w:val="24"/>
      <w:szCs w:val="24"/>
      <w:lang w:val="fr-CA"/>
    </w:rPr>
  </w:style>
  <w:style w:type="paragraph" w:styleId="Default" w:customStyle="1">
    <w:name w:val="Default"/>
    <w:rsid w:val="00E9254F"/>
    <w:pPr>
      <w:widowControl w:val="1"/>
      <w:autoSpaceDE w:val="0"/>
      <w:autoSpaceDN w:val="0"/>
      <w:adjustRightInd w:val="0"/>
      <w:spacing w:after="0" w:line="240" w:lineRule="auto"/>
    </w:pPr>
    <w:rPr>
      <w:rFonts w:ascii="Arial" w:cs="Arial" w:hAnsi="Arial"/>
      <w:color w:val="000000"/>
      <w:sz w:val="24"/>
      <w:szCs w:val="24"/>
      <w:lang w:val="fr-CA"/>
    </w:rPr>
  </w:style>
  <w:style w:type="character" w:styleId="Hyperlien">
    <w:name w:val="Hyperlink"/>
    <w:basedOn w:val="Policepardfaut"/>
    <w:uiPriority w:val="99"/>
    <w:unhideWhenUsed w:val="1"/>
    <w:rsid w:val="00C1737A"/>
    <w:rPr>
      <w:color w:val="0000ff" w:themeColor="hyperlink"/>
      <w:u w:val="single"/>
    </w:rPr>
  </w:style>
  <w:style w:type="character" w:styleId="Mentionnonrsolue">
    <w:name w:val="Unresolved Mention"/>
    <w:basedOn w:val="Policepardfaut"/>
    <w:uiPriority w:val="99"/>
    <w:semiHidden w:val="1"/>
    <w:unhideWhenUsed w:val="1"/>
    <w:rsid w:val="00C1737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mailto:cer@uqac.ca"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babdess@uqac.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dbrun@uqac.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7RQpYHBOdx09bROFO8V5FCLA==">CgMxLjA4AHIhMUNfckhkNHp6dmFwVWJ1eUJ3MDBQb21NNjVVT3BkVUto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2019-04-12T20:17:00Z</dcterms:created>
  <dc:creator>Marie-Julie Potvin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2013-01-10T00:00:00Z</vt:filetime>
  </property>
  <property fmtid="{D5CDD505-2E9C-101B-9397-08002B2CF9AE}" pid="3" name="LastSaved">
    <vt:filetime>2014-09-23T00:00:00Z</vt:filetime>
  </property>
  <property fmtid="{D5CDD505-2E9C-101B-9397-08002B2CF9AE}" pid="4" name="ContentTypeId">
    <vt:lpwstr>0x010100E808B4DB6980EC4C9073AF95471829D7</vt:lpwstr>
  </property>
  <property fmtid="{D5CDD505-2E9C-101B-9397-08002B2CF9AE}" pid="5" name="TaxKeyword">
    <vt:lpwstr/>
  </property>
</Properties>
</file>