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7B7A9" w14:textId="6DCA18E6" w:rsidR="00B97674" w:rsidRPr="00CD5B51" w:rsidRDefault="00CD5B51">
      <w:pPr>
        <w:rPr>
          <w:lang w:val="pl-PL"/>
        </w:rPr>
      </w:pPr>
      <w:r>
        <w:rPr>
          <w:lang w:val="pl-PL"/>
        </w:rPr>
        <w:t>Technical documentation template</w:t>
      </w:r>
    </w:p>
    <w:sectPr w:rsidR="00B97674" w:rsidRPr="00CD5B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B51"/>
    <w:rsid w:val="00050333"/>
    <w:rsid w:val="001412C6"/>
    <w:rsid w:val="007770A9"/>
    <w:rsid w:val="00B97674"/>
    <w:rsid w:val="00CD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4DC8FC"/>
  <w15:chartTrackingRefBased/>
  <w15:docId w15:val="{D82A8958-79A6-402C-8E44-4F7A53BB3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Tomek M</dc:creator>
  <cp:keywords/>
  <dc:description/>
  <cp:lastModifiedBy>Tomek M</cp:lastModifiedBy>
  <cp:revision>1</cp:revision>
  <dcterms:created xsi:type="dcterms:W3CDTF">2023-11-05T21:42:00Z</dcterms:created>
  <dcterms:modified xsi:type="dcterms:W3CDTF">2023-11-05T21:42:00Z</dcterms:modified>
</cp:coreProperties>
</file>