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/>
      <w:bookmarkStart w:name="5270-1632320228972" w:id="1"/>
      <w:bookmarkEnd w:id="1"/>
    </w:p>
    <w:p>
      <w:pPr/>
      <w:bookmarkStart w:name="8821-1632320228972" w:id="2"/>
      <w:bookmarkEnd w:id="2"/>
      <w:r>
        <w:drawing>
          <wp:inline distT="0" distR="0" distB="0" distL="0">
            <wp:extent cx="5267325" cy="3515144"/>
            <wp:docPr id="0" name="Drawing 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lipboard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1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440-1632320228972" w:id="3"/>
      <w:bookmarkEnd w:id="3"/>
    </w:p>
    <w:p>
      <w:pPr/>
      <w:bookmarkStart w:name="2149-1632320547410" w:id="4"/>
      <w:bookmarkEnd w:id="4"/>
    </w:p>
    <w:p>
      <w:pPr/>
      <w:bookmarkStart w:name="2212-1632320548001" w:id="5"/>
      <w:bookmarkEnd w:id="5"/>
      <w:r>
        <w:drawing>
          <wp:inline distT="0" distR="0" distB="0" distL="0">
            <wp:extent cx="5267325" cy="2818861"/>
            <wp:docPr id="1" name="Drawing 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ipboard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18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077-1632320548001" w:id="6"/>
      <w:bookmarkEnd w:id="6"/>
    </w:p>
    <w:p>
      <w:pPr>
        <w:pStyle w:val="1"/>
        <w:spacing w:line="240" w:lineRule="auto" w:before="0" w:after="0"/>
      </w:pPr>
      <w:bookmarkStart w:name="6870-1632320987635" w:id="7"/>
      <w:bookmarkEnd w:id="7"/>
      <w:r>
        <w:rPr>
          <w:rFonts w:ascii="微软雅黑" w:hAnsi="微软雅黑" w:cs="微软雅黑" w:eastAsia="微软雅黑"/>
          <w:b w:val="true"/>
          <w:sz w:val="42"/>
        </w:rPr>
        <w:t>卡罗图化简的原理</w:t>
      </w:r>
    </w:p>
    <w:p>
      <w:pPr/>
      <w:bookmarkStart w:name="1421-1632320988514" w:id="8"/>
      <w:bookmarkEnd w:id="8"/>
      <w:r>
        <w:drawing>
          <wp:inline distT="0" distR="0" distB="0" distL="0">
            <wp:extent cx="5267325" cy="2989563"/>
            <wp:docPr id="2" name="Drawing 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lipboard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89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664-1632320988514" w:id="9"/>
      <w:bookmarkEnd w:id="9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styles.xml" Type="http://schemas.openxmlformats.org/officeDocument/2006/relationships/styles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2022-01-22T08:05:54Z</dcterms:created>
  <dc:creator>Apache POI</dc:creator>
</cp:coreProperties>
</file>